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38FB" w14:textId="18CCE58D" w:rsidR="006414FA" w:rsidRDefault="00DC6C4A">
      <w:r>
        <w:t>File: TAY HOCK GEK.docx</w:t>
      </w:r>
    </w:p>
    <w:p w14:paraId="078F21A7" w14:textId="0CA70058" w:rsidR="00C150F2" w:rsidRDefault="00C150F2">
      <w:r>
        <w:t>Matched with: Account Executive</w:t>
      </w:r>
    </w:p>
    <w:p w14:paraId="7DC4D667" w14:textId="46F94381" w:rsidR="009C349C" w:rsidRDefault="009C349C">
      <w:r>
        <w:t>At: VAULT PERSONNEL PTE. LTD.</w:t>
      </w:r>
    </w:p>
    <w:p w14:paraId="639F7B23" w14:textId="1F1F811F" w:rsidR="008137A4" w:rsidRDefault="008137A4">
      <w:r>
        <w:t>Salary: $2,800 to $3,200 Monthly</w:t>
      </w:r>
    </w:p>
    <w:p w14:paraId="16A952F6" w14:textId="6A1CE424" w:rsidR="0044723F" w:rsidRDefault="0044723F">
      <w:r>
        <w:t>Score: 17%</w:t>
      </w:r>
    </w:p>
    <w:p w14:paraId="71693049" w14:textId="3EE00CAF" w:rsidR="004258FF" w:rsidRDefault="004258FF">
      <w:r>
        <w:t>Skills: Accounting, Adaptable, Automation, Budget, compliance, Relationship Management</w:t>
      </w:r>
    </w:p>
    <w:p w14:paraId="345366B9" w14:textId="7E98962E" w:rsidR="00725DB5" w:rsidRDefault="00725DB5">
      <w:r>
        <w:t xml:space="preserve">Gap: Negotiation, Account Management, Strategy, Project Management, Financial Statements, Communication Skills, Excel, Team Player, Customer Service, Able To Work Independently, </w:t>
      </w:r>
    </w:p>
    <w:sectPr w:rsidR="0072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E8"/>
    <w:rsid w:val="000153E8"/>
    <w:rsid w:val="004258FF"/>
    <w:rsid w:val="0044723F"/>
    <w:rsid w:val="006414FA"/>
    <w:rsid w:val="00725DB5"/>
    <w:rsid w:val="008137A4"/>
    <w:rsid w:val="009C349C"/>
    <w:rsid w:val="00C150F2"/>
    <w:rsid w:val="00D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0E33"/>
  <w15:chartTrackingRefBased/>
  <w15:docId w15:val="{70413669-1136-42CF-9BBB-DB6F143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2022-06-01T02:33:00Z</dcterms:created>
  <dcterms:modified xsi:type="dcterms:W3CDTF">2022-06-01T02:33:00Z</dcterms:modified>
</cp:coreProperties>
</file>