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8"/>
        <w:gridCol w:w="7778"/>
      </w:tblGrid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bookmarkStart w:id="0" w:name="_GoBack"/>
            <w:r w:rsidRPr="002A0394">
              <w:t>File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Balakrishna_1.docx</w:t>
            </w:r>
          </w:p>
        </w:tc>
      </w:tr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Matched with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Software Back End Developer  </w:t>
            </w:r>
          </w:p>
        </w:tc>
      </w:tr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At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VYOM LABS SINGAPORE PTE. LTD.</w:t>
            </w:r>
          </w:p>
        </w:tc>
      </w:tr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Salary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$4,000 to $6,000 Monthly</w:t>
            </w:r>
          </w:p>
        </w:tc>
      </w:tr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Score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33%</w:t>
            </w:r>
          </w:p>
        </w:tc>
      </w:tr>
      <w:tr w:rsidR="002A0394" w:rsidRP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Skills</w:t>
            </w:r>
          </w:p>
        </w:tc>
        <w:tc>
          <w:tcPr>
            <w:tcW w:w="0" w:type="auto"/>
          </w:tcPr>
          <w:p w:rsidR="002A0394" w:rsidRPr="002A0394" w:rsidRDefault="002A0394" w:rsidP="00D9302B">
            <w:r w:rsidRPr="002A0394">
              <w:t xml:space="preserve"> Architect, Business Analyst, CSS, Database, HTML, Java, JavaScript, Linux, Oracle, PL/SQL, Servers, Software Development, SQL, UML, Web Service, XML</w:t>
            </w:r>
          </w:p>
        </w:tc>
      </w:tr>
      <w:tr w:rsidR="002A0394" w:rsidTr="002A0394">
        <w:tc>
          <w:tcPr>
            <w:tcW w:w="0" w:type="auto"/>
          </w:tcPr>
          <w:p w:rsidR="002A0394" w:rsidRPr="002A0394" w:rsidRDefault="002A0394" w:rsidP="00D9302B">
            <w:r w:rsidRPr="002A0394">
              <w:t>Gap</w:t>
            </w:r>
          </w:p>
        </w:tc>
        <w:tc>
          <w:tcPr>
            <w:tcW w:w="0" w:type="auto"/>
          </w:tcPr>
          <w:p w:rsidR="002A0394" w:rsidRDefault="002A0394" w:rsidP="00D9302B">
            <w:r w:rsidRPr="002A0394">
              <w:t xml:space="preserve"> ASPNet, Web Services, PHP, HTML5, Research and Development, SharePoint, SQL Server, Ansible, API, C++, </w:t>
            </w:r>
          </w:p>
        </w:tc>
      </w:tr>
      <w:bookmarkEnd w:id="0"/>
    </w:tbl>
    <w:p w:rsidR="00B4295D" w:rsidRDefault="00B4295D" w:rsidP="002A0394"/>
    <w:sectPr w:rsidR="00B429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DF8"/>
    <w:rsid w:val="000540DE"/>
    <w:rsid w:val="002A0394"/>
    <w:rsid w:val="005B465E"/>
    <w:rsid w:val="005C0E09"/>
    <w:rsid w:val="00810284"/>
    <w:rsid w:val="00952143"/>
    <w:rsid w:val="00B4295D"/>
    <w:rsid w:val="00B54826"/>
    <w:rsid w:val="00C21D05"/>
    <w:rsid w:val="00D16299"/>
    <w:rsid w:val="00D7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002CC3-0885-433D-B334-6729D9C2E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16299"/>
    <w:pPr>
      <w:keepNext/>
      <w:keepLines/>
      <w:outlineLvl w:val="0"/>
    </w:pPr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D16299"/>
    <w:pPr>
      <w:keepNext/>
      <w:keepLines/>
      <w:outlineLvl w:val="1"/>
    </w:pPr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D16299"/>
    <w:pPr>
      <w:keepNext/>
      <w:keepLines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D16299"/>
    <w:pPr>
      <w:keepNext/>
      <w:keepLines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D16299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D16299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D16299"/>
    <w:rPr>
      <w:rFonts w:asciiTheme="majorHAnsi" w:eastAsiaTheme="majorEastAsia" w:hAnsiTheme="majorHAnsi" w:cstheme="majorBidi"/>
      <w:i/>
      <w:color w:val="2E74B5" w:themeColor="accent1" w:themeShade="BF"/>
      <w:sz w:val="30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16299"/>
    <w:rPr>
      <w:rFonts w:asciiTheme="majorHAnsi" w:eastAsiaTheme="majorEastAsia" w:hAnsiTheme="majorHAnsi" w:cstheme="majorBidi"/>
      <w:color w:val="2E74B5" w:themeColor="accent1" w:themeShade="BF"/>
      <w:sz w:val="38"/>
      <w:szCs w:val="32"/>
    </w:rPr>
  </w:style>
  <w:style w:type="table" w:styleId="TableGrid">
    <w:name w:val="Table Grid"/>
    <w:basedOn w:val="TableNormal"/>
    <w:uiPriority w:val="39"/>
    <w:rsid w:val="002A03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lambda</dc:creator>
  <cp:keywords/>
  <dc:description/>
  <cp:lastModifiedBy>lambda</cp:lastModifiedBy>
  <cp:revision>9</cp:revision>
  <dcterms:created xsi:type="dcterms:W3CDTF">2022-05-31T07:43:00Z</dcterms:created>
  <dcterms:modified xsi:type="dcterms:W3CDTF">2022-05-31T07:43:00Z</dcterms:modified>
</cp:coreProperties>
</file>