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1BD4" w14:textId="760CCCD1" w:rsidR="008876EC" w:rsidRDefault="002C56B8">
      <w:r>
        <w:t>File: CV MJH-Exec Admin -mpa gov -211117.pdf</w:t>
      </w:r>
    </w:p>
    <w:p w14:paraId="641A66A2" w14:textId="2352CCEE" w:rsidR="00B97175" w:rsidRDefault="00B97175">
      <w:r>
        <w:t>Matched with: Regional Product Manager (Consumer Electronics / Computers / IT Peripherals)</w:t>
      </w:r>
    </w:p>
    <w:p w14:paraId="3A8C991C" w14:textId="22063117" w:rsidR="004F6CD0" w:rsidRDefault="004F6CD0">
      <w:r>
        <w:t>At: THEEXECUTIVECIRCLE ASIA PACIFIC PTE. LTD.</w:t>
      </w:r>
    </w:p>
    <w:p w14:paraId="6295FDD8" w14:textId="335DE592" w:rsidR="00703241" w:rsidRDefault="00703241">
      <w:r>
        <w:t>Salary: $3,500 to $4,500 Monthly</w:t>
      </w:r>
    </w:p>
    <w:p w14:paraId="343CD34D" w14:textId="1C8312D5" w:rsidR="00ED74FF" w:rsidRDefault="00ED74FF">
      <w:r>
        <w:t>Score: 21%</w:t>
      </w:r>
    </w:p>
    <w:sectPr w:rsidR="00ED7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EC"/>
    <w:rsid w:val="002C56B8"/>
    <w:rsid w:val="004F6CD0"/>
    <w:rsid w:val="00703241"/>
    <w:rsid w:val="008876EC"/>
    <w:rsid w:val="00B97175"/>
    <w:rsid w:val="00E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6BFE"/>
  <w15:chartTrackingRefBased/>
  <w15:docId w15:val="{091408FF-6206-46DB-B519-16DA408E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6</cp:revision>
  <dcterms:created xsi:type="dcterms:W3CDTF">2022-06-01T02:30:00Z</dcterms:created>
  <dcterms:modified xsi:type="dcterms:W3CDTF">2022-06-01T02:30:00Z</dcterms:modified>
</cp:coreProperties>
</file>