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24732C">
      <w:r>
        <w:t>File: Kevin-W-Li-resume-220603.docx</w:t>
      </w:r>
    </w:p>
    <w:p w:rsidR="009C55A7" w:rsidRDefault="009C55A7">
      <w:r>
        <w:t xml:space="preserve">Matched with: Applications Developer (.Net) </w:t>
      </w:r>
    </w:p>
    <w:p w:rsidR="00676EBA" w:rsidRDefault="00676EBA">
      <w:r>
        <w:t>At: HELIUS TECHNOLOGIES PTE. LTD.</w:t>
      </w:r>
    </w:p>
    <w:p w:rsidR="00A96D5E" w:rsidRDefault="00A96D5E">
      <w:r>
        <w:t>Salary: $7,000 to $8,500 Monthly</w:t>
      </w:r>
    </w:p>
    <w:p w:rsidR="0071799D" w:rsidRDefault="0071799D">
      <w:r>
        <w:t>Score: 38%</w:t>
      </w:r>
    </w:p>
    <w:p w:rsidR="007800DE" w:rsidRDefault="007800DE">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6A492E" w:rsidRDefault="006A492E">
      <w:r>
        <w:t xml:space="preserve">Gap: MASSIVE, ASPNet, .NET, Application Development, HTML5, Information Technology, Vbnet, C#, API, Software Development, </w:t>
      </w:r>
      <w:bookmarkStart w:id="0" w:name="_GoBack"/>
      <w:bookmarkEnd w:id="0"/>
    </w:p>
    <w:sectPr w:rsidR="006A4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CC"/>
    <w:rsid w:val="00187ECC"/>
    <w:rsid w:val="0024732C"/>
    <w:rsid w:val="005B465E"/>
    <w:rsid w:val="00676EBA"/>
    <w:rsid w:val="006A492E"/>
    <w:rsid w:val="0071799D"/>
    <w:rsid w:val="007800DE"/>
    <w:rsid w:val="009C55A7"/>
    <w:rsid w:val="00A96D5E"/>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156C5-A52D-4BB4-8130-8A69D45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