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cven4qr56gx" w:id="0"/>
      <w:bookmarkEnd w:id="0"/>
      <w:r w:rsidDel="00000000" w:rsidR="00000000" w:rsidRPr="00000000">
        <w:rPr>
          <w:rtl w:val="0"/>
        </w:rPr>
        <w:t xml:space="preserve">How the characters prepare themselves for battle (rituals, workouts,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“Without me, my chainsaw is useless. </w:t>
      </w:r>
    </w:p>
    <w:p w:rsidR="00000000" w:rsidDel="00000000" w:rsidP="00000000" w:rsidRDefault="00000000" w:rsidRPr="00000000" w14:paraId="00000004">
      <w:pPr>
        <w:rPr/>
      </w:pPr>
      <w:r w:rsidDel="00000000" w:rsidR="00000000" w:rsidRPr="00000000">
        <w:rPr>
          <w:rtl w:val="0"/>
        </w:rPr>
        <w:t xml:space="preserve">Without my chainsaw, I am useless. </w:t>
      </w:r>
    </w:p>
    <w:p w:rsidR="00000000" w:rsidDel="00000000" w:rsidP="00000000" w:rsidRDefault="00000000" w:rsidRPr="00000000" w14:paraId="00000005">
      <w:pPr>
        <w:rPr/>
      </w:pPr>
      <w:r w:rsidDel="00000000" w:rsidR="00000000" w:rsidRPr="00000000">
        <w:rPr>
          <w:rtl w:val="0"/>
        </w:rPr>
        <w:t xml:space="preserve">I must care for my chainsaw. </w:t>
      </w:r>
    </w:p>
    <w:p w:rsidR="00000000" w:rsidDel="00000000" w:rsidP="00000000" w:rsidRDefault="00000000" w:rsidRPr="00000000" w14:paraId="00000006">
      <w:pPr>
        <w:rPr/>
      </w:pPr>
      <w:r w:rsidDel="00000000" w:rsidR="00000000" w:rsidRPr="00000000">
        <w:rPr>
          <w:rtl w:val="0"/>
        </w:rPr>
        <w:t xml:space="preserve">I must use my chainsaw better than my enemy, who is trying to kill me.”</w:t>
      </w:r>
    </w:p>
    <w:p w:rsidR="00000000" w:rsidDel="00000000" w:rsidP="00000000" w:rsidRDefault="00000000" w:rsidRPr="00000000" w14:paraId="00000007">
      <w:pPr>
        <w:rPr/>
      </w:pPr>
      <w:r w:rsidDel="00000000" w:rsidR="00000000" w:rsidRPr="00000000">
        <w:rPr>
          <w:rtl w:val="0"/>
        </w:rPr>
        <w:t xml:space="preserve">Muflus preparation battle chant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grasshopper eats the fungus, the toad eats the grasshopper, the snake eats the toad, the wolverine eats the snake, the hunter kills the wolverine, the fungus cares for us all. Life comes to a full circle, the fungus gives me the power to vanquish my foes. I live for the fungus, in the fungus we’re all eternal”</w:t>
      </w:r>
    </w:p>
    <w:p w:rsidR="00000000" w:rsidDel="00000000" w:rsidP="00000000" w:rsidRDefault="00000000" w:rsidRPr="00000000" w14:paraId="0000000A">
      <w:pPr>
        <w:rPr/>
      </w:pPr>
      <w:r w:rsidDel="00000000" w:rsidR="00000000" w:rsidRPr="00000000">
        <w:rPr>
          <w:rtl w:val="0"/>
        </w:rPr>
        <w:t xml:space="preserve">Fungus PC preparation story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TODO Uma preparation 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“#H4ck preparation coda</w:t>
      </w:r>
    </w:p>
    <w:p w:rsidR="00000000" w:rsidDel="00000000" w:rsidP="00000000" w:rsidRDefault="00000000" w:rsidRPr="00000000" w14:paraId="0000000F">
      <w:pPr>
        <w:rPr/>
      </w:pPr>
      <w:r w:rsidDel="00000000" w:rsidR="00000000" w:rsidRPr="00000000">
        <w:rPr>
          <w:rtl w:val="0"/>
        </w:rPr>
        <w:t xml:space="preserve">battle_gear = true</w:t>
      </w:r>
    </w:p>
    <w:p w:rsidR="00000000" w:rsidDel="00000000" w:rsidP="00000000" w:rsidRDefault="00000000" w:rsidRPr="00000000" w14:paraId="00000010">
      <w:pPr>
        <w:rPr/>
      </w:pPr>
      <w:r w:rsidDel="00000000" w:rsidR="00000000" w:rsidRPr="00000000">
        <w:rPr>
          <w:rtl w:val="0"/>
        </w:rPr>
        <w:t xml:space="preserve">health = 100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while battle_gear == true and health &gt;= 1 and opponents &gt; 1 do</w:t>
      </w:r>
    </w:p>
    <w:p w:rsidR="00000000" w:rsidDel="00000000" w:rsidP="00000000" w:rsidRDefault="00000000" w:rsidRPr="00000000" w14:paraId="00000013">
      <w:pPr>
        <w:rPr/>
      </w:pPr>
      <w:r w:rsidDel="00000000" w:rsidR="00000000" w:rsidRPr="00000000">
        <w:rPr>
          <w:rtl w:val="0"/>
        </w:rPr>
        <w:t xml:space="preserve">opponents = opponents - 1</w:t>
      </w:r>
    </w:p>
    <w:p w:rsidR="00000000" w:rsidDel="00000000" w:rsidP="00000000" w:rsidRDefault="00000000" w:rsidRPr="00000000" w14:paraId="00000014">
      <w:pPr>
        <w:rPr/>
      </w:pPr>
      <w:r w:rsidDel="00000000" w:rsidR="00000000" w:rsidRPr="00000000">
        <w:rPr>
          <w:rtl w:val="0"/>
        </w:rPr>
        <w:t xml:space="preserve">show(H4ck_happy_face.jpeg)</w:t>
      </w:r>
    </w:p>
    <w:p w:rsidR="00000000" w:rsidDel="00000000" w:rsidP="00000000" w:rsidRDefault="00000000" w:rsidRPr="00000000" w14:paraId="00000015">
      <w:pPr>
        <w:rPr/>
      </w:pPr>
      <w:r w:rsidDel="00000000" w:rsidR="00000000" w:rsidRPr="00000000">
        <w:rPr>
          <w:rtl w:val="0"/>
        </w:rPr>
        <w:t xml:space="preserve">end”</w:t>
      </w:r>
    </w:p>
    <w:p w:rsidR="00000000" w:rsidDel="00000000" w:rsidP="00000000" w:rsidRDefault="00000000" w:rsidRPr="00000000" w14:paraId="00000016">
      <w:pPr>
        <w:rPr/>
      </w:pPr>
      <w:r w:rsidDel="00000000" w:rsidR="00000000" w:rsidRPr="00000000">
        <w:rPr>
          <w:rtl w:val="0"/>
        </w:rPr>
        <w:t xml:space="preserve">H4ck preparation coda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“Hark, my dear and noble friend,</w:t>
      </w:r>
    </w:p>
    <w:p w:rsidR="00000000" w:rsidDel="00000000" w:rsidP="00000000" w:rsidRDefault="00000000" w:rsidRPr="00000000" w14:paraId="00000019">
      <w:pPr>
        <w:rPr/>
      </w:pPr>
      <w:r w:rsidDel="00000000" w:rsidR="00000000" w:rsidRPr="00000000">
        <w:rPr>
          <w:rtl w:val="0"/>
        </w:rPr>
        <w:t xml:space="preserve">Your moment of glory doth impend.</w:t>
      </w:r>
    </w:p>
    <w:p w:rsidR="00000000" w:rsidDel="00000000" w:rsidP="00000000" w:rsidRDefault="00000000" w:rsidRPr="00000000" w14:paraId="0000001A">
      <w:pPr>
        <w:rPr/>
      </w:pPr>
      <w:r w:rsidDel="00000000" w:rsidR="00000000" w:rsidRPr="00000000">
        <w:rPr>
          <w:rtl w:val="0"/>
        </w:rPr>
        <w:t xml:space="preserve">The hour of battle is at hand,</w:t>
      </w:r>
    </w:p>
    <w:p w:rsidR="00000000" w:rsidDel="00000000" w:rsidP="00000000" w:rsidRDefault="00000000" w:rsidRPr="00000000" w14:paraId="0000001B">
      <w:pPr>
        <w:rPr/>
      </w:pPr>
      <w:r w:rsidDel="00000000" w:rsidR="00000000" w:rsidRPr="00000000">
        <w:rPr>
          <w:rtl w:val="0"/>
        </w:rPr>
        <w:t xml:space="preserve">And you must rise and take your stand.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Your foe is bold, your foe is fierce,</w:t>
      </w:r>
    </w:p>
    <w:p w:rsidR="00000000" w:rsidDel="00000000" w:rsidP="00000000" w:rsidRDefault="00000000" w:rsidRPr="00000000" w14:paraId="0000001E">
      <w:pPr>
        <w:rPr/>
      </w:pPr>
      <w:r w:rsidDel="00000000" w:rsidR="00000000" w:rsidRPr="00000000">
        <w:rPr>
          <w:rtl w:val="0"/>
        </w:rPr>
        <w:t xml:space="preserve">But never fear, for you shall pierce.</w:t>
      </w:r>
    </w:p>
    <w:p w:rsidR="00000000" w:rsidDel="00000000" w:rsidP="00000000" w:rsidRDefault="00000000" w:rsidRPr="00000000" w14:paraId="0000001F">
      <w:pPr>
        <w:rPr/>
      </w:pPr>
      <w:r w:rsidDel="00000000" w:rsidR="00000000" w:rsidRPr="00000000">
        <w:rPr>
          <w:rtl w:val="0"/>
        </w:rPr>
        <w:t xml:space="preserve">With strength and skill, you shall prevail,</w:t>
      </w:r>
    </w:p>
    <w:p w:rsidR="00000000" w:rsidDel="00000000" w:rsidP="00000000" w:rsidRDefault="00000000" w:rsidRPr="00000000" w14:paraId="00000020">
      <w:pPr>
        <w:rPr/>
      </w:pPr>
      <w:r w:rsidDel="00000000" w:rsidR="00000000" w:rsidRPr="00000000">
        <w:rPr>
          <w:rtl w:val="0"/>
        </w:rPr>
        <w:t xml:space="preserve">And leave your enemy in dismay.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let us charge into the fray,</w:t>
      </w:r>
    </w:p>
    <w:p w:rsidR="00000000" w:rsidDel="00000000" w:rsidP="00000000" w:rsidRDefault="00000000" w:rsidRPr="00000000" w14:paraId="00000023">
      <w:pPr>
        <w:rPr/>
      </w:pPr>
      <w:r w:rsidDel="00000000" w:rsidR="00000000" w:rsidRPr="00000000">
        <w:rPr>
          <w:rtl w:val="0"/>
        </w:rPr>
        <w:t xml:space="preserve">And show the world, that we shall stay.</w:t>
      </w:r>
    </w:p>
    <w:p w:rsidR="00000000" w:rsidDel="00000000" w:rsidP="00000000" w:rsidRDefault="00000000" w:rsidRPr="00000000" w14:paraId="00000024">
      <w:pPr>
        <w:rPr/>
      </w:pPr>
      <w:r w:rsidDel="00000000" w:rsidR="00000000" w:rsidRPr="00000000">
        <w:rPr>
          <w:rtl w:val="0"/>
        </w:rPr>
        <w:t xml:space="preserve">For victory, for honor, for fame,</w:t>
      </w:r>
    </w:p>
    <w:p w:rsidR="00000000" w:rsidDel="00000000" w:rsidP="00000000" w:rsidRDefault="00000000" w:rsidRPr="00000000" w14:paraId="00000025">
      <w:pPr>
        <w:rPr/>
      </w:pPr>
      <w:r w:rsidDel="00000000" w:rsidR="00000000" w:rsidRPr="00000000">
        <w:rPr>
          <w:rtl w:val="0"/>
        </w:rPr>
        <w:t xml:space="preserve">And leave our foes, forever lame.”</w:t>
      </w:r>
    </w:p>
    <w:p w:rsidR="00000000" w:rsidDel="00000000" w:rsidP="00000000" w:rsidRDefault="00000000" w:rsidRPr="00000000" w14:paraId="00000026">
      <w:pPr>
        <w:rPr/>
      </w:pPr>
      <w:r w:rsidDel="00000000" w:rsidR="00000000" w:rsidRPr="00000000">
        <w:rPr>
          <w:rtl w:val="0"/>
        </w:rPr>
        <w:t xml:space="preserve">Amphitheater PC preparation coda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lineRule="auto"/>
        <w:rPr/>
      </w:pPr>
      <w:r w:rsidDel="00000000" w:rsidR="00000000" w:rsidRPr="00000000">
        <w:rPr>
          <w:rtl w:val="0"/>
        </w:rPr>
        <w:t xml:space="preserve">“[The stage is set, as the sun sets behind the mountains. The atmosphere is tense, as the four opponents stand at either end of the arena. The audience holds their breath, waiting for the battle to begin.]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Chorus: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Harken now to the sound of war,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the battle draws evermore.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clash of steel, the sound of might,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Shall fill the air, with fierce delight.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Valtimer: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stand here, the story already has been told,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powers are sharp, my heart is cold.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fear no foe, I fear no pain,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Myrra, I shall surely gain.”</w:t>
      </w:r>
    </w:p>
    <w:p w:rsidR="00000000" w:rsidDel="00000000" w:rsidP="00000000" w:rsidRDefault="00000000" w:rsidRPr="00000000" w14:paraId="00000034">
      <w:pPr>
        <w:rPr/>
      </w:pPr>
      <w:r w:rsidDel="00000000" w:rsidR="00000000" w:rsidRPr="00000000">
        <w:rPr>
          <w:rtl w:val="0"/>
        </w:rPr>
        <w:t xml:space="preserve">Valtimer preparation coda</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