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voss-srd-v02--시스템-요구사항-명세서"/>
    <w:p>
      <w:pPr>
        <w:pStyle w:val="Heading1"/>
      </w:pPr>
      <w:r>
        <w:t xml:space="preserve">VOSS SRD v0.2 — 시스템 요구사항 명세서</w:t>
      </w:r>
    </w:p>
    <w:p>
      <w:pPr>
        <w:pStyle w:val="FirstParagraph"/>
      </w:pPr>
      <w:r>
        <w:rPr>
          <w:b/>
          <w:bCs/>
        </w:rPr>
        <w:t xml:space="preserve">확정 일정(KST):</w:t>
      </w:r>
      <w:r>
        <w:t xml:space="preserve"> </w:t>
      </w:r>
      <w:r>
        <w:t xml:space="preserve">상호확인 회신 2026-10-06 18:30까지 · 첫 실기 실험/실측 2026-10-07까지 · 실제 1박스 전체 흐름</w:t>
      </w:r>
      <w:r>
        <w:t xml:space="preserve"> </w:t>
      </w:r>
      <w:r>
        <w:rPr>
          <w:b/>
          <w:bCs/>
        </w:rPr>
        <w:t xml:space="preserve">G0 통과 목표 2026-10-10까지</w:t>
      </w:r>
      <w:r>
        <w:t xml:space="preserve">. 구체 장비 시간·검토 방식·수락 확인자는 별도 확인한다.</w:t>
      </w:r>
    </w:p>
    <w:p>
      <w:pPr>
        <w:pStyle w:val="BodyText"/>
      </w:pPr>
      <w:r>
        <w:rPr>
          <w:b/>
          <w:bCs/>
        </w:rPr>
        <w:t xml:space="preserve">문서 ID:</w:t>
      </w:r>
      <w:r>
        <w:t xml:space="preserve"> </w:t>
      </w:r>
      <w:r>
        <w:t xml:space="preserve">SRD-VOSS-001 ·</w:t>
      </w:r>
      <w:r>
        <w:t xml:space="preserve"> </w:t>
      </w:r>
      <w:r>
        <w:rPr>
          <w:b/>
          <w:bCs/>
        </w:rPr>
        <w:t xml:space="preserve">버전:</w:t>
      </w:r>
      <w:r>
        <w:t xml:space="preserve"> </w:t>
      </w:r>
      <w:r>
        <w:t xml:space="preserve">v0.2 ·</w:t>
      </w:r>
      <w:r>
        <w:t xml:space="preserve"> </w:t>
      </w:r>
      <w:r>
        <w:rPr>
          <w:b/>
          <w:bCs/>
        </w:rPr>
        <w:t xml:space="preserve">작성일:</w:t>
      </w:r>
      <w:r>
        <w:t xml:space="preserve"> </w:t>
      </w:r>
      <w:r>
        <w:t xml:space="preserve">2026-10-06(한국 시간)</w:t>
      </w:r>
      <w:r>
        <w:br/>
      </w:r>
      <w:r>
        <w:rPr>
          <w:b/>
          <w:bCs/>
        </w:rPr>
        <w:t xml:space="preserve">상태:</w:t>
      </w:r>
      <w:r>
        <w:t xml:space="preserve"> </w:t>
      </w:r>
      <w:r>
        <w:t xml:space="preserve">4인 회신 취합 반영본 v0.2 r2 / 상호 확인·전체 승인 전 / 실기 검증 미완료</w:t>
      </w:r>
      <w:r>
        <w:br/>
      </w:r>
      <w:r>
        <w:rPr>
          <w:b/>
          <w:bCs/>
        </w:rPr>
        <w:t xml:space="preserve">작성·취합:</w:t>
      </w:r>
      <w:r>
        <w:t xml:space="preserve"> </w:t>
      </w:r>
      <w:r>
        <w:t xml:space="preserve">박병후 ·</w:t>
      </w:r>
      <w:r>
        <w:t xml:space="preserve"> </w:t>
      </w:r>
      <w:r>
        <w:rPr>
          <w:b/>
          <w:bCs/>
        </w:rPr>
        <w:t xml:space="preserve">시스템 범위 승인:</w:t>
      </w:r>
      <w:r>
        <w:t xml:space="preserve"> </w:t>
      </w:r>
      <w:r>
        <w:t xml:space="preserve">남현지(PL) 및 관계 담당자</w:t>
      </w:r>
    </w:p>
    <w:bookmarkStart w:id="20" w:name="목차"/>
    <w:p>
      <w:pPr>
        <w:pStyle w:val="Heading2"/>
      </w:pPr>
      <w:r>
        <w:t xml:space="preserve">목차</w:t>
      </w:r>
    </w:p>
    <w:p>
      <w:pPr>
        <w:pStyle w:val="Compact"/>
        <w:numPr>
          <w:ilvl w:val="0"/>
          <w:numId w:val="1001"/>
        </w:numPr>
      </w:pPr>
    </w:p>
    <w:p>
      <w:pPr>
        <w:pStyle w:val="Compact"/>
        <w:numPr>
          <w:ilvl w:val="1"/>
          <w:numId w:val="1002"/>
        </w:numPr>
      </w:pPr>
      <w:r>
        <w:t xml:space="preserve">문서 관리</w:t>
      </w:r>
    </w:p>
    <w:p>
      <w:pPr>
        <w:pStyle w:val="Compact"/>
        <w:numPr>
          <w:ilvl w:val="0"/>
          <w:numId w:val="1001"/>
        </w:numPr>
      </w:pPr>
    </w:p>
    <w:p>
      <w:pPr>
        <w:pStyle w:val="Compact"/>
        <w:numPr>
          <w:ilvl w:val="1"/>
          <w:numId w:val="1003"/>
        </w:numPr>
      </w:pPr>
      <w:r>
        <w:t xml:space="preserve">소개</w:t>
      </w:r>
    </w:p>
    <w:p>
      <w:pPr>
        <w:pStyle w:val="Compact"/>
        <w:numPr>
          <w:ilvl w:val="0"/>
          <w:numId w:val="1001"/>
        </w:numPr>
      </w:pPr>
    </w:p>
    <w:p>
      <w:pPr>
        <w:pStyle w:val="Compact"/>
        <w:numPr>
          <w:ilvl w:val="1"/>
          <w:numId w:val="1004"/>
        </w:numPr>
      </w:pPr>
      <w:r>
        <w:t xml:space="preserve">범위와 운영 문맥</w:t>
      </w:r>
    </w:p>
    <w:p>
      <w:pPr>
        <w:pStyle w:val="Compact"/>
        <w:numPr>
          <w:ilvl w:val="0"/>
          <w:numId w:val="1001"/>
        </w:numPr>
      </w:pPr>
    </w:p>
    <w:p>
      <w:pPr>
        <w:pStyle w:val="Compact"/>
        <w:numPr>
          <w:ilvl w:val="1"/>
          <w:numId w:val="1005"/>
        </w:numPr>
      </w:pPr>
      <w:r>
        <w:t xml:space="preserve">시스템 개요와 할당</w:t>
      </w:r>
    </w:p>
    <w:p>
      <w:pPr>
        <w:pStyle w:val="Compact"/>
        <w:numPr>
          <w:ilvl w:val="0"/>
          <w:numId w:val="1001"/>
        </w:numPr>
      </w:pPr>
    </w:p>
    <w:p>
      <w:pPr>
        <w:pStyle w:val="Compact"/>
        <w:numPr>
          <w:ilvl w:val="1"/>
          <w:numId w:val="1006"/>
        </w:numPr>
      </w:pPr>
      <w:r>
        <w:t xml:space="preserve">기능 요구사항</w:t>
      </w:r>
    </w:p>
    <w:p>
      <w:pPr>
        <w:pStyle w:val="Compact"/>
        <w:numPr>
          <w:ilvl w:val="0"/>
          <w:numId w:val="1001"/>
        </w:numPr>
      </w:pPr>
    </w:p>
    <w:p>
      <w:pPr>
        <w:pStyle w:val="Compact"/>
        <w:numPr>
          <w:ilvl w:val="1"/>
          <w:numId w:val="1007"/>
        </w:numPr>
      </w:pPr>
      <w:r>
        <w:t xml:space="preserve">외부·파트 간 인터페이스 요구사항</w:t>
      </w:r>
    </w:p>
    <w:p>
      <w:pPr>
        <w:pStyle w:val="Compact"/>
        <w:numPr>
          <w:ilvl w:val="0"/>
          <w:numId w:val="1001"/>
        </w:numPr>
      </w:pPr>
    </w:p>
    <w:p>
      <w:pPr>
        <w:pStyle w:val="Compact"/>
        <w:numPr>
          <w:ilvl w:val="1"/>
          <w:numId w:val="1008"/>
        </w:numPr>
      </w:pPr>
      <w:r>
        <w:t xml:space="preserve">비기능 요구사항</w:t>
      </w:r>
    </w:p>
    <w:p>
      <w:pPr>
        <w:pStyle w:val="Compact"/>
        <w:numPr>
          <w:ilvl w:val="0"/>
          <w:numId w:val="1001"/>
        </w:numPr>
      </w:pPr>
    </w:p>
    <w:p>
      <w:pPr>
        <w:pStyle w:val="Compact"/>
        <w:numPr>
          <w:ilvl w:val="1"/>
          <w:numId w:val="1009"/>
        </w:numPr>
      </w:pPr>
      <w:r>
        <w:t xml:space="preserve">데이터·환경·운영·유지보수 요구사항</w:t>
      </w:r>
    </w:p>
    <w:p>
      <w:pPr>
        <w:pStyle w:val="Compact"/>
        <w:numPr>
          <w:ilvl w:val="0"/>
          <w:numId w:val="1001"/>
        </w:numPr>
      </w:pPr>
    </w:p>
    <w:p>
      <w:pPr>
        <w:pStyle w:val="Compact"/>
        <w:numPr>
          <w:ilvl w:val="1"/>
          <w:numId w:val="1010"/>
        </w:numPr>
      </w:pPr>
      <w:r>
        <w:t xml:space="preserve">검증·수락</w:t>
      </w:r>
    </w:p>
    <w:p>
      <w:pPr>
        <w:pStyle w:val="Compact"/>
        <w:numPr>
          <w:ilvl w:val="0"/>
          <w:numId w:val="1001"/>
        </w:numPr>
      </w:pPr>
    </w:p>
    <w:p>
      <w:pPr>
        <w:pStyle w:val="Compact"/>
        <w:numPr>
          <w:ilvl w:val="1"/>
          <w:numId w:val="1011"/>
        </w:numPr>
      </w:pPr>
      <w:r>
        <w:t xml:space="preserve">요구사항 추적성과 범위 변경</w:t>
      </w:r>
    </w:p>
    <w:p>
      <w:pPr>
        <w:pStyle w:val="Compact"/>
        <w:numPr>
          <w:ilvl w:val="0"/>
          <w:numId w:val="1001"/>
        </w:numPr>
      </w:pPr>
    </w:p>
    <w:p>
      <w:pPr>
        <w:pStyle w:val="Compact"/>
        <w:numPr>
          <w:ilvl w:val="1"/>
          <w:numId w:val="1012"/>
        </w:numPr>
      </w:pPr>
      <w:r>
        <w:t xml:space="preserve">취합할 빈 항목 대장</w:t>
      </w:r>
    </w:p>
    <w:p>
      <w:pPr>
        <w:pStyle w:val="Compact"/>
        <w:numPr>
          <w:ilvl w:val="0"/>
          <w:numId w:val="1001"/>
        </w:numPr>
      </w:pPr>
      <w:r>
        <w:t xml:space="preserve">부록 A. 취합 후 완성하는 절차</w:t>
      </w:r>
    </w:p>
    <w:p>
      <w:pPr>
        <w:pStyle w:val="Compact"/>
        <w:numPr>
          <w:ilvl w:val="0"/>
          <w:numId w:val="1001"/>
        </w:numPr>
      </w:pPr>
      <w:r>
        <w:t xml:space="preserve">부록 B. 요구사항 작성 카드</w:t>
      </w:r>
    </w:p>
    <w:p>
      <w:pPr>
        <w:pStyle w:val="Compact"/>
        <w:numPr>
          <w:ilvl w:val="0"/>
          <w:numId w:val="1001"/>
        </w:numPr>
      </w:pPr>
      <w:r>
        <w:t xml:space="preserve">부록 C. 회신 반영 범위·상호 확인 상태</w:t>
      </w:r>
    </w:p>
    <w:bookmarkEnd w:id="20"/>
    <w:bookmarkStart w:id="24" w:name="X1f81ee4747e411ec014f4878b5e0c7b2826a7c2"/>
    <w:p>
      <w:pPr>
        <w:pStyle w:val="Heading2"/>
      </w:pPr>
      <w:r>
        <w:t xml:space="preserve">0. 문서 관리</w:t>
      </w:r>
    </w:p>
    <w:bookmarkStart w:id="21" w:name="Xf17dc35f676459f952d43f03eec36865619a4c8"/>
    <w:p>
      <w:pPr>
        <w:pStyle w:val="Heading3"/>
      </w:pPr>
      <w:r>
        <w:t xml:space="preserve">0.1 변경 이력</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버전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 상태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첨부 초안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팀 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요구사항 명세 구조 재작성. 최초 전체 흐름/최종 필수/선택 범위 분리. 새 요구사항 ID, 검증·추적표, 담당자 취합 ID 도입</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취합·검토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Astra 6 독립 재검을 주 작성자가 판단해 반영. G0 실물/모의 구분, 환경 요구사항 추적, 단계별 취합 상태·카드 커버리지·결정 출처·하위 합격 조건 보완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취합·검토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4인 회신 공통 내용·담당 설계 보고·계약 상태·VT 카드 연결 반영. 충돌/미정은 MC-001~034와 6개 상호 확인서로 관리. 기존 ID 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상호 확인 / 최종 승인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r2 일정 갱신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상호확인 회신 마감 2026-10-06 18:30 KST, 첫 실기 실험/실측 2026-10-07까지, G0 통과 2026-10-10까지 목표. 첫 실험과 G0 완주 수락을 구분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일정 지정 / 전체 수락 미완료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r1 관리정보 갱신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사용자 지정에 따라 제출 마감 2026-10-06 16:00(한국 시간) 확정. 검토 일정·G0 목표일은 별도 지정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제출 일정 확정 / 요구사항 취합·검토 전</w:t>
            </w:r>
          </w:p>
        </w:tc>
      </w:tr>
    </w:tbl>
    <w:bookmarkEnd w:id="21"/>
    <w:bookmarkStart w:id="22" w:name="Xfd3a629d0a4e463fdbb0c7ec311d99bace7a396"/>
    <w:p>
      <w:pPr>
        <w:pStyle w:val="Heading3"/>
      </w:pPr>
      <w:r>
        <w:t xml:space="preserve">0.2 승인·검토</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담당</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결과·일시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시스템 범위·수락 기준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남현지(PL), 박병후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[미기입]</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비전·OCR·작업 관리자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남현지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[미기입]</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로봇·환경·안전 제약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김학민</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[미기입]</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음성·HMI·DB</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정의석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[미기입]</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서보·전체 취합</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박병후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[미기입]</w:t>
            </w:r>
          </w:p>
        </w:tc>
      </w:tr>
    </w:tbl>
    <w:p>
      <w:pPr>
        <w:pStyle w:val="BodyText"/>
      </w:pPr>
      <w:r>
        <w:t xml:space="preserve">취합 제출 마감:</w:t>
      </w:r>
      <w:r>
        <w:t xml:space="preserve"> </w:t>
      </w:r>
      <w:r>
        <w:rPr>
          <w:b/>
          <w:bCs/>
        </w:rPr>
        <w:t xml:space="preserve">2026-10-06 16:00(한국 시간, KST)</w:t>
      </w:r>
      <w:r>
        <w:t xml:space="preserve">. 검토 회의·방식은 별도 지정. 이는 1차 회신의 문서 관리 일정이며 제품 요구사항이 아니다. 4인 회신은 취합했고, 이번 상호 확인 회신 마감은 2026-10-06 18:30 KST다. 첫 실기 실험·실측 목표는 2026-10-07까지, G0 통과 목표는 2026-10-10까지다. 검토 일정/방식·구체 장비 시간·확인자는 별도로 정한다.</w:t>
      </w:r>
    </w:p>
    <w:bookmarkEnd w:id="22"/>
    <w:bookmarkStart w:id="23" w:name="Xa47b1d30af1a5d7b9d73dff1c56b39e8e2a35ae"/>
    <w:p>
      <w:pPr>
        <w:pStyle w:val="Heading3"/>
      </w:pPr>
      <w:r>
        <w:t xml:space="preserve">0.3 초안의 읽는 방법</w:t>
      </w:r>
    </w:p>
    <w:p>
      <w:pPr>
        <w:pStyle w:val="Compact"/>
        <w:numPr>
          <w:ilvl w:val="0"/>
          <w:numId w:val="1013"/>
        </w:numPr>
      </w:pPr>
      <w:r>
        <w:rPr>
          <w:rStyle w:val="VerbatimChar"/>
        </w:rPr>
        <w:t xml:space="preserve">해야 한다</w:t>
      </w:r>
      <w:r>
        <w:t xml:space="preserve">: 승인되면 준수할 시스템 요구사항. 본문에 공통으로 수용한 내용은 회신 취합 결과로 반영했다. 요구사항 전체·변경 계약의 최종 승인과 실기 수락은 별도이며 부록 C 와 MC-ID로 상태를 구분한다.</w:t>
      </w:r>
    </w:p>
    <w:p>
      <w:pPr>
        <w:pStyle w:val="Compact"/>
        <w:numPr>
          <w:ilvl w:val="0"/>
          <w:numId w:val="1013"/>
        </w:numPr>
      </w:pPr>
      <w:r>
        <w:rPr>
          <w:rStyle w:val="VerbatimChar"/>
        </w:rPr>
        <w:t xml:space="preserve">TBD-nnn</w:t>
      </w:r>
      <w:r>
        <w:t xml:space="preserve">: 확정할 빈 항목. 10장의 지정 담당 양식에 답을 받아 채운다. 문서의 일부 값을 안다고 관련 계약 전체가 확정된 것은 아니다.</w:t>
      </w:r>
    </w:p>
    <w:p>
      <w:pPr>
        <w:pStyle w:val="Compact"/>
        <w:numPr>
          <w:ilvl w:val="0"/>
          <w:numId w:val="1013"/>
        </w:numPr>
      </w:pPr>
      <w:r>
        <w:rPr>
          <w:rStyle w:val="VerbatimChar"/>
        </w:rPr>
        <w:t xml:space="preserve">A</w:t>
      </w:r>
      <w:r>
        <w:t xml:space="preserve">: 최초 전체 흐름에 필요한 필수 사항.</w:t>
      </w:r>
      <w:r>
        <w:t xml:space="preserve"> </w:t>
      </w:r>
      <w:r>
        <w:rPr>
          <w:rStyle w:val="VerbatimChar"/>
        </w:rPr>
        <w:t xml:space="preserve">B</w:t>
      </w:r>
      <w:r>
        <w:t xml:space="preserve">: 최초 연결 이후 최종 시연까지 필요한 필수 사항.</w:t>
      </w:r>
      <w:r>
        <w:t xml:space="preserve"> </w:t>
      </w:r>
      <w:r>
        <w:rPr>
          <w:rStyle w:val="VerbatimChar"/>
        </w:rPr>
        <w:t xml:space="preserve">C</w:t>
      </w:r>
      <w:r>
        <w:t xml:space="preserve">: 기본 흐름 안정화 후 채택 여부를 검토하는 선택 사항.</w:t>
      </w:r>
    </w:p>
    <w:p>
      <w:pPr>
        <w:pStyle w:val="Compact"/>
        <w:numPr>
          <w:ilvl w:val="0"/>
          <w:numId w:val="1013"/>
        </w:numPr>
      </w:pPr>
      <w:r>
        <w:t xml:space="preserve">수치의 출처가 BRD 인 경우 목표값으로 계승한다. 실측·시험 결과로 표시하지 않는다. 기존 SRD에만 있는 수치는 재검토 제안으로 표시한다.</w:t>
      </w:r>
    </w:p>
    <w:p>
      <w:pPr>
        <w:pStyle w:val="Compact"/>
        <w:numPr>
          <w:ilvl w:val="0"/>
          <w:numId w:val="1013"/>
        </w:numPr>
      </w:pPr>
      <w:r>
        <w:t xml:space="preserve">v0.1의 SR-* 번호는 이 문서에서 그대로 재사용하지 않는다. v0.2의 SYS-* 번호와 BRD TR-/NFR- 연결은 9장에 있다. 기존 이슈·일정표의 SR-*는 원래 v0.1을 가리키므로 혼용하지 않는다.</w:t>
      </w:r>
    </w:p>
    <w:bookmarkEnd w:id="23"/>
    <w:bookmarkEnd w:id="24"/>
    <w:bookmarkStart w:id="30" w:name="Xb73c0a29b84ce63c2d23b1befbaa7d50cbe9e47"/>
    <w:p>
      <w:pPr>
        <w:pStyle w:val="Heading2"/>
      </w:pPr>
      <w:r>
        <w:t xml:space="preserve">1. 소개</w:t>
      </w:r>
    </w:p>
    <w:bookmarkStart w:id="25" w:name="X3418fab85818b2b4279d1a81253afa1b1ea8d78"/>
    <w:p>
      <w:pPr>
        <w:pStyle w:val="Heading3"/>
      </w:pPr>
      <w:r>
        <w:t xml:space="preserve">1.1 목적</w:t>
      </w:r>
    </w:p>
    <w:p>
      <w:pPr>
        <w:pStyle w:val="FirstParagraph"/>
      </w:pPr>
      <w:r>
        <w:t xml:space="preserve">이 문서는 VOSS 전체 시스템이 제공해야 할 기능, 외부·파트 간 인터페이스, 성능, 데이터·운영·안전 제약과 검증 기준을 명세한다. 각 파트가 병렬 개발해도 같은 입력·출력 약속과 수락 기준을 사용하도록 한다.</w:t>
      </w:r>
    </w:p>
    <w:bookmarkEnd w:id="25"/>
    <w:bookmarkStart w:id="27" w:name="X03d9a7a3f08ca3560a7e74fd550a9093e07eb01"/>
    <w:p>
      <w:pPr>
        <w:pStyle w:val="Heading3"/>
      </w:pPr>
      <w:r>
        <w:t xml:space="preserve">1.2 문서 구성·표준 참고</w:t>
      </w:r>
    </w:p>
    <w:p>
      <w:pPr>
        <w:pStyle w:val="FirstParagraph"/>
      </w:pPr>
      <w:hyperlink r:id="rId26">
        <w:r>
          <w:rPr>
            <w:rStyle w:val="Hyperlink"/>
          </w:rPr>
          <w:t xml:space="preserve">ISO/IEC/IEEE 29148:2018</w:t>
        </w:r>
      </w:hyperlink>
      <w:r>
        <w:t xml:space="preserve"> </w:t>
      </w:r>
      <w:r>
        <w:t xml:space="preserve">의 요구사항 엔지니어링과 시스템 요구사항 명세(SyRS) 개념을 참고해 프로젝트 규모에 맞게 구성했다. 목적·범위·운영 문맥·시스템 요구사항·인터페이스·품질·제약·검증·추적성을 포함한다. 표준 조항별 적합성 인증 문서는 아니며 기존 초안의 장 순서를 계승하지 않는다.</w:t>
      </w:r>
    </w:p>
    <w:p>
      <w:pPr>
        <w:pStyle w:val="BodyText"/>
      </w:pPr>
      <w:r>
        <w:t xml:space="preserve">SRD에는 외부에서 확인할 수 있는 동작·데이터·제약·성능을 작성한다. 제어 게인, OCR 내부 구현, 상세 클래스, 실행 스크립트 전문, 알고리즘 설계는 SDD/패키지 설계 문서에서 관리한다. 노드 이름은 기존 설계 후보이고 확정 계약은 관계 담당자 검토 후 저장소에 반영한다.</w:t>
      </w:r>
    </w:p>
    <w:bookmarkEnd w:id="27"/>
    <w:bookmarkStart w:id="28" w:name="X58ce5cdf1a0459ca58252e0d4df4cc9c80232cb"/>
    <w:p>
      <w:pPr>
        <w:pStyle w:val="Heading3"/>
      </w:pPr>
      <w:r>
        <w:t xml:space="preserve">1.3 참조 문서와 적용 관계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참조</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판·상태</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사용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사용자 업무 지침</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06 결정 대장의 DEC-005, 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인식→픽업→적재→기록을 먼저 연결. 규칙 변경·교시는 이후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사용자 측정 정책</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06 결정 대장의 DEC-002, 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정상 자동/예외 처리 분리, 작업자 대기 별도 기록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VOSS_BRD_v1.1.docx</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2026-10-05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제품 기능·제약·목표·시연 기준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VOSS_개발일정.xlsx</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2026-10-05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담당·마일스톤. 이번 취합 제출 마감은 DEC-001에 별도 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SRD_인계_BRD 에서_옮긴_노드·인터페이스.md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BRD 4장 내용 이전, 2026-10-05판 기준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기존 인터페이스 후보·미결정 경로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기존 SRD v0.1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팀 검토 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일부 사양 후보·비교. 최신 BRD로 재검토</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docs/interfaces/*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로컬 커밋 668703e, 제안 상태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현재 개발 계약 후보. 변경 승인 전에는 초안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src/voss_msgs/*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커밋</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메시지 정의 파일 대조 대상. 실제 연결 완료 증거는 아님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4인 SRD v0.2 회신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남현지 r1·김학민 r1·정의석 r1·박병후 r2, 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공통 내용·담당 설계·계약 제안·미정 근거; 02 통합대장과 원본 sources 참조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docs/measurements-1006.md·pending-decisions.md·adr/*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기록·확정 필요</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실측·결정 증거의 관리 위치</w:t>
            </w:r>
          </w:p>
        </w:tc>
      </w:tr>
    </w:tbl>
    <w:p>
      <w:pPr>
        <w:pStyle w:val="BodyText"/>
      </w:pPr>
      <w:r>
        <w:t xml:space="preserve">사용자 지침을 본 초안의 우선순위 기준으로 적용했다. BRD의 기능 범위와 차이가 나는 선택 기능은 4.3·9장에 표시한다. 이 문서 작성으로 기존 저장소 계약이 자동 변경되는 것은 아니다. 김학민이 참조한 BRD v1.2는 미제공이라 적용 차이는 MC-034에서 확인한다. 로컬 main@668703e 와 별도 브랜치의 승인 보고를 구분한다.</w:t>
      </w:r>
    </w:p>
    <w:bookmarkEnd w:id="28"/>
    <w:bookmarkStart w:id="29" w:name="Xc6f1870faf891d5dc4ca593c09165e5fddf28a5"/>
    <w:p>
      <w:pPr>
        <w:pStyle w:val="Heading3"/>
      </w:pPr>
      <w:r>
        <w:t xml:space="preserve">1.4 용어</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용어</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정의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SRD / SyRS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전체 시스템 요구사항 명세</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SDD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시스템 요소가 어떻게 구현·상호작용하는지 설명하는 설계 문서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최초 전체 흐름</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명확한 송장의 박스 1개를 인식→픽업→적재→기록→다음 관측 준비까지 연결하는 통합 기준</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정상 자동 처리</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재확인·작업자 판단 없이 올바른 구역에 적재되는 처리. 재시도 포함 여부는 TBD-025에서 정의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예외 처리</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저신뢰·파지 실패 등으로 추가 절차가 발생한 처리. 작업자 대기는 별도 시간으로 기록</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물리 박스 / 처리 시도</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재투입해도 같은 실제 박스 / 하나의 처리 실행. 대응 규칙은 TBD-007</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track_id / box_id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검출 추적 식별자 / 업무 처리 식별자. 동일 의미로 가정하지 않음</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A/B 추종안</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 폐루프 비주얼 서보 / B 개루프 동기 추종. 요구사항 우선순위 A/B 와 별개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기본 매핑</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S07-01 역삼동→A, S07-02 대치동→B, S07-03 청담동→C</w:t>
            </w:r>
          </w:p>
        </w:tc>
      </w:tr>
    </w:tbl>
    <w:bookmarkEnd w:id="29"/>
    <w:bookmarkEnd w:id="30"/>
    <w:bookmarkStart w:id="35" w:name="Xbede9d4bb7b4ec0dcd126417fd0731a128c5cdd"/>
    <w:p>
      <w:pPr>
        <w:pStyle w:val="Heading2"/>
      </w:pPr>
      <w:r>
        <w:t xml:space="preserve">2. 범위와 운영 문맥</w:t>
      </w:r>
    </w:p>
    <w:bookmarkStart w:id="31" w:name="X51cb5bb83fe7dc069f7b52b0b692fe469b33479"/>
    <w:p>
      <w:pPr>
        <w:pStyle w:val="Heading3"/>
      </w:pPr>
      <w:r>
        <w:t xml:space="preserve">2.1 시스템 목적·경계</w:t>
      </w:r>
    </w:p>
    <w:p>
      <w:pPr>
        <w:pStyle w:val="FirstParagraph"/>
      </w:pPr>
      <w:r>
        <w:t xml:space="preserve">VOSS 는 작업자가 1개씩 투입한 미니 택배 박스를 손목 RGB 카메라로 인식하고, 계속 움직이는 벨트에서 픽업하여 송장의 동에 대응하는 구역에 적재하고 결과를 기록하는 협동로봇 분류 어시스턴트다. 최종 필수 범위는 음성 지시·HMI·판독 예외 처리·이력 조회를 포함한다.</w:t>
      </w:r>
    </w:p>
    <w:p>
      <w:pPr>
        <w:pStyle w:val="BodyText"/>
      </w:pPr>
      <w:r>
        <w:t xml:space="preserve">시스템 내부: VOSS 비전·작업 관리자·서보·로봇 게이트웨이·음성·HMI 브리지·로그 기능과 설정·DB·배포 연결. 경계 외부: 작업자, 로봇 컨트롤러·그리퍼·카메라·벨트, OpenAI 서비스. 장비는 외부 인터페이스이면서 시스템의 사용 제약으로 명세한다.</w:t>
      </w:r>
    </w:p>
    <w:bookmarkEnd w:id="31"/>
    <w:bookmarkStart w:id="32" w:name="X29a1cddf937be4a2c1b5061edba0b227c02682e"/>
    <w:p>
      <w:pPr>
        <w:pStyle w:val="Heading3"/>
      </w:pPr>
      <w:r>
        <w:t xml:space="preserve">2.2 필수·선택 및 연결 순서</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포함 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연결 기준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 최초 전체 흐름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 인식·명확한 송장 판독·기본 매핑·이동 중 픽업·성공 판정·적재·복귀·DB 기록, 필요한 설정·안전·입출력</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명확한 박스 1개가 전체 흐름을 실제로 완주. 음성/HMI 완성 전에는 모의 유효 시작 입력을 사용할 수 있음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 최종 시연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음성 호출/STT/intent/TTS, 시작·정지·재개, 우선/전체 분류, HMI 폴백·집계, 로그 기반 이력 질의, 다단 OCR·재확인·질문·보류, 파지 재시도, 성능 측정, 컨테이너 배포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최종 필수 시나리오와 각 목표를 확인. A 를 먼저 연결한다는 이유로 B 를 선택 기능으로 바꾸지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 선택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자연어 구역 매핑 변경, 신규 구역 직접교시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 전체 흐름 승인 이후 구현 착수·채택 판단. B 완료를 지연시키면 범위 제외 가능</w:t>
            </w:r>
          </w:p>
        </w:tc>
      </w:tr>
    </w:tbl>
    <w:p>
      <w:pPr>
        <w:pStyle w:val="BodyText"/>
      </w:pPr>
      <w:r>
        <w:t xml:space="preserve">이동 중 픽업 자체는 필수다. A/B 추종 제어 방법 중 무엇을 사용하는지는 구현 선택·게이트 결정이며 픽업 기능을 선택 기능으로 바꾸지 않는다. 첫 흐름의 로그는 임시 메모리 출력만으로 완료 판정하지 않고 저장·조회까지 확인한다.</w:t>
      </w:r>
    </w:p>
    <w:bookmarkEnd w:id="32"/>
    <w:bookmarkStart w:id="33" w:name="X5b7667a305c6ee43302929f7ad36af70cbf55da"/>
    <w:p>
      <w:pPr>
        <w:pStyle w:val="Heading3"/>
      </w:pPr>
      <w:r>
        <w:t xml:space="preserve">2.3 사용자·운영 시나리오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사용자</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입력·역할</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시스템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작업자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박스 순차 투입, 시작/정지/재개·분류 지시, 불확실 송장 응답</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픽업·분류·음성/HMI 상태·질문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관리자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예정 수량 입력, 동별·보류·남은 수 조회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작업 로그와 일치하는 집계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개발·운영 담당</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설정·실측·기동·시험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버전과 시험 증거 확인</w:t>
            </w:r>
          </w:p>
        </w:tc>
      </w:tr>
    </w:tbl>
    <w:p>
      <w:pPr>
        <w:pStyle w:val="BodyText"/>
      </w:pPr>
      <w:r>
        <w:t xml:space="preserve">최초 흐름: 준비 확인→유효 시작 입력→박스 검출→송장 판독→기본 구역 결정→추종·픽업→파지 성공 확인→적재→결과 저장→복귀. 기록과 복귀의 선후·완료 경계는 TBD-007·TBD-018에서 확정한다. 어느 순서든 최초 흐름 완료 시 두 결과가 모두 확인되어야 한다.</w:t>
      </w:r>
    </w:p>
    <w:p>
      <w:pPr>
        <w:pStyle w:val="BodyText"/>
      </w:pPr>
      <w:r>
        <w:t xml:space="preserve">최종 예외 흐름: 저신뢰 판독→재확인 구역→정지 재판독→후보 질문→유효 응답에 따른 적재 또는 30초 무응답 보류. 장비·통신·안전 오류는 업무 오류와 구분하며 계속 동작을 강제하지 않는다.</w:t>
      </w:r>
    </w:p>
    <w:bookmarkEnd w:id="33"/>
    <w:bookmarkStart w:id="34" w:name="Xb832cacf614c0b360009c57d9dc4e1076db18dc"/>
    <w:p>
      <w:pPr>
        <w:pStyle w:val="Heading3"/>
      </w:pPr>
      <w:r>
        <w:t xml:space="preserve">2.4 가정·제외 범위</w:t>
      </w:r>
    </w:p>
    <w:p>
      <w:pPr>
        <w:pStyle w:val="Compact"/>
        <w:numPr>
          <w:ilvl w:val="0"/>
          <w:numId w:val="1014"/>
        </w:numPr>
      </w:pPr>
      <w:r>
        <w:t xml:space="preserve">BRD 기준: M0609·RG2·손목 D435i, 46×31×27 mm 종이 박스, 40×25 mm 송장, 5개 구역(A/B/C/재확인/보류), 1개씩 투입, 벨트 목표 속도 ≤10 cm/s. 실제 설치·속도·좌표·안전값은 TBD-013~018에서 취합한다.</w:t>
      </w:r>
    </w:p>
    <w:p>
      <w:pPr>
        <w:pStyle w:val="Compact"/>
        <w:numPr>
          <w:ilvl w:val="0"/>
          <w:numId w:val="1014"/>
        </w:numPr>
      </w:pPr>
      <w:r>
        <w:t xml:space="preserve">벨트 운전은 작업자가 담당한다. VOSS 의 시작·정지는 로봇 분류 작업을 가리키며 운전 중 벨트 속도·전원을 자동 조작하지 않는다.</w:t>
      </w:r>
    </w:p>
    <w:p>
      <w:pPr>
        <w:pStyle w:val="Compact"/>
        <w:numPr>
          <w:ilvl w:val="0"/>
          <w:numId w:val="1014"/>
        </w:numPr>
      </w:pPr>
      <w:r>
        <w:t xml:space="preserve">제외: 실제 대형 택배, 다중 박스 연속 투입, 다단 적재 최적화, WMS 연동, 손글씨·다국어·받는 사람 판독, 현업 인증·24시간 운영 수준.</w:t>
      </w:r>
    </w:p>
    <w:p>
      <w:pPr>
        <w:pStyle w:val="Compact"/>
        <w:numPr>
          <w:ilvl w:val="0"/>
          <w:numId w:val="1014"/>
        </w:numPr>
      </w:pPr>
      <w:r>
        <w:t xml:space="preserve">OCR 엔진·검출 모델의 대안, VLM 폴백 등은 필수 판독 목표를 위한 구현 후보다. 사용한다고 기능 범위가 자동 확대되지 않으며 미채택 상태를 기록한다.</w:t>
      </w:r>
    </w:p>
    <w:bookmarkEnd w:id="34"/>
    <w:bookmarkEnd w:id="35"/>
    <w:bookmarkStart w:id="43" w:name="X5fa137ae1a7ad20f6f1da7663a405f0980f5dc6"/>
    <w:p>
      <w:pPr>
        <w:pStyle w:val="Heading2"/>
      </w:pPr>
      <w:r>
        <w:t xml:space="preserve">3. 시스템 개요와 할당</w:t>
      </w:r>
    </w:p>
    <w:bookmarkStart w:id="36" w:name="X28e100f0018ff63a65163179e13762c635d17eb"/>
    <w:p>
      <w:pPr>
        <w:pStyle w:val="Heading3"/>
      </w:pPr>
      <w:r>
        <w:t xml:space="preserve">3.1 자원·배포·외부 장비</w:t>
      </w:r>
    </w:p>
    <w:p>
      <w:pPr>
        <w:pStyle w:val="FirstParagraph"/>
      </w:pPr>
      <w:r>
        <w:t xml:space="preserve">회신 간 일치하는 운영 규격/실행 구조와 담당자 보고를 다음과 같이 반영한다. 실측·설치 버전·동시부하가 확인되지 않은 항목은 확정 설치값이 아니다.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요소</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회신 취합 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상태 / 남은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로봇/그리퍼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M0609/RG2, gateway 만 장비 접근. RG2 Modbus 직접 제안,192.168.1.1:502 보고. 로봇 192.168.1.100:12345 보고.</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규격 공통. DRCF/DRFL·tool/TCP·RG2 경로/feedback/힘/폭·실제 장비 API 미정 MC-010~014/032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카메라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손목 D435i RGB, 깊이 미사용.1920×1080/rgb8/30fps 설정안, 수동노출 5~8ms 목표/고정 WB.</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V/R 설정방향 일치. 실제브링업 720p 차이/설정·FPS·노출·clock 실측 MC-004/032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벨트/작업대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1개 투입·수동운전, 목표≤10cm/s, A/B/C/recheck/hold 5구역. 진행오른쪽(뷰기준) 보고.</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규격 공통. base 단위벡터/속도 3회표/pose/grid/배치/간섭 MC-009/018/032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공용 PC</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MSI Katana17/i7-13620H/RAM32GB/RTX4060Laptop8GB, Ubuntu24.04/ROS2Jazzy/CycloneDDS/Python3.12, domain30 보고.</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정의석/타담당 사양보고·원본 미확인. 상세 driver/CUDA/Docker/USB/NIC/동시부하 MC-028/029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호스트</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gateway·servo·manager·음성 3노드·hmi_bridge·sort_logger, 두산브링업/Mosquitto1883 기존구조.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기본노드할당 공통. broker 위치/포트·ready·launch·실행/복구 MC-019/026/029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컨테이너</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vision=box_tracker/label_reader(남현지), DB=정의석. 동일 DDSdomain/host-network 후보.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vision/DB 컨테이너 기능 요구 유지. 이미지/볼륨/정적설정/CT005주담당·web 위치 MC-009/029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음성/웹/DB 기술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로컬 Whisper STT + LangChain/OpenAI intent + TTS 담당방향. React/TypeScript+SpringBoot, PostgreSQL 은 정의석 제안.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모델/engine/stack/DB 종류·버전/실기미정. 원본 말미 본인 확인 필요 MC-023/025/028/029</w:t>
            </w:r>
          </w:p>
        </w:tc>
      </w:tr>
    </w:tbl>
    <w:p>
      <w:pPr>
        <w:pStyle w:val="BodyText"/>
      </w:pPr>
      <w:r>
        <w:t xml:space="preserve">남현지 보고: 검출은 OpenCV 분할로 첫 연결 후 YOLO nano 를 평가해 전환 판단, PaddleOCR 한국어 우선.</w:t>
      </w:r>
      <w:r>
        <w:t xml:space="preserve"> </w:t>
      </w:r>
      <w:r>
        <w:rPr>
          <w:rStyle w:val="VerbatimChar"/>
        </w:rPr>
        <w:t xml:space="preserve">belt_plane.py</w:t>
      </w:r>
      <w:r>
        <w:t xml:space="preserve">/가상 시험은 별도 브랜치 구현 보고이고 나머지 주요 노드는 골격/설계 상태다. 박병후 보고: 폐루프 베이스 XY FF+P 추종을 담당 방향으로 채택했으며 실제 코드/장비 확인·상대 계약 합의는 남아 있다. 제어 게인/내부 알고리즘은 SDD에서 관리한다. 개루프 전환 조건은 MC-008에서 기존 ADR 와 동기화한다.</w:t>
      </w:r>
    </w:p>
    <w:bookmarkEnd w:id="36"/>
    <w:bookmarkStart w:id="40" w:name="Xe0b6776929ad02fd21aeb0d7e715e308d692c19"/>
    <w:p>
      <w:pPr>
        <w:pStyle w:val="Heading3"/>
      </w:pPr>
      <w:r>
        <w:t xml:space="preserve">3.2 기능 할당과 논리 연결</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기능</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기존 노드 후보</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주담당</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출력·소비자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영상·검출·OCR</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box_tracker, label_reader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위치·송장 결과→servo/manager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작업 판단·설정</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sort_manager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파지 요청·적재 요청·상태·최종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추종·픽업</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belt_servo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제어 명령→gateway, 결과→manager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장비 접근·적재</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robot_gateway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pose·그리퍼 피드백·동작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음성 입출력</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voice_listener, intent_parser, speech_out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intent→manager, 확인·질문→작업자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HMI·로그</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hmi_bridge, sort_logger, DB</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명령·화면·저장·조회 결과</w:t>
            </w:r>
          </w:p>
        </w:tc>
      </w:tr>
    </w:tbl>
    <w:p>
      <w:pPr>
        <w:pStyle w:val="BodyText"/>
      </w:pPr>
      <w:r>
        <w:t xml:space="preserve">논리 개요: 카메라→비전→관리자/서보→로봇 게이트웨이→장비. 관리자의 최종 결과→logger→DB. 음성/HMI→관리자, 상태/질문/결과→음성/HMI. DB→집계 조회→음성/HMI 의 구체 경로는 TBD-008이다. 설정→각 소비자 경로는 TBD-006이다.</w:t>
      </w:r>
    </w:p>
    <w:p>
      <w:pPr>
        <w:pStyle w:val="BodyText"/>
      </w:pPr>
      <w:r>
        <w:drawing>
          <wp:inline>
            <wp:extent cx="6400800" cy="5788581"/>
            <wp:effectExtent b="0" l="0" r="0" t="0"/>
            <wp:docPr descr="VOSS 논리 구조 — 실선은 공통 구조, 점선은 상세 합의 전 " title="" id="38" name="Picture"/>
            <a:graphic>
              <a:graphicData uri="http://schemas.openxmlformats.org/drawingml/2006/picture">
                <pic:pic>
                  <pic:nvPicPr>
                    <pic:cNvPr descr="../assets/VOSS_회신취합_논리구조.png" id="39" name="Picture"/>
                    <pic:cNvPicPr>
                      <a:picLocks noChangeArrowheads="1" noChangeAspect="1"/>
                    </pic:cNvPicPr>
                  </pic:nvPicPr>
                  <pic:blipFill>
                    <a:blip r:embed="rId37"/>
                    <a:stretch>
                      <a:fillRect/>
                    </a:stretch>
                  </pic:blipFill>
                  <pic:spPr bwMode="auto">
                    <a:xfrm>
                      <a:off x="0" y="0"/>
                      <a:ext cx="6400800" cy="5788581"/>
                    </a:xfrm>
                    <a:prstGeom prst="rect">
                      <a:avLst/>
                    </a:prstGeom>
                    <a:noFill/>
                    <a:ln w="9525">
                      <a:noFill/>
                      <a:headEnd/>
                      <a:tailEnd/>
                    </a:ln>
                  </pic:spPr>
                </pic:pic>
              </a:graphicData>
            </a:graphic>
          </wp:inline>
        </w:drawing>
      </w:r>
    </w:p>
    <w:p>
      <w:pPr>
        <w:pStyle w:val="BodyText"/>
      </w:pPr>
      <w:r>
        <w:t xml:space="preserve">그림 v0.2 r2:</w:t>
      </w:r>
      <w:r>
        <w:t xml:space="preserve"> </w:t>
      </w:r>
      <w:r>
        <w:rPr>
          <w:b/>
          <w:bCs/>
        </w:rPr>
        <w:t xml:space="preserve">기능 연결 구조</w:t>
      </w:r>
      <w:r>
        <w:t xml:space="preserve">를 표시한다. 위치변환 생산자/단위, Stats 제공자, robot stop/ready/event, 설정의 정적 전달은 MC-ID 확인 전이며 점선으로 구분했다. 그림은 실기 연결 완료 증거가 아니다. 실행 위치/이미지/포트가 미정인 배포도는 §3.1 표와 MC-029로 관리한다.</w:t>
      </w:r>
    </w:p>
    <w:bookmarkEnd w:id="40"/>
    <w:bookmarkStart w:id="41" w:name="Xb2c9198e88bafd74005fb0c766aa3d8372c8244"/>
    <w:p>
      <w:pPr>
        <w:pStyle w:val="Heading3"/>
      </w:pPr>
      <w:r>
        <w:t xml:space="preserve">3.3 운영 상태·동작 책임</w:t>
      </w:r>
    </w:p>
    <w:p>
      <w:pPr>
        <w:pStyle w:val="FirstParagraph"/>
      </w:pPr>
      <w:r>
        <w:t xml:space="preserve">상태 후보는 IDLE/RUNNING/PICKING/RECHECK/ASKING/PAUSED 다. 남현지 회신의 기본 FSM 골격을 수록한다. 기본 흐름은 IDLE→RUNNING→PICKING→적재/복귀→RUNNING 이며, 실제 적재/복귀 이벤트와 result 시점은 MC-016 확인 전이다. start 허용상태·정지후 보유박스·재개는 MC-015·023의 불일치로 전체 전이표를 확정하지 않았다. 이 목록은 순차 일렬 전이를 뜻하지 않는다. 상태별 진입 조건·허용 명령·진행 박스·정지/재개 조건·완료 이벤트는 TBD-005, 장비 정지·통신 상실·복구 책임은 TBD-017에서 채운다.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동작</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업무 판단</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실행 후보</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합의 항목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대상 선택·재확인·질문</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비전/음성/HMI/로봇 협업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TBD-004·005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추종·하강·파지</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 대상 요청, servo 픽업 단계·닫힘 타이밍·판정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gateway 모션/RG2 실행</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MC-005·006·012·013·014: retry/인계/완료·정지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적재·복귀</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gateway</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TBD-016·018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정지·취소·재개</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manager·servo·gateway 협업</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gateway 장비 접근</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TBD-005·017·019·020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기록·집계</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 결과 확정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logger/DB/조회 기능</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TBD-007·008·012</w:t>
            </w:r>
          </w:p>
        </w:tc>
      </w:tr>
    </w:tbl>
    <w:bookmarkEnd w:id="41"/>
    <w:bookmarkStart w:id="42" w:name="X8a5b12e763b95fa244ffa6038542c541a93f6fa"/>
    <w:p>
      <w:pPr>
        <w:pStyle w:val="Heading3"/>
      </w:pPr>
      <w:r>
        <w:t xml:space="preserve">3.4 식별·설정·결과의 공통 규칙</w:t>
      </w:r>
    </w:p>
    <w:p>
      <w:pPr>
        <w:pStyle w:val="Compact"/>
        <w:numPr>
          <w:ilvl w:val="0"/>
          <w:numId w:val="1015"/>
        </w:numPr>
      </w:pPr>
      <w:r>
        <w:t xml:space="preserve">영상 track_id 와 업무 box_id 는 역할을 구분한다. manager 가 업무 단계의 대응을 관리하며, 파지 재시도와 재투입은 구분한다. 최종 업무 결과는 처리 1건당 1건이며 DB 중복 수신이 행/집계를 늘리지 않아야 한다. 구체 session/task/attempt/유일키·재시작 발급은 MC-003에서 확정한다.</w:t>
      </w:r>
    </w:p>
    <w:p>
      <w:pPr>
        <w:pStyle w:val="Compact"/>
        <w:numPr>
          <w:ilvl w:val="0"/>
          <w:numId w:val="1015"/>
        </w:numPr>
      </w:pPr>
      <w:r>
        <w:t xml:space="preserve">촬영 시각은 원본 프레임에서 검출/크롭/판독 연결까지 보존한다. pose 측정/응답시각과 제어/발행/수신시각은 구분한다. 이력이 없는 현재 pose 를 과거 capture 와 임의 결합하지 않는다. stamp 가 어느시계인지와 이력/age 한계는 MC-004.</w:t>
      </w:r>
    </w:p>
    <w:p>
      <w:pPr>
        <w:pStyle w:val="Compact"/>
        <w:numPr>
          <w:ilvl w:val="0"/>
          <w:numId w:val="1015"/>
        </w:numPr>
      </w:pPr>
      <w:r>
        <w:t xml:space="preserve">단일 설정 원본은</w:t>
      </w:r>
      <w:r>
        <w:t xml:space="preserve"> </w:t>
      </w:r>
      <w:r>
        <w:rPr>
          <w:rStyle w:val="VerbatimChar"/>
        </w:rPr>
        <w:t xml:space="preserve">config/voss_config.yaml</w:t>
      </w:r>
      <w:r>
        <w:t xml:space="preserve">, runtime writer 는 sort_manager 다. 미측정 placeholder 를 실제 구동값으로 쓰지 않으며 각 필드의 필수성/단위/유효성을 검사한다. 초기 정적 snapshot 의 launch 전달·schema/버전은 MC-009 확인 전.</w:t>
      </w:r>
    </w:p>
    <w:p>
      <w:pPr>
        <w:pStyle w:val="Compact"/>
        <w:numPr>
          <w:ilvl w:val="0"/>
          <w:numId w:val="1015"/>
        </w:numPr>
      </w:pPr>
      <w:r>
        <w:t xml:space="preserve">물리 업무 결과(placed/held/failed 등의 최종 의미)와 저장 상태(DB_OK/DB_ERROR)는 구분한다. G0에서는 commit 된 동일 업무 ID 행과 조회·복귀를 모두 확인한다. manager 의 비차단 운전/DB 장애/ack 는 MC-016·027에서 정한다.</w:t>
      </w:r>
    </w:p>
    <w:bookmarkEnd w:id="42"/>
    <w:bookmarkEnd w:id="43"/>
    <w:bookmarkStart w:id="83" w:name="X6f03442ac83bdc6c1b1f36026176be738bc0668"/>
    <w:p>
      <w:pPr>
        <w:pStyle w:val="Heading2"/>
      </w:pPr>
      <w:r>
        <w:t xml:space="preserve">4. 기능 요구사항</w:t>
      </w:r>
    </w:p>
    <w:p>
      <w:pPr>
        <w:pStyle w:val="FirstParagraph"/>
      </w:pPr>
      <w:r>
        <w:t xml:space="preserve">현재 내용은 BRD/사용자 지침을 토대로 작성한 검토 초안이다. 담당자는 수용·수정·미정·범위 제외를 구분해 회신하고, 수정은 근거와 상대 영향까지 기재한다.</w:t>
      </w:r>
    </w:p>
    <w:bookmarkStart w:id="58" w:name="Xc544437d4b1d7b2654402efed9970732b322780"/>
    <w:p>
      <w:pPr>
        <w:pStyle w:val="Heading3"/>
      </w:pPr>
      <w:r>
        <w:t xml:space="preserve">4.1 최초 전체 흐름(A)</w:t>
      </w:r>
    </w:p>
    <w:bookmarkStart w:id="44" w:name="sys-fr-001--a--김학민"/>
    <w:p>
      <w:pPr>
        <w:pStyle w:val="Heading4"/>
      </w:pPr>
      <w:r>
        <w:t xml:space="preserve">SYS-FR-001 — A / 김학민</w:t>
      </w:r>
    </w:p>
    <w:p>
      <w:pPr>
        <w:pStyle w:val="FirstParagraph"/>
      </w:pPr>
      <w:r>
        <w:t xml:space="preserve">시스템은 카메라·로봇·그리퍼·설정·로그 저장 경로의 준비 여부를 확인한 뒤 기본 분류 작업의 실행 가능 여부를 표시해야 한다.</w:t>
      </w:r>
    </w:p>
    <w:p>
      <w:pPr>
        <w:numPr>
          <w:ilvl w:val="0"/>
          <w:numId w:val="1016"/>
        </w:numPr>
      </w:pPr>
      <w:r>
        <w:t xml:space="preserve">출처: 통합을 위한 파생 제안</w:t>
      </w:r>
    </w:p>
    <w:p>
      <w:pPr>
        <w:numPr>
          <w:ilvl w:val="0"/>
          <w:numId w:val="1016"/>
        </w:numPr>
      </w:pPr>
      <w:r>
        <w:t xml:space="preserve">검증 VT-001: 준비 항목별 정상/누락 입력으로 실행 가능 여부와 사유가 구분되는지 확인. 준비 항목은 TBD-018에서 확정.</w:t>
      </w:r>
    </w:p>
    <w:p>
      <w:pPr>
        <w:numPr>
          <w:ilvl w:val="0"/>
          <w:numId w:val="1016"/>
        </w:numPr>
      </w:pPr>
      <w:r>
        <w:t xml:space="preserve">취합 빈 항목: TBD-018</w:t>
      </w:r>
    </w:p>
    <w:p>
      <w:pPr>
        <w:numPr>
          <w:ilvl w:val="0"/>
          <w:numId w:val="1016"/>
        </w:numPr>
      </w:pPr>
      <w:r>
        <w:t xml:space="preserve">회신 취합 r2: 기존 주담당 김학민은 유지한다. NEW-R-01의 manager(남현지) 통합 주담당/파트별 ready 제공안은 MC-019에서 수용 확인 후 변경한다.</w:t>
      </w:r>
    </w:p>
    <w:bookmarkEnd w:id="44"/>
    <w:bookmarkStart w:id="45" w:name="sys-fr-002--a--남현지"/>
    <w:p>
      <w:pPr>
        <w:pStyle w:val="Heading4"/>
      </w:pPr>
      <w:r>
        <w:t xml:space="preserve">SYS-FR-002 — A / 남현지</w:t>
      </w:r>
    </w:p>
    <w:p>
      <w:pPr>
        <w:pStyle w:val="FirstParagraph"/>
      </w:pPr>
      <w:r>
        <w:t xml:space="preserve">시스템은 손목 카메라의 RGB 영상을 촬영 시각 정보와 함께 비전 기능에 제공해야 한다.</w:t>
      </w:r>
    </w:p>
    <w:p>
      <w:pPr>
        <w:pStyle w:val="Compact"/>
        <w:numPr>
          <w:ilvl w:val="0"/>
          <w:numId w:val="1017"/>
        </w:numPr>
      </w:pPr>
      <w:r>
        <w:t xml:space="preserve">출처: TR-PICK-01·02</w:t>
      </w:r>
    </w:p>
    <w:p>
      <w:pPr>
        <w:pStyle w:val="Compact"/>
        <w:numPr>
          <w:ilvl w:val="0"/>
          <w:numId w:val="1017"/>
        </w:numPr>
      </w:pPr>
      <w:r>
        <w:t xml:space="preserve">검증 VT-002: 정상 영상 입력과 촬영 시각이 비전 수신 지점까지 연결되는지 확인.</w:t>
      </w:r>
    </w:p>
    <w:p>
      <w:pPr>
        <w:pStyle w:val="Compact"/>
        <w:numPr>
          <w:ilvl w:val="0"/>
          <w:numId w:val="1017"/>
        </w:numPr>
      </w:pPr>
      <w:r>
        <w:t xml:space="preserve">취합 빈 항목: TBD-001</w:t>
      </w:r>
    </w:p>
    <w:bookmarkEnd w:id="45"/>
    <w:bookmarkStart w:id="46" w:name="sys-fr-003--a--남현지"/>
    <w:p>
      <w:pPr>
        <w:pStyle w:val="Heading4"/>
      </w:pPr>
      <w:r>
        <w:t xml:space="preserve">SYS-FR-003 — A / 남현지</w:t>
      </w:r>
    </w:p>
    <w:p>
      <w:pPr>
        <w:pStyle w:val="FirstParagraph"/>
      </w:pPr>
      <w:r>
        <w:t xml:space="preserve">시스템은 벨트 위 박스를 검출하고 픽셀 중심과 검출 영역을 제공해야 한다.</w:t>
      </w:r>
    </w:p>
    <w:p>
      <w:pPr>
        <w:numPr>
          <w:ilvl w:val="0"/>
          <w:numId w:val="1018"/>
        </w:numPr>
      </w:pPr>
      <w:r>
        <w:t xml:space="preserve">출처: TR-PICK-02</w:t>
      </w:r>
    </w:p>
    <w:p>
      <w:pPr>
        <w:numPr>
          <w:ilvl w:val="0"/>
          <w:numId w:val="1018"/>
        </w:numPr>
      </w:pPr>
      <w:r>
        <w:t xml:space="preserve">검증 VT-003: 정답이 있는 박스 영상에서 중심·영역 출력과 검출 성능을 확인.</w:t>
      </w:r>
    </w:p>
    <w:p>
      <w:pPr>
        <w:numPr>
          <w:ilvl w:val="0"/>
          <w:numId w:val="1018"/>
        </w:numPr>
      </w:pPr>
      <w:r>
        <w:t xml:space="preserve">취합 빈 항목: TBD-001</w:t>
      </w:r>
    </w:p>
    <w:p>
      <w:pPr>
        <w:numPr>
          <w:ilvl w:val="0"/>
          <w:numId w:val="1018"/>
        </w:numPr>
      </w:pPr>
      <w:r>
        <w:t xml:space="preserve">회신 취합 r2: bbox 중심 u/v 와 x,y,w,h 픽셀 의미는 남현지 설계로 수록한다. 검출기 구현 선택과 좌표 공급 계약을 구분한다. base position 공급/변환 책임은 MC-001.</w:t>
      </w:r>
    </w:p>
    <w:bookmarkEnd w:id="46"/>
    <w:bookmarkStart w:id="47" w:name="sys-fr-004--a--남현지"/>
    <w:p>
      <w:pPr>
        <w:pStyle w:val="Heading4"/>
      </w:pPr>
      <w:r>
        <w:t xml:space="preserve">SYS-FR-004 — A / 남현지</w:t>
      </w:r>
    </w:p>
    <w:p>
      <w:pPr>
        <w:pStyle w:val="FirstParagraph"/>
      </w:pPr>
      <w:r>
        <w:t xml:space="preserve">시스템은 동일 박스의 검출·OCR·픽업·적재·기록 결과를 공통 식별 규약으로 연결해야 한다.</w:t>
      </w:r>
    </w:p>
    <w:p>
      <w:pPr>
        <w:numPr>
          <w:ilvl w:val="0"/>
          <w:numId w:val="1019"/>
        </w:numPr>
      </w:pPr>
      <w:r>
        <w:t xml:space="preserve">출처: TR-SYS-04에서 파생</w:t>
      </w:r>
    </w:p>
    <w:p>
      <w:pPr>
        <w:numPr>
          <w:ilvl w:val="0"/>
          <w:numId w:val="1019"/>
        </w:numPr>
      </w:pPr>
      <w:r>
        <w:t xml:space="preserve">검증 VT-004: 한 박스의 각 단계 식별자와 재투입 식별 규칙을 대조.</w:t>
      </w:r>
    </w:p>
    <w:p>
      <w:pPr>
        <w:numPr>
          <w:ilvl w:val="0"/>
          <w:numId w:val="1019"/>
        </w:numPr>
      </w:pPr>
      <w:r>
        <w:t xml:space="preserve">취합 빈 항목: TBD-003, TBD-007</w:t>
      </w:r>
    </w:p>
    <w:p>
      <w:pPr>
        <w:numPr>
          <w:ilvl w:val="0"/>
          <w:numId w:val="1019"/>
        </w:numPr>
      </w:pPr>
      <w:r>
        <w:t xml:space="preserve">회신 취합 r2: 영상 track_id/업무 box_id 역할 및 최종 결과 1건 원칙 반영(AC-005). 생성/재투입/만료/session/task/attempt·DB 키는 MC-003.</w:t>
      </w:r>
    </w:p>
    <w:bookmarkEnd w:id="47"/>
    <w:bookmarkStart w:id="48" w:name="sys-fr-005--a--남현지"/>
    <w:p>
      <w:pPr>
        <w:pStyle w:val="Heading4"/>
      </w:pPr>
      <w:r>
        <w:t xml:space="preserve">SYS-FR-005 — A / 남현지</w:t>
      </w:r>
    </w:p>
    <w:p>
      <w:pPr>
        <w:pStyle w:val="FirstParagraph"/>
      </w:pPr>
      <w:r>
        <w:t xml:space="preserve">시스템은 검출된 박스의 송장 판독용 영상을 해당 박스와 대응시켜 OCR 기능에 제공해야 한다.</w:t>
      </w:r>
    </w:p>
    <w:p>
      <w:pPr>
        <w:numPr>
          <w:ilvl w:val="0"/>
          <w:numId w:val="1020"/>
        </w:numPr>
      </w:pPr>
      <w:r>
        <w:t xml:space="preserve">출처: TR-OCR-03</w:t>
      </w:r>
    </w:p>
    <w:p>
      <w:pPr>
        <w:numPr>
          <w:ilvl w:val="0"/>
          <w:numId w:val="1020"/>
        </w:numPr>
      </w:pPr>
      <w:r>
        <w:t xml:space="preserve">검증 VT-005: 크롭 입력과 OCR 출력이 다른 박스나 다른 단계로 잘못 연결되지 않는지 확인.</w:t>
      </w:r>
    </w:p>
    <w:p>
      <w:pPr>
        <w:numPr>
          <w:ilvl w:val="0"/>
          <w:numId w:val="1020"/>
        </w:numPr>
      </w:pPr>
      <w:r>
        <w:t xml:space="preserve">취합 빈 항목: TBD-003</w:t>
      </w:r>
    </w:p>
    <w:p>
      <w:pPr>
        <w:numPr>
          <w:ilvl w:val="0"/>
          <w:numId w:val="1020"/>
        </w:numPr>
      </w:pPr>
      <w:r>
        <w:t xml:space="preserve">회신 취합 r2: 남현지의 LabelCrop(header,track_id,stage,sharpness,image) 팀승인 보고를 수록한다. 현재 main 은 Image 이므로 MC-034 승인/schema/반영 확인 전 후보.</w:t>
      </w:r>
    </w:p>
    <w:bookmarkEnd w:id="48"/>
    <w:bookmarkStart w:id="49" w:name="sys-fr-006--a--남현지"/>
    <w:p>
      <w:pPr>
        <w:pStyle w:val="Heading4"/>
      </w:pPr>
      <w:r>
        <w:t xml:space="preserve">SYS-FR-006 — A / 남현지</w:t>
      </w:r>
    </w:p>
    <w:p>
      <w:pPr>
        <w:pStyle w:val="FirstParagraph"/>
      </w:pPr>
      <w:r>
        <w:t xml:space="preserve">시스템은 명확한 송장의 분류코드·동 이름을 판독하고 기본 매핑에 따른 적재 대상 구역을 결정해야 한다.</w:t>
      </w:r>
    </w:p>
    <w:p>
      <w:pPr>
        <w:numPr>
          <w:ilvl w:val="0"/>
          <w:numId w:val="1021"/>
        </w:numPr>
      </w:pPr>
      <w:r>
        <w:t xml:space="preserve">출처: TR-OCR-04·05; TR-PICK-08</w:t>
      </w:r>
    </w:p>
    <w:p>
      <w:pPr>
        <w:numPr>
          <w:ilvl w:val="0"/>
          <w:numId w:val="1021"/>
        </w:numPr>
      </w:pPr>
      <w:r>
        <w:t xml:space="preserve">검증 VT-006: S07-01/02/03 송장이 기본 A/B/C 구역으로 판정되는지 확인. 임계값은 TBD-004.</w:t>
      </w:r>
    </w:p>
    <w:p>
      <w:pPr>
        <w:numPr>
          <w:ilvl w:val="0"/>
          <w:numId w:val="1021"/>
        </w:numPr>
      </w:pPr>
      <w:r>
        <w:t xml:space="preserve">취합 빈 항목: TBD-004</w:t>
      </w:r>
    </w:p>
    <w:p>
      <w:pPr>
        <w:numPr>
          <w:ilvl w:val="0"/>
          <w:numId w:val="1021"/>
        </w:numPr>
      </w:pPr>
      <w:r>
        <w:t xml:space="preserve">회신 취합 r2: 기본 3매핑은 공통 반영. 코드우선·불일치신뢰도감점·PaddleOCR 우선은 남현지 담당 설계. confidence_min=0.6은 미튜닝 설정 후보, 합격 임계값 아님.</w:t>
      </w:r>
    </w:p>
    <w:bookmarkEnd w:id="49"/>
    <w:bookmarkStart w:id="50" w:name="sys-fr-007--a--남현지"/>
    <w:p>
      <w:pPr>
        <w:pStyle w:val="Heading4"/>
      </w:pPr>
      <w:r>
        <w:t xml:space="preserve">SYS-FR-007 — A / 남현지</w:t>
      </w:r>
    </w:p>
    <w:p>
      <w:pPr>
        <w:pStyle w:val="FirstParagraph"/>
      </w:pPr>
      <w:r>
        <w:t xml:space="preserve">시스템은 RGB 관측과 캘리브레이션 정보를 이용해 픽업에 필요한 위치를 합의한 로봇 좌표계로 제공해야 한다.</w:t>
      </w:r>
    </w:p>
    <w:p>
      <w:pPr>
        <w:numPr>
          <w:ilvl w:val="0"/>
          <w:numId w:val="1022"/>
        </w:numPr>
      </w:pPr>
      <w:r>
        <w:t xml:space="preserve">출처: TR-PICK-03</w:t>
      </w:r>
    </w:p>
    <w:p>
      <w:pPr>
        <w:numPr>
          <w:ilvl w:val="0"/>
          <w:numId w:val="1022"/>
        </w:numPr>
      </w:pPr>
      <w:r>
        <w:t xml:space="preserve">검증 VT-007: 검증점에서 변환 출력·기준 좌표의 오차와 단위 일치 확인.</w:t>
      </w:r>
    </w:p>
    <w:p>
      <w:pPr>
        <w:numPr>
          <w:ilvl w:val="0"/>
          <w:numId w:val="1022"/>
        </w:numPr>
      </w:pPr>
      <w:r>
        <w:t xml:space="preserve">취합 빈 항목: TBD-002</w:t>
      </w:r>
    </w:p>
    <w:p>
      <w:pPr>
        <w:numPr>
          <w:ilvl w:val="0"/>
          <w:numId w:val="1022"/>
        </w:numPr>
      </w:pPr>
      <w:r>
        <w:t xml:space="preserve">회신 취합 r2: RGB/알려진 27mm 높이 가정 반영. consumer homography(mm)↔producer base(m) 및 이동카메라 유효성/TCP 불일치는 MC-001·002·010. ≤5mm 와 1.72mm 를 실측으로 확정하지 않음.</w:t>
      </w:r>
    </w:p>
    <w:bookmarkEnd w:id="50"/>
    <w:bookmarkStart w:id="51" w:name="sys-fr-008--a--박병후"/>
    <w:p>
      <w:pPr>
        <w:pStyle w:val="Heading4"/>
      </w:pPr>
      <w:r>
        <w:t xml:space="preserve">SYS-FR-008 — A / 박병후</w:t>
      </w:r>
    </w:p>
    <w:p>
      <w:pPr>
        <w:pStyle w:val="FirstParagraph"/>
      </w:pPr>
      <w:r>
        <w:t xml:space="preserve">시스템은 계속 움직이는 컨베이어 위 박스를 선택한 추종 방식으로 따라가 픽업 위치에 도달해야 한다.</w:t>
      </w:r>
    </w:p>
    <w:p>
      <w:pPr>
        <w:numPr>
          <w:ilvl w:val="0"/>
          <w:numId w:val="1023"/>
        </w:numPr>
      </w:pPr>
      <w:r>
        <w:t xml:space="preserve">출처: TR-PICK-04</w:t>
      </w:r>
    </w:p>
    <w:p>
      <w:pPr>
        <w:numPr>
          <w:ilvl w:val="0"/>
          <w:numId w:val="1023"/>
        </w:numPr>
      </w:pPr>
      <w:r>
        <w:t xml:space="preserve">검증 VT-008: 벨트를 멈추지 않은 단일 박스 시험으로 추종·접근 결과를 확인.</w:t>
      </w:r>
    </w:p>
    <w:p>
      <w:pPr>
        <w:numPr>
          <w:ilvl w:val="0"/>
          <w:numId w:val="1023"/>
        </w:numPr>
      </w:pPr>
      <w:r>
        <w:t xml:space="preserve">취합 빈 항목: TBD-019, TBD-021</w:t>
      </w:r>
    </w:p>
    <w:p>
      <w:pPr>
        <w:numPr>
          <w:ilvl w:val="0"/>
          <w:numId w:val="1023"/>
        </w:numPr>
      </w:pPr>
      <w:r>
        <w:t xml:space="preserve">회신 취합 r2: 병후 담당 채택 방향은 폐루프 베이스 XY 위치오차+벨트속도 FF+P, 고정자세·단계별 Z. 실제 입력/명령/캘리브레이션과 개루프 검토 정책은 MC-001·002·008·011 확인 전.</w:t>
      </w:r>
    </w:p>
    <w:bookmarkEnd w:id="51"/>
    <w:bookmarkStart w:id="52" w:name="sys-fr-009--a--박병후"/>
    <w:p>
      <w:pPr>
        <w:pStyle w:val="Heading4"/>
      </w:pPr>
      <w:r>
        <w:t xml:space="preserve">SYS-FR-009 — A / 박병후</w:t>
      </w:r>
    </w:p>
    <w:p>
      <w:pPr>
        <w:pStyle w:val="FirstParagraph"/>
      </w:pPr>
      <w:r>
        <w:t xml:space="preserve">시스템은 픽업 대상 박스의 하강·그리퍼 파지 동작을 수행해야 한다.</w:t>
      </w:r>
    </w:p>
    <w:p>
      <w:pPr>
        <w:numPr>
          <w:ilvl w:val="0"/>
          <w:numId w:val="1024"/>
        </w:numPr>
      </w:pPr>
      <w:r>
        <w:t xml:space="preserve">출처: TR-PICK-06</w:t>
      </w:r>
    </w:p>
    <w:p>
      <w:pPr>
        <w:numPr>
          <w:ilvl w:val="0"/>
          <w:numId w:val="1024"/>
        </w:numPr>
      </w:pPr>
      <w:r>
        <w:t xml:space="preserve">검증 VT-009: 서보와 게이트웨이의 동작 책임 및 그리퍼 명령·응답이 연결되는지 확인.</w:t>
      </w:r>
    </w:p>
    <w:p>
      <w:pPr>
        <w:numPr>
          <w:ilvl w:val="0"/>
          <w:numId w:val="1024"/>
        </w:numPr>
      </w:pPr>
      <w:r>
        <w:t xml:space="preserve">취합 빈 항목: TBD-015, TBD-019</w:t>
      </w:r>
    </w:p>
    <w:p>
      <w:pPr>
        <w:numPr>
          <w:ilvl w:val="0"/>
          <w:numId w:val="1024"/>
        </w:numPr>
      </w:pPr>
      <w:r>
        <w:t xml:space="preserve">회신 취합 r2: servo 닫힘 타이밍/픽업 진행, gateway 실제 장비 실행의 책임 반영. close 병행·lift 인계·완료 조건은 MC-006·013.</w:t>
      </w:r>
    </w:p>
    <w:bookmarkEnd w:id="52"/>
    <w:bookmarkStart w:id="53" w:name="sys-fr-010--a--박병후"/>
    <w:p>
      <w:pPr>
        <w:pStyle w:val="Heading4"/>
      </w:pPr>
      <w:r>
        <w:t xml:space="preserve">SYS-FR-010 — A / 박병후</w:t>
      </w:r>
    </w:p>
    <w:p>
      <w:pPr>
        <w:pStyle w:val="FirstParagraph"/>
      </w:pPr>
      <w:r>
        <w:t xml:space="preserve">시스템은 그리퍼 피드백을 이용해 파지 성공 여부를 판정해야 한다.</w:t>
      </w:r>
    </w:p>
    <w:p>
      <w:pPr>
        <w:numPr>
          <w:ilvl w:val="0"/>
          <w:numId w:val="1025"/>
        </w:numPr>
      </w:pPr>
      <w:r>
        <w:t xml:space="preserve">출처: TR-PICK-07</w:t>
      </w:r>
    </w:p>
    <w:p>
      <w:pPr>
        <w:numPr>
          <w:ilvl w:val="0"/>
          <w:numId w:val="1025"/>
        </w:numPr>
      </w:pPr>
      <w:r>
        <w:t xml:space="preserve">검증 VT-010: 빈 파지·정상 파지 피드백으로 성공/실패가 구분되는지 확인.</w:t>
      </w:r>
    </w:p>
    <w:p>
      <w:pPr>
        <w:numPr>
          <w:ilvl w:val="0"/>
          <w:numId w:val="1025"/>
        </w:numPr>
      </w:pPr>
      <w:r>
        <w:t xml:space="preserve">취합 빈 항목: TBD-015, TBD-019</w:t>
      </w:r>
    </w:p>
    <w:p>
      <w:pPr>
        <w:numPr>
          <w:ilvl w:val="0"/>
          <w:numId w:val="1025"/>
        </w:numPr>
      </w:pPr>
      <w:r>
        <w:t xml:space="preserve">회신 취합 r2: 단순서비스 ok/접수와 물체 확보를 구분한다(AC-008). rawfeedback 실험 후 직접센서 또는 폭/완료/lift 유지 대안을 선택; 수치/타입 MC-012 미정.</w:t>
      </w:r>
    </w:p>
    <w:bookmarkEnd w:id="53"/>
    <w:bookmarkStart w:id="54" w:name="sys-fr-012--a--김학민"/>
    <w:p>
      <w:pPr>
        <w:pStyle w:val="Heading4"/>
      </w:pPr>
      <w:r>
        <w:t xml:space="preserve">SYS-FR-012 — A / 김학민</w:t>
      </w:r>
    </w:p>
    <w:p>
      <w:pPr>
        <w:pStyle w:val="FirstParagraph"/>
      </w:pPr>
      <w:r>
        <w:t xml:space="preserve">시스템은 파지한 박스를 결정된 구역의 유효 적재 위치에 놓아야 한다.</w:t>
      </w:r>
    </w:p>
    <w:p>
      <w:pPr>
        <w:numPr>
          <w:ilvl w:val="0"/>
          <w:numId w:val="1026"/>
        </w:numPr>
      </w:pPr>
      <w:r>
        <w:t xml:space="preserve">출처: TR-PICK-08</w:t>
      </w:r>
    </w:p>
    <w:p>
      <w:pPr>
        <w:numPr>
          <w:ilvl w:val="0"/>
          <w:numId w:val="1026"/>
        </w:numPr>
      </w:pPr>
      <w:r>
        <w:t xml:space="preserve">검증 VT-012: 실측된 5구역의 유효 슬롯에서 적재 성공·위치 충돌 여부 확인.</w:t>
      </w:r>
    </w:p>
    <w:p>
      <w:pPr>
        <w:numPr>
          <w:ilvl w:val="0"/>
          <w:numId w:val="1026"/>
        </w:numPr>
      </w:pPr>
      <w:r>
        <w:t xml:space="preserve">취합 빈 항목: TBD-016</w:t>
      </w:r>
    </w:p>
    <w:p>
      <w:pPr>
        <w:numPr>
          <w:ilvl w:val="0"/>
          <w:numId w:val="1026"/>
        </w:numPr>
      </w:pPr>
      <w:r>
        <w:t xml:space="preserve">회신 취합 r2: manager 목적 구역, gateway 적재 실행. slot 카운터 manager 안/2×2 pitch60mm/hold 격자는 MC-018 확인 전. 좌표는 실측 전.</w:t>
      </w:r>
    </w:p>
    <w:bookmarkEnd w:id="54"/>
    <w:bookmarkStart w:id="55" w:name="sys-fr-013--a--김학민"/>
    <w:p>
      <w:pPr>
        <w:pStyle w:val="Heading4"/>
      </w:pPr>
      <w:r>
        <w:t xml:space="preserve">SYS-FR-013 — A / 김학민</w:t>
      </w:r>
    </w:p>
    <w:p>
      <w:pPr>
        <w:pStyle w:val="FirstParagraph"/>
      </w:pPr>
      <w:r>
        <w:t xml:space="preserve">시스템은 적재 완료 후 다음 박스를 관측할 수 있는 대기 자세로 복귀해야 한다.</w:t>
      </w:r>
    </w:p>
    <w:p>
      <w:pPr>
        <w:numPr>
          <w:ilvl w:val="0"/>
          <w:numId w:val="1027"/>
        </w:numPr>
      </w:pPr>
      <w:r>
        <w:t xml:space="preserve">출처: TR-PICK-08</w:t>
      </w:r>
    </w:p>
    <w:p>
      <w:pPr>
        <w:numPr>
          <w:ilvl w:val="0"/>
          <w:numId w:val="1027"/>
        </w:numPr>
      </w:pPr>
      <w:r>
        <w:t xml:space="preserve">검증 VT-013: 적재 이후 대기 자세와 다음 입력 수신 준비 상태 확인.</w:t>
      </w:r>
    </w:p>
    <w:p>
      <w:pPr>
        <w:numPr>
          <w:ilvl w:val="0"/>
          <w:numId w:val="1027"/>
        </w:numPr>
      </w:pPr>
      <w:r>
        <w:t xml:space="preserve">취합 빈 항목: TBD-016, TBD-018</w:t>
      </w:r>
    </w:p>
    <w:p>
      <w:pPr>
        <w:numPr>
          <w:ilvl w:val="0"/>
          <w:numId w:val="1027"/>
        </w:numPr>
      </w:pPr>
      <w:r>
        <w:t xml:space="preserve">회신 취합 r2: 복귀와 물리적 적재완료·result·DBcommit 시각을 구분한다. MoveToZone 응답을 복귀완료로 할지 및 중간 placed 전달은 MC-016.</w:t>
      </w:r>
    </w:p>
    <w:bookmarkEnd w:id="55"/>
    <w:bookmarkStart w:id="56" w:name="sys-fr-014--a--정의석"/>
    <w:p>
      <w:pPr>
        <w:pStyle w:val="Heading4"/>
      </w:pPr>
      <w:r>
        <w:t xml:space="preserve">SYS-FR-014 — A / 정의석</w:t>
      </w:r>
    </w:p>
    <w:p>
      <w:pPr>
        <w:pStyle w:val="FirstParagraph"/>
      </w:pPr>
      <w:r>
        <w:t xml:space="preserve">시스템은 박스별 최종 처리 결과를 작업 로그 저장소에 기록해야 한다.</w:t>
      </w:r>
    </w:p>
    <w:p>
      <w:pPr>
        <w:numPr>
          <w:ilvl w:val="0"/>
          <w:numId w:val="1028"/>
        </w:numPr>
      </w:pPr>
      <w:r>
        <w:t xml:space="preserve">출처: TR-SYS-04</w:t>
      </w:r>
    </w:p>
    <w:p>
      <w:pPr>
        <w:numPr>
          <w:ilvl w:val="0"/>
          <w:numId w:val="1028"/>
        </w:numPr>
      </w:pPr>
      <w:r>
        <w:t xml:space="preserve">검증 VT-014: 한 박스의 결과가 저장되고 조회되는지 확인. 첫 루프도 로그 저장까지 포함.</w:t>
      </w:r>
    </w:p>
    <w:p>
      <w:pPr>
        <w:numPr>
          <w:ilvl w:val="0"/>
          <w:numId w:val="1028"/>
        </w:numPr>
      </w:pPr>
      <w:r>
        <w:t xml:space="preserve">취합 빈 항목: TBD-007, TBD-012</w:t>
      </w:r>
    </w:p>
    <w:p>
      <w:pPr>
        <w:numPr>
          <w:ilvl w:val="0"/>
          <w:numId w:val="1028"/>
        </w:numPr>
      </w:pPr>
      <w:r>
        <w:t xml:space="preserve">회신 취합 r2: 저장 성공=DB transaction commit, G0는동일 ID 행 SELECT 조회까지 확인(AC-010). final1건/중복방지 반영. DB 종류/키/schema/장애 다음박스는 MC-003·020·027.</w:t>
      </w:r>
    </w:p>
    <w:bookmarkEnd w:id="56"/>
    <w:bookmarkStart w:id="57" w:name="sys-fr-033--a--남현지"/>
    <w:p>
      <w:pPr>
        <w:pStyle w:val="Heading4"/>
      </w:pPr>
      <w:r>
        <w:t xml:space="preserve">SYS-FR-033 — A / 남현지</w:t>
      </w:r>
    </w:p>
    <w:p>
      <w:pPr>
        <w:pStyle w:val="FirstParagraph"/>
      </w:pPr>
      <w:r>
        <w:t xml:space="preserve">시스템은 단일 설정 기준의 동·코드·구역·좌표 정보를 필요한 기능에 일관되게 제공해야 한다.</w:t>
      </w:r>
    </w:p>
    <w:p>
      <w:pPr>
        <w:numPr>
          <w:ilvl w:val="0"/>
          <w:numId w:val="1029"/>
        </w:numPr>
      </w:pPr>
      <w:r>
        <w:t xml:space="preserve">출처: TR-SYS-06</w:t>
      </w:r>
    </w:p>
    <w:p>
      <w:pPr>
        <w:numPr>
          <w:ilvl w:val="0"/>
          <w:numId w:val="1029"/>
        </w:numPr>
      </w:pPr>
      <w:r>
        <w:t xml:space="preserve">검증 VT-033: 기본 매핑과 제어·OCR·표시 값이 일치하는지 확인. 배포 경로는 TBD-006.</w:t>
      </w:r>
    </w:p>
    <w:p>
      <w:pPr>
        <w:numPr>
          <w:ilvl w:val="0"/>
          <w:numId w:val="1029"/>
        </w:numPr>
      </w:pPr>
      <w:r>
        <w:t xml:space="preserve">취합 빈 항목: TBD-006</w:t>
      </w:r>
    </w:p>
    <w:p>
      <w:pPr>
        <w:numPr>
          <w:ilvl w:val="0"/>
          <w:numId w:val="1029"/>
        </w:numPr>
      </w:pPr>
      <w:r>
        <w:t xml:space="preserve">회신 취합 r2: 단일 YAML/runtime managerwriter/유효성검증 원칙 반영. 전체필드·SI/native 경계·launch snapshot/ZoneMap 추가필드 MC-009·034.</w:t>
      </w:r>
    </w:p>
    <w:bookmarkEnd w:id="57"/>
    <w:bookmarkEnd w:id="58"/>
    <w:bookmarkStart w:id="79" w:name="Xe1c8b800b6a59fab65078fe56061ec40c7d5163"/>
    <w:p>
      <w:pPr>
        <w:pStyle w:val="Heading3"/>
      </w:pPr>
      <w:r>
        <w:t xml:space="preserve">4.2 최종 시연 필수 기능(B)</w:t>
      </w:r>
    </w:p>
    <w:bookmarkStart w:id="59" w:name="sys-fr-011--b--박병후"/>
    <w:p>
      <w:pPr>
        <w:pStyle w:val="Heading4"/>
      </w:pPr>
      <w:r>
        <w:t xml:space="preserve">SYS-FR-011 — B / 박병후</w:t>
      </w:r>
    </w:p>
    <w:p>
      <w:pPr>
        <w:pStyle w:val="FirstParagraph"/>
      </w:pPr>
      <w:r>
        <w:t xml:space="preserve">시스템은 파지 실패 시 최초 시도 이후 최대 2회 재시도하고, 재시도 후 실패를 미분류 결과로 확정해야 한다.</w:t>
      </w:r>
    </w:p>
    <w:p>
      <w:pPr>
        <w:numPr>
          <w:ilvl w:val="0"/>
          <w:numId w:val="1030"/>
        </w:numPr>
      </w:pPr>
      <w:r>
        <w:t xml:space="preserve">출처: TR-PICK-07</w:t>
      </w:r>
    </w:p>
    <w:p>
      <w:pPr>
        <w:numPr>
          <w:ilvl w:val="0"/>
          <w:numId w:val="1030"/>
        </w:numPr>
      </w:pPr>
      <w:r>
        <w:t xml:space="preserve">검증 VT-011: 최초 실패 후 성공 및 총 3회 실패 시나리오를 확인. 반복 가능 조건은 TBD-019.</w:t>
      </w:r>
    </w:p>
    <w:p>
      <w:pPr>
        <w:numPr>
          <w:ilvl w:val="0"/>
          <w:numId w:val="1030"/>
        </w:numPr>
      </w:pPr>
      <w:r>
        <w:t xml:space="preserve">취합 빈 항목: TBD-019</w:t>
      </w:r>
    </w:p>
    <w:p>
      <w:pPr>
        <w:numPr>
          <w:ilvl w:val="0"/>
          <w:numId w:val="1030"/>
        </w:numPr>
      </w:pPr>
      <w:r>
        <w:t xml:space="preserve">회신 취합 r2: 최대 3회 총시도 공통 수용. 안전오류 자동재시도 금지. manager 와 servo 의 국소 retry 소유 불일치는 MC-005, 임의로 양쪽 retry 하지 않음.</w:t>
      </w:r>
    </w:p>
    <w:bookmarkEnd w:id="59"/>
    <w:bookmarkStart w:id="60" w:name="sys-fr-015--b--정의석"/>
    <w:p>
      <w:pPr>
        <w:pStyle w:val="Heading4"/>
      </w:pPr>
      <w:r>
        <w:t xml:space="preserve">SYS-FR-015 — B / 정의석</w:t>
      </w:r>
    </w:p>
    <w:p>
      <w:pPr>
        <w:pStyle w:val="FirstParagraph"/>
      </w:pPr>
      <w:r>
        <w:t xml:space="preserve">시스템은 호출어 "헬로, 로키"가 감지된 발화에 대해 음성 명령 수집을 시작해야 한다.</w:t>
      </w:r>
    </w:p>
    <w:p>
      <w:pPr>
        <w:pStyle w:val="Compact"/>
        <w:numPr>
          <w:ilvl w:val="0"/>
          <w:numId w:val="1031"/>
        </w:numPr>
      </w:pPr>
      <w:r>
        <w:t xml:space="preserve">출처: TR-VOICE-01</w:t>
      </w:r>
    </w:p>
    <w:p>
      <w:pPr>
        <w:pStyle w:val="Compact"/>
        <w:numPr>
          <w:ilvl w:val="0"/>
          <w:numId w:val="1031"/>
        </w:numPr>
      </w:pPr>
      <w:r>
        <w:t xml:space="preserve">검증 VT-015: 호출어 포함/미포함 발화의 명령 수집 여부 확인.</w:t>
      </w:r>
    </w:p>
    <w:p>
      <w:pPr>
        <w:pStyle w:val="Compact"/>
        <w:numPr>
          <w:ilvl w:val="0"/>
          <w:numId w:val="1031"/>
        </w:numPr>
      </w:pPr>
      <w:r>
        <w:t xml:space="preserve">취합 빈 항목: TBD-010</w:t>
      </w:r>
    </w:p>
    <w:bookmarkEnd w:id="60"/>
    <w:bookmarkStart w:id="61" w:name="sys-fr-016--b--정의석"/>
    <w:p>
      <w:pPr>
        <w:pStyle w:val="Heading4"/>
      </w:pPr>
      <w:r>
        <w:t xml:space="preserve">SYS-FR-016 — B / 정의석</w:t>
      </w:r>
    </w:p>
    <w:p>
      <w:pPr>
        <w:pStyle w:val="FirstParagraph"/>
      </w:pPr>
      <w:r>
        <w:t xml:space="preserve">시스템은 수집한 한국어 음성 명령을 텍스트로 변환해야 한다.</w:t>
      </w:r>
    </w:p>
    <w:p>
      <w:pPr>
        <w:pStyle w:val="Compact"/>
        <w:numPr>
          <w:ilvl w:val="0"/>
          <w:numId w:val="1032"/>
        </w:numPr>
      </w:pPr>
      <w:r>
        <w:t xml:space="preserve">출처: TR-VOICE-02</w:t>
      </w:r>
    </w:p>
    <w:p>
      <w:pPr>
        <w:pStyle w:val="Compact"/>
        <w:numPr>
          <w:ilvl w:val="0"/>
          <w:numId w:val="1032"/>
        </w:numPr>
      </w:pPr>
      <w:r>
        <w:t xml:space="preserve">검증 VT-016: 녹음 시험 세트의 전사 결과와 정답 대조.</w:t>
      </w:r>
    </w:p>
    <w:p>
      <w:pPr>
        <w:pStyle w:val="Compact"/>
        <w:numPr>
          <w:ilvl w:val="0"/>
          <w:numId w:val="1032"/>
        </w:numPr>
      </w:pPr>
      <w:r>
        <w:t xml:space="preserve">취합 빈 항목: TBD-010</w:t>
      </w:r>
    </w:p>
    <w:bookmarkEnd w:id="61"/>
    <w:bookmarkStart w:id="62" w:name="sys-fr-017--b--정의석"/>
    <w:p>
      <w:pPr>
        <w:pStyle w:val="Heading4"/>
      </w:pPr>
      <w:r>
        <w:t xml:space="preserve">SYS-FR-017 — B / 정의석</w:t>
      </w:r>
    </w:p>
    <w:p>
      <w:pPr>
        <w:pStyle w:val="FirstParagraph"/>
      </w:pPr>
      <w:r>
        <w:t xml:space="preserve">시스템은 명령 텍스트를 구조화된 intent 로 변환하고 실행 전에 유형·인자·허용값을 검증해야 한다.</w:t>
      </w:r>
    </w:p>
    <w:p>
      <w:pPr>
        <w:numPr>
          <w:ilvl w:val="0"/>
          <w:numId w:val="1033"/>
        </w:numPr>
      </w:pPr>
      <w:r>
        <w:t xml:space="preserve">출처: TR-VOICE-03</w:t>
      </w:r>
    </w:p>
    <w:p>
      <w:pPr>
        <w:numPr>
          <w:ilvl w:val="0"/>
          <w:numId w:val="1033"/>
        </w:numPr>
      </w:pPr>
      <w:r>
        <w:t xml:space="preserve">검증 VT-017: 정상·누락·허용 목록 외 입력을 비교해 무효 명령이 실행되지 않는지 확인.</w:t>
      </w:r>
    </w:p>
    <w:p>
      <w:pPr>
        <w:numPr>
          <w:ilvl w:val="0"/>
          <w:numId w:val="1033"/>
        </w:numPr>
      </w:pPr>
      <w:r>
        <w:t xml:space="preserve">취합 빈 항목: TBD-009</w:t>
      </w:r>
    </w:p>
    <w:p>
      <w:pPr>
        <w:numPr>
          <w:ilvl w:val="0"/>
          <w:numId w:val="1033"/>
        </w:numPr>
      </w:pPr>
      <w:r>
        <w:t xml:space="preserve">회신 취합 r2: allow-list/무효명령실행금지·voice/HMI 동일의미 반영. query_history/query_kind/HOLD·arg·command_id 는 CHG-EUS-01/MC-023·026 확인 전.</w:t>
      </w:r>
    </w:p>
    <w:bookmarkEnd w:id="62"/>
    <w:bookmarkStart w:id="63" w:name="sys-fr-018--b--남현지"/>
    <w:p>
      <w:pPr>
        <w:pStyle w:val="Heading4"/>
      </w:pPr>
      <w:r>
        <w:t xml:space="preserve">SYS-FR-018 — B / 남현지</w:t>
      </w:r>
    </w:p>
    <w:p>
      <w:pPr>
        <w:pStyle w:val="FirstParagraph"/>
      </w:pPr>
      <w:r>
        <w:t xml:space="preserve">시스템은 유효한 시작 명령을 받은 경우 준비된 분류 작업을 시작해야 한다.</w:t>
      </w:r>
    </w:p>
    <w:p>
      <w:pPr>
        <w:numPr>
          <w:ilvl w:val="0"/>
          <w:numId w:val="1034"/>
        </w:numPr>
      </w:pPr>
      <w:r>
        <w:t xml:space="preserve">출처: TR-VOICE-05</w:t>
      </w:r>
    </w:p>
    <w:p>
      <w:pPr>
        <w:numPr>
          <w:ilvl w:val="0"/>
          <w:numId w:val="1034"/>
        </w:numPr>
      </w:pPr>
      <w:r>
        <w:t xml:space="preserve">검증 VT-018: 음성 및 HMI 시작 명령의 동일한 실행 결과 확인.</w:t>
      </w:r>
    </w:p>
    <w:p>
      <w:pPr>
        <w:numPr>
          <w:ilvl w:val="0"/>
          <w:numId w:val="1034"/>
        </w:numPr>
      </w:pPr>
      <w:r>
        <w:t xml:space="preserve">취합 빈 항목: TBD-005, TBD-009</w:t>
      </w:r>
    </w:p>
    <w:p>
      <w:pPr>
        <w:numPr>
          <w:ilvl w:val="0"/>
          <w:numId w:val="1034"/>
        </w:numPr>
      </w:pPr>
      <w:r>
        <w:t xml:space="preserve">회신 취합 r2: V 회신 내부 start(IDLE·PAUSED)↔상세표(IDLE 만)의 차이는 MC-023. start/resume 규약을 두 가지로 구현하지 않음.</w:t>
      </w:r>
    </w:p>
    <w:bookmarkEnd w:id="63"/>
    <w:bookmarkStart w:id="64" w:name="sys-fr-019--b--남현지"/>
    <w:p>
      <w:pPr>
        <w:pStyle w:val="Heading4"/>
      </w:pPr>
      <w:r>
        <w:t xml:space="preserve">SYS-FR-019 — B / 남현지</w:t>
      </w:r>
    </w:p>
    <w:p>
      <w:pPr>
        <w:pStyle w:val="FirstParagraph"/>
      </w:pPr>
      <w:r>
        <w:t xml:space="preserve">시스템은 유효한 재개 명령을 받은 경우 정지 상태와 현재 박스 상태에 따른 재개 조건을 적용해야 한다.</w:t>
      </w:r>
    </w:p>
    <w:p>
      <w:pPr>
        <w:numPr>
          <w:ilvl w:val="0"/>
          <w:numId w:val="1035"/>
        </w:numPr>
      </w:pPr>
      <w:r>
        <w:t xml:space="preserve">출처: TR-VOICE-05</w:t>
      </w:r>
    </w:p>
    <w:p>
      <w:pPr>
        <w:numPr>
          <w:ilvl w:val="0"/>
          <w:numId w:val="1035"/>
        </w:numPr>
      </w:pPr>
      <w:r>
        <w:t xml:space="preserve">검증 VT-019: 정지 단계별 재개 조건을 시험하고 이중 파지·이중 기록 여부 확인.</w:t>
      </w:r>
    </w:p>
    <w:p>
      <w:pPr>
        <w:numPr>
          <w:ilvl w:val="0"/>
          <w:numId w:val="1035"/>
        </w:numPr>
      </w:pPr>
      <w:r>
        <w:t xml:space="preserve">취합 빈 항목: TBD-005, TBD-017</w:t>
      </w:r>
    </w:p>
    <w:p>
      <w:pPr>
        <w:numPr>
          <w:ilvl w:val="0"/>
          <w:numId w:val="1035"/>
        </w:numPr>
      </w:pPr>
      <w:r>
        <w:t xml:space="preserve">회신 취합 r2: 물체보유 상태에서 사람제거(R)↔자동이동계속(V)의 차이는 MC-015. 정지확인/재기동/기록여부를 구분해 합의 후 전이표 반영.</w:t>
      </w:r>
    </w:p>
    <w:bookmarkEnd w:id="64"/>
    <w:bookmarkStart w:id="65" w:name="sys-fr-020--b--남현지"/>
    <w:p>
      <w:pPr>
        <w:pStyle w:val="Heading4"/>
      </w:pPr>
      <w:r>
        <w:t xml:space="preserve">SYS-FR-020 — B / 남현지</w:t>
      </w:r>
    </w:p>
    <w:p>
      <w:pPr>
        <w:pStyle w:val="FirstParagraph"/>
      </w:pPr>
      <w:r>
        <w:t xml:space="preserve">시스템은 특정 동 우선 분류와 전체 분류 지시를 지원해야 한다.</w:t>
      </w:r>
    </w:p>
    <w:p>
      <w:pPr>
        <w:numPr>
          <w:ilvl w:val="0"/>
          <w:numId w:val="1036"/>
        </w:numPr>
      </w:pPr>
      <w:r>
        <w:t xml:space="preserve">출처: TR-VOICE-06</w:t>
      </w:r>
    </w:p>
    <w:p>
      <w:pPr>
        <w:numPr>
          <w:ilvl w:val="0"/>
          <w:numId w:val="1036"/>
        </w:numPr>
      </w:pPr>
      <w:r>
        <w:t xml:space="preserve">검증 VT-020: 특정 동 우선/전체 지시에 따른 대상 선택 결과 확인.</w:t>
      </w:r>
    </w:p>
    <w:p>
      <w:pPr>
        <w:numPr>
          <w:ilvl w:val="0"/>
          <w:numId w:val="1036"/>
        </w:numPr>
      </w:pPr>
      <w:r>
        <w:t xml:space="preserve">취합 빈 항목: TBD-005, TBD-009</w:t>
      </w:r>
    </w:p>
    <w:p>
      <w:pPr>
        <w:numPr>
          <w:ilvl w:val="0"/>
          <w:numId w:val="1036"/>
        </w:numPr>
      </w:pPr>
      <w:r>
        <w:t xml:space="preserve">회신 취합 r2: 전체=priority(빈 dong)(V)↔start(mode=all)(E), priority 빈동허용 차이를 MC-023에서 확정.</w:t>
      </w:r>
    </w:p>
    <w:bookmarkEnd w:id="65"/>
    <w:bookmarkStart w:id="66" w:name="sys-fr-021--b--남현지"/>
    <w:p>
      <w:pPr>
        <w:pStyle w:val="Heading4"/>
      </w:pPr>
      <w:r>
        <w:t xml:space="preserve">SYS-FR-021 — B / 남현지</w:t>
      </w:r>
    </w:p>
    <w:p>
      <w:pPr>
        <w:pStyle w:val="FirstParagraph"/>
      </w:pPr>
      <w:r>
        <w:t xml:space="preserve">시스템은 현재 지시 대상이 아닌 박스를 픽업하지 않고 통과시켜야 한다.</w:t>
      </w:r>
    </w:p>
    <w:p>
      <w:pPr>
        <w:numPr>
          <w:ilvl w:val="0"/>
          <w:numId w:val="1037"/>
        </w:numPr>
      </w:pPr>
      <w:r>
        <w:t xml:space="preserve">출처: TR-PICK-09</w:t>
      </w:r>
    </w:p>
    <w:p>
      <w:pPr>
        <w:numPr>
          <w:ilvl w:val="0"/>
          <w:numId w:val="1037"/>
        </w:numPr>
      </w:pPr>
      <w:r>
        <w:t xml:space="preserve">검증 VT-021: 우선 분류 지시에서 비대상 박스의 파지 명령이 발생하지 않는지 확인.</w:t>
      </w:r>
    </w:p>
    <w:p>
      <w:pPr>
        <w:numPr>
          <w:ilvl w:val="0"/>
          <w:numId w:val="1037"/>
        </w:numPr>
      </w:pPr>
      <w:r>
        <w:t xml:space="preserve">취합 빈 항목: TBD-005</w:t>
      </w:r>
    </w:p>
    <w:p>
      <w:pPr>
        <w:numPr>
          <w:ilvl w:val="0"/>
          <w:numId w:val="1037"/>
        </w:numPr>
      </w:pPr>
      <w:r>
        <w:t xml:space="preserve">회신 취합 r2: 비대상 통과 기능 유지. outcome=passed 추가는 NEW-V-02/MC-020, 최종집계/재투입 MC-003·021 확인 전.</w:t>
      </w:r>
    </w:p>
    <w:bookmarkEnd w:id="66"/>
    <w:bookmarkStart w:id="67" w:name="sys-fr-022--b--정의석"/>
    <w:p>
      <w:pPr>
        <w:pStyle w:val="Heading4"/>
      </w:pPr>
      <w:r>
        <w:t xml:space="preserve">SYS-FR-022 — B / 정의석</w:t>
      </w:r>
    </w:p>
    <w:p>
      <w:pPr>
        <w:pStyle w:val="FirstParagraph"/>
      </w:pPr>
      <w:r>
        <w:t xml:space="preserve">시스템은 지시 확인·처리 완료·예외 질문을 작업자에게 음성으로 알려야 한다.</w:t>
      </w:r>
    </w:p>
    <w:p>
      <w:pPr>
        <w:numPr>
          <w:ilvl w:val="0"/>
          <w:numId w:val="1038"/>
        </w:numPr>
      </w:pPr>
      <w:r>
        <w:t xml:space="preserve">출처: TR-VOICE-04</w:t>
      </w:r>
    </w:p>
    <w:p>
      <w:pPr>
        <w:numPr>
          <w:ilvl w:val="0"/>
          <w:numId w:val="1038"/>
        </w:numPr>
      </w:pPr>
      <w:r>
        <w:t xml:space="preserve">검증 VT-022: 각 유형의 TTS 출력과 상태/박스 대응을 확인.</w:t>
      </w:r>
    </w:p>
    <w:p>
      <w:pPr>
        <w:numPr>
          <w:ilvl w:val="0"/>
          <w:numId w:val="1038"/>
        </w:numPr>
      </w:pPr>
      <w:r>
        <w:t xml:space="preserve">취합 빈 항목: TBD-010</w:t>
      </w:r>
    </w:p>
    <w:p>
      <w:pPr>
        <w:numPr>
          <w:ilvl w:val="0"/>
          <w:numId w:val="1038"/>
        </w:numPr>
      </w:pPr>
      <w:r>
        <w:t xml:space="preserve">회신 취합 r2: manager 완성문장→say(String)→speech_out 경로 반영. 중복억제 담당(V speech_out/E manager)·발화우선순위·duplex MC-025.</w:t>
      </w:r>
    </w:p>
    <w:bookmarkEnd w:id="67"/>
    <w:bookmarkStart w:id="68" w:name="sys-fr-023--b--남현지"/>
    <w:p>
      <w:pPr>
        <w:pStyle w:val="Heading4"/>
      </w:pPr>
      <w:r>
        <w:t xml:space="preserve">SYS-FR-023 — B / 남현지</w:t>
      </w:r>
    </w:p>
    <w:p>
      <w:pPr>
        <w:pStyle w:val="FirstParagraph"/>
      </w:pPr>
      <w:r>
        <w:t xml:space="preserve">시스템은 입구 관측의 1차 OCR 과 추종 중 선택 프레임의 2차 다수결 OCR 을 단계별로 처리하며, OCR 실행을 서보 루프와 분리해야 한다.</w:t>
      </w:r>
    </w:p>
    <w:p>
      <w:pPr>
        <w:numPr>
          <w:ilvl w:val="0"/>
          <w:numId w:val="1039"/>
        </w:numPr>
      </w:pPr>
      <w:r>
        <w:t xml:space="preserve">출처: TR-OCR-01·02</w:t>
      </w:r>
    </w:p>
    <w:p>
      <w:pPr>
        <w:numPr>
          <w:ilvl w:val="0"/>
          <w:numId w:val="1039"/>
        </w:numPr>
      </w:pPr>
      <w:r>
        <w:t xml:space="preserve">검증 VT-023: 하위 조건: (1) 1차 판독, (2) 2차 선택 프레임 다수결, (3) 박스·단계 식별 일치, (4) OCR 실행 분리 및 서보 주기 영향 확인. 각 조건별 결과를 기록하고 모두 만족할 때 전체 통과.</w:t>
      </w:r>
    </w:p>
    <w:p>
      <w:pPr>
        <w:numPr>
          <w:ilvl w:val="0"/>
          <w:numId w:val="1039"/>
        </w:numPr>
      </w:pPr>
      <w:r>
        <w:t xml:space="preserve">취합 빈 항목: TBD-003, TBD-004</w:t>
      </w:r>
    </w:p>
    <w:p>
      <w:pPr>
        <w:numPr>
          <w:ilvl w:val="0"/>
          <w:numId w:val="1039"/>
        </w:numPr>
      </w:pPr>
      <w:r>
        <w:t xml:space="preserve">회신 취합 r2: 현 B 필수/검증 4조건 유지. 병후의 2차 OCR 구조가능성판단 제안은 MC-007에 기록, 이번취합으로 삭제·C 전환·통과 처리하지 않음.</w:t>
      </w:r>
    </w:p>
    <w:bookmarkEnd w:id="68"/>
    <w:bookmarkStart w:id="69" w:name="sys-fr-024--b--남현지"/>
    <w:p>
      <w:pPr>
        <w:pStyle w:val="Heading4"/>
      </w:pPr>
      <w:r>
        <w:t xml:space="preserve">SYS-FR-024 — B / 남현지</w:t>
      </w:r>
    </w:p>
    <w:p>
      <w:pPr>
        <w:pStyle w:val="FirstParagraph"/>
      </w:pPr>
      <w:r>
        <w:t xml:space="preserve">시스템은 분류코드와 동 이름을 교차 검증하고 불일치·저신뢰 판정 규칙을 적용해야 한다.</w:t>
      </w:r>
    </w:p>
    <w:p>
      <w:pPr>
        <w:numPr>
          <w:ilvl w:val="0"/>
          <w:numId w:val="1040"/>
        </w:numPr>
      </w:pPr>
      <w:r>
        <w:t xml:space="preserve">출처: TR-OCR-05</w:t>
      </w:r>
    </w:p>
    <w:p>
      <w:pPr>
        <w:numPr>
          <w:ilvl w:val="0"/>
          <w:numId w:val="1040"/>
        </w:numPr>
      </w:pPr>
      <w:r>
        <w:t xml:space="preserve">검증 VT-024: 일치·불일치·인식 오류 송장을 비교. 퍼지 매칭 기준은 TBD-004.</w:t>
      </w:r>
    </w:p>
    <w:p>
      <w:pPr>
        <w:numPr>
          <w:ilvl w:val="0"/>
          <w:numId w:val="1040"/>
        </w:numPr>
      </w:pPr>
      <w:r>
        <w:t xml:space="preserve">취합 빈 항목: TBD-004</w:t>
      </w:r>
    </w:p>
    <w:p>
      <w:pPr>
        <w:numPr>
          <w:ilvl w:val="0"/>
          <w:numId w:val="1040"/>
        </w:numPr>
      </w:pPr>
      <w:r>
        <w:t xml:space="preserve">회신 취합 r2: 코드우선·신뢰도감점은 남현지 담당 설계, confidence0.6은 튜닝 전. 판정 결과와 2위/raw/stamp 전달 NEW-V-01/MC-020.</w:t>
      </w:r>
    </w:p>
    <w:bookmarkEnd w:id="69"/>
    <w:bookmarkStart w:id="70" w:name="sys-fr-025--b--남현지"/>
    <w:p>
      <w:pPr>
        <w:pStyle w:val="Heading4"/>
      </w:pPr>
      <w:r>
        <w:t xml:space="preserve">SYS-FR-025 — B / 남현지</w:t>
      </w:r>
    </w:p>
    <w:p>
      <w:pPr>
        <w:pStyle w:val="FirstParagraph"/>
      </w:pPr>
      <w:r>
        <w:t xml:space="preserve">시스템은 신뢰도 기준에 미달한 박스를 재확인 구역에서 정지 상태로 재판독해야 한다.</w:t>
      </w:r>
    </w:p>
    <w:p>
      <w:pPr>
        <w:numPr>
          <w:ilvl w:val="0"/>
          <w:numId w:val="1041"/>
        </w:numPr>
      </w:pPr>
      <w:r>
        <w:t xml:space="preserve">출처: TR-OCR-06</w:t>
      </w:r>
    </w:p>
    <w:p>
      <w:pPr>
        <w:numPr>
          <w:ilvl w:val="0"/>
          <w:numId w:val="1041"/>
        </w:numPr>
      </w:pPr>
      <w:r>
        <w:t xml:space="preserve">검증 VT-025: 저신뢰 입력에서 재확인 구역 이동과 3단계 OCR 호출·응답 확인.</w:t>
      </w:r>
    </w:p>
    <w:p>
      <w:pPr>
        <w:numPr>
          <w:ilvl w:val="0"/>
          <w:numId w:val="1041"/>
        </w:numPr>
      </w:pPr>
      <w:r>
        <w:t xml:space="preserve">취합 빈 항목: TBD-004, TBD-005</w:t>
      </w:r>
    </w:p>
    <w:p>
      <w:pPr>
        <w:numPr>
          <w:ilvl w:val="0"/>
          <w:numId w:val="1041"/>
        </w:numPr>
      </w:pPr>
      <w:r>
        <w:t xml:space="preserve">회신 취합 r2: ReadLabel 서비스 승인보고는 MC-034 동기화확인전 후보. 놓기→정지 OCR 자세→다시집기 경로는 현 MoveToZone 에 부족하여 MC-017.</w:t>
      </w:r>
    </w:p>
    <w:bookmarkEnd w:id="70"/>
    <w:bookmarkStart w:id="71" w:name="sys-fr-026--b--남현지"/>
    <w:p>
      <w:pPr>
        <w:pStyle w:val="Heading4"/>
      </w:pPr>
      <w:r>
        <w:t xml:space="preserve">SYS-FR-026 — B / 남현지</w:t>
      </w:r>
    </w:p>
    <w:p>
      <w:pPr>
        <w:pStyle w:val="FirstParagraph"/>
      </w:pPr>
      <w:r>
        <w:t xml:space="preserve">시스템은 재판독으로 확정하지 못한 박스에 대해 1·2위 후보를 제시해 작업자 판단을 요청해야 한다.</w:t>
      </w:r>
    </w:p>
    <w:p>
      <w:pPr>
        <w:numPr>
          <w:ilvl w:val="0"/>
          <w:numId w:val="1042"/>
        </w:numPr>
      </w:pPr>
      <w:r>
        <w:t xml:space="preserve">출처: TR-OCR-07</w:t>
      </w:r>
    </w:p>
    <w:p>
      <w:pPr>
        <w:numPr>
          <w:ilvl w:val="0"/>
          <w:numId w:val="1042"/>
        </w:numPr>
      </w:pPr>
      <w:r>
        <w:t xml:space="preserve">검증 VT-026: 흐린 송장에서 후보·질문·현재 박스의 대응 확인.</w:t>
      </w:r>
    </w:p>
    <w:p>
      <w:pPr>
        <w:numPr>
          <w:ilvl w:val="0"/>
          <w:numId w:val="1042"/>
        </w:numPr>
      </w:pPr>
      <w:r>
        <w:t xml:space="preserve">취합 빈 항목: TBD-004, TBD-005</w:t>
      </w:r>
    </w:p>
    <w:p>
      <w:pPr>
        <w:numPr>
          <w:ilvl w:val="0"/>
          <w:numId w:val="1042"/>
        </w:numPr>
      </w:pPr>
      <w:r>
        <w:t xml:space="preserve">회신 취합 r2: 1·2위후보기능 유지. LabelRead 의 2위필드/raw/stamp 추가는 NEW-V-01/MC-020, 질문/box 상관 MC-024.</w:t>
      </w:r>
    </w:p>
    <w:bookmarkEnd w:id="71"/>
    <w:bookmarkStart w:id="72" w:name="sys-fr-027--b--남현지"/>
    <w:p>
      <w:pPr>
        <w:pStyle w:val="Heading4"/>
      </w:pPr>
      <w:r>
        <w:t xml:space="preserve">SYS-FR-027 — B / 남현지</w:t>
      </w:r>
    </w:p>
    <w:p>
      <w:pPr>
        <w:pStyle w:val="FirstParagraph"/>
      </w:pPr>
      <w:r>
        <w:t xml:space="preserve">시스템은 예외 질문의 유효한 후보 또는 보류 응답만 받아 해당 박스의 목적지를 결정해야 한다.</w:t>
      </w:r>
    </w:p>
    <w:p>
      <w:pPr>
        <w:numPr>
          <w:ilvl w:val="0"/>
          <w:numId w:val="1043"/>
        </w:numPr>
      </w:pPr>
      <w:r>
        <w:t xml:space="preserve">출처: TR-VOICE-07</w:t>
      </w:r>
    </w:p>
    <w:p>
      <w:pPr>
        <w:numPr>
          <w:ilvl w:val="0"/>
          <w:numId w:val="1043"/>
        </w:numPr>
      </w:pPr>
      <w:r>
        <w:t xml:space="preserve">검증 VT-027: 유효·무효·다른 박스에 대한 응답 입력의 처리 확인.</w:t>
      </w:r>
    </w:p>
    <w:p>
      <w:pPr>
        <w:numPr>
          <w:ilvl w:val="0"/>
          <w:numId w:val="1043"/>
        </w:numPr>
      </w:pPr>
      <w:r>
        <w:t xml:space="preserve">취합 빈 항목: TBD-005, TBD-009</w:t>
      </w:r>
    </w:p>
    <w:p>
      <w:pPr>
        <w:numPr>
          <w:ilvl w:val="0"/>
          <w:numId w:val="1043"/>
        </w:numPr>
      </w:pPr>
      <w:r>
        <w:t xml:space="preserve">회신 취합 r2: 후보동 또는보류 유효답 원칙은 V/E 합치. HOLD/hold/보류표현·질문 ID·lateanswer 필터 MC-023·024.</w:t>
      </w:r>
    </w:p>
    <w:bookmarkEnd w:id="72"/>
    <w:bookmarkStart w:id="73" w:name="sys-fr-028--b--남현지"/>
    <w:p>
      <w:pPr>
        <w:pStyle w:val="Heading4"/>
      </w:pPr>
      <w:r>
        <w:t xml:space="preserve">SYS-FR-028 — B / 남현지</w:t>
      </w:r>
    </w:p>
    <w:p>
      <w:pPr>
        <w:pStyle w:val="FirstParagraph"/>
      </w:pPr>
      <w:r>
        <w:t xml:space="preserve">시스템은 예외 질문에 30초 동안 유효한 답이 없는 경우 박스를 보류 구역으로 처리해야 한다.</w:t>
      </w:r>
    </w:p>
    <w:p>
      <w:pPr>
        <w:numPr>
          <w:ilvl w:val="0"/>
          <w:numId w:val="1044"/>
        </w:numPr>
      </w:pPr>
      <w:r>
        <w:t xml:space="preserve">출처: TR-OCR-07</w:t>
      </w:r>
    </w:p>
    <w:p>
      <w:pPr>
        <w:numPr>
          <w:ilvl w:val="0"/>
          <w:numId w:val="1044"/>
        </w:numPr>
      </w:pPr>
      <w:r>
        <w:t xml:space="preserve">검증 VT-028: 답변 타이머의 시작·무효 응답·만료·늦은 응답 처리 확인.</w:t>
      </w:r>
    </w:p>
    <w:p>
      <w:pPr>
        <w:numPr>
          <w:ilvl w:val="0"/>
          <w:numId w:val="1044"/>
        </w:numPr>
      </w:pPr>
      <w:r>
        <w:t xml:space="preserve">취합 빈 항목: TBD-005, TBD-025</w:t>
      </w:r>
    </w:p>
    <w:p>
      <w:pPr>
        <w:numPr>
          <w:ilvl w:val="0"/>
          <w:numId w:val="1044"/>
        </w:numPr>
      </w:pPr>
      <w:r>
        <w:t xml:space="preserve">회신 취합 r2: 30초 무응답보류 요구 유지. V 안은 say 발행기준;재생실패/시작지연·pause/resume·humanwait 계산을 MC-024에서 확인.</w:t>
      </w:r>
    </w:p>
    <w:bookmarkEnd w:id="73"/>
    <w:bookmarkStart w:id="74" w:name="sys-fr-029--b--정의석"/>
    <w:p>
      <w:pPr>
        <w:pStyle w:val="Heading4"/>
      </w:pPr>
      <w:r>
        <w:t xml:space="preserve">SYS-FR-029 — B / 정의석</w:t>
      </w:r>
    </w:p>
    <w:p>
      <w:pPr>
        <w:pStyle w:val="FirstParagraph"/>
      </w:pPr>
      <w:r>
        <w:t xml:space="preserve">시스템은 작업 로그를 기준으로 동별 처리 수·보류 수·남은 수를 음성과 HMI 에 제공해야 한다.</w:t>
      </w:r>
    </w:p>
    <w:p>
      <w:pPr>
        <w:numPr>
          <w:ilvl w:val="0"/>
          <w:numId w:val="1045"/>
        </w:numPr>
      </w:pPr>
      <w:r>
        <w:t xml:space="preserve">출처: TR-VOICE-08; TR-SYS-04</w:t>
      </w:r>
    </w:p>
    <w:p>
      <w:pPr>
        <w:numPr>
          <w:ilvl w:val="0"/>
          <w:numId w:val="1045"/>
        </w:numPr>
      </w:pPr>
      <w:r>
        <w:t xml:space="preserve">검증 VT-029: DB 조회값·음성·HMI 값의 일치를 대조.</w:t>
      </w:r>
    </w:p>
    <w:p>
      <w:pPr>
        <w:numPr>
          <w:ilvl w:val="0"/>
          <w:numId w:val="1045"/>
        </w:numPr>
      </w:pPr>
      <w:r>
        <w:t xml:space="preserve">취합 빈 항목: TBD-008</w:t>
      </w:r>
    </w:p>
    <w:p>
      <w:pPr>
        <w:numPr>
          <w:ilvl w:val="0"/>
          <w:numId w:val="1045"/>
        </w:numPr>
      </w:pPr>
      <w:r>
        <w:t xml:space="preserve">회신 취합 r2: DB 로그기준음성/HMI 동일집계 반영(AC-011). provider/기존 Stats schema/메모리 fallback MC-022, 실패포함/재투입 MC-021.</w:t>
      </w:r>
    </w:p>
    <w:bookmarkEnd w:id="74"/>
    <w:bookmarkStart w:id="75" w:name="sys-fr-030--b--정의석"/>
    <w:p>
      <w:pPr>
        <w:pStyle w:val="Heading4"/>
      </w:pPr>
      <w:r>
        <w:t xml:space="preserve">SYS-FR-030 — B / 정의석</w:t>
      </w:r>
    </w:p>
    <w:p>
      <w:pPr>
        <w:pStyle w:val="FirstParagraph"/>
      </w:pPr>
      <w:r>
        <w:t xml:space="preserve">시스템은 음성 입력을 사용할 수 없을 때 HMI 의 운전·분류 지시 버튼으로 같은 작업을 제어할 수 있어야 한다.</w:t>
      </w:r>
    </w:p>
    <w:p>
      <w:pPr>
        <w:pStyle w:val="Compact"/>
        <w:numPr>
          <w:ilvl w:val="0"/>
          <w:numId w:val="1046"/>
        </w:numPr>
      </w:pPr>
      <w:r>
        <w:t xml:space="preserve">출처: TR-VOICE-02; TR-SYS-03</w:t>
      </w:r>
    </w:p>
    <w:p>
      <w:pPr>
        <w:pStyle w:val="Compact"/>
        <w:numPr>
          <w:ilvl w:val="0"/>
          <w:numId w:val="1046"/>
        </w:numPr>
      </w:pPr>
      <w:r>
        <w:t xml:space="preserve">검증 VT-030: 음성 경로 비활성 상태에서 시작·정지·재개·우선·전체 명령 시험.</w:t>
      </w:r>
    </w:p>
    <w:p>
      <w:pPr>
        <w:pStyle w:val="Compact"/>
        <w:numPr>
          <w:ilvl w:val="0"/>
          <w:numId w:val="1046"/>
        </w:numPr>
      </w:pPr>
      <w:r>
        <w:t xml:space="preserve">취합 빈 항목: TBD-009, TBD-011</w:t>
      </w:r>
    </w:p>
    <w:bookmarkEnd w:id="75"/>
    <w:bookmarkStart w:id="76" w:name="sys-fr-031--b--정의석"/>
    <w:p>
      <w:pPr>
        <w:pStyle w:val="Heading4"/>
      </w:pPr>
      <w:r>
        <w:t xml:space="preserve">SYS-FR-031 — B / 정의석</w:t>
      </w:r>
    </w:p>
    <w:p>
      <w:pPr>
        <w:pStyle w:val="FirstParagraph"/>
      </w:pPr>
      <w:r>
        <w:t xml:space="preserve">시스템은 HMI 에 운전 상태·현재 지시·OCR 결과·로봇 상태·구역별 집계·보류 목록을 표시해야 한다.</w:t>
      </w:r>
    </w:p>
    <w:p>
      <w:pPr>
        <w:numPr>
          <w:ilvl w:val="0"/>
          <w:numId w:val="1047"/>
        </w:numPr>
      </w:pPr>
      <w:r>
        <w:t xml:space="preserve">출처: TR-SYS-03</w:t>
      </w:r>
    </w:p>
    <w:p>
      <w:pPr>
        <w:numPr>
          <w:ilvl w:val="0"/>
          <w:numId w:val="1047"/>
        </w:numPr>
      </w:pPr>
      <w:r>
        <w:t xml:space="preserve">검증 VT-031: 하위 조건: (1) 운전 상태, (2) 현재 지시, (3) OCR 결과, (4) 로봇 상태, (5) 구역별 집계, (6) 보류 목록. 원천 데이터와 화면 값을 항목별 대조하고 6개 모두 만족할 때 전체 통과.</w:t>
      </w:r>
    </w:p>
    <w:p>
      <w:pPr>
        <w:numPr>
          <w:ilvl w:val="0"/>
          <w:numId w:val="1047"/>
        </w:numPr>
      </w:pPr>
      <w:r>
        <w:t xml:space="preserve">취합 빈 항목: TBD-011</w:t>
      </w:r>
    </w:p>
    <w:p>
      <w:pPr>
        <w:numPr>
          <w:ilvl w:val="0"/>
          <w:numId w:val="1047"/>
        </w:numPr>
      </w:pPr>
      <w:r>
        <w:t xml:space="preserve">회신 취합 r2: 6개 표시 요구 유지. 로봇상태원천·ready/상태 token 은 NEW-R-06/MC-019, state/JSON/QoS MC-026.</w:t>
      </w:r>
    </w:p>
    <w:bookmarkEnd w:id="76"/>
    <w:bookmarkStart w:id="77" w:name="sys-fr-032--b--정의석"/>
    <w:p>
      <w:pPr>
        <w:pStyle w:val="Heading4"/>
      </w:pPr>
      <w:r>
        <w:t xml:space="preserve">SYS-FR-032 — B / 정의석</w:t>
      </w:r>
    </w:p>
    <w:p>
      <w:pPr>
        <w:pStyle w:val="FirstParagraph"/>
      </w:pPr>
      <w:r>
        <w:t xml:space="preserve">시스템은 투입 예정 수량을 입력받고 처리 수 기준의 남은 수를 계산해야 한다.</w:t>
      </w:r>
    </w:p>
    <w:p>
      <w:pPr>
        <w:numPr>
          <w:ilvl w:val="0"/>
          <w:numId w:val="1048"/>
        </w:numPr>
      </w:pPr>
      <w:r>
        <w:t xml:space="preserve">출처: TR-VOICE-08; TR-SYS-03</w:t>
      </w:r>
    </w:p>
    <w:p>
      <w:pPr>
        <w:numPr>
          <w:ilvl w:val="0"/>
          <w:numId w:val="1048"/>
        </w:numPr>
      </w:pPr>
      <w:r>
        <w:t xml:space="preserve">검증 VT-032: 기본 10개 및 수정 입력에서 남은 수, 보류·실패·재투입 집계 확인.</w:t>
      </w:r>
    </w:p>
    <w:p>
      <w:pPr>
        <w:numPr>
          <w:ilvl w:val="0"/>
          <w:numId w:val="1048"/>
        </w:numPr>
      </w:pPr>
      <w:r>
        <w:t xml:space="preserve">취합 빈 항목: TBD-007, TBD-008, TBD-011</w:t>
      </w:r>
    </w:p>
    <w:p>
      <w:pPr>
        <w:numPr>
          <w:ilvl w:val="0"/>
          <w:numId w:val="1048"/>
        </w:numPr>
      </w:pPr>
      <w:r>
        <w:t xml:space="preserve">회신 취합 r2: planned 기본 10은 E 시연기본제안. FAILED 포함(V)↔제외(E),물리 박스/투입 회차 수·clamp/session MC-021, 확정식으로 채택하지 않음.</w:t>
      </w:r>
    </w:p>
    <w:bookmarkEnd w:id="77"/>
    <w:bookmarkStart w:id="78" w:name="sys-fr-034--b--남현지"/>
    <w:p>
      <w:pPr>
        <w:pStyle w:val="Heading4"/>
      </w:pPr>
      <w:r>
        <w:t xml:space="preserve">SYS-FR-034 — B / 남현지</w:t>
      </w:r>
    </w:p>
    <w:p>
      <w:pPr>
        <w:pStyle w:val="FirstParagraph"/>
      </w:pPr>
      <w:r>
        <w:t xml:space="preserve">시스템은 OCR·파지·적재·로그 오류를 구분된 상태 또는 결과로 보고해야 한다.</w:t>
      </w:r>
    </w:p>
    <w:p>
      <w:pPr>
        <w:numPr>
          <w:ilvl w:val="0"/>
          <w:numId w:val="1049"/>
        </w:numPr>
      </w:pPr>
      <w:r>
        <w:t xml:space="preserve">출처: TR-SYS-02; TR-SYS-04에서 파생</w:t>
      </w:r>
    </w:p>
    <w:p>
      <w:pPr>
        <w:numPr>
          <w:ilvl w:val="0"/>
          <w:numId w:val="1049"/>
        </w:numPr>
      </w:pPr>
      <w:r>
        <w:t xml:space="preserve">검증 VT-034: 오류 입력별 사유·후속 조치·결과 기록 확인. 물리 동작 오류 시 계속 운전은 보장하지 않음.</w:t>
      </w:r>
    </w:p>
    <w:p>
      <w:pPr>
        <w:numPr>
          <w:ilvl w:val="0"/>
          <w:numId w:val="1049"/>
        </w:numPr>
      </w:pPr>
      <w:r>
        <w:t xml:space="preserve">취합 빈 항목: TBD-005, TBD-007, TBD-017</w:t>
      </w:r>
    </w:p>
    <w:p>
      <w:pPr>
        <w:numPr>
          <w:ilvl w:val="0"/>
          <w:numId w:val="1049"/>
        </w:numPr>
      </w:pPr>
      <w:r>
        <w:t xml:space="preserve">회신 취합 r2: 업무/장비오류·업무결과/저장실패 구분 반영. reason enum·DB_ERROR 전달/next-box/PAUSED MC-006·020·027.</w:t>
      </w:r>
    </w:p>
    <w:bookmarkEnd w:id="78"/>
    <w:bookmarkEnd w:id="79"/>
    <w:bookmarkStart w:id="82" w:name="X14e9451bc3f145346a4d0c0bfd666f52ee40794"/>
    <w:p>
      <w:pPr>
        <w:pStyle w:val="Heading3"/>
      </w:pPr>
      <w:r>
        <w:t xml:space="preserve">4.3 선택 기능(C)</w:t>
      </w:r>
    </w:p>
    <w:p>
      <w:pPr>
        <w:pStyle w:val="FirstParagraph"/>
      </w:pPr>
      <w:r>
        <w:t xml:space="preserve">사용자 지침에 따라 규칙 변경과 신규 구역 교시는 선택 범위로 둔다. BRD의 TR-VOICE-09는 후순위 기능, TR-VOICE-10은 Should 다. 규칙 변경의 최종 필수 여부는 이번 사용자 지침을 적용한 범위 조정이며 9장에 명시한다. 선택 기능을 미채택하더라도 기본 매핑·설정·적재와 필수 성능은 유지한다.</w:t>
      </w:r>
    </w:p>
    <w:bookmarkStart w:id="80" w:name="sys-op-001--c--남현지"/>
    <w:p>
      <w:pPr>
        <w:pStyle w:val="Heading4"/>
      </w:pPr>
      <w:r>
        <w:t xml:space="preserve">SYS-OP-001 — C / 남현지</w:t>
      </w:r>
    </w:p>
    <w:p>
      <w:pPr>
        <w:pStyle w:val="FirstParagraph"/>
      </w:pPr>
      <w:r>
        <w:t xml:space="preserve">선택 기능 채택 시 시스템은 자연어로 동→구역 매핑을 변경하고 적용 시점·변경 내용을 음성과 HMI 로 확인해야 한다.</w:t>
      </w:r>
    </w:p>
    <w:p>
      <w:pPr>
        <w:numPr>
          <w:ilvl w:val="0"/>
          <w:numId w:val="1050"/>
        </w:numPr>
      </w:pPr>
      <w:r>
        <w:t xml:space="preserve">출처: TR-VOICE-09; 사용자 우선순위 지침</w:t>
      </w:r>
    </w:p>
    <w:p>
      <w:pPr>
        <w:numPr>
          <w:ilvl w:val="0"/>
          <w:numId w:val="1050"/>
        </w:numPr>
      </w:pPr>
      <w:r>
        <w:t xml:space="preserve">검증 VT-035: 기본 흐름 승인 이후 변경·확인·다음 박스 적용·실패 복구 시험.</w:t>
      </w:r>
    </w:p>
    <w:p>
      <w:pPr>
        <w:numPr>
          <w:ilvl w:val="0"/>
          <w:numId w:val="1050"/>
        </w:numPr>
      </w:pPr>
      <w:r>
        <w:t xml:space="preserve">취합 빈 항목: TBD-023</w:t>
      </w:r>
    </w:p>
    <w:p>
      <w:pPr>
        <w:numPr>
          <w:ilvl w:val="0"/>
          <w:numId w:val="1050"/>
        </w:numPr>
      </w:pPr>
      <w:r>
        <w:t xml:space="preserve">회신 취합 r2: 남현지 채택제안만 접수. G0이후팀채택 전 C 후속검토 유지, 원자 swap/적용/rollback MC-033.</w:t>
      </w:r>
    </w:p>
    <w:bookmarkEnd w:id="80"/>
    <w:bookmarkStart w:id="81" w:name="sys-op-002--c--김학민"/>
    <w:p>
      <w:pPr>
        <w:pStyle w:val="Heading4"/>
      </w:pPr>
      <w:r>
        <w:t xml:space="preserve">SYS-OP-002 — C / 김학민</w:t>
      </w:r>
    </w:p>
    <w:p>
      <w:pPr>
        <w:pStyle w:val="FirstParagraph"/>
      </w:pPr>
      <w:r>
        <w:t xml:space="preserve">선택 기능 채택 시 시스템은 대기 상태의 직접교시 좌표를 확인받아 새 구역으로 등록해야 한다.</w:t>
      </w:r>
    </w:p>
    <w:p>
      <w:pPr>
        <w:numPr>
          <w:ilvl w:val="0"/>
          <w:numId w:val="1051"/>
        </w:numPr>
      </w:pPr>
      <w:r>
        <w:t xml:space="preserve">출처: TR-VOICE-10(Should); 사용자 지침</w:t>
      </w:r>
    </w:p>
    <w:p>
      <w:pPr>
        <w:numPr>
          <w:ilvl w:val="0"/>
          <w:numId w:val="1051"/>
        </w:numPr>
      </w:pPr>
      <w:r>
        <w:t xml:space="preserve">검증 VT-036: 기본 흐름 승인 이후 교시·유효 좌표 검증·등록·취소 시험.</w:t>
      </w:r>
    </w:p>
    <w:p>
      <w:pPr>
        <w:numPr>
          <w:ilvl w:val="0"/>
          <w:numId w:val="1051"/>
        </w:numPr>
      </w:pPr>
      <w:r>
        <w:t xml:space="preserve">취합 빈 항목: TBD-024</w:t>
      </w:r>
    </w:p>
    <w:p>
      <w:pPr>
        <w:numPr>
          <w:ilvl w:val="0"/>
          <w:numId w:val="1051"/>
        </w:numPr>
      </w:pPr>
      <w:r>
        <w:t xml:space="preserve">회신 취합 r2: G0이후후속검토. TeachZone 응답 pose·TCP/flange·managerwriter 충돌 MC-033.</w:t>
      </w:r>
    </w:p>
    <w:bookmarkEnd w:id="81"/>
    <w:bookmarkEnd w:id="82"/>
    <w:bookmarkEnd w:id="83"/>
    <w:bookmarkStart w:id="95" w:name="X155052ae00e2ef96e5cc04eb2493be59e236bc6"/>
    <w:p>
      <w:pPr>
        <w:pStyle w:val="Heading2"/>
      </w:pPr>
      <w:r>
        <w:t xml:space="preserve">5. 외부·파트 간 인터페이스 요구사항</w:t>
      </w:r>
    </w:p>
    <w:bookmarkStart w:id="92" w:name="Xf4cf3d8024163b5bf5359e4aa11ef96a7358579"/>
    <w:p>
      <w:pPr>
        <w:pStyle w:val="Heading3"/>
      </w:pPr>
      <w:r>
        <w:t xml:space="preserve">5.1 계약에 반드시 포함할 정보</w:t>
      </w:r>
    </w:p>
    <w:p>
      <w:pPr>
        <w:pStyle w:val="FirstParagraph"/>
      </w:pPr>
      <w:r>
        <w:t xml:space="preserve">인터페이스 카드는 이름만 적지 않는다. 생산자·소비자, transport/topic/service/action, message schema·예시, 단위·좌표·식별·시각, 주기·QoS·timeout, 접수 / 완료/실패/취소 의미, 변경 영향과 양쪽 검토 결과를 기록한다. 정보의 전달 경로가 없는 경우 빈 필드를 임의로 만들어 확정하지 않고 TBD로 둔다.</w:t>
      </w:r>
    </w:p>
    <w:bookmarkStart w:id="84" w:name="sys-if-001--a--남현지"/>
    <w:p>
      <w:pPr>
        <w:pStyle w:val="Heading4"/>
      </w:pPr>
      <w:r>
        <w:t xml:space="preserve">SYS-IF-001 — A / 남현지</w:t>
      </w:r>
    </w:p>
    <w:p>
      <w:pPr>
        <w:pStyle w:val="FirstParagraph"/>
      </w:pPr>
      <w:r>
        <w:t xml:space="preserve">시스템의 영상·검출·OCR 인터페이스는 박스 식별·단계·촬영 시각을 연계할 수 있는 데이터 규약을 가져야 한다.</w:t>
      </w:r>
    </w:p>
    <w:p>
      <w:pPr>
        <w:pStyle w:val="Compact"/>
        <w:numPr>
          <w:ilvl w:val="0"/>
          <w:numId w:val="1052"/>
        </w:numPr>
      </w:pPr>
      <w:r>
        <w:t xml:space="preserve">출처: TR-PICK-02; TR-OCR-01~06에서 파생</w:t>
      </w:r>
    </w:p>
    <w:p>
      <w:pPr>
        <w:pStyle w:val="Compact"/>
        <w:numPr>
          <w:ilvl w:val="0"/>
          <w:numId w:val="1052"/>
        </w:numPr>
      </w:pPr>
      <w:r>
        <w:t xml:space="preserve">검증 VT-037: 데이터 예시와 송수신 계약 대조.</w:t>
      </w:r>
    </w:p>
    <w:p>
      <w:pPr>
        <w:pStyle w:val="Compact"/>
        <w:numPr>
          <w:ilvl w:val="0"/>
          <w:numId w:val="1052"/>
        </w:numPr>
      </w:pPr>
      <w:r>
        <w:t xml:space="preserve">취합 빈 항목: TBD-003</w:t>
      </w:r>
    </w:p>
    <w:bookmarkEnd w:id="84"/>
    <w:bookmarkStart w:id="85" w:name="sys-if-002--a--박병후"/>
    <w:p>
      <w:pPr>
        <w:pStyle w:val="Heading4"/>
      </w:pPr>
      <w:r>
        <w:t xml:space="preserve">SYS-IF-002 — A / 박병후</w:t>
      </w:r>
    </w:p>
    <w:p>
      <w:pPr>
        <w:pStyle w:val="FirstParagraph"/>
      </w:pPr>
      <w:r>
        <w:t xml:space="preserve">시스템의 픽업 인터페이스는 대상 박스, 진행 정보, 성공/실패 결과 및 취소 동작을 정의해야 한다.</w:t>
      </w:r>
    </w:p>
    <w:p>
      <w:pPr>
        <w:pStyle w:val="Compact"/>
        <w:numPr>
          <w:ilvl w:val="0"/>
          <w:numId w:val="1053"/>
        </w:numPr>
      </w:pPr>
      <w:r>
        <w:t xml:space="preserve">출처: TR-PICK-04~07에서 파생</w:t>
      </w:r>
    </w:p>
    <w:p>
      <w:pPr>
        <w:pStyle w:val="Compact"/>
        <w:numPr>
          <w:ilvl w:val="0"/>
          <w:numId w:val="1053"/>
        </w:numPr>
      </w:pPr>
      <w:r>
        <w:t xml:space="preserve">검증 VT-038: 액션 goal/feedback/result/cancel 을 송수신 양쪽에서 검토.</w:t>
      </w:r>
    </w:p>
    <w:p>
      <w:pPr>
        <w:pStyle w:val="Compact"/>
        <w:numPr>
          <w:ilvl w:val="0"/>
          <w:numId w:val="1053"/>
        </w:numPr>
      </w:pPr>
      <w:r>
        <w:t xml:space="preserve">취합 빈 항목: TBD-019</w:t>
      </w:r>
    </w:p>
    <w:bookmarkEnd w:id="85"/>
    <w:bookmarkStart w:id="86" w:name="sys-if-003--a--김학민"/>
    <w:p>
      <w:pPr>
        <w:pStyle w:val="Heading4"/>
      </w:pPr>
      <w:r>
        <w:t xml:space="preserve">SYS-IF-003 — A / 김학민</w:t>
      </w:r>
    </w:p>
    <w:p>
      <w:pPr>
        <w:pStyle w:val="FirstParagraph"/>
      </w:pPr>
      <w:r>
        <w:t xml:space="preserve">시스템의 로봇 인터페이스는 좌표·속도·그리퍼의 단위, 좌표계, 응답 의미와 오류 규약을 명시해야 한다.</w:t>
      </w:r>
    </w:p>
    <w:p>
      <w:pPr>
        <w:numPr>
          <w:ilvl w:val="0"/>
          <w:numId w:val="1054"/>
        </w:numPr>
      </w:pPr>
      <w:r>
        <w:t xml:space="preserve">출처: TR-PICK-03·05·06·08에서 파생</w:t>
      </w:r>
    </w:p>
    <w:p>
      <w:pPr>
        <w:numPr>
          <w:ilvl w:val="0"/>
          <w:numId w:val="1054"/>
        </w:numPr>
      </w:pPr>
      <w:r>
        <w:t xml:space="preserve">검증 VT-039: ROS 타입·두산 posx·그리퍼 타입의 변환과 응답 시점 대조.</w:t>
      </w:r>
    </w:p>
    <w:p>
      <w:pPr>
        <w:numPr>
          <w:ilvl w:val="0"/>
          <w:numId w:val="1054"/>
        </w:numPr>
      </w:pPr>
      <w:r>
        <w:t xml:space="preserve">취합 빈 항목: TBD-014, TBD-015, TBD-016</w:t>
      </w:r>
    </w:p>
    <w:p>
      <w:pPr>
        <w:numPr>
          <w:ilvl w:val="0"/>
          <w:numId w:val="1054"/>
        </w:numPr>
      </w:pPr>
      <w:r>
        <w:t xml:space="preserve">회신 취합 r2: Twist linear m/s·angular rad/s, Pose m·quaternion, native 변환 gateway 반영(AC-007). frame/TCP/stamp/API 조건 MC-004·010·011.</w:t>
      </w:r>
    </w:p>
    <w:bookmarkEnd w:id="86"/>
    <w:bookmarkStart w:id="87" w:name="sys-if-004--a--정의석"/>
    <w:p>
      <w:pPr>
        <w:pStyle w:val="Heading4"/>
      </w:pPr>
      <w:r>
        <w:t xml:space="preserve">SYS-IF-004 — A / 정의석</w:t>
      </w:r>
    </w:p>
    <w:p>
      <w:pPr>
        <w:pStyle w:val="FirstParagraph"/>
      </w:pPr>
      <w:r>
        <w:t xml:space="preserve">시스템의 처리 결과 인터페이스는 OCR 원문·판정 동·신뢰도·판정 주체·구역·결과·식별자·시각의 저장 경로를 정의해야 한다.</w:t>
      </w:r>
    </w:p>
    <w:p>
      <w:pPr>
        <w:pStyle w:val="Compact"/>
        <w:numPr>
          <w:ilvl w:val="0"/>
          <w:numId w:val="1055"/>
        </w:numPr>
      </w:pPr>
      <w:r>
        <w:t xml:space="preserve">출처: TR-SYS-04</w:t>
      </w:r>
    </w:p>
    <w:p>
      <w:pPr>
        <w:pStyle w:val="Compact"/>
        <w:numPr>
          <w:ilvl w:val="0"/>
          <w:numId w:val="1055"/>
        </w:numPr>
      </w:pPr>
      <w:r>
        <w:t xml:space="preserve">검증 VT-040: 발행 예시 → DB 행 → 조회 결과를 필드별 대조.</w:t>
      </w:r>
    </w:p>
    <w:p>
      <w:pPr>
        <w:pStyle w:val="Compact"/>
        <w:numPr>
          <w:ilvl w:val="0"/>
          <w:numId w:val="1055"/>
        </w:numPr>
      </w:pPr>
      <w:r>
        <w:t xml:space="preserve">취합 빈 항목: TBD-007, TBD-012</w:t>
      </w:r>
    </w:p>
    <w:bookmarkEnd w:id="87"/>
    <w:bookmarkStart w:id="88" w:name="sys-if-005--b--정의석"/>
    <w:p>
      <w:pPr>
        <w:pStyle w:val="Heading4"/>
      </w:pPr>
      <w:r>
        <w:t xml:space="preserve">SYS-IF-005 — B / 정의석</w:t>
      </w:r>
    </w:p>
    <w:p>
      <w:pPr>
        <w:pStyle w:val="FirstParagraph"/>
      </w:pPr>
      <w:r>
        <w:t xml:space="preserve">시스템의 명령 인터페이스는 운전·분류·이력 질의·예외 응답의 유형과 인자 및 무효 입력 처리 규약을 정의해야 한다.</w:t>
      </w:r>
    </w:p>
    <w:p>
      <w:pPr>
        <w:pStyle w:val="Compact"/>
        <w:numPr>
          <w:ilvl w:val="0"/>
          <w:numId w:val="1056"/>
        </w:numPr>
      </w:pPr>
      <w:r>
        <w:t xml:space="preserve">출처: TR-VOICE-03·05~08</w:t>
      </w:r>
    </w:p>
    <w:p>
      <w:pPr>
        <w:pStyle w:val="Compact"/>
        <w:numPr>
          <w:ilvl w:val="0"/>
          <w:numId w:val="1056"/>
        </w:numPr>
      </w:pPr>
      <w:r>
        <w:t xml:space="preserve">검증 VT-041: 음성 intent·서비스 arg·MQTT JSON 의 같은 명령 대조.</w:t>
      </w:r>
    </w:p>
    <w:p>
      <w:pPr>
        <w:pStyle w:val="Compact"/>
        <w:numPr>
          <w:ilvl w:val="0"/>
          <w:numId w:val="1056"/>
        </w:numPr>
      </w:pPr>
      <w:r>
        <w:t xml:space="preserve">취합 빈 항목: TBD-009, TBD-011</w:t>
      </w:r>
    </w:p>
    <w:bookmarkEnd w:id="88"/>
    <w:bookmarkStart w:id="89" w:name="sys-if-006--b--정의석"/>
    <w:p>
      <w:pPr>
        <w:pStyle w:val="Heading4"/>
      </w:pPr>
      <w:r>
        <w:t xml:space="preserve">SYS-IF-006 — B / 정의석</w:t>
      </w:r>
    </w:p>
    <w:p>
      <w:pPr>
        <w:pStyle w:val="FirstParagraph"/>
      </w:pPr>
      <w:r>
        <w:t xml:space="preserve">시스템의 HMI 인터페이스는 데이터 항목, 명령 회신, 정기 상태 갱신과 박스별 결과 이벤트의 전송 규약을 정의해야 한다.</w:t>
      </w:r>
    </w:p>
    <w:p>
      <w:pPr>
        <w:pStyle w:val="Compact"/>
        <w:numPr>
          <w:ilvl w:val="0"/>
          <w:numId w:val="1057"/>
        </w:numPr>
      </w:pPr>
      <w:r>
        <w:t xml:space="preserve">출처: TR-SYS-03; 기존 SRD 제안</w:t>
      </w:r>
    </w:p>
    <w:p>
      <w:pPr>
        <w:pStyle w:val="Compact"/>
        <w:numPr>
          <w:ilvl w:val="0"/>
          <w:numId w:val="1057"/>
        </w:numPr>
      </w:pPr>
      <w:r>
        <w:t xml:space="preserve">검증 VT-042: MQTT schema·QoS·retained·중복 명령 처리 검토.</w:t>
      </w:r>
    </w:p>
    <w:p>
      <w:pPr>
        <w:pStyle w:val="Compact"/>
        <w:numPr>
          <w:ilvl w:val="0"/>
          <w:numId w:val="1057"/>
        </w:numPr>
      </w:pPr>
      <w:r>
        <w:t xml:space="preserve">취합 빈 항목: TBD-011</w:t>
      </w:r>
    </w:p>
    <w:bookmarkEnd w:id="89"/>
    <w:bookmarkStart w:id="90" w:name="sys-if-007--a--남현지"/>
    <w:p>
      <w:pPr>
        <w:pStyle w:val="Heading4"/>
      </w:pPr>
      <w:r>
        <w:t xml:space="preserve">SYS-IF-007 — A / 남현지</w:t>
      </w:r>
    </w:p>
    <w:p>
      <w:pPr>
        <w:pStyle w:val="FirstParagraph"/>
      </w:pPr>
      <w:r>
        <w:t xml:space="preserve">시스템은 설정·좌표·벨트 속도·별칭·코드 목록의 소비자와 전달 규약을 명시해야 한다.</w:t>
      </w:r>
    </w:p>
    <w:p>
      <w:pPr>
        <w:pStyle w:val="Compact"/>
        <w:numPr>
          <w:ilvl w:val="0"/>
          <w:numId w:val="1058"/>
        </w:numPr>
      </w:pPr>
      <w:r>
        <w:t xml:space="preserve">출처: TR-SYS-06에서 파생</w:t>
      </w:r>
    </w:p>
    <w:p>
      <w:pPr>
        <w:pStyle w:val="Compact"/>
        <w:numPr>
          <w:ilvl w:val="0"/>
          <w:numId w:val="1058"/>
        </w:numPr>
      </w:pPr>
      <w:r>
        <w:t xml:space="preserve">검증 VT-043: 실제 필요한 값이 모든 소비자에게 도달하는지 검토.</w:t>
      </w:r>
    </w:p>
    <w:p>
      <w:pPr>
        <w:pStyle w:val="Compact"/>
        <w:numPr>
          <w:ilvl w:val="0"/>
          <w:numId w:val="1058"/>
        </w:numPr>
      </w:pPr>
      <w:r>
        <w:t xml:space="preserve">취합 빈 항목: TBD-006</w:t>
      </w:r>
    </w:p>
    <w:bookmarkEnd w:id="90"/>
    <w:bookmarkStart w:id="91" w:name="sys-if-008--a--박병후"/>
    <w:p>
      <w:pPr>
        <w:pStyle w:val="Heading4"/>
      </w:pPr>
      <w:r>
        <w:t xml:space="preserve">SYS-IF-008 — A / 박병후</w:t>
      </w:r>
    </w:p>
    <w:p>
      <w:pPr>
        <w:pStyle w:val="FirstParagraph"/>
      </w:pPr>
      <w:r>
        <w:t xml:space="preserve">시스템의 노드 간 계약은 이름·타입·필드·QoS·주기·타임아웃·실패 동작을 송수신 양쪽이 확인한 버전으로 관리해야 한다.</w:t>
      </w:r>
    </w:p>
    <w:p>
      <w:pPr>
        <w:pStyle w:val="Compact"/>
        <w:numPr>
          <w:ilvl w:val="0"/>
          <w:numId w:val="1059"/>
        </w:numPr>
      </w:pPr>
      <w:r>
        <w:t xml:space="preserve">출처: 저장소 docs/interfaces 규칙</w:t>
      </w:r>
    </w:p>
    <w:p>
      <w:pPr>
        <w:pStyle w:val="Compact"/>
        <w:numPr>
          <w:ilvl w:val="0"/>
          <w:numId w:val="1059"/>
        </w:numPr>
      </w:pPr>
      <w:r>
        <w:t xml:space="preserve">검증 VT-044: 요구사항·계약·메시지 정의의 같은 버전 대조.</w:t>
      </w:r>
    </w:p>
    <w:p>
      <w:pPr>
        <w:pStyle w:val="Compact"/>
        <w:numPr>
          <w:ilvl w:val="0"/>
          <w:numId w:val="1059"/>
        </w:numPr>
      </w:pPr>
      <w:r>
        <w:t xml:space="preserve">취합 빈 항목: TBD-003, TBD-014, TBD-019</w:t>
      </w:r>
    </w:p>
    <w:bookmarkEnd w:id="91"/>
    <w:bookmarkEnd w:id="92"/>
    <w:bookmarkStart w:id="93" w:name="X5568968ab41587f02fb077c23958d0675ade009"/>
    <w:p>
      <w:pPr>
        <w:pStyle w:val="Heading3"/>
      </w:pPr>
      <w:r>
        <w:t xml:space="preserve">5.2 회신 취합 계약 목록과 미확정 경계</w:t>
      </w:r>
    </w:p>
    <w:p>
      <w:pPr>
        <w:pStyle w:val="FirstParagraph"/>
      </w:pPr>
      <w:r>
        <w:t xml:space="preserve">공통으로 수용한 역할/의미는 반영하고 서로 다른 필드·단위·완료 의미는 MC-ID를 남긴다. 아래 ‘현재골격’은 main@668703e 의 코드 정의이지 실행/승인 증거가 아니다. 송수신 예시·최종 IDL·QoS·timeout 은 6개 상호 확인서에서 작성한다.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IC-ID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연결</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공통/현재/보고 내용</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미확정 경계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camera→tracker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image_raw Image / camera_info; 원본촬영 stamp</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1080p/rgb8/30fps·노출은 설정/목표, 실제 장비와 clock MC-004·032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tracker/변환→manager/servo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BoxTrack(track_id,u,v,bbox,stamp) 현재골격</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base 공급/소비자변환·mm/m·movingcamera 충돌 MC-001·002·004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tracker→reader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현재 main Image; V 보고 LabelCrop(header,track_id,stage,sharpness,image)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승인보고후보·main 미반영 MC-034. stage2프레임 MC-007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reader→manager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LabelRead 현재골격, V 제안 stamp/raw/2위; ReadLabel 서비스 승인보고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NEW-V-01·MC-020/034. recheck/repick MC-017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IC-PICK-01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TrackAndGrasp, track_id→grasped/reason; err_u/v(px)/phase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client/server 방향 공통, phase/retry/인계/stop MC-005·006·014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servo→gateway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TwistStamped linear m/s·angular rad/s, latest 방향</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native speedl/서비스변환·base·expiry/watchdog/큐 MC-009·011·014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gateway→servo/변환</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PoseStamped m·quaternion</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frame/TCP·stamp 측정 vs 수신·실제주기/이력 MC-004·010·011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MoveToZone/Gripper, manager 목적 구역·servo 닫힘, gateway 실행</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placed/복귀·repick/observe·graspfeedback/busy·stop/state 제안 MC-006·012~019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IC-CMD-01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voice/HMI→manager/query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Intent + srv/Command(command,arg→ok,message), ack≠완료</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all/priority 빈동·query_history/Stats·HOLD·questionID·ID/TTL MC-023·024·026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IC-VOICE-01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manager→speech_out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/voss/voice/say String, 완성한국어문장</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엔진/dup/dedupe/우선순위·타이머/재생 event MC-024·025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manager→HMI/tracker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SortState(state,box_id,pending_question),6상태골격</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정기≥2Hz 후보·volatile/TL·robot/ready 원천·허용표 MC-015·019·023·026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IC-RESULT-01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manager→logger/HMI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SortResult box/code/dong/confidence/decided_by/zone/outcome/stamp,final1건</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발행시점·원문 / 사유/attempts·passed·유일키 MC-003·016·020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IC-CONFIG-01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YAML/manager→소비자</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단일 원본 / runtimewriter=manager;ZoneMap 기본,정적 launchsnapshot 제안</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schema/단위/valid·code/aliases 승인보고·READY MC-009·019·034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IC-STATS-01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DB 조회→voice/HMI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DB 기준동일집계;현재 Stats 는빈 req→total/placed/held/failed/json</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owner·query_kind/dong/session 새 schema·fallback/FAILED MC-021·022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IC-MQTT-01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bridge↔web</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voss/state,result,zone_map,command 기본 4경로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JSONcommand/arg↔type/args·QoS1/retain·ack/port/date MC-026·029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IC-DB-01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logger↔DB/query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final→transactioncommit→같은 ID 조회·멱등저장</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PostgreSQL 제안;PK/DDL/원천필드/volume/장애/보존 MC-003·020·027·029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IC-DEVICE-01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gateway↔두산/RG2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두산서비스직렬·ROS SI/native mmdeg 변환</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실제 type/경로/DRCF 지원·Modbus/driver·stop MC-010·011·012·014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IC-OPTION-01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명령↔설정/robot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후속검토(update_zone_map/teach_zone)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채택/원자 swap/버전/pose 반환·writer MC-033</w:t>
            </w:r>
          </w:p>
        </w:tc>
      </w:tr>
    </w:tbl>
    <w:p>
      <w:pPr>
        <w:pStyle w:val="BodyText"/>
      </w:pPr>
      <w:r>
        <w:rPr>
          <w:b/>
          <w:bCs/>
        </w:rPr>
        <w:t xml:space="preserve">LabelCrop/ReadLabel/ZoneMap 의 상태:</w:t>
      </w:r>
      <w:r>
        <w:t xml:space="preserve"> </w:t>
      </w:r>
      <w:r>
        <w:t xml:space="preserve">남현지는 10/06 팀승인·branch386d632를 보고했지만, 현재 확인한 로컬 main 에는 LabelCrop/ReadLabel 타입 및 code/aliases 가 없다. 해당 개선안을 본문에 수록하고 승인자/최종 schema/PR·commit 동기화 확인은 MC-034로 남긴다. LabelRead 추가와 SortResult 확장은 별도 NEW-V-01/02 제안이다. 새 필드 추가만으로 기존 노드와 wire 호환이 보장되지 않는다.</w:t>
      </w:r>
    </w:p>
    <w:bookmarkEnd w:id="93"/>
    <w:bookmarkStart w:id="94" w:name="X5a28b40af98c57dd631d68f8345d777b92c80cd"/>
    <w:p>
      <w:pPr>
        <w:pStyle w:val="Heading3"/>
      </w:pPr>
      <w:r>
        <w:t xml:space="preserve">5.3 공통 내용 등록과 계약 확정 상태</w:t>
      </w:r>
    </w:p>
    <w:p>
      <w:pPr>
        <w:pStyle w:val="FirstParagraph"/>
      </w:pPr>
      <w:r>
        <w:t xml:space="preserve">AC-001~016은 4인 회신의</w:t>
      </w:r>
      <w:r>
        <w:t xml:space="preserve"> </w:t>
      </w:r>
      <w:r>
        <w:rPr>
          <w:b/>
          <w:bCs/>
        </w:rPr>
        <w:t xml:space="preserve">공통 내용 반영 기록</w:t>
      </w:r>
      <w:r>
        <w:t xml:space="preserve">이다. ‘양쪽이 최종 IDL/수치/시각을 확인한 완성 계약’으로 표시하지 않는다. 모든 18개 IC 는 일부 미확정 경계가 있으므로 전체 계약 확정은 보류다. 세부 승인·실측·원본은 02 통합대장과 상호 확인서에서 추적한다.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등록 범위</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승인·확정 경계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공통 수용내용</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A/B/C·기본 매핑·기본책임·결과 1건/중복방지·commit/query·DB 집계·설정 writer·정상/예외 정책</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SRD 본문/부록 C 에 반영; 전체기준선·실기 통과와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담당 설계/선택 보고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 분할우선/YOLO 평가/PaddleOCR/호모그래피; B: FF+P 폐루프; E: Whisper/OpenAI 방향</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SDD/담당결정으로 수록; 상대계약/게이트/수치는 미확정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승인 보고 후보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LabelCrop·ReadLabel·ZoneMap code/aliases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MC-034 확인 전 팀승인 증거/저장소 동기화 미확인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양쪽 계약 확정</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MC 별공동회신→영향담당확인→PL 검토→취합자가해당 SYS/IC/VT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현재 전체계약 확정 0건; 미정조건/양쪽확인자·일시·근거를 남김</w:t>
            </w:r>
          </w:p>
        </w:tc>
      </w:tr>
    </w:tbl>
    <w:bookmarkEnd w:id="94"/>
    <w:bookmarkEnd w:id="95"/>
    <w:bookmarkStart w:id="112" w:name="X32b23eb90705266336899ae08a18345372dc912"/>
    <w:p>
      <w:pPr>
        <w:pStyle w:val="Heading2"/>
      </w:pPr>
      <w:r>
        <w:t xml:space="preserve">6. 비기능 요구사항</w:t>
      </w:r>
    </w:p>
    <w:bookmarkStart w:id="105" w:name="X3f67126cb0d9b44793daa614ff296dac1c135b1"/>
    <w:p>
      <w:pPr>
        <w:pStyle w:val="Heading3"/>
      </w:pPr>
      <w:r>
        <w:t xml:space="preserve">6.1 성능·품질 요구사항</w:t>
      </w:r>
    </w:p>
    <w:bookmarkStart w:id="96" w:name="sys-pf-001--b--박병후"/>
    <w:p>
      <w:pPr>
        <w:pStyle w:val="Heading4"/>
      </w:pPr>
      <w:r>
        <w:t xml:space="preserve">SYS-PF-001 — B / 박병후</w:t>
      </w:r>
    </w:p>
    <w:p>
      <w:pPr>
        <w:pStyle w:val="FirstParagraph"/>
      </w:pPr>
      <w:r>
        <w:t xml:space="preserve">시스템은 재시도 포함 이동 중 픽업 성공률 70% 이상을 달성해야 한다.</w:t>
      </w:r>
    </w:p>
    <w:p>
      <w:pPr>
        <w:pStyle w:val="Compact"/>
        <w:numPr>
          <w:ilvl w:val="0"/>
          <w:numId w:val="1060"/>
        </w:numPr>
      </w:pPr>
      <w:r>
        <w:t xml:space="preserve">출처: NFR-01</w:t>
      </w:r>
    </w:p>
    <w:p>
      <w:pPr>
        <w:pStyle w:val="Compact"/>
        <w:numPr>
          <w:ilvl w:val="0"/>
          <w:numId w:val="1060"/>
        </w:numPr>
      </w:pPr>
      <w:r>
        <w:t xml:space="preserve">검증 VT-045: 20회 중 14회 이상. 최초 시도와 재시도를 구분해 기록하고 분모를 고정.</w:t>
      </w:r>
    </w:p>
    <w:p>
      <w:pPr>
        <w:pStyle w:val="Compact"/>
        <w:numPr>
          <w:ilvl w:val="0"/>
          <w:numId w:val="1060"/>
        </w:numPr>
      </w:pPr>
      <w:r>
        <w:t xml:space="preserve">취합 빈 항목: TBD-021, TBD-022</w:t>
      </w:r>
    </w:p>
    <w:bookmarkEnd w:id="96"/>
    <w:bookmarkStart w:id="97" w:name="sys-pf-002--b--남현지"/>
    <w:p>
      <w:pPr>
        <w:pStyle w:val="Heading4"/>
      </w:pPr>
      <w:r>
        <w:t xml:space="preserve">SYS-PF-002 — B / 남현지</w:t>
      </w:r>
    </w:p>
    <w:p>
      <w:pPr>
        <w:pStyle w:val="FirstParagraph"/>
      </w:pPr>
      <w:r>
        <w:t xml:space="preserve">시스템은 분류코드 OCR 정확도 90% 이상, 흐린 송장 제외 시 95% 이상을 달성해야 한다.</w:t>
      </w:r>
    </w:p>
    <w:p>
      <w:pPr>
        <w:pStyle w:val="Compact"/>
        <w:numPr>
          <w:ilvl w:val="0"/>
          <w:numId w:val="1061"/>
        </w:numPr>
      </w:pPr>
      <w:r>
        <w:t xml:space="preserve">출처: NFR-02</w:t>
      </w:r>
    </w:p>
    <w:p>
      <w:pPr>
        <w:pStyle w:val="Compact"/>
        <w:numPr>
          <w:ilvl w:val="0"/>
          <w:numId w:val="1061"/>
        </w:numPr>
      </w:pPr>
      <w:r>
        <w:t xml:space="preserve">검증 VT-046: 하위 조건: (1) 전체 시험 집합 ≥90%, (2) 흐린 송장 제외 집합 ≥95%. 모집단별 분모·성공수·판정을 별도 기록하고 두 조건 모두 만족할 때 전체 통과.</w:t>
      </w:r>
    </w:p>
    <w:p>
      <w:pPr>
        <w:pStyle w:val="Compact"/>
        <w:numPr>
          <w:ilvl w:val="0"/>
          <w:numId w:val="1061"/>
        </w:numPr>
      </w:pPr>
      <w:r>
        <w:t xml:space="preserve">취합 빈 항목: TBD-022</w:t>
      </w:r>
    </w:p>
    <w:bookmarkEnd w:id="97"/>
    <w:bookmarkStart w:id="98" w:name="sys-pf-003--b--정의석"/>
    <w:p>
      <w:pPr>
        <w:pStyle w:val="Heading4"/>
      </w:pPr>
      <w:r>
        <w:t xml:space="preserve">SYS-PF-003 — B / 정의석</w:t>
      </w:r>
    </w:p>
    <w:p>
      <w:pPr>
        <w:pStyle w:val="FirstParagraph"/>
      </w:pPr>
      <w:r>
        <w:t xml:space="preserve">시스템은 필수 지시 유형의 해석 정확도 95% 이상을 달성해야 한다.</w:t>
      </w:r>
    </w:p>
    <w:p>
      <w:pPr>
        <w:pStyle w:val="Compact"/>
        <w:numPr>
          <w:ilvl w:val="0"/>
          <w:numId w:val="1062"/>
        </w:numPr>
      </w:pPr>
      <w:r>
        <w:t xml:space="preserve">출처: NFR-03</w:t>
      </w:r>
    </w:p>
    <w:p>
      <w:pPr>
        <w:pStyle w:val="Compact"/>
        <w:numPr>
          <w:ilvl w:val="0"/>
          <w:numId w:val="1062"/>
        </w:numPr>
      </w:pPr>
      <w:r>
        <w:t xml:space="preserve">검증 VT-047: 운전·분류·이력·예외 4종×5문장 중 19개 이상.</w:t>
      </w:r>
    </w:p>
    <w:p>
      <w:pPr>
        <w:pStyle w:val="Compact"/>
        <w:numPr>
          <w:ilvl w:val="0"/>
          <w:numId w:val="1062"/>
        </w:numPr>
      </w:pPr>
      <w:r>
        <w:t xml:space="preserve">취합 빈 항목: TBD-009, TBD-022</w:t>
      </w:r>
    </w:p>
    <w:bookmarkEnd w:id="98"/>
    <w:bookmarkStart w:id="99" w:name="sys-pf-004--b--박병후"/>
    <w:p>
      <w:pPr>
        <w:pStyle w:val="Heading4"/>
      </w:pPr>
      <w:r>
        <w:t xml:space="preserve">SYS-PF-004 — B / 박병후</w:t>
      </w:r>
    </w:p>
    <w:p>
      <w:pPr>
        <w:pStyle w:val="FirstParagraph"/>
      </w:pPr>
      <w:r>
        <w:t xml:space="preserve">시스템은 정상 자동 처리에서 박스 감지부터 적재 완료까지 사이클 시간 30초 이하를 달성해야 한다.</w:t>
      </w:r>
    </w:p>
    <w:p>
      <w:pPr>
        <w:numPr>
          <w:ilvl w:val="0"/>
          <w:numId w:val="1063"/>
        </w:numPr>
      </w:pPr>
      <w:r>
        <w:t xml:space="preserve">출처: NFR-04; 병후님 측정 정책</w:t>
      </w:r>
    </w:p>
    <w:p>
      <w:pPr>
        <w:numPr>
          <w:ilvl w:val="0"/>
          <w:numId w:val="1063"/>
        </w:numPr>
      </w:pPr>
      <w:r>
        <w:t xml:space="preserve">검증 VT-048: 정상 자동·예외 처리 세트를 분리. 예외 처리의 전체 시간과 작업자 대기는 별도 기록하며 30초 목표를 그대로 적용하지 않음. 시작/종료 이벤트·재시도 분류는 TBD-025.</w:t>
      </w:r>
    </w:p>
    <w:p>
      <w:pPr>
        <w:numPr>
          <w:ilvl w:val="0"/>
          <w:numId w:val="1063"/>
        </w:numPr>
      </w:pPr>
      <w:r>
        <w:t xml:space="preserve">취합 빈 항목: TBD-025</w:t>
      </w:r>
    </w:p>
    <w:p>
      <w:pPr>
        <w:numPr>
          <w:ilvl w:val="0"/>
          <w:numId w:val="1063"/>
        </w:numPr>
      </w:pPr>
      <w:r>
        <w:t xml:space="preserve">회신 취합 r2: 사용자 정상/예외/작업자대기 정책 반영. detected→result(V)↔실제 placed(B)·retry 예외여부 MC-016·030.</w:t>
      </w:r>
    </w:p>
    <w:bookmarkEnd w:id="99"/>
    <w:bookmarkStart w:id="100" w:name="sys-pf-005--b--정의석"/>
    <w:p>
      <w:pPr>
        <w:pStyle w:val="Heading4"/>
      </w:pPr>
      <w:r>
        <w:t xml:space="preserve">SYS-PF-005 — B / 정의석</w:t>
      </w:r>
    </w:p>
    <w:p>
      <w:pPr>
        <w:pStyle w:val="FirstParagraph"/>
      </w:pPr>
      <w:r>
        <w:t xml:space="preserve">시스템은 발화 종료부터 TTS 응답 시작까지 3초 이내의 응답 시간을 달성해야 한다.</w:t>
      </w:r>
    </w:p>
    <w:p>
      <w:pPr>
        <w:pStyle w:val="Compact"/>
        <w:numPr>
          <w:ilvl w:val="0"/>
          <w:numId w:val="1064"/>
        </w:numPr>
      </w:pPr>
      <w:r>
        <w:t xml:space="preserve">출처: NFR-05</w:t>
      </w:r>
    </w:p>
    <w:p>
      <w:pPr>
        <w:pStyle w:val="Compact"/>
        <w:numPr>
          <w:ilvl w:val="0"/>
          <w:numId w:val="1064"/>
        </w:numPr>
      </w:pPr>
      <w:r>
        <w:t xml:space="preserve">검증 VT-049: 음성 입력 종료·응답 시작 시각과 API 장애 사례를 분리 기록.</w:t>
      </w:r>
    </w:p>
    <w:p>
      <w:pPr>
        <w:pStyle w:val="Compact"/>
        <w:numPr>
          <w:ilvl w:val="0"/>
          <w:numId w:val="1064"/>
        </w:numPr>
      </w:pPr>
      <w:r>
        <w:t xml:space="preserve">취합 빈 항목: TBD-010, TBD-022</w:t>
      </w:r>
    </w:p>
    <w:bookmarkEnd w:id="100"/>
    <w:bookmarkStart w:id="101" w:name="sys-pf-006--b--박병후"/>
    <w:p>
      <w:pPr>
        <w:pStyle w:val="Heading4"/>
      </w:pPr>
      <w:r>
        <w:t xml:space="preserve">SYS-PF-006 — B / 박병후</w:t>
      </w:r>
    </w:p>
    <w:p>
      <w:pPr>
        <w:pStyle w:val="FirstParagraph"/>
      </w:pPr>
      <w:r>
        <w:t xml:space="preserve">시스템은 정상 추종 동작에서 30 Hz 서보 갱신을 유지해야 한다.</w:t>
      </w:r>
    </w:p>
    <w:p>
      <w:pPr>
        <w:numPr>
          <w:ilvl w:val="0"/>
          <w:numId w:val="1065"/>
        </w:numPr>
      </w:pPr>
      <w:r>
        <w:t xml:space="preserve">출처: NFR-06</w:t>
      </w:r>
    </w:p>
    <w:p>
      <w:pPr>
        <w:numPr>
          <w:ilvl w:val="0"/>
          <w:numId w:val="1065"/>
        </w:numPr>
      </w:pPr>
      <w:r>
        <w:t xml:space="preserve">검증 VT-050: 통합 부하 하의 루프 주기·지터·미달 횟수 측정. 평균/최소 판정 범위는 TBD-020.</w:t>
      </w:r>
    </w:p>
    <w:p>
      <w:pPr>
        <w:numPr>
          <w:ilvl w:val="0"/>
          <w:numId w:val="1065"/>
        </w:numPr>
      </w:pPr>
      <w:r>
        <w:t xml:space="preserve">취합 빈 항목: TBD-020</w:t>
      </w:r>
    </w:p>
    <w:p>
      <w:pPr>
        <w:numPr>
          <w:ilvl w:val="0"/>
          <w:numId w:val="1065"/>
        </w:numPr>
      </w:pPr>
      <w:r>
        <w:t xml:space="preserve">회신 취합 r2: publish30Hz 와실제적용 30Hz 를 구분해 주기/지터/누락 기록. 최종평균/상한/허용 MC-011·031, 실측 없음.</w:t>
      </w:r>
    </w:p>
    <w:bookmarkEnd w:id="101"/>
    <w:bookmarkStart w:id="102" w:name="sys-pf-007--b--박병후"/>
    <w:p>
      <w:pPr>
        <w:pStyle w:val="Heading4"/>
      </w:pPr>
      <w:r>
        <w:t xml:space="preserve">SYS-PF-007 — B / 박병후</w:t>
      </w:r>
    </w:p>
    <w:p>
      <w:pPr>
        <w:pStyle w:val="FirstParagraph"/>
      </w:pPr>
      <w:r>
        <w:t xml:space="preserve">시스템은 카메라·추론·통신으로 구성된 관측 지연을 100 ms 이내로 유지해야 한다.</w:t>
      </w:r>
    </w:p>
    <w:p>
      <w:pPr>
        <w:numPr>
          <w:ilvl w:val="0"/>
          <w:numId w:val="1066"/>
        </w:numPr>
      </w:pPr>
      <w:r>
        <w:t xml:space="preserve">출처: TR-PICK-03; NFR-06</w:t>
      </w:r>
    </w:p>
    <w:p>
      <w:pPr>
        <w:numPr>
          <w:ilvl w:val="0"/>
          <w:numId w:val="1066"/>
        </w:numPr>
      </w:pPr>
      <w:r>
        <w:t xml:space="preserve">검증 VT-051: 촬영 시각에서 제어 입력 소비까지 시각차 측정. 경계·집계 방식은 TBD-020.</w:t>
      </w:r>
    </w:p>
    <w:p>
      <w:pPr>
        <w:numPr>
          <w:ilvl w:val="0"/>
          <w:numId w:val="1066"/>
        </w:numPr>
      </w:pPr>
      <w:r>
        <w:t xml:space="preserve">취합 빈 항목: TBD-003, TBD-020</w:t>
      </w:r>
    </w:p>
    <w:p>
      <w:pPr>
        <w:numPr>
          <w:ilvl w:val="0"/>
          <w:numId w:val="1066"/>
        </w:numPr>
      </w:pPr>
      <w:r>
        <w:t xml:space="preserve">회신 취합 r2: capture→servo consume age 경계 공통 방향 반영. 시간예측으로관측지연감소를주장하지 않음. clock/posehistory MC-004, 허용판정 MC-031.</w:t>
      </w:r>
    </w:p>
    <w:bookmarkEnd w:id="102"/>
    <w:bookmarkStart w:id="103" w:name="sys-pf-008--b--정의석"/>
    <w:p>
      <w:pPr>
        <w:pStyle w:val="Heading4"/>
      </w:pPr>
      <w:r>
        <w:t xml:space="preserve">SYS-PF-008 — B / 정의석</w:t>
      </w:r>
    </w:p>
    <w:p>
      <w:pPr>
        <w:pStyle w:val="FirstParagraph"/>
      </w:pPr>
      <w:r>
        <w:t xml:space="preserve">시스템은 HMI 대상 상태 변경을 1초 이내에 화면에 반영해야 한다.</w:t>
      </w:r>
    </w:p>
    <w:p>
      <w:pPr>
        <w:numPr>
          <w:ilvl w:val="0"/>
          <w:numId w:val="1067"/>
        </w:numPr>
      </w:pPr>
      <w:r>
        <w:t xml:space="preserve">출처: 기존 SRD 목표를 재검토하는 제안</w:t>
      </w:r>
    </w:p>
    <w:p>
      <w:pPr>
        <w:numPr>
          <w:ilvl w:val="0"/>
          <w:numId w:val="1067"/>
        </w:numPr>
      </w:pPr>
      <w:r>
        <w:t xml:space="preserve">검증 VT-052: 상태 변경 시각과 화면 반영 시각 비교. 팀 승인 전에는 확정 수치로 간주하지 않음.</w:t>
      </w:r>
    </w:p>
    <w:p>
      <w:pPr>
        <w:numPr>
          <w:ilvl w:val="0"/>
          <w:numId w:val="1067"/>
        </w:numPr>
      </w:pPr>
      <w:r>
        <w:t xml:space="preserve">취합 빈 항목: TBD-011, TBD-022</w:t>
      </w:r>
    </w:p>
    <w:p>
      <w:pPr>
        <w:numPr>
          <w:ilvl w:val="0"/>
          <w:numId w:val="1067"/>
        </w:numPr>
      </w:pPr>
      <w:r>
        <w:t xml:space="preserve">회신 취합 r2: 정의석≤1초 목표수용 보고 반영, 실측/전체 승인 전. bridge 수신→DOM 은 부분구간으로, 상태변경→bridge 수신 누락 및브라우저 clock 을 MC-031에서 확인.</w:t>
      </w:r>
    </w:p>
    <w:bookmarkEnd w:id="103"/>
    <w:bookmarkStart w:id="104" w:name="sys-pf-009--b--남현지"/>
    <w:p>
      <w:pPr>
        <w:pStyle w:val="Heading4"/>
      </w:pPr>
      <w:r>
        <w:t xml:space="preserve">SYS-PF-009 — B / 남현지</w:t>
      </w:r>
    </w:p>
    <w:p>
      <w:pPr>
        <w:pStyle w:val="FirstParagraph"/>
      </w:pPr>
      <w:r>
        <w:t xml:space="preserve">시스템은 최종 필수 기능 시연에서 서로 다른 물리 박스 10개 중 8개 이상을 올바른 구역에 최종 적재해야 한다.</w:t>
      </w:r>
    </w:p>
    <w:p>
      <w:pPr>
        <w:pStyle w:val="Compact"/>
        <w:numPr>
          <w:ilvl w:val="0"/>
          <w:numId w:val="1068"/>
        </w:numPr>
      </w:pPr>
      <w:r>
        <w:t xml:space="preserve">출처: NFR-07</w:t>
      </w:r>
    </w:p>
    <w:p>
      <w:pPr>
        <w:pStyle w:val="Compact"/>
        <w:numPr>
          <w:ilvl w:val="0"/>
          <w:numId w:val="1068"/>
        </w:numPr>
      </w:pPr>
      <w:r>
        <w:t xml:space="preserve">검증 VT-067: 비대상 통과 박스는 재투입 후 최종 결과로 집계. 흐린 송장은 유효 작업자 응답 후 올바른 적재 시 성공.</w:t>
      </w:r>
    </w:p>
    <w:p>
      <w:pPr>
        <w:pStyle w:val="Compact"/>
        <w:numPr>
          <w:ilvl w:val="0"/>
          <w:numId w:val="1068"/>
        </w:numPr>
      </w:pPr>
      <w:r>
        <w:t xml:space="preserve">취합 빈 항목: TBD-007, TBD-022</w:t>
      </w:r>
    </w:p>
    <w:bookmarkEnd w:id="104"/>
    <w:bookmarkEnd w:id="105"/>
    <w:bookmarkStart w:id="106" w:name="X3e0eecc0f13a5ab993e59009df25bd7c2beda33"/>
    <w:p>
      <w:pPr>
        <w:pStyle w:val="Heading3"/>
      </w:pPr>
      <w:r>
        <w:t xml:space="preserve">6.2 성능 측정 정의와 남은 확인</w:t>
      </w:r>
    </w:p>
    <w:p>
      <w:pPr>
        <w:pStyle w:val="FirstParagraph"/>
      </w:pPr>
      <w:r>
        <w:rPr>
          <w:b/>
          <w:bCs/>
        </w:rPr>
        <w:t xml:space="preserve">병후님 결정 완료:</w:t>
      </w:r>
      <w:r>
        <w:t xml:space="preserve"> </w:t>
      </w:r>
      <w:r>
        <w:t xml:space="preserve">정상 자동 처리와 예외 처리를 분리한다. 정상 자동 사이클은 30초 목표로 측정하고, 예외 처리의 전체 시간·작업자 대기 시간을 별도 기록한다. 예외 처리는 대기 시간을 빼면 자동으로 정상 처리에 포함되는 것으로 간주하지 않는다.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기존 목표·제약</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확정해야 할 시험 정의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이동 중 파지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20회 중 ≥14회, 재시도 포함</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시도·물리 박스·재투입 분모, 실패 분류, A/B 방식: TBD-021·022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≥90%, 흐린 송장 제외 ≥95%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정답 세트·단계별/최종 판독·정규화·분모: 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4유형×5문장 중 ≥19개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운전·분류·이력·예외 문장 및 정답 JSON: TBD-009·022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정상 자동 사이클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감지→적재 ≤30초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이벤트명·재시도 분류·타임스탬프·최댓값/분포: TBD-025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예외 처리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30초 정상 목표와 별도 보고</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전체/작업자 대기/자동 동작 시간·성공 결과: TBD-025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서보·지연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30 Hz·관측 지연 ≤100 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측정 경계·시계·평균/상한·부하·누락: TBD-003·020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음성</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발화 종료→TTS 시작 ≤3초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API 정상·실패 구분·시간 기록: TBD-010·022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HMI</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반영 ≤1초(기존 SRD 제안)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목표 승인·발행/표시 시각·표시 항목: TBD-011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개별 후보 사양</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검출 30Hz: BRD v1.1 TR-PICK-02. 1차 OCR≤300ms: TR-OCR-01</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목표 정의·시험 근거 재검토: TBD-001·004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비전 내부 예산 / 위치 제안</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남현지 회신: 검출≤20ms·OCR 크롭≤100ms 는 내부예산, 위치검증≤5mm 는 승인전제안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앞의 두 내부예산을 SYS 성능요구로 추가하지 않음. ≤5mm 는 MC-002·031 실측/승인 후 검증기준 반영</w:t>
            </w:r>
          </w:p>
        </w:tc>
      </w:tr>
    </w:tbl>
    <w:p>
      <w:pPr>
        <w:pStyle w:val="BodyText"/>
      </w:pPr>
      <w:r>
        <w:t xml:space="preserve">capture→consume, cmd publish/receive/actualapply, detect/placed/result/observe_ready/db_committed/query, question/answer/timeout 은 의미가 서로 다른 측정점이다. 성능 목표의 전체 구간을 부분 구간 측정으로 대신하지 않는다. 정상/예외 분류·t_detect·t_placed·human_wait·최대값/분포 허용은 MC-024·030·031에서 확정한다. 재시도 픽업 20사례와 최종 10물리 박스 적재 시험을 구분한다.</w:t>
      </w:r>
    </w:p>
    <w:p>
      <w:pPr>
        <w:pStyle w:val="BodyText"/>
      </w:pPr>
      <w:r>
        <w:t xml:space="preserve">모든 시험에 조건·분모·입력·절차·측정점·결과·증거·확인자를 기록한다. 아직 정보가 없는 수치를 실측값으로 기입하지 않는다.</w:t>
      </w:r>
    </w:p>
    <w:bookmarkEnd w:id="106"/>
    <w:bookmarkStart w:id="111" w:name="X9d46c1e07d1f473a94a373ecc607ee86a388624"/>
    <w:p>
      <w:pPr>
        <w:pStyle w:val="Heading3"/>
      </w:pPr>
      <w:r>
        <w:t xml:space="preserve">6.3 안전·오류 처리 요구사항</w:t>
      </w:r>
    </w:p>
    <w:bookmarkStart w:id="107" w:name="sys-sf-001--a--김학민"/>
    <w:p>
      <w:pPr>
        <w:pStyle w:val="Heading4"/>
      </w:pPr>
      <w:r>
        <w:t xml:space="preserve">SYS-SF-001 — A / 김학민</w:t>
      </w:r>
    </w:p>
    <w:p>
      <w:pPr>
        <w:pStyle w:val="FirstParagraph"/>
      </w:pPr>
      <w:r>
        <w:t xml:space="preserve">시스템은 정지 명령 또는 유효 제어 입력 상실 시 승인된 안전 중단 동작을 수행해야 한다.</w:t>
      </w:r>
    </w:p>
    <w:p>
      <w:pPr>
        <w:numPr>
          <w:ilvl w:val="0"/>
          <w:numId w:val="1069"/>
        </w:numPr>
      </w:pPr>
      <w:r>
        <w:t xml:space="preserve">출처: TR-VOICE-05; NFR-09에서 파생</w:t>
      </w:r>
    </w:p>
    <w:p>
      <w:pPr>
        <w:numPr>
          <w:ilvl w:val="0"/>
          <w:numId w:val="1069"/>
        </w:numPr>
      </w:pPr>
      <w:r>
        <w:t xml:space="preserve">검증 VT-053: 진행 단계별 stop/cancel/입력 상실 시험. 최대 정지 지연과 정책은 TBD-017.</w:t>
      </w:r>
    </w:p>
    <w:p>
      <w:pPr>
        <w:numPr>
          <w:ilvl w:val="0"/>
          <w:numId w:val="1069"/>
        </w:numPr>
      </w:pPr>
      <w:r>
        <w:t xml:space="preserve">취합 빈 항목: TBD-017, TBD-020</w:t>
      </w:r>
    </w:p>
    <w:p>
      <w:pPr>
        <w:numPr>
          <w:ilvl w:val="0"/>
          <w:numId w:val="1069"/>
        </w:numPr>
      </w:pPr>
      <w:r>
        <w:t xml:space="preserve">회신 취합 r2: cancel 접수≠정지완료·gateway 입력감시 책임 반영. 0속도후 canceled(V)↔actualstop 후 cancel(B),pose 변화없음(R)↔추가 actualstatus(B) MC-014.</w:t>
      </w:r>
    </w:p>
    <w:bookmarkEnd w:id="107"/>
    <w:bookmarkStart w:id="108" w:name="sys-sf-002--a--김학민"/>
    <w:p>
      <w:pPr>
        <w:pStyle w:val="Heading4"/>
      </w:pPr>
      <w:r>
        <w:t xml:space="preserve">SYS-SF-002 — A / 김학민</w:t>
      </w:r>
    </w:p>
    <w:p>
      <w:pPr>
        <w:pStyle w:val="FirstParagraph"/>
      </w:pPr>
      <w:r>
        <w:t xml:space="preserve">시스템은 로봇 동작 명령에 작업 영역과 속도 제한을 적용해야 한다.</w:t>
      </w:r>
    </w:p>
    <w:p>
      <w:pPr>
        <w:numPr>
          <w:ilvl w:val="0"/>
          <w:numId w:val="1070"/>
        </w:numPr>
      </w:pPr>
      <w:r>
        <w:t xml:space="preserve">출처: NFR-09; 저장소 robot_gateway 규칙</w:t>
      </w:r>
    </w:p>
    <w:p>
      <w:pPr>
        <w:numPr>
          <w:ilvl w:val="0"/>
          <w:numId w:val="1070"/>
        </w:numPr>
      </w:pPr>
      <w:r>
        <w:t xml:space="preserve">검증 VT-054: 경계 밖 좌표·속도 초과 입력의 거부/제한 동작 검토·시험. 제한값은 실측 후 확정.</w:t>
      </w:r>
    </w:p>
    <w:p>
      <w:pPr>
        <w:numPr>
          <w:ilvl w:val="0"/>
          <w:numId w:val="1070"/>
        </w:numPr>
      </w:pPr>
      <w:r>
        <w:t xml:space="preserve">취합 빈 항목: TBD-017</w:t>
      </w:r>
    </w:p>
    <w:p>
      <w:pPr>
        <w:numPr>
          <w:ilvl w:val="0"/>
          <w:numId w:val="1070"/>
        </w:numPr>
      </w:pPr>
      <w:r>
        <w:t xml:space="preserve">회신 취합 r2: gateway 제한 강제 책임 반영. speed/acc/workspace/gripper 상한은 MC-009/032 실측과검토전.</w:t>
      </w:r>
    </w:p>
    <w:bookmarkEnd w:id="108"/>
    <w:bookmarkStart w:id="109" w:name="sys-sf-003--a--김학민"/>
    <w:p>
      <w:pPr>
        <w:pStyle w:val="Heading4"/>
      </w:pPr>
      <w:r>
        <w:t xml:space="preserve">SYS-SF-003 — A / 김학민</w:t>
      </w:r>
    </w:p>
    <w:p>
      <w:pPr>
        <w:pStyle w:val="FirstParagraph"/>
      </w:pPr>
      <w:r>
        <w:t xml:space="preserve">물리 비상정지는 음성·클라우드·웹 HMI 의 정상 동작과 독립적으로 접근 가능해야 한다.</w:t>
      </w:r>
    </w:p>
    <w:p>
      <w:pPr>
        <w:pStyle w:val="Compact"/>
        <w:numPr>
          <w:ilvl w:val="0"/>
          <w:numId w:val="1071"/>
        </w:numPr>
      </w:pPr>
      <w:r>
        <w:t xml:space="preserve">출처: NFR-09</w:t>
      </w:r>
    </w:p>
    <w:p>
      <w:pPr>
        <w:pStyle w:val="Compact"/>
        <w:numPr>
          <w:ilvl w:val="0"/>
          <w:numId w:val="1071"/>
        </w:numPr>
      </w:pPr>
      <w:r>
        <w:t xml:space="preserve">검증 VT-055: 장비 배치와 비상정지 접근·동작을 사람이 확인.</w:t>
      </w:r>
    </w:p>
    <w:p>
      <w:pPr>
        <w:pStyle w:val="Compact"/>
        <w:numPr>
          <w:ilvl w:val="0"/>
          <w:numId w:val="1071"/>
        </w:numPr>
      </w:pPr>
      <w:r>
        <w:t xml:space="preserve">취합 빈 항목: TBD-017</w:t>
      </w:r>
    </w:p>
    <w:bookmarkEnd w:id="109"/>
    <w:bookmarkStart w:id="110" w:name="sys-sf-004--b--남현지"/>
    <w:p>
      <w:pPr>
        <w:pStyle w:val="Heading4"/>
      </w:pPr>
      <w:r>
        <w:t xml:space="preserve">SYS-SF-004 — B / 남현지</w:t>
      </w:r>
    </w:p>
    <w:p>
      <w:pPr>
        <w:pStyle w:val="FirstParagraph"/>
      </w:pPr>
      <w:r>
        <w:t xml:space="preserve">시스템은 판독·파지 실패에 대해 합의된 재시도·재확인·질문·보류 절차로 처리해야 한다.</w:t>
      </w:r>
    </w:p>
    <w:p>
      <w:pPr>
        <w:pStyle w:val="Compact"/>
        <w:numPr>
          <w:ilvl w:val="0"/>
          <w:numId w:val="1072"/>
        </w:numPr>
      </w:pPr>
      <w:r>
        <w:t xml:space="preserve">출처: TR-SYS-02; NFR-08</w:t>
      </w:r>
    </w:p>
    <w:p>
      <w:pPr>
        <w:pStyle w:val="Compact"/>
        <w:numPr>
          <w:ilvl w:val="0"/>
          <w:numId w:val="1072"/>
        </w:numPr>
      </w:pPr>
      <w:r>
        <w:t xml:space="preserve">검증 VT-056: 복구 가능 업무 오류와 안전 중단이 필요한 장비 오류를 분리해 시험.</w:t>
      </w:r>
    </w:p>
    <w:p>
      <w:pPr>
        <w:pStyle w:val="Compact"/>
        <w:numPr>
          <w:ilvl w:val="0"/>
          <w:numId w:val="1072"/>
        </w:numPr>
      </w:pPr>
      <w:r>
        <w:t xml:space="preserve">취합 빈 항목: TBD-005, TBD-017</w:t>
      </w:r>
    </w:p>
    <w:bookmarkEnd w:id="110"/>
    <w:bookmarkEnd w:id="111"/>
    <w:bookmarkEnd w:id="112"/>
    <w:bookmarkStart w:id="130" w:name="Xdb14ad0ad93f539ee269b22acf256cb9e564987"/>
    <w:p>
      <w:pPr>
        <w:pStyle w:val="Heading2"/>
      </w:pPr>
      <w:r>
        <w:t xml:space="preserve">7. 데이터·환경·운영·유지보수 요구사항</w:t>
      </w:r>
    </w:p>
    <w:bookmarkStart w:id="116" w:name="X712bd0c2d5bf28e75ca12bd8ad19484fe28d7e8"/>
    <w:p>
      <w:pPr>
        <w:pStyle w:val="Heading3"/>
      </w:pPr>
      <w:r>
        <w:t xml:space="preserve">7.1 데이터·로그</w:t>
      </w:r>
    </w:p>
    <w:bookmarkStart w:id="113" w:name="sys-dt-001--a--정의석"/>
    <w:p>
      <w:pPr>
        <w:pStyle w:val="Heading4"/>
      </w:pPr>
      <w:r>
        <w:t xml:space="preserve">SYS-DT-001 — A / 정의석</w:t>
      </w:r>
    </w:p>
    <w:p>
      <w:pPr>
        <w:pStyle w:val="FirstParagraph"/>
      </w:pPr>
      <w:r>
        <w:t xml:space="preserve">시스템은 동일 박스 최종 결과의 중복 수신으로 처리 수가 이중 집계되지 않도록 기록 규약을 가져야 한다.</w:t>
      </w:r>
    </w:p>
    <w:p>
      <w:pPr>
        <w:numPr>
          <w:ilvl w:val="0"/>
          <w:numId w:val="1073"/>
        </w:numPr>
      </w:pPr>
      <w:r>
        <w:t xml:space="preserve">출처: TR-SYS-04에서 파생</w:t>
      </w:r>
    </w:p>
    <w:p>
      <w:pPr>
        <w:numPr>
          <w:ilvl w:val="0"/>
          <w:numId w:val="1073"/>
        </w:numPr>
      </w:pPr>
      <w:r>
        <w:t xml:space="preserve">검증 VT-057: 중복 결과·재시도·재투입·재기동 시험의 저장 행과 집계 확인.</w:t>
      </w:r>
    </w:p>
    <w:p>
      <w:pPr>
        <w:numPr>
          <w:ilvl w:val="0"/>
          <w:numId w:val="1073"/>
        </w:numPr>
      </w:pPr>
      <w:r>
        <w:t xml:space="preserve">취합 빈 항목: TBD-007, TBD-012</w:t>
      </w:r>
    </w:p>
    <w:p>
      <w:pPr>
        <w:numPr>
          <w:ilvl w:val="0"/>
          <w:numId w:val="1073"/>
        </w:numPr>
      </w:pPr>
      <w:r>
        <w:t xml:space="preserve">회신 취합 r2: 동일 final 중복수신행/집계불증가 반영. session/재투입/파지 attempt 유일키는 MC-003 확인 후 확정.</w:t>
      </w:r>
    </w:p>
    <w:bookmarkEnd w:id="113"/>
    <w:bookmarkStart w:id="114" w:name="sys-dt-002--b--정의석"/>
    <w:p>
      <w:pPr>
        <w:pStyle w:val="Heading4"/>
      </w:pPr>
      <w:r>
        <w:t xml:space="preserve">SYS-DT-002 — B / 정의석</w:t>
      </w:r>
    </w:p>
    <w:p>
      <w:pPr>
        <w:pStyle w:val="FirstParagraph"/>
      </w:pPr>
      <w:r>
        <w:t xml:space="preserve">시스템은 로그 저장 실패를 확인할 수 있는 오류 정보를 제공해야 한다.</w:t>
      </w:r>
    </w:p>
    <w:p>
      <w:pPr>
        <w:numPr>
          <w:ilvl w:val="0"/>
          <w:numId w:val="1074"/>
        </w:numPr>
      </w:pPr>
      <w:r>
        <w:t xml:space="preserve">출처: NFR-12에서 파생</w:t>
      </w:r>
    </w:p>
    <w:p>
      <w:pPr>
        <w:numPr>
          <w:ilvl w:val="0"/>
          <w:numId w:val="1074"/>
        </w:numPr>
      </w:pPr>
      <w:r>
        <w:t xml:space="preserve">검증 VT-058: DB 연결 실패·저장 오류에서 표시·재시도·후속 처리 확인. 정책은 TBD-012.</w:t>
      </w:r>
    </w:p>
    <w:p>
      <w:pPr>
        <w:numPr>
          <w:ilvl w:val="0"/>
          <w:numId w:val="1074"/>
        </w:numPr>
      </w:pPr>
      <w:r>
        <w:t xml:space="preserve">취합 빈 항목: TBD-012</w:t>
      </w:r>
    </w:p>
    <w:p>
      <w:pPr>
        <w:numPr>
          <w:ilvl w:val="0"/>
          <w:numId w:val="1074"/>
        </w:numPr>
      </w:pPr>
      <w:r>
        <w:t xml:space="preserve">회신 취합 r2: 물리 outcome 과 DB_ERROR 분리 반영. 오류알림/재시도/buffer/다음박스 pause 는 MC-027 미합의.</w:t>
      </w:r>
    </w:p>
    <w:bookmarkEnd w:id="114"/>
    <w:bookmarkStart w:id="115" w:name="sys-dt-003--b--정의석"/>
    <w:p>
      <w:pPr>
        <w:pStyle w:val="Heading4"/>
      </w:pPr>
      <w:r>
        <w:t xml:space="preserve">SYS-DT-003 — B / 정의석</w:t>
      </w:r>
    </w:p>
    <w:p>
      <w:pPr>
        <w:pStyle w:val="FirstParagraph"/>
      </w:pPr>
      <w:r>
        <w:t xml:space="preserve">시스템은 승인된 보존 기간과 재기동 조건에 따라 작업 로그를 보존해야 한다.</w:t>
      </w:r>
    </w:p>
    <w:p>
      <w:pPr>
        <w:numPr>
          <w:ilvl w:val="0"/>
          <w:numId w:val="1075"/>
        </w:numPr>
      </w:pPr>
      <w:r>
        <w:t xml:space="preserve">출처: TR-SYS-04; 운영 파생 제안</w:t>
      </w:r>
    </w:p>
    <w:p>
      <w:pPr>
        <w:numPr>
          <w:ilvl w:val="0"/>
          <w:numId w:val="1075"/>
        </w:numPr>
      </w:pPr>
      <w:r>
        <w:t xml:space="preserve">검증 VT-059: DB 컨테이너 재기동 전후 자료 확인. 기간·세션 구분은 TBD-012.</w:t>
      </w:r>
    </w:p>
    <w:p>
      <w:pPr>
        <w:numPr>
          <w:ilvl w:val="0"/>
          <w:numId w:val="1075"/>
        </w:numPr>
      </w:pPr>
      <w:r>
        <w:t xml:space="preserve">취합 빈 항목: TBD-012</w:t>
      </w:r>
    </w:p>
    <w:p>
      <w:pPr>
        <w:numPr>
          <w:ilvl w:val="0"/>
          <w:numId w:val="1075"/>
        </w:numPr>
      </w:pPr>
      <w:r>
        <w:t xml:space="preserve">회신 취합 r2: 컨테이너재기동 보존 방향 공통. hostvolume 경로/retention/backup/sessionreset MC-027·029 미정.</w:t>
      </w:r>
    </w:p>
    <w:bookmarkEnd w:id="115"/>
    <w:bookmarkEnd w:id="116"/>
    <w:bookmarkStart w:id="123" w:name="X412309a8d17b55fa1e4dab51d46a2f62d434a95"/>
    <w:p>
      <w:pPr>
        <w:pStyle w:val="Heading3"/>
      </w:pPr>
      <w:r>
        <w:t xml:space="preserve">7.2 자원·배포·물리 제약</w:t>
      </w:r>
    </w:p>
    <w:bookmarkStart w:id="117" w:name="sys-ct-001--a--김학민"/>
    <w:p>
      <w:pPr>
        <w:pStyle w:val="Heading4"/>
      </w:pPr>
      <w:r>
        <w:t xml:space="preserve">SYS-CT-001 — A / 김학민</w:t>
      </w:r>
    </w:p>
    <w:p>
      <w:pPr>
        <w:pStyle w:val="FirstParagraph"/>
      </w:pPr>
      <w:r>
        <w:t xml:space="preserve">시스템은 지정된 M0609·RG2·D435i·컨베이어 장비와 ROS 2 Jazzy 환경에서 동작해야 한다.</w:t>
      </w:r>
    </w:p>
    <w:p>
      <w:pPr>
        <w:pStyle w:val="Compact"/>
        <w:numPr>
          <w:ilvl w:val="0"/>
          <w:numId w:val="1076"/>
        </w:numPr>
      </w:pPr>
      <w:r>
        <w:t xml:space="preserve">출처: BRD 6.1</w:t>
      </w:r>
    </w:p>
    <w:p>
      <w:pPr>
        <w:pStyle w:val="Compact"/>
        <w:numPr>
          <w:ilvl w:val="0"/>
          <w:numId w:val="1076"/>
        </w:numPr>
      </w:pPr>
      <w:r>
        <w:t xml:space="preserve">검증 VT-060: 실제 장비·OS·드라이버·DDS 버전과 호환 경로 확인.</w:t>
      </w:r>
    </w:p>
    <w:p>
      <w:pPr>
        <w:pStyle w:val="Compact"/>
        <w:numPr>
          <w:ilvl w:val="0"/>
          <w:numId w:val="1076"/>
        </w:numPr>
      </w:pPr>
      <w:r>
        <w:t xml:space="preserve">취합 빈 항목: TBD-013, TBD-026</w:t>
      </w:r>
    </w:p>
    <w:bookmarkEnd w:id="117"/>
    <w:bookmarkStart w:id="118" w:name="sys-ct-002--a--남현지"/>
    <w:p>
      <w:pPr>
        <w:pStyle w:val="Heading4"/>
      </w:pPr>
      <w:r>
        <w:t xml:space="preserve">SYS-CT-002 — A / 남현지</w:t>
      </w:r>
    </w:p>
    <w:p>
      <w:pPr>
        <w:pStyle w:val="FirstParagraph"/>
      </w:pPr>
      <w:r>
        <w:t xml:space="preserve">시스템은 D435i 깊이 영상 대신 RGB 와 알려진 박스 높이를 위치 산출에 사용해야 한다.</w:t>
      </w:r>
    </w:p>
    <w:p>
      <w:pPr>
        <w:pStyle w:val="Compact"/>
        <w:numPr>
          <w:ilvl w:val="0"/>
          <w:numId w:val="1077"/>
        </w:numPr>
      </w:pPr>
      <w:r>
        <w:t xml:space="preserve">출처: TR-PICK-02; BRD 6.2</w:t>
      </w:r>
    </w:p>
    <w:p>
      <w:pPr>
        <w:pStyle w:val="Compact"/>
        <w:numPr>
          <w:ilvl w:val="0"/>
          <w:numId w:val="1077"/>
        </w:numPr>
      </w:pPr>
      <w:r>
        <w:t xml:space="preserve">검증 VT-061: 입력·변환 계약과 실행 설정 검사.</w:t>
      </w:r>
    </w:p>
    <w:p>
      <w:pPr>
        <w:pStyle w:val="Compact"/>
        <w:numPr>
          <w:ilvl w:val="0"/>
          <w:numId w:val="1077"/>
        </w:numPr>
      </w:pPr>
      <w:r>
        <w:t xml:space="preserve">취합 빈 항목: TBD-002</w:t>
      </w:r>
    </w:p>
    <w:bookmarkEnd w:id="118"/>
    <w:bookmarkStart w:id="119" w:name="sys-ct-003--a--김학민"/>
    <w:p>
      <w:pPr>
        <w:pStyle w:val="Heading4"/>
      </w:pPr>
      <w:r>
        <w:t xml:space="preserve">SYS-CT-003 — A / 김학민</w:t>
      </w:r>
    </w:p>
    <w:p>
      <w:pPr>
        <w:pStyle w:val="FirstParagraph"/>
      </w:pPr>
      <w:r>
        <w:t xml:space="preserve">시스템의 두산 서비스 조회·명령은 robot_gateway 의 단일 직렬 호출 경로를 통해 실행되어야 한다.</w:t>
      </w:r>
    </w:p>
    <w:p>
      <w:pPr>
        <w:numPr>
          <w:ilvl w:val="0"/>
          <w:numId w:val="1078"/>
        </w:numPr>
      </w:pPr>
      <w:r>
        <w:t xml:space="preserve">출처: TR-PICK-05; BRD 6.2</w:t>
      </w:r>
    </w:p>
    <w:p>
      <w:pPr>
        <w:numPr>
          <w:ilvl w:val="0"/>
          <w:numId w:val="1078"/>
        </w:numPr>
      </w:pPr>
      <w:r>
        <w:t xml:space="preserve">검증 VT-062: 호출 경로와 동시 호출 로그 검사. 스트리밍 명령의 적용 범위는 TBD-014.</w:t>
      </w:r>
    </w:p>
    <w:p>
      <w:pPr>
        <w:numPr>
          <w:ilvl w:val="0"/>
          <w:numId w:val="1078"/>
        </w:numPr>
      </w:pPr>
      <w:r>
        <w:t xml:space="preserve">취합 빈 항목: TBD-014</w:t>
      </w:r>
    </w:p>
    <w:p>
      <w:pPr>
        <w:numPr>
          <w:ilvl w:val="0"/>
          <w:numId w:val="1078"/>
        </w:numPr>
      </w:pPr>
      <w:r>
        <w:t xml:space="preserve">회신 취합 r2: 두산서비스직렬원칙 유지. 스트리밍·pose 조회·RG2 병행·정지우회는 MC-011·013·014 확인 후 적용.</w:t>
      </w:r>
    </w:p>
    <w:bookmarkEnd w:id="119"/>
    <w:bookmarkStart w:id="120" w:name="sys-ct-004--a--김학민"/>
    <w:p>
      <w:pPr>
        <w:pStyle w:val="Heading4"/>
      </w:pPr>
      <w:r>
        <w:t xml:space="preserve">SYS-CT-004 — A / 김학민</w:t>
      </w:r>
    </w:p>
    <w:p>
      <w:pPr>
        <w:pStyle w:val="FirstParagraph"/>
      </w:pPr>
      <w:r>
        <w:t xml:space="preserve">시스템은 한 번에 박스 1개를 운영하고 분류 동작 중 컨베이어 속도·운전을 자동 제어하지 않아야 한다.</w:t>
      </w:r>
    </w:p>
    <w:p>
      <w:pPr>
        <w:pStyle w:val="Compact"/>
        <w:numPr>
          <w:ilvl w:val="0"/>
          <w:numId w:val="1079"/>
        </w:numPr>
      </w:pPr>
      <w:r>
        <w:t xml:space="preserve">출처: BRD 2.2·6.2</w:t>
      </w:r>
    </w:p>
    <w:p>
      <w:pPr>
        <w:pStyle w:val="Compact"/>
        <w:numPr>
          <w:ilvl w:val="0"/>
          <w:numId w:val="1079"/>
        </w:numPr>
      </w:pPr>
      <w:r>
        <w:t xml:space="preserve">검증 VT-063: 투입 절차와 컨베이어 연결·명령 경로 검사.</w:t>
      </w:r>
    </w:p>
    <w:p>
      <w:pPr>
        <w:pStyle w:val="Compact"/>
        <w:numPr>
          <w:ilvl w:val="0"/>
          <w:numId w:val="1079"/>
        </w:numPr>
      </w:pPr>
      <w:r>
        <w:t xml:space="preserve">취합 빈 항목: TBD-013</w:t>
      </w:r>
    </w:p>
    <w:bookmarkEnd w:id="120"/>
    <w:bookmarkStart w:id="121" w:name="sys-ct-005--b--김학민"/>
    <w:p>
      <w:pPr>
        <w:pStyle w:val="Heading4"/>
      </w:pPr>
      <w:r>
        <w:t xml:space="preserve">SYS-CT-005 — B / 김학민</w:t>
      </w:r>
    </w:p>
    <w:p>
      <w:pPr>
        <w:pStyle w:val="FirstParagraph"/>
      </w:pPr>
      <w:r>
        <w:t xml:space="preserve">시스템은 비전 추론과 DB 를 컨테이너로 실행하고 호스트 기능과 통신할 수 있어야 한다.</w:t>
      </w:r>
    </w:p>
    <w:p>
      <w:pPr>
        <w:numPr>
          <w:ilvl w:val="0"/>
          <w:numId w:val="1080"/>
        </w:numPr>
      </w:pPr>
      <w:r>
        <w:t xml:space="preserve">출처: TR-SYS-05</w:t>
      </w:r>
    </w:p>
    <w:p>
      <w:pPr>
        <w:numPr>
          <w:ilvl w:val="0"/>
          <w:numId w:val="1080"/>
        </w:numPr>
      </w:pPr>
      <w:r>
        <w:t xml:space="preserve">검증 VT-064: 배포 목록·연결·데이터 볼륨·기동 절차 확인.</w:t>
      </w:r>
    </w:p>
    <w:p>
      <w:pPr>
        <w:numPr>
          <w:ilvl w:val="0"/>
          <w:numId w:val="1080"/>
        </w:numPr>
      </w:pPr>
      <w:r>
        <w:t xml:space="preserve">취합 빈 항목: TBD-018, TBD-026</w:t>
      </w:r>
    </w:p>
    <w:p>
      <w:pPr>
        <w:numPr>
          <w:ilvl w:val="0"/>
          <w:numId w:val="1080"/>
        </w:numPr>
      </w:pPr>
      <w:r>
        <w:t xml:space="preserve">회신 취합 r2: 기존담당김학민 유지, NEW-R-03 비전남현지/DB 정의석/host 김학민 공동할당안은 MC-029 확인전 제안.</w:t>
      </w:r>
    </w:p>
    <w:bookmarkEnd w:id="121"/>
    <w:bookmarkStart w:id="122" w:name="sys-ct-006--b--정의석"/>
    <w:p>
      <w:pPr>
        <w:pStyle w:val="Heading4"/>
      </w:pPr>
      <w:r>
        <w:t xml:space="preserve">SYS-CT-006 — B / 정의석</w:t>
      </w:r>
    </w:p>
    <w:p>
      <w:pPr>
        <w:pStyle w:val="FirstParagraph"/>
      </w:pPr>
      <w:r>
        <w:t xml:space="preserve">시스템은 API 키를 소스 코드·공유 설정·취합 문서에 포함하지 않고 런타임의 별도 설정으로 제공받아야 한다.</w:t>
      </w:r>
    </w:p>
    <w:p>
      <w:pPr>
        <w:pStyle w:val="Compact"/>
        <w:numPr>
          <w:ilvl w:val="0"/>
          <w:numId w:val="1081"/>
        </w:numPr>
      </w:pPr>
      <w:r>
        <w:t xml:space="preserve">출처: BRD 6.1; NFR 보안 최소 범위</w:t>
      </w:r>
    </w:p>
    <w:p>
      <w:pPr>
        <w:pStyle w:val="Compact"/>
        <w:numPr>
          <w:ilvl w:val="0"/>
          <w:numId w:val="1081"/>
        </w:numPr>
      </w:pPr>
      <w:r>
        <w:t xml:space="preserve">검증 VT-065: 설정 주입 방식과 공개 저장소 제외 설정 검사. 키 값 제출 불필요.</w:t>
      </w:r>
    </w:p>
    <w:p>
      <w:pPr>
        <w:pStyle w:val="Compact"/>
        <w:numPr>
          <w:ilvl w:val="0"/>
          <w:numId w:val="1081"/>
        </w:numPr>
      </w:pPr>
      <w:r>
        <w:t xml:space="preserve">취합 빈 항목: TBD-026</w:t>
      </w:r>
    </w:p>
    <w:bookmarkEnd w:id="122"/>
    <w:bookmarkEnd w:id="123"/>
    <w:bookmarkStart w:id="125" w:name="X685b1ab6299925f16bfb350f95423ce16b7c22d"/>
    <w:p>
      <w:pPr>
        <w:pStyle w:val="Heading3"/>
      </w:pPr>
      <w:r>
        <w:t xml:space="preserve">7.3 유지보수·단독 검증</w:t>
      </w:r>
    </w:p>
    <w:bookmarkStart w:id="124" w:name="sys-mt-001--b--박병후"/>
    <w:p>
      <w:pPr>
        <w:pStyle w:val="Heading4"/>
      </w:pPr>
      <w:r>
        <w:t xml:space="preserve">SYS-MT-001 — B / 박병후</w:t>
      </w:r>
    </w:p>
    <w:p>
      <w:pPr>
        <w:pStyle w:val="FirstParagraph"/>
      </w:pPr>
      <w:r>
        <w:t xml:space="preserve">시스템의 각 기능은 저장 영상·녹음·모의 메시지·dry-run 입력으로 단독 검증 가능한 시험 경로를 제공해야 한다.</w:t>
      </w:r>
    </w:p>
    <w:p>
      <w:pPr>
        <w:pStyle w:val="Compact"/>
        <w:numPr>
          <w:ilvl w:val="0"/>
          <w:numId w:val="1082"/>
        </w:numPr>
      </w:pPr>
      <w:r>
        <w:t xml:space="preserve">출처: 기존 SRD 유지보수 제안; 저장소 파트 지침</w:t>
      </w:r>
    </w:p>
    <w:p>
      <w:pPr>
        <w:pStyle w:val="Compact"/>
        <w:numPr>
          <w:ilvl w:val="0"/>
          <w:numId w:val="1082"/>
        </w:numPr>
      </w:pPr>
      <w:r>
        <w:t xml:space="preserve">검증 VT-066: 담당자별 고정 입력으로 실행한 시험 절차·증거 확인.</w:t>
      </w:r>
    </w:p>
    <w:p>
      <w:pPr>
        <w:pStyle w:val="Compact"/>
        <w:numPr>
          <w:ilvl w:val="0"/>
          <w:numId w:val="1082"/>
        </w:numPr>
      </w:pPr>
      <w:r>
        <w:t xml:space="preserve">취합 빈 항목: TBD-022</w:t>
      </w:r>
    </w:p>
    <w:bookmarkEnd w:id="124"/>
    <w:bookmarkEnd w:id="125"/>
    <w:bookmarkStart w:id="129" w:name="Xe336aea9e92fac5a57d04efdf2da369cc20a32b"/>
    <w:p>
      <w:pPr>
        <w:pStyle w:val="Heading3"/>
      </w:pPr>
      <w:r>
        <w:t xml:space="preserve">7.4 환경·운영 한계</w:t>
      </w:r>
    </w:p>
    <w:p>
      <w:pPr>
        <w:pStyle w:val="FirstParagraph"/>
      </w:pPr>
      <w:r>
        <w:t xml:space="preserve">운영 환경은 실내 강의실·탁상 작업대다. 아래 환경 제약에도 SYS-ID·VT-ID·담당자·취합 경로를 부여한다. 목표·후보와 실제 설치값을 구분하고, 온도·습도·외부 인증 수치를 임의로 추가하지 않는다. 장비 사양의 제한이 있다면 R-01에 기재한다.</w:t>
      </w:r>
    </w:p>
    <w:bookmarkStart w:id="126" w:name="sys-en-001--a--남현지"/>
    <w:p>
      <w:pPr>
        <w:pStyle w:val="Heading4"/>
      </w:pPr>
      <w:r>
        <w:t xml:space="preserve">SYS-EN-001 — A / 남현지</w:t>
      </w:r>
    </w:p>
    <w:p>
      <w:pPr>
        <w:pStyle w:val="FirstParagraph"/>
      </w:pPr>
      <w:r>
        <w:t xml:space="preserve">시스템은 RGB 송장 관측에 수동 노출 5~8 ms 와 고정 화이트밸런스를 적용하고 판독에 필요한 글자 대비를 확보해야 한다.</w:t>
      </w:r>
    </w:p>
    <w:p>
      <w:pPr>
        <w:pStyle w:val="Compact"/>
        <w:numPr>
          <w:ilvl w:val="0"/>
          <w:numId w:val="1083"/>
        </w:numPr>
      </w:pPr>
      <w:r>
        <w:t xml:space="preserve">출처: NFR-13; BRD 6.2</w:t>
      </w:r>
    </w:p>
    <w:p>
      <w:pPr>
        <w:pStyle w:val="Compact"/>
        <w:numPr>
          <w:ilvl w:val="0"/>
          <w:numId w:val="1083"/>
        </w:numPr>
      </w:pPr>
      <w:r>
        <w:t xml:space="preserve">검증 VT-068: 설정·실제 영상의 글자 대비·필요 시 보조 조명을 검사. 노출 범위는 BRD 목표로 검토하고 변경 제안은 근거와 함께 제출.</w:t>
      </w:r>
    </w:p>
    <w:p>
      <w:pPr>
        <w:pStyle w:val="Compact"/>
        <w:numPr>
          <w:ilvl w:val="0"/>
          <w:numId w:val="1083"/>
        </w:numPr>
      </w:pPr>
      <w:r>
        <w:t xml:space="preserve">취합 빈 항목: TBD-001, TBD-013</w:t>
      </w:r>
    </w:p>
    <w:bookmarkEnd w:id="126"/>
    <w:bookmarkStart w:id="127" w:name="sys-en-002--a--김학민"/>
    <w:p>
      <w:pPr>
        <w:pStyle w:val="Heading4"/>
      </w:pPr>
      <w:r>
        <w:t xml:space="preserve">SYS-EN-002 — A / 김학민</w:t>
      </w:r>
    </w:p>
    <w:p>
      <w:pPr>
        <w:pStyle w:val="FirstParagraph"/>
      </w:pPr>
      <w:r>
        <w:t xml:space="preserve">작업자의 박스 투입 위치는 로봇의 관측·대기 위치와 겹치지 않아야 한다.</w:t>
      </w:r>
    </w:p>
    <w:p>
      <w:pPr>
        <w:pStyle w:val="Compact"/>
        <w:numPr>
          <w:ilvl w:val="0"/>
          <w:numId w:val="1084"/>
        </w:numPr>
      </w:pPr>
      <w:r>
        <w:t xml:space="preserve">출처: NFR-10</w:t>
      </w:r>
    </w:p>
    <w:p>
      <w:pPr>
        <w:pStyle w:val="Compact"/>
        <w:numPr>
          <w:ilvl w:val="0"/>
          <w:numId w:val="1084"/>
        </w:numPr>
      </w:pPr>
      <w:r>
        <w:t xml:space="preserve">검증 VT-069: 실제 배치·로봇 대기 자세·작업자 투입 경로를 확인하고 근거 사진/배치도를 기록.</w:t>
      </w:r>
    </w:p>
    <w:p>
      <w:pPr>
        <w:pStyle w:val="Compact"/>
        <w:numPr>
          <w:ilvl w:val="0"/>
          <w:numId w:val="1084"/>
        </w:numPr>
      </w:pPr>
      <w:r>
        <w:t xml:space="preserve">취합 빈 항목: TBD-013, TBD-017</w:t>
      </w:r>
    </w:p>
    <w:bookmarkEnd w:id="127"/>
    <w:bookmarkStart w:id="128" w:name="sys-en-003--a--김학민"/>
    <w:p>
      <w:pPr>
        <w:pStyle w:val="Heading4"/>
      </w:pPr>
      <w:r>
        <w:t xml:space="preserve">SYS-EN-003 — A / 김학민</w:t>
      </w:r>
    </w:p>
    <w:p>
      <w:pPr>
        <w:pStyle w:val="FirstParagraph"/>
      </w:pPr>
      <w:r>
        <w:t xml:space="preserve">장비 배치와 케이블은 승인된 로봇·그리퍼·벨트 동작 범위에서 간섭이나 케이블 당김을 발생시키지 않아야 한다.</w:t>
      </w:r>
    </w:p>
    <w:p>
      <w:pPr>
        <w:pStyle w:val="Compact"/>
        <w:numPr>
          <w:ilvl w:val="0"/>
          <w:numId w:val="1085"/>
        </w:numPr>
      </w:pPr>
      <w:r>
        <w:t xml:space="preserve">출처: BRD 6.2; 물리 간섭 제약</w:t>
      </w:r>
    </w:p>
    <w:p>
      <w:pPr>
        <w:pStyle w:val="Compact"/>
        <w:numPr>
          <w:ilvl w:val="0"/>
          <w:numId w:val="1085"/>
        </w:numPr>
      </w:pPr>
      <w:r>
        <w:t xml:space="preserve">검증 VT-070: 케이블 여유·그리퍼/벨트/가이드 간섭을 동작 범위별 검사. 가이드 사용 시 BRD의 높이≤15mm 조건도 확인.</w:t>
      </w:r>
    </w:p>
    <w:p>
      <w:pPr>
        <w:pStyle w:val="Compact"/>
        <w:numPr>
          <w:ilvl w:val="0"/>
          <w:numId w:val="1085"/>
        </w:numPr>
      </w:pPr>
      <w:r>
        <w:t xml:space="preserve">취합 빈 항목: TBD-013, TBD-017</w:t>
      </w:r>
    </w:p>
    <w:p>
      <w:pPr>
        <w:pStyle w:val="FirstParagraph"/>
      </w:pPr>
      <w:r>
        <w:t xml:space="preserve">장비 또는 서비스 미가용 시의 제한 운전·복구·사용자 표시 조건은 TBD-005·012·017·018에 포함한다. 사람에게 필요한 운전 절차와 복구 확인 지점도 회신받아 운영 문서로 연결한다.</w:t>
      </w:r>
    </w:p>
    <w:bookmarkEnd w:id="128"/>
    <w:bookmarkEnd w:id="129"/>
    <w:bookmarkEnd w:id="130"/>
    <w:bookmarkStart w:id="134" w:name="X967b9157651be6604aef695f13fa2aec644e3fc"/>
    <w:p>
      <w:pPr>
        <w:pStyle w:val="Heading2"/>
      </w:pPr>
      <w:r>
        <w:t xml:space="preserve">8. 검증·수락</w:t>
      </w:r>
    </w:p>
    <w:bookmarkStart w:id="131" w:name="X9477ded7f260d97d0d31efbf6391eb6681cd22c"/>
    <w:p>
      <w:pPr>
        <w:pStyle w:val="Heading3"/>
      </w:pPr>
      <w:r>
        <w:t xml:space="preserve">8.1 검증 방법</w:t>
      </w:r>
    </w:p>
    <w:p>
      <w:pPr>
        <w:pStyle w:val="Compact"/>
        <w:numPr>
          <w:ilvl w:val="0"/>
          <w:numId w:val="1086"/>
        </w:numPr>
      </w:pPr>
      <w:r>
        <w:t xml:space="preserve">검사(I): 버전·설정·필드·계약·배포 문서를 대조한다.</w:t>
      </w:r>
    </w:p>
    <w:p>
      <w:pPr>
        <w:pStyle w:val="Compact"/>
        <w:numPr>
          <w:ilvl w:val="0"/>
          <w:numId w:val="1086"/>
        </w:numPr>
      </w:pPr>
      <w:r>
        <w:t xml:space="preserve">분석(A): 좌표·시간·성공률·집계값을 계산한다.</w:t>
      </w:r>
    </w:p>
    <w:p>
      <w:pPr>
        <w:pStyle w:val="Compact"/>
        <w:numPr>
          <w:ilvl w:val="0"/>
          <w:numId w:val="1086"/>
        </w:numPr>
      </w:pPr>
      <w:r>
        <w:t xml:space="preserve">시연(D): 사용자 기능 흐름을 관찰한다.</w:t>
      </w:r>
    </w:p>
    <w:p>
      <w:pPr>
        <w:pStyle w:val="Compact"/>
        <w:numPr>
          <w:ilvl w:val="0"/>
          <w:numId w:val="1086"/>
        </w:numPr>
      </w:pPr>
      <w:r>
        <w:t xml:space="preserve">시험(T): 정해진 입력·실패 조건에 대한 결과를 기록한다.</w:t>
      </w:r>
    </w:p>
    <w:p>
      <w:pPr>
        <w:pStyle w:val="FirstParagraph"/>
      </w:pPr>
      <w:r>
        <w:t xml:space="preserve">실기 결과와 모의 시험 결과를 구분한다. 실제 장비 미확인 상태에서는 실기 통과로 기록하지 않는다. 시험의 수행자·환경·버전·일시·증거 경로는 담당 취합 양식의 검증 카드에서 회신한다.</w:t>
      </w:r>
    </w:p>
    <w:bookmarkEnd w:id="131"/>
    <w:bookmarkStart w:id="132" w:name="Xd743a9727a04989c791e6a72f2a2c79c72ed44d"/>
    <w:p>
      <w:pPr>
        <w:pStyle w:val="Heading3"/>
      </w:pPr>
      <w:r>
        <w:t xml:space="preserve">8.2 단계별 수락 기준</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통과 조건</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남길 증거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 최초 전체 흐름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실제 카메라·이동 벨트·로봇·그리퍼에서 명확한 송장 박스 1개가 인식→픽업→올바른 기본 구역 적재→DB 기록·조회→복귀/다음 관측 준비까지 완주.</w:t>
            </w:r>
            <w:r>
              <w:rPr>
                <w:rFonts w:ascii="Noto Sans CJK KR" w:hAnsi="Noto Sans CJK KR" w:eastAsia="Noto Sans CJK KR"/>
                <w:sz w:val="18"/>
              </w:rPr>
              <w:t xml:space="preserve"> </w:t>
            </w:r>
            <w:r>
              <w:rPr>
                <w:rFonts w:ascii="Noto Sans CJK KR" w:hAnsi="Noto Sans CJK KR" w:eastAsia="Noto Sans CJK KR"/>
                <w:b/>
                <w:bCs/>
                <w:sz w:val="18"/>
              </w:rPr>
              <w:t xml:space="preserve">시작 명령만 모의 입력 허용. 전체 모의 완주는 사전 연결 확인으로 기록하며 G0 실물 통과와 구분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공통 식별자·송장 판정·픽업 결과·적재·DB 행·복귀, 단계 시각 로그·실물 확인자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G1 기본 안정화·제어 게이트</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20사례 파지시험·14회 이상 목표 평가 유지. 병후는 폐루프 우선·실측성능이 상당히 부족하다는 팀 판단 후 개루프 검토를 보고했다. 기존 ADR의 미달시자동전환과 충돌하여 MC-008 확인전이며, 이번취합으로 자동전환을 실행/승인하지 않음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조건·방식·성공/실패·재시도·ADR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G2 최종 필수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아래 필수 시나리오와 SYS-* 목표 검증. 물리 박스 10개 중 8개 이상 올바른 최종 적재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시나리오 영상·박스별 결과·DB/HMI/음성 집계·성능 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G3 선택 기능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G0 승인 이후 채택한 OP 항목만 검증. 기본 필수 수락 결과를 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채택 기록·변경 전후 증거·회귀 확인</w:t>
            </w:r>
          </w:p>
        </w:tc>
      </w:tr>
    </w:tbl>
    <w:p>
      <w:pPr>
        <w:pStyle w:val="BodyText"/>
      </w:pPr>
      <w:r>
        <w:t xml:space="preserve">팀원 제출 마감은 2026-10-06 16:00(한국 시간)이다. 상호 확인 회신 마감은 2026-10-06 18:30 KST다. 첫 실기 점검·실험은 2026-10-07 안에 수행하는 것이 사용자 목표다. 실제 1박스 전체 완주의 G0 수락 조건과 첫 실험 수행을 구분하며, G0 통과 목표는 사용자 지정에 따라 2026-10-10까지다. 구체 장비 시간·확인 담당과 검토 방식은 별도 확인한다. 기존 10/10 성능점검·10/13 통합·10/15 시연은 일정표상의 계획일로 유지하되 담당 회신의 구체 날짜는 제안/목표다. 개루프 자동전환 조건은 MC-008에서 확인한다. G0는 실제 1박스 전체 흐름 완료를 확인해야 통과이며, 첫 실험 수행을 통과로 기록하지 않는다.</w:t>
      </w:r>
    </w:p>
    <w:p>
      <w:pPr>
        <w:pStyle w:val="BodyText"/>
      </w:pPr>
      <w:r>
        <w:t xml:space="preserve">최종 필수 시나리오: 호출어/시작 → 특정 동 우선과 비대상 통과 → 전체 분류와 재투입 → 흐린 송장 재확인/질문/유효 답 적재 → 무응답 보류 → 로그 기반 동별/보류/남은 수 질의 → 정지·재개 → 운전 종료와 최종 집계. 원래 BRD 시연의 규칙 변경 단계는 선택 채택 시에만 추가한다. 최종 송장 세트에서 무응답 시험을 별도 수행할지 같은 세트에서 수행할지는 TBD-022에 기록한다.</w:t>
      </w:r>
    </w:p>
    <w:bookmarkEnd w:id="132"/>
    <w:bookmarkStart w:id="133" w:name="X50f792a3c40d7f77dea1ada31c24c2388c49463"/>
    <w:p>
      <w:pPr>
        <w:pStyle w:val="Heading3"/>
      </w:pPr>
      <w:r>
        <w:t xml:space="preserve">8.3 검증 결과 기록 양식</w:t>
      </w:r>
    </w:p>
    <w:tbl>
      <w:tblPr>
        <w:tblStyle w:val="TableGrid"/>
        <w:tblW w:type="auto" w:w="0"/>
        <w:jc w:val="left"/>
        <w:tblLayout w:type="fixed"/>
        <w:tblLook w:firstRow="1" w:lastRow="0" w:firstColumn="0" w:lastColumn="0" w:noHBand="0" w:noVBand="0" w:val="0020"/>
      </w:tblPr>
      <w:tblGrid>
        <w:gridCol w:w="1816"/>
        <w:gridCol w:w="2422"/>
        <w:gridCol w:w="2018"/>
        <w:gridCol w:w="2018"/>
        <w:gridCol w:w="1816"/>
      </w:tblGrid>
      <w:tr>
        <w:trPr>
          <w:tblHeader w:val="on"/>
          <w:tblHeader/>
        </w:trPr>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검증 ID</w:t>
            </w:r>
          </w:p>
        </w:tc>
        <w:tc>
          <w:tcPr>
            <w:tcW w:type="dxa" w:w="2422"/>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ID</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방법·입력·조건</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하위 조건별 결과·전체 판정</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증거·확인자</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[9장 VT-ID 사용]</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[SYS-ID]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[담당자 검증 카드 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미수행/통과/실패/보류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[미기입]</w:t>
            </w:r>
          </w:p>
        </w:tc>
      </w:tr>
    </w:tbl>
    <w:p>
      <w:pPr>
        <w:pStyle w:val="BodyText"/>
      </w:pPr>
      <w:r>
        <w:t xml:space="preserve">복수 합격 조건을 가진 요구사항은 조건별로 결과를 기록한다. 적용되는 모든 조건을 만족할 때만 전체 통과다. 일부 통과를 전체 통과로 표시하지 않는다. 하나의 시험 카드에 여러 SYS/VT-ID를 연결할 수 있으며, 각 ID 별 판정·미수행 조건은 구분한다. 보류 승인은 요구사항 충족이나 G0/G2 시험 통과를 뜻하지 않는다. 문서 발행 때 승인된 보류를 남길 경우 항목·담당·기한·영향 단계·승인자와 근거를 기록하고, 필수 수락 기준의 면제·변경은 별도 변경 승인으로 처리한다.</w:t>
      </w:r>
    </w:p>
    <w:bookmarkEnd w:id="133"/>
    <w:bookmarkEnd w:id="134"/>
    <w:bookmarkStart w:id="137" w:name="Xc8109f9b9bf9e06b4e78fc173b576e7feb94b49"/>
    <w:p>
      <w:pPr>
        <w:pStyle w:val="Heading2"/>
      </w:pPr>
      <w:r>
        <w:t xml:space="preserve">9. 요구사항 추적성과 범위 변경</w:t>
      </w:r>
    </w:p>
    <w:p>
      <w:pPr>
        <w:pStyle w:val="FirstParagraph"/>
      </w:pPr>
      <w:r>
        <w:t xml:space="preserve">각 요구사항의 원문·담당·빈 항목은 4~7장, 시험 ID 와 추적 연결은 아래에서 관리한다. 사용자에게는 기능 범위를 승인받고, 입출력 계약은 관련 담당자 및 PL이 확인한다.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 단계</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담당·검증 ID</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취합 빈 항목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SYS-FR-001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통합을 위한 파생 제안</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VT-001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SYS-FR-002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TR-PICK-01·02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VT-002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VT-003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SYS-FR-004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VT-004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TBD-003, TBD-007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SYS-FR-005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VT-005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SYS-FR-006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TR-OCR-04·05; TR-PICK-08</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VT-006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SYS-FR-007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VT-007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SYS-FR-008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VT-008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TBD-019, TBD-021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SYS-FR-009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VT-009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SYS-FR-010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VT-010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SYS-FR-011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VT-011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SYS-FR-012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VT-012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VT-013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TBD-016, TBD-018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SYS-FR-014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VT-014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SYS-FR-015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VT-015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SYS-FR-016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VT-016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SYS-FR-017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VT-017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SYS-FR-018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VT-018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SYS-FR-019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VT-019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SYS-FR-020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SYS-FR-021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TR-PICK-09</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SYS-FR-022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VT-022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SYS-FR-023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TR-OCR-01·02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TBD-003, TBD-004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SYS-FR-024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SYS-FR-025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SYS-FR-026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SYS-FR-027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SYS-FR-028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VT-028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TBD-025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SYS-FR-029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TR-VOICE-08; TR-SYS-04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VT-029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SYS-FR-030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TR-VOICE-02; TR-SYS-03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VT-030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SYS-FR-031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VT-031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SYS-FR-032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TR-VOICE-08; TR-SYS-03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VT-032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TBD-007, TBD-008, TBD-011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SYS-FR-033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VT-033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SYS-FR-034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TR-SYS-02; TR-SYS-04에서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VT-034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TBD-007, TBD-017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SYS-OP-001 / C</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TR-VOICE-09; 사용자 우선순위 지침</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VT-035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SYS-OP-002 / C</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TR-VOICE-10(Should); 사용자 지침</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VT-036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SYS-IF-001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TR-PICK-02; TR-OCR-01~06에서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VT-037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SYS-IF-002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TR-PICK-04~07에서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VT-038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TR-PICK-03·05·06·08에서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VT-039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TBD-014, TBD-015, TBD-016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SYS-IF-004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VT-040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SYS-IF-005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TR-VOICE-03·05~08</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VT-041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SYS-IF-006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TR-SYS-03; 기존 SRD 제안</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VT-042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SYS-IF-007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TR-SYS-06에서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VT-043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SYS-IF-008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저장소 docs/interfaces 규칙</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VT-044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TBD-003, TBD-014, TBD-019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SYS-PF-001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VT-045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TBD-021, 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SYS-PF-002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VT-046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SYS-PF-003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VT-047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TBD-009, 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SYS-PF-004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NFR-04; 병후님 측정 정책</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VT-048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SYS-PF-005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VT-049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TBD-010, 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SYS-PF-006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VT-050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SYS-PF-007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TR-PICK-03; NFR-06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VT-051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TBD-003, TBD-020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SYS-PF-008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기존 SRD 목표를 재검토하는 제안</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VT-052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TBD-011, 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SYS-SF-001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TR-VOICE-05; NFR-09에서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VT-053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TBD-017, TBD-020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SYS-SF-002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NFR-09; 저장소 robot_gateway 규칙</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VT-054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SYS-SF-003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NFR-09</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VT-055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SYS-SF-004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TR-SYS-02; NFR-08</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VT-056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SYS-DT-001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VT-057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SYS-DT-002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NFR-12에서 파생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VT-058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SYS-DT-003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TR-SYS-04; 운영 파생 제안</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VT-059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SYS-CT-001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BRD 6.1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VT-060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TBD-013, TBD-026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SYS-CT-002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TR-PICK-02; BRD 6.2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VT-061</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SYS-CT-003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TR-PICK-05; BRD 6.2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VT-062</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SYS-CT-004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BRD 2.2·6.2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VT-063</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SYS-CT-005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TR-SYS-05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VT-064</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TBD-018, TBD-026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SYS-CT-006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BRD 6.1; NFR 보안 최소 범위</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 / VT-065</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SYS-MT-001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기존 SRD 유지보수 제안; 저장소 파트 지침</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 / VT-066</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SYS-PF-009 / B</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VT-067</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TBD-007, TBD-022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SYS-EN-001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NFR-13; BRD 6.2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 VT-068</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TBD-001, TBD-013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SYS-EN-002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NFR-10</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VT-069</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SYS-EN-003 / A</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BRD 6.2; 물리 간섭 제약</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 / VT-070</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r>
    </w:tbl>
    <w:bookmarkStart w:id="135" w:name="X88e0e77e8138a3024674645929c8a3330324b89"/>
    <w:p>
      <w:pPr>
        <w:pStyle w:val="Heading3"/>
      </w:pPr>
      <w:r>
        <w:t xml:space="preserve">9.1 BRD 와의 차이·관리</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v0.2의 적용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승인·추적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규칙 변경 TR-VOICE-09</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사용자 지침에 따라 선택 SYS-OP-001. 미채택 시 최종 필수 시연에서 제외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범위 지침 반영. PL에 변경 내용 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신규 구역 교시 TR-VOICE-10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Should 를 선택 SYS-OP-002 로 관리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기본 흐름 승인 후 채택 판단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사이클 NFR-04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자동 30초, 예외/작업자 대기 별도 측정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결정. 세부 시간 필드는 TBD-025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로그·안전·준비 등 파생 요구사항</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원 BRD의 목적을 실현하기 위한 제안으로 표시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관련 담당자 검토 전 확정하지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기존 SRD만의 수치·설계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확정값 대신 제안·취합 대상으로 표시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담당자 근거·측정과 팀 승인 필요</w:t>
            </w:r>
          </w:p>
        </w:tc>
      </w:tr>
    </w:tbl>
    <w:bookmarkEnd w:id="135"/>
    <w:bookmarkStart w:id="136" w:name="X0cc095fd68241d008c01f1a0e12a1606e7c8f24"/>
    <w:p>
      <w:pPr>
        <w:pStyle w:val="Heading3"/>
      </w:pPr>
      <w:r>
        <w:t xml:space="preserve">9.2 변경 기록 양식</w:t>
      </w:r>
    </w:p>
    <w:p>
      <w:pPr>
        <w:pStyle w:val="FirstParagraph"/>
      </w:pPr>
      <w:r>
        <w:t xml:space="preserve">담당자는 요구사항·ID·인터페이스/검증 카드의 수정·추가·삭제가 꼭 필요하다고 판단하면 양식에 맞춘 변경안을 제안할 수 있다. 전체 파트 계약·구현·시험에 영향을 주므로 필수 동작 누락, 충돌, 검증 불가능 등 실질적 문제를 해결하는 경우에 한해 신중히 제안한다. 변경 유형·대상 ID·변경 전후 내용·필수 근거·영향받는 담당/계약/시험·이행 방법을 기록하고, 관련 담당자 확인과 PL 검토를 거쳐 취합자가 확정 문서에 반영한다. 기존 행과 ID를 지우거나 재사용하지 않고 삭제 제안은 폐기 대상으로 표시한다. ID 변경이 필요하면 이전→새 ID 대응을 남긴다. 신설 항목은 담당별 임시 ID를 사용하고 정식 ID는 취합 시 부여한다.</w:t>
      </w:r>
    </w:p>
    <w:tbl>
      <w:tblPr>
        <w:tblStyle w:val="TableGrid"/>
        <w:tblW w:type="auto" w:w="0"/>
        <w:jc w:val="left"/>
        <w:tblLayout w:type="fixed"/>
        <w:tblLook w:firstRow="1" w:lastRow="0" w:firstColumn="0" w:lastColumn="0" w:noHBand="0" w:noVBand="0" w:val="0020"/>
      </w:tblPr>
      <w:tblGrid>
        <w:gridCol w:w="1816"/>
        <w:gridCol w:w="2422"/>
        <w:gridCol w:w="2018"/>
        <w:gridCol w:w="2018"/>
        <w:gridCol w:w="1816"/>
      </w:tblGrid>
      <w:tr>
        <w:trPr>
          <w:tblHeader w:val="on"/>
          <w:tblHeader/>
        </w:trPr>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변경 ID</w:t>
            </w:r>
          </w:p>
        </w:tc>
        <w:tc>
          <w:tcPr>
            <w:tcW w:type="dxa" w:w="2422"/>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요구사항/계약</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이전→변경</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근거·영향</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확인자·일시</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COL-001</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기존 SYS/VT/IC/TBD 전체</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r1 정보 취합 전→r2 공통 답변·담당 보고·계약 상태 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4인 회신, AC-001~016. 기존 ID 유지. 문서 취합이며 코드/전체 계약 승인 아님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취합: 박병후 / 2026-10-06; 관계자 최종 확인 미완료</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COL-002</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좌표/픽업/정지/결과/명령/집계/배포</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충돌·정보 공백을 MC-001~034와 6개 상호확인서로 분리</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02 통합대장. 상대 계약은 임의 변경하지 않음</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두 사람/영향 담당자 및 PL 확인 대기</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COL-003</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문서 관리 일정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1차 마감10/06 16:00→상호확인 회신10/06 18:30 KST, 첫 실기 실험10/07 안 목표 추가</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사용자 추가 지정. G0 전체 흐름 통과 조건과 첫 실험 수행 구분</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사용자 결정 / 2026-10-06</w:t>
            </w:r>
          </w:p>
        </w:tc>
      </w:tr>
    </w:tbl>
    <w:bookmarkEnd w:id="136"/>
    <w:bookmarkEnd w:id="137"/>
    <w:bookmarkStart w:id="138" w:name="X1af5141a1305b2ef5e49ece1c547869292e82ca"/>
    <w:p>
      <w:pPr>
        <w:pStyle w:val="Heading2"/>
      </w:pPr>
      <w:r>
        <w:t xml:space="preserve">10. 취합 반영·미정 항목 대장</w:t>
      </w:r>
    </w:p>
    <w:p>
      <w:pPr>
        <w:pStyle w:val="FirstParagraph"/>
      </w:pPr>
      <w:r>
        <w:t xml:space="preserve">4인 회신을 받았고 아래 답변을 관련 본문에 반영했다.</w:t>
      </w:r>
      <w:r>
        <w:t xml:space="preserve"> </w:t>
      </w:r>
      <w:r>
        <w:rPr>
          <w:b/>
          <w:bCs/>
        </w:rPr>
        <w:t xml:space="preserve">26개 항목 모두 일부 상세·실측·상대확인이 남아 전체 닫힘으로 처리하지 않았다.</w:t>
      </w:r>
      <w:r>
        <w:t xml:space="preserve"> </w:t>
      </w:r>
      <w:r>
        <w:t xml:space="preserve">담당 질문 ID는 유지하며 A 최소/B 후속/C 선택을 구분해 닫는다. 이번 상호 확인 회신 마감은 2026-10-06 18:30 KST다. 첫 실기 점검·실험은 2026-10-07 안이 목표이며, G0 통과 목표는 2026-10-10까지다. 구체 장비 시간·확인자는 별도 확인한다.</w:t>
      </w:r>
    </w:p>
    <w:tbl>
      <w:tblPr>
        <w:tblStyle w:val="TableGrid"/>
        <w:tblW w:type="auto" w:w="0"/>
        <w:jc w:val="left"/>
        <w:tblLayout w:type="fixed"/>
        <w:tblLook w:firstRow="1" w:lastRow="0" w:firstColumn="0" w:lastColumn="0" w:noHBand="0" w:noVBand="0" w:val="0020"/>
      </w:tblPr>
      <w:tblGrid>
        <w:gridCol w:w="1816"/>
        <w:gridCol w:w="2422"/>
        <w:gridCol w:w="2018"/>
        <w:gridCol w:w="2018"/>
        <w:gridCol w:w="1816"/>
      </w:tblGrid>
      <w:tr>
        <w:trPr>
          <w:tblHeader w:val="on"/>
          <w:tblHeader/>
        </w:trPr>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TBD</w:t>
            </w:r>
          </w:p>
        </w:tc>
        <w:tc>
          <w:tcPr>
            <w:tcW w:type="dxa" w:w="2422"/>
            <w:vAlign w:val="top"/>
            <w:shd w:fill="E8EFF7"/>
          </w:tcPr>
          <w:p>
            <w:pPr>
              <w:pStyle w:val="Compact"/>
              <w:keepNext/>
              <w:spacing w:before="40" w:after="60" w:line="259" w:lineRule="auto"/>
              <w:jc w:val="left"/>
            </w:pPr>
            <w:r>
              <w:rPr>
                <w:rFonts w:ascii="Noto Sans CJK KR" w:hAnsi="Noto Sans CJK KR" w:eastAsia="Noto Sans CJK KR"/>
                <w:b/>
                <w:sz w:val="17"/>
              </w:rPr>
              <w:t xml:space="preserve">내용·원 질문</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현재 상태</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반영한 내용 / 남은 내용</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상호 확인</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영상·검출 / V-01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설정/방법 일부 수록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1080p/rgb8/30fps 설정 후보·분할 우선→YOLO 평가 담당 결정; 노출/FPS/검출 실측·최종 모델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MC-028·031·032</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좌표·캘리브레이션 / V-02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공통 가정 반영/계약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RGB/27mm 가정 반영. 변환 담당·단위·이동중 핸드아이·실측 오차·TCP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MC-001·002·004·010·032</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식별·시각·OCR 연결 / V-03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역할 반영/상세 미정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track↔box 역할·원본 capture 보존 원칙. LabelCrop/ReadLabel 은 승인 보고 후보; clock/IDL/stage/과거데이터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MC-003·004·007·020·034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OCR 판정·후보 / V-04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담당 설계 수록</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코드우선·confidence[0,1]·불일치감점·PaddleOCR 우선 담당 설계;0.6 미튜닝. 2위/원문 / stamp/2·3차 계약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MC-007·017·020·024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FSM·정지·예외 / V-05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6상태 수록/계약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기본 대상/관리 책임 반영, start/resume·전체·retry·resumeheld·질문타이머 미합의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MC-005·014·015·019·023·024·027</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설정 전달 / V-06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원본 / writer 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단일 YAML/runtime managerwriter·placeholder 검증원칙. launch params/schema·vector·버전·READY 미합의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MC-009·019·034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TBD-007</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결과·업무 ID / V-07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final1건 반영/계약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처리 1건 final/중복방지. PK/재기동/재투입·outcome·decided_by·events·fields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MC-003·016·020·021</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이력·남은수 / E-05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DB 원칙 반영/계산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DB 기준·음성/HMI 동일값;FAILED 포함·session·Statsowner/schema·메모리 fallback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MC-021·022</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명령 schema / E-01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공통 경로 반영/계약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접수 / 완료·allow-list 원칙; all/priority/query_history/HOLD·arg/ID/TTL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MC-023·024·026</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음성 / E-02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담당 방향 수록/선택 미정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로컬 Whisper+OpenAI 구조화+TTS 방향; wake/model/TTS·timeout/dedupe/duplex·3초판정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MC-024·025·028·031</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HMI/MQTT / E-03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기능/이름 수록/상세 미정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최종필수화면·MQTT4경로·HMI≤1초목표;stack/JSON/QoS/ack/robotstate/배포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MC-019·026·029·031</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DB / E-04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commit/query 원칙 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DB 종류/버전·DDL/unique·fieldsource/장애/retention/backup/sessionreset 미정;PostgreSQL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MC-003·016·020·027·029</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장비/벨트/환경 / R-01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규격 반영/실측 대기</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장비후보/네트워크 보고. 드라이버/DRCF·belt3회표/치수/배치/투입분리/노출/방향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MC-009·028·032·034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robot API/큐 / R-02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단위/역할 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ROS SI·gateway 변환·서비스직렬원칙. nativeAPI/stream 조건·동시성/pose 시각/주기/stop 경로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MC-004·010·011·013·014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TBD-015</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gripper / R-03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단순 ok≠grasp 원칙 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Modbus 직접 제안·힘/폭/latency/feedback 실측/판정/완료 IDL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MC-012·013</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pose/grid/적재 / R-04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책임 반영/실측 미정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manager 목적 구역→gateway 적재/복귀. flange/TCP·slot·hold capacity·recheck/observe·events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MC-010·016·017·018·019·032</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stop/limits/recovery / R-05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책임 반영/상세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gateway 제한/watchdog·cancel 접수≠정지·물리 E-stop 원칙. 값·정지확인·resumeheld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MC-009·014·015·032</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배포/READY / R-06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대체로합치/상세 미정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기본 host/vision/DB 배치후보·tool 재등록 필요보고. 통합 READYowner·정지/관측/state·launch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MC-009·019·029</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픽업 action / B-01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기본책임 반영/충돌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managerclient↔servoserver, gateway 실행. phase/reason/retry/lift/stop/grasp 판정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MC-005·006·012·013·014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주기/age/상실 / B-02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측정원칙 반영/설정 미정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publish/consume/actualapply 분리·capture→consume age·목표 유지;watchdog/age/지터/clock 판정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MC-004·009·011·014·031</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TBD-021</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추종/게이트 / B-03</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담당 방향 수록/팀동기화대기</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병후폐루프 FF+P 우선 보고·자동개루프전환 충돌명시. 팀검토/ADR 갱신 미완료</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MC-002·008·011·031</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시험세트/증거 / B-04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카드 연결반영/미수행</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70SYS/VT 카드매핑 수록;모의 / 실기 분리. 분모/조건/예정일/G0 확인자/정답/전체 승인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MC-003·031·034</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선택매핑 / V-08</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후속검토 유지</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 채택제안만,팀 미확정. G0이후채택·원자 swap/적용/ruleversion/rollback 확인</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선택 teach / R-07</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후속검토 유지</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G0이후채택·TCP/flange/pose 반환/설정 writer/등록취소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사이클 / B-05</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사용자 정책 반영/경계 충돌</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정상 30초/예외전체/작업자대기 분리확정. detect/placed/result·retry 분류·max 집계·question 구간 미정</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MC-016·024·030·031</w:t>
            </w:r>
          </w:p>
        </w:tc>
      </w:tr>
      <w:tr>
        <w:trPr/>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2422"/>
            <w:vAlign w:val="top"/>
          </w:tcPr>
          <w:p>
            <w:pPr>
              <w:pStyle w:val="Compact"/>
              <w:keepNext w:val="0"/>
              <w:spacing w:before="40" w:after="60" w:line="259" w:lineRule="auto"/>
              <w:jc w:val="left"/>
            </w:pPr>
            <w:r>
              <w:rPr>
                <w:rFonts w:ascii="Noto Sans CJK KR" w:hAnsi="Noto Sans CJK KR" w:eastAsia="Noto Sans CJK KR"/>
                <w:sz w:val="17"/>
              </w:rPr>
              <w:t xml:space="preserve">PC/GPU/resources / E-06</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담당 보고 수록/증거 대기</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MSI/i7/RAM32/4060Laptop8 보고;#5원본·USB/NIC 수정·GPU 동시부하/versions/배치·credentials 미검증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MC-028·029</w:t>
            </w:r>
          </w:p>
        </w:tc>
      </w:tr>
    </w:tbl>
    <w:p>
      <w:pPr>
        <w:pStyle w:val="BodyText"/>
      </w:pPr>
      <w:r>
        <w:t xml:space="preserve">정적 좌표·벨트 속도·gripper 힘/폭·latency·안전제한은 측정 자료가 없으므로 숫자로 채우지 않는다. 서보 timer30Hz, pose50Hz, confidence0.6, slot pitch60mm, preopen90mm 등의 담당 후보와 실제측정/최종승인을 구분한다. 전체계약을 닫는 공동회신 절차는 부록 A 와 각상호 확인서에 있다.</w:t>
      </w:r>
    </w:p>
    <w:bookmarkEnd w:id="138"/>
    <w:bookmarkStart w:id="139" w:name="부록-a-취합-후-완성하는-절차"/>
    <w:p>
      <w:pPr>
        <w:pStyle w:val="Heading2"/>
      </w:pPr>
      <w:r>
        <w:t xml:space="preserve">부록 A. 취합 후 완성하는 절차</w:t>
      </w:r>
    </w:p>
    <w:p>
      <w:pPr>
        <w:pStyle w:val="Compact"/>
        <w:numPr>
          <w:ilvl w:val="0"/>
          <w:numId w:val="1087"/>
        </w:numPr>
      </w:pPr>
      <w:r>
        <w:t xml:space="preserve">4인 회신 취합은 완료했다. 02 통합대장의 MC-ID를 기준으로 03~08 상호 확인서를 배포하고 공동 회신·증거를 기록한다.</w:t>
      </w:r>
    </w:p>
    <w:p>
      <w:pPr>
        <w:pStyle w:val="Compact"/>
        <w:numPr>
          <w:ilvl w:val="0"/>
          <w:numId w:val="1087"/>
        </w:numPr>
      </w:pPr>
      <w:r>
        <w:t xml:space="preserve">같은 MC-ID가 여러 조합에 있으면 모든 영향 담당자의 일치 확인을 모은다. 이 조합의 합의로 다른 담당자의 계약까지 닫지 않는다. 송신·수신 담당자의 주장이 다른 계약을 합의 대기 상태로 둔다. 유효성·성능의 근거 없는 수치는 TBD로 유지한다.</w:t>
      </w:r>
    </w:p>
    <w:p>
      <w:pPr>
        <w:pStyle w:val="Compact"/>
        <w:numPr>
          <w:ilvl w:val="0"/>
          <w:numId w:val="1087"/>
        </w:numPr>
      </w:pPr>
      <w:r>
        <w:t xml:space="preserve">합의된 값을 해당 TBD가 가리키는 SRD 장·SYS 요구사항·IC 계약에 반영한다. 승인 수치·설계 선택 변경에는 근거·변경 기록을 남긴다.</w:t>
      </w:r>
    </w:p>
    <w:p>
      <w:pPr>
        <w:pStyle w:val="Compact"/>
        <w:numPr>
          <w:ilvl w:val="0"/>
          <w:numId w:val="1087"/>
        </w:numPr>
      </w:pPr>
      <w:r>
        <w:t xml:space="preserve">필수 A/B 의 남은 빈 항목을 닫고 요구사항의 측정 가능성·출처·검증을 확인한다. 선택 미채택은 이유를 기록한다.</w:t>
      </w:r>
    </w:p>
    <w:p>
      <w:pPr>
        <w:pStyle w:val="Compact"/>
        <w:numPr>
          <w:ilvl w:val="0"/>
          <w:numId w:val="1087"/>
        </w:numPr>
      </w:pPr>
      <w:r>
        <w:t xml:space="preserve">검토·승인 후 기준선을 지정한다. 원본 SRD를 관리하고 저장소 사본·인터페이스·메시지 정의·구성도와 동기화한다.</w:t>
      </w:r>
    </w:p>
    <w:bookmarkEnd w:id="139"/>
    <w:bookmarkStart w:id="140" w:name="부록-b-요구사항-작성-카드"/>
    <w:p>
      <w:pPr>
        <w:pStyle w:val="Heading2"/>
      </w:pPr>
      <w:r>
        <w:t xml:space="preserve">부록 B. 요구사항 작성 카드</w:t>
      </w:r>
    </w:p>
    <w:p>
      <w:pPr>
        <w:pStyle w:val="FirstParagraph"/>
      </w:pPr>
      <w:r>
        <w:t xml:space="preserve">요구사항 ID / 상태 / 필수·선택 / 책임 담당 / 조건 / 시스템이 해야 할 동작 / 측정 가능한 결과 / 근거 / 관련 계약 / 검증 방법·합격 기준 / 의존·미정 / 양쪽 검토를 기록한다. 요구사항 ID는 내용 변경 때 유지하고 폐기·신설은 변경 기록에 남긴다. 빈 값은 0이나 추정값 대신 TBD로 표시한다.</w:t>
      </w:r>
    </w:p>
    <w:bookmarkEnd w:id="140"/>
    <w:bookmarkStart w:id="141" w:name="부록-c-회신-반영-범위상호-확인-상태"/>
    <w:p>
      <w:pPr>
        <w:pStyle w:val="Heading2"/>
      </w:pPr>
      <w:r>
        <w:t xml:space="preserve">부록 C. 회신 반영 범위·상호 확인 상태</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AC-ID</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공통 반영 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반영범위·한계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A/B/C 범위·G0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 는 실제 박스 1개 인식→이동중픽업→기본구역적재→DB commit·조회→복귀/다음관측 준비. 시작 입력만 모의 가능. 음성/HMI/예외/이력/성능은 B 필수, 매핑변경/교시는 C 선택.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기본 매핑·장비 가정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S07-01 역삼동→A, S07-02 대치동→B, S07-03 청담동→C. M0609/RG2/손목 D435i, 박스 46×31×27mm·송장 40×25mm 는 운영 규격. 실제 치수/배치/좌표는 측정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1개 투입·벨트 수동</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한 번에 박스 1개, VOSS 는 벨트 운전/속도를 자동 제어하지 않는다. 로봇 작업 stop 과 벨트 정지는 별개.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RGB+알려진 높이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깊이 미사용, RGB 와 알려진 박스 높이 27mm 및 캘리브레이션 사용. 이동 카메라 변환 방식·위치 단위는 MC-001·002·010에서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AC-005</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업무 식별 역할·결과 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track_id 는 영상 추적, box_id 는 업무 처리 식별이다. 파지 재시도와 물리 재투입을 구분하며, 한 업무 처리의 최종 결과는 1건, 중복 수신은 이중 저장·집계 금지. 정확한 키/발급 규칙은 MC-003.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manager/servo/gateway 기본 책임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manager 대상/목적 구역/전체 FSM/최종 업무결과, servo 추종/픽업 단계/닫힘 요청 타이밍·파지 판정, gateway 실제 장비 접근·단위 변환·제한·적재/복귀. retry·안전높이 인계·stop 상세는 미합의.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AC-007</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공통 ROS 골격과 제어 단위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servo_cmd 는 TwistStamped 후보 유지, linear m/s·angular rad/s. pose 는 PoseStamped m·quaternion 후보 유지. native mm/deg 변환은 gateway. base 이름·TCP 기준·stamp 의미는 MC-004·010.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AC-008</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그리퍼 응답≠물체 확보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gateway 는 그리퍼 개폐/피드백 제공, servo 는 픽업 중 닫힘 요청·파지 성공 판정. 단순 ok/접수만을 grasped 로 간주하지 않는다. 판정 경로/힘/폭/IDL 은 실험 후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AC-009</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단일 장비 접근·제한·정지 의미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두산 장비 접근은 gateway, 서비스 호출은 직렬화. gateway 는 속도/영역 제한과 유효 제어 입력 상실 감시를 담당. cancel 접수와 실제 정지를 구분. 소프트웨어 정지는 안전등급 비상정지를 대체하지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DB commit·조회·업무/저장 상태 분리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manager 최종 결과→sort_logger→DB. 저장 성공은 commit 후 판정, G0는 같은 식별자 DB 행 조회까지 확인. 물리 placed 와 DB_OK/DB_ERROR 는 분리한다. 비차단 여부/장애운전은 MC-016·027.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이력·화면의 DB 기준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음성 이력과 HMI 공식 집계는 저장된 작업 로그를 기준으로 일치해야 한다. provider/키/계산식/DB 장애시 메모리 백업은 미확정.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설정 단일 원본·writer</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config/voss_config.yaml 단일 원본, 런타임 writer 는 sort_manager. 초기 실측은 담당자가 기록·입력. 미측정 placeholder 를 유효 구동값으로 쓰지 않는다. 정적 launch snapshot 과 필드별 null 검증은 합의 대기.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음성/HMI·TTS 기본 경로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음성 Intent 와 HMI command 가 같은 업무동작을 표현, 무효/허용외 입력 실행 금지. Command 응답은 접수/거부, 실제 완료는 state/result. manager 가 완성 문장을 say(String)로 전달. 세부 enum·query·중복억제는 미확정.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정상/예외/작업자 대기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정상 자동≤30초 목표. 예외 전체 시간과 작업자 대기 별도 기록, 대기를 뺀 예외를 정상으로 재분류하지 않는다. 감지/placed 종료·retry 분류는 MC-030.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AC-015</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성능 목표와 실측 구분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픽업 70%(20사례≥14), OCR90/95%, intent4종×5문장≥19/20, 음성≤3초, 서보 30Hz, 관측지연≤100ms, 최종 10물리 박스≥8 올바른 적재. HMI≤1초도 정의석 수용목표이며 전체측정/승인확인 남음. 구현/실기 통과 의미 아님.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AC-016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횟수의 기능 요구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최초+최대 2회 추가 파지 시도, 최대 3회. 대상이 유효하고 안전 정상인 경우에만 시도하며 최종 실패는 manager 가 업무 결과 확정. 재시도 실행 소유자는 MC-005.</w:t>
            </w:r>
          </w:p>
        </w:tc>
      </w:tr>
    </w:tbl>
    <w:p>
      <w:pPr>
        <w:pStyle w:val="BodyText"/>
      </w:pPr>
      <w:r>
        <w:rPr>
          <w:b/>
          <w:bCs/>
        </w:rPr>
        <w:t xml:space="preserve">설계/실기 구분:</w:t>
      </w:r>
      <w:r>
        <w:t xml:space="preserve"> </w:t>
      </w:r>
      <w:r>
        <w:t xml:space="preserve">주요 노드는 골격 또는 설계상태라는 담당 보고가 있다. 이번 문서는 원본 회신과 현재 로컬 계약을 읽어 취합한 것으로, 로봇/벨트/그리퍼 실행이나 공용 PC 실측을 수행하지 않았다. 수용한 목표·설계보고·승인보고후보·상대계약 확정·실기검증 상태는 서로 별개다.</w:t>
      </w:r>
    </w:p>
    <w:p>
      <w:pPr>
        <w:pStyle w:val="BodyText"/>
      </w:pPr>
      <w:r>
        <w:rPr>
          <w:b/>
          <w:bCs/>
        </w:rPr>
        <w:t xml:space="preserve">70개 SYS/VT 검증 연결:</w:t>
      </w:r>
      <w:r>
        <w:t xml:space="preserve"> </w:t>
      </w:r>
      <w:r>
        <w:t xml:space="preserve">09 검증카드 매핑 문서를 참조한다. 각 VT 의 미수행·예정일·subcondition·증거는 담당 회신에서 그대로 구분해 관리한다. 신규 피드백/필드/서비스·담당 변경은 02 제안 접수대장의 임시 ID를 유지하며, 공동확인/PL 검토 전 기존 요구사항 ID를 삭제하거나 재사용하지 않는다.</w:t>
      </w:r>
    </w:p>
    <w:bookmarkEnd w:id="141"/>
    <w:bookmarkEnd w:id="142"/>
    <w:sectPr w:rsidR="00FC693F" w:rsidRPr="0006063C" w:rsidSect="00034616">
      <w:headerReference w:type="default" r:id="rId9"/>
      <w:footerReference w:type="default" r:id="rId10"/>
      <w:pgSz w:h="16838" w:w="11906"/>
      <w:pgMar w:bottom="935" w:footer="720" w:gutter="0" w:header="720" w:left="907" w:right="907" w:top="9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v0.2 r2 · 2026-10-06 | </w:t>
    </w: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VOSS | SRD v0.2 r2 · 회신취합·상호확인용</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KR" w:cs="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76" w:lineRule="auto"/>
      <w:outlineLvl w:val="0"/>
    </w:pPr>
    <w:rPr>
      <w:rFonts w:ascii="Noto Sans CJK KR" w:asciiTheme="majorHAnsi" w:cs="Noto Sans CJK KR" w:cstheme="majorBidi" w:eastAsia="Noto Sans CJK KR" w:eastAsiaTheme="majorEastAsia" w:hAnsi="Noto Sans CJK KR"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00" w:line="276" w:lineRule="auto"/>
      <w:outlineLvl w:val="1"/>
    </w:pPr>
    <w:rPr>
      <w:rFonts w:ascii="Noto Sans CJK KR" w:asciiTheme="majorHAnsi" w:cs="Noto Sans CJK KR" w:cstheme="majorBidi" w:eastAsia="Noto Sans CJK KR" w:eastAsiaTheme="majorEastAsia" w:hAnsi="Noto Sans CJK KR" w:hAnsiTheme="majorHAnsi"/>
      <w:b/>
      <w:bCs/>
      <w:color w:val="17365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Noto Sans CJK KR" w:asciiTheme="majorHAnsi" w:cs="Noto Sans CJK KR" w:cstheme="majorBidi" w:eastAsia="Noto Sans CJK KR" w:eastAsiaTheme="majorEastAsia" w:hAnsi="Noto Sans CJK KR" w:hAnsiTheme="majorHAnsi"/>
      <w:b/>
      <w:bCs/>
      <w:color w:val="17365D"/>
      <w:sz w:val="24"/>
    </w:rPr>
  </w:style>
  <w:style w:styleId="Heading4" w:type="paragraph">
    <w:name w:val="heading 4"/>
    <w:basedOn w:val="Normal"/>
    <w:next w:val="Normal"/>
    <w:link w:val="Heading4Char"/>
    <w:uiPriority w:val="9"/>
    <w:semiHidden/>
    <w:unhideWhenUsed/>
    <w:qFormat/>
    <w:rsid w:val="00FC693F"/>
    <w:pPr>
      <w:keepNext/>
      <w:keepLines/>
      <w:spacing w:after="120" w:before="200" w:line="276" w:lineRule="auto"/>
      <w:outlineLvl w:val="3"/>
    </w:pPr>
    <w:rPr>
      <w:rFonts w:ascii="Noto Sans CJK KR" w:asciiTheme="majorHAnsi" w:cs="Noto Sans CJK KR" w:cstheme="majorBidi" w:eastAsia="Noto Sans CJK KR" w:eastAsiaTheme="majorEastAsia" w:hAnsi="Noto Sans CJK KR" w:hAnsiTheme="majorHAnsi"/>
      <w:b/>
      <w:bCs/>
      <w:i/>
      <w:iCs/>
      <w:color w:val="17365D"/>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76" w:lineRule="auto"/>
      <w:contextualSpacing/>
    </w:pPr>
    <w:rPr>
      <w:rFonts w:ascii="Noto Sans CJK KR" w:asciiTheme="majorHAnsi" w:cs="Noto Sans CJK KR" w:cstheme="majorBidi" w:eastAsia="Noto Sans CJK KR" w:eastAsiaTheme="majorEastAsia" w:hAnsi="Noto Sans CJK KR" w:hAnsiTheme="majorHAnsi"/>
      <w:color w:themeColor="text2" w:themeShade="BF" w:val="17365D"/>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76" w:lineRule="auto"/>
    </w:pPr>
    <w:rPr>
      <w:rFonts w:ascii="Noto Sans CJK KR" w:cs="Noto Sans CJK KR" w:eastAsia="Noto Sans CJK KR" w:hAnsi="Noto Sans CJK K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26" Type="http://schemas.openxmlformats.org/officeDocument/2006/relationships/hyperlink" Target="https://www.iso.org/standard/72089.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www.iso.org/standard/72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VOSS SRD v0.2 r2 회신취합반영본</dc:title>
  <dc:creator>VOSS · 박병후</dc:creator>
  <cp:keywords>VOSS, SRD, v0.2, 시스템 요구사항, 취합</cp:keywords>
  <dcterms:created xsi:type="dcterms:W3CDTF">2026-10-06T08:07:43Z</dcterms:created>
  <dcterms:modified xsi:type="dcterms:W3CDTF">2026-10-06T08:07:43Z</dcterms:modified>
  <dc:subject>SRD v0.2 r2 · 4인 회신 취합·상호확인</dc:subject>
</cp:coreProperties>
</file>

<file path=docProps/custom.xml><?xml version="1.0" encoding="utf-8"?>
<Properties xmlns="http://schemas.openxmlformats.org/officeDocument/2006/custom-properties" xmlns:vt="http://schemas.openxmlformats.org/officeDocument/2006/docPropsVTypes"/>
</file>