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voss-srd-v03--6-개-상호-확인-이슈-합의-종합"/>
    <w:p>
      <w:pPr>
        <w:pStyle w:val="Heading1"/>
      </w:pPr>
      <w:r>
        <w:t xml:space="preserve">VOSS SRD v0.3 — 6 개 상호 확인 이슈 합의 종합</w:t>
      </w:r>
    </w:p>
    <w:p>
      <w:pPr>
        <w:pStyle w:val="FirstParagraph"/>
      </w:pPr>
      <w:r>
        <w:rPr>
          <w:b/>
          <w:bCs/>
        </w:rPr>
        <w:t xml:space="preserve">작성:</w:t>
      </w:r>
      <w:r>
        <w:t xml:space="preserve"> </w:t>
      </w:r>
      <w:r>
        <w:t xml:space="preserve">2026-10-07(KST) ·</w:t>
      </w:r>
      <w:r>
        <w:t xml:space="preserve"> </w:t>
      </w:r>
      <w:r>
        <w:rPr>
          <w:b/>
          <w:bCs/>
        </w:rPr>
        <w:t xml:space="preserve">범위:</w:t>
      </w:r>
      <w:r>
        <w:t xml:space="preserve"> </w:t>
      </w:r>
      <w:r>
        <w:t xml:space="preserve">종료된 #50~#55 전체 댓글/최종 정정. 조합별 66 건(중복 포함), 고유 34 개 MC.</w:t>
      </w:r>
    </w:p>
    <w:p>
      <w:pPr>
        <w:pStyle w:val="BodyText"/>
      </w:pPr>
      <w:r>
        <w:t xml:space="preserve">6 개 조합 회신은 모두 종료됐다. v0.3은 최종 선택을 반영하며 조합 종료와 전체 상세/구현/실측 수락을 구분한다. 처음 회신의 제안보다 이후 양쪽이 수용한 정정을 적용했다.</w:t>
      </w:r>
    </w:p>
    <w:bookmarkStart w:id="32" w:name="Xd91420ebc01297e71c3bf4db1cf2b81eea86c8b"/>
    <w:p>
      <w:pPr>
        <w:pStyle w:val="Heading2"/>
      </w:pPr>
      <w:r>
        <w:t xml:space="preserve">1. 조합별 확인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3532"/>
        <w:gridCol w:w="2018"/>
        <w:gridCol w:w="2523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이슈</w:t>
            </w:r>
          </w:p>
        </w:tc>
        <w:tc>
          <w:tcPr>
            <w:tcW w:type="dxa" w:w="353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상호 확인자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MC 수</w:t>
            </w:r>
          </w:p>
        </w:tc>
        <w:tc>
          <w:tcPr>
            <w:tcW w:type="dxa" w:w="252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최종 확인·종료(KST)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0">
              <w:r>
                <w:rPr>
                  <w:rStyle w:val="Hyperlink"/>
                </w:rPr>
                <w:t xml:space="preserve">#50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남현지–박병후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14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1">
              <w:r>
                <w:rPr>
                  <w:rStyle w:val="Hyperlink"/>
                </w:rPr>
                <w:t xml:space="preserve">ok778ts123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10:35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2">
              <w:r>
                <w:rPr>
                  <w:rStyle w:val="Hyperlink"/>
                </w:rPr>
                <w:t xml:space="preserve">#51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남현지–김학민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15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3">
              <w:r>
                <w:rPr>
                  <w:rStyle w:val="Hyperlink"/>
                </w:rPr>
                <w:t xml:space="preserve">rokeyhak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10:56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4">
              <w:r>
                <w:rPr>
                  <w:rStyle w:val="Hyperlink"/>
                </w:rPr>
                <w:t xml:space="preserve">#52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남현지–정의석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14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5">
              <w:r>
                <w:rPr>
                  <w:rStyle w:val="Hyperlink"/>
                </w:rPr>
                <w:t xml:space="preserve">EuiseokJeongNZ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11:30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6">
              <w:r>
                <w:rPr>
                  <w:rStyle w:val="Hyperlink"/>
                </w:rPr>
                <w:t xml:space="preserve">#53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김학민–박병후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12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7">
              <w:r>
                <w:rPr>
                  <w:rStyle w:val="Hyperlink"/>
                </w:rPr>
                <w:t xml:space="preserve">ok778ts123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10:36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8">
              <w:r>
                <w:rPr>
                  <w:rStyle w:val="Hyperlink"/>
                </w:rPr>
                <w:t xml:space="preserve">#54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박병후–정의석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7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9">
              <w:r>
                <w:rPr>
                  <w:rStyle w:val="Hyperlink"/>
                </w:rPr>
                <w:t xml:space="preserve">ok778ts123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10:36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0">
              <w:r>
                <w:rPr>
                  <w:rStyle w:val="Hyperlink"/>
                </w:rPr>
                <w:t xml:space="preserve">#55</w:t>
              </w:r>
            </w:hyperlink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김학민–정의석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4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1">
              <w:r>
                <w:rPr>
                  <w:rStyle w:val="Hyperlink"/>
                </w:rPr>
                <w:t xml:space="preserve">rokeyhak 최종 댓글</w:t>
              </w:r>
            </w:hyperlink>
            <w:r>
              <w:rPr>
                <w:rFonts w:ascii="Noto Sans CJK KR" w:hAnsi="Noto Sans CJK KR" w:eastAsia="Noto Sans CJK KR"/>
                <w:sz w:val="17"/>
              </w:rPr>
              <w:t xml:space="preserve">, 종료 10/07 10:56</w:t>
            </w:r>
          </w:p>
        </w:tc>
      </w:tr>
    </w:tbl>
    <w:bookmarkEnd w:id="32"/>
    <w:bookmarkStart w:id="33" w:name="Xe9fab066e53b9dcc95d81cf6c73750fce435c57"/>
    <w:p>
      <w:pPr>
        <w:pStyle w:val="Heading2"/>
      </w:pPr>
      <w:r>
        <w:t xml:space="preserve">2. 합의로 바뀐 핵심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기존 제안/충돌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최종 반영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카메라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720p/1080p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1920×1080·30fps 설정·6.0ms/WB4600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좌표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픽셀소비자변환/mm·TCP 갈점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비전촬영 시각윗면 중심 base/m·servo TCP 목표, 이동 중갱신 G0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pose/명령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플랜지/TCP·중간시각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ROS 실제 TCP·응답 수신 stamp·gateway 변환, 설정플랜지유지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retry/확보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manager/servo 중복·ok만 판정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servo goal 안최대 3·완료/감지/검증폭→LIFT/VERIFY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정지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 속도/추가 STOP_UNCONFIRMED/자동판별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Trigger+move_stop·실패 DEVICE_ERROR/PAUSED/사람 확인, 추가 enum 없음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적재/DB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result=placed=commit·복귀전발행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placed proxy/복귀/응답/result/commit/query 분리·성공 commit 로그+SELECT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집계/조회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FAILED 제외·managerStats/ROSquery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FAILED 포함/PASSED 제외·DB 원천 SpringREST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box_id#회차·TTS 시작 timer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원래 box_id·say 발행 30 초, 회차수락 창 B 후속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웹/배포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스택미정·브라우저 MQTT/원격운전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React/Spring/FastAPI/PostgreSQL·SpringMQTT/SSE·로컬움직임/원격 stop·logger 선기동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성능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API 실패분모제외·100ms 정지·평균만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전체 20intent·실패 보존·정상/예외/human_wait·개별상한/p95/최대·100ms 성능과중단분리</w:t>
            </w:r>
          </w:p>
        </w:tc>
      </w:tr>
    </w:tbl>
    <w:bookmarkEnd w:id="33"/>
    <w:bookmarkStart w:id="68" w:name="X71940ccceb77772a8c9a86e8e15a1964c0e19df"/>
    <w:p>
      <w:pPr>
        <w:pStyle w:val="Heading2"/>
      </w:pPr>
      <w:r>
        <w:t xml:space="preserve">3. MC 별 최종 합의·남은 상세</w:t>
      </w:r>
    </w:p>
    <w:bookmarkStart w:id="34" w:name="mc-001--픽셀베이스-위치의-제공-책임출력-단위"/>
    <w:p>
      <w:pPr>
        <w:pStyle w:val="Heading3"/>
      </w:pPr>
      <w:r>
        <w:t xml:space="preserve">MC-001 — 픽셀→베이스 위치의 제공 책임·출력 단위</w:t>
      </w:r>
    </w:p>
    <w:p>
      <w:pPr>
        <w:pStyle w:val="Compact"/>
        <w:numPr>
          <w:ilvl w:val="0"/>
          <w:numId w:val="1001"/>
        </w:numPr>
      </w:pPr>
      <w:r>
        <w:t xml:space="preserve">합의: 비전이 BoxTrack.position_base 에 촬영 시각의 박스 윗면 중심을 base_link·m로 제공한다. position_valid/source/calib_version을 함께 보내며, TCP 목표·지연/벨트 예측·파지 오프셋은 servo 단독 계산이다. 픽셀 필드는 유지한다.</w:t>
      </w:r>
    </w:p>
    <w:p>
      <w:pPr>
        <w:pStyle w:val="Compact"/>
        <w:numPr>
          <w:ilvl w:val="0"/>
          <w:numId w:val="1001"/>
        </w:numPr>
      </w:pPr>
      <w:r>
        <w:t xml:space="preserve">남은 내용: 이동 변환·유효 범위의 실측은 MC-002에서 계속한다. 비전 변환을 servo에서 import/중복 구현하지 않는다.</w:t>
      </w:r>
    </w:p>
    <w:p>
      <w:pPr>
        <w:pStyle w:val="Compact"/>
        <w:numPr>
          <w:ilvl w:val="0"/>
          <w:numId w:val="1001"/>
        </w:numPr>
      </w:pPr>
      <w:r>
        <w:t xml:space="preserve">SRD 반영: §3.4·5.4 · 관련 ID: SYS-FR-007, IC-VISION-02, TBD-002·003; NEW-B-01</w:t>
      </w:r>
    </w:p>
    <w:p>
      <w:pPr>
        <w:pStyle w:val="Compact"/>
        <w:numPr>
          <w:ilvl w:val="0"/>
          <w:numId w:val="1001"/>
        </w:numPr>
      </w:pPr>
      <w:r>
        <w:t xml:space="preserve">후속 담당·시점: 남현지·박병후 / 10/07~08 (계획·목표, 실제 수행 별도)</w:t>
      </w:r>
    </w:p>
    <w:p>
      <w:pPr>
        <w:pStyle w:val="Compact"/>
        <w:numPr>
          <w:ilvl w:val="0"/>
          <w:numId w:val="1001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</w:p>
    <w:bookmarkEnd w:id="34"/>
    <w:bookmarkStart w:id="35" w:name="mc-002--고정-관측-자세-호모그래피와-이동-카메라-추종"/>
    <w:p>
      <w:pPr>
        <w:pStyle w:val="Heading3"/>
      </w:pPr>
      <w:r>
        <w:t xml:space="preserve">MC-002 — 고정 관측 자세 호모그래피와 이동 카메라 추종</w:t>
      </w:r>
    </w:p>
    <w:p>
      <w:pPr>
        <w:pStyle w:val="Compact"/>
        <w:numPr>
          <w:ilvl w:val="0"/>
          <w:numId w:val="1002"/>
        </w:numPr>
      </w:pPr>
      <w:r>
        <w:t xml:space="preserve">합의: 관측 자세 정지에서만 고정 호모그래피를 사용한다. 이동 카메라에서는 촬영 시각의 TCP pose 이력과 T_tcp→camera, 박스 윗면 평면을 사용한 위치 갱신이 G0 A 필수다. 동적 검증 전/시각 정합 불가 시 position_valid=false 다.</w:t>
      </w:r>
    </w:p>
    <w:p>
      <w:pPr>
        <w:pStyle w:val="Compact"/>
        <w:numPr>
          <w:ilvl w:val="0"/>
          <w:numId w:val="1002"/>
        </w:numPr>
      </w:pPr>
      <w:r>
        <w:t xml:space="preserve">남은 내용: 핸드아이 결과·촬영 pose 정합·상류 외삽 범위·정적/동적 오차 실측 필요. 1.72 mm는 가상 시험값이고 ≤5 mm는 제안이다. #25·#41·#36, PR #48.</w:t>
      </w:r>
    </w:p>
    <w:p>
      <w:pPr>
        <w:pStyle w:val="Compact"/>
        <w:numPr>
          <w:ilvl w:val="0"/>
          <w:numId w:val="1002"/>
        </w:numPr>
      </w:pPr>
      <w:r>
        <w:t xml:space="preserve">SRD 반영: §3.4·5.4·10 · 관련 ID: SYS-FR-007·008, SYS-CT-002, TBD-002·014·020</w:t>
      </w:r>
    </w:p>
    <w:p>
      <w:pPr>
        <w:pStyle w:val="Compact"/>
        <w:numPr>
          <w:ilvl w:val="0"/>
          <w:numId w:val="1002"/>
        </w:numPr>
      </w:pPr>
      <w:r>
        <w:t xml:space="preserve">후속 담당·시점: 남현지·김학민·박병후 / 촬영 10/07·동적 10/08 (계획·목표, 실제 수행 별도)</w:t>
      </w:r>
    </w:p>
    <w:p>
      <w:pPr>
        <w:pStyle w:val="Compact"/>
        <w:numPr>
          <w:ilvl w:val="0"/>
          <w:numId w:val="1002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35"/>
    <w:bookmarkStart w:id="36" w:name="Xf92fc70bd6e5cfaca7f966cddfafa57e52e2a15"/>
    <w:p>
      <w:pPr>
        <w:pStyle w:val="Heading3"/>
      </w:pPr>
      <w:r>
        <w:t xml:space="preserve">MC-003 — track/box/session/task/attempt 유일성과 재투입</w:t>
      </w:r>
    </w:p>
    <w:p>
      <w:pPr>
        <w:pStyle w:val="Compact"/>
        <w:numPr>
          <w:ilvl w:val="0"/>
          <w:numId w:val="1003"/>
        </w:numPr>
      </w:pPr>
      <w:r>
        <w:t xml:space="preserve">합의: track_id는 tracker 실행 중 증가하고 재사용하지 않으며 DB 키가 아니다. manager가 투입 회차마다 &lt;session_id&gt;-&lt;3 자리 순번&gt; box_id를 발급한다. session_id=YYYYMMDDTHHMMSS-xxxx(랜덤 4hex), manager 재기동은 새 세션. 파지 retry는 같은 box_id/goal의 attempts, 재투입은 새 box_id 다. DB PK=box_id, 중복은 DO NOTHING이다.</w:t>
      </w:r>
    </w:p>
    <w:p>
      <w:pPr>
        <w:pStyle w:val="Compact"/>
        <w:numPr>
          <w:ilvl w:val="0"/>
          <w:numId w:val="1003"/>
        </w:numPr>
      </w:pPr>
      <w:r>
        <w:t xml:space="preserve">남은 내용: 4 자리 난수는 충돌 가능성을 줄이며 절대 유일성을 보장하지 않는다. 충돌·순번 범위·정지/재개 시 세션 유지 확인 필요. DB session_id varchar(24), box_id varchar(32). #29·#21.</w:t>
      </w:r>
    </w:p>
    <w:p>
      <w:pPr>
        <w:pStyle w:val="Compact"/>
        <w:numPr>
          <w:ilvl w:val="0"/>
          <w:numId w:val="1003"/>
        </w:numPr>
      </w:pPr>
      <w:r>
        <w:t xml:space="preserve">SRD 반영: §3.4·5.8·7.1 · 관련 ID: SYS-FR-004·014, SYS-DT-001, TBD-003·007·008·012·022</w:t>
      </w:r>
    </w:p>
    <w:p>
      <w:pPr>
        <w:pStyle w:val="Compact"/>
        <w:numPr>
          <w:ilvl w:val="0"/>
          <w:numId w:val="1003"/>
        </w:numPr>
      </w:pPr>
      <w:r>
        <w:t xml:space="preserve">후속 담당·시점: 남현지·정의석 / G0 전·DB10/09 (계획·목표, 실제 수행 별도)</w:t>
      </w:r>
    </w:p>
    <w:p>
      <w:pPr>
        <w:pStyle w:val="Compact"/>
        <w:numPr>
          <w:ilvl w:val="0"/>
          <w:numId w:val="1003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</w:p>
    <w:bookmarkEnd w:id="36"/>
    <w:bookmarkStart w:id="37" w:name="mc-004--촬영pose제어-시각과-시계-이력"/>
    <w:p>
      <w:pPr>
        <w:pStyle w:val="Heading3"/>
      </w:pPr>
      <w:r>
        <w:t xml:space="preserve">MC-004 — 촬영·pose·제어 시각과 시계 이력</w:t>
      </w:r>
    </w:p>
    <w:p>
      <w:pPr>
        <w:pStyle w:val="Compact"/>
        <w:numPr>
          <w:ilvl w:val="0"/>
          <w:numId w:val="1004"/>
        </w:numPr>
      </w:pPr>
      <w:r>
        <w:t xml:space="preserve">합의: 민감 노드는 공용 PC 시스템 시계를 사용한다. 카메라 촬영 stamp를 crop/OCR 까지 보존한다. robot pose stamp는 get_current_posx 응답 수신 시각이며 실제 측정 시각이 아니다. gateway가 요청·응답·RTT·큐 대기를 로그로 남긴다. 응답 시각·RTT/2를 측정 시각·보장 오차로 쓰지 않는다.</w:t>
      </w:r>
    </w:p>
    <w:p>
      <w:pPr>
        <w:pStyle w:val="Compact"/>
        <w:numPr>
          <w:ilvl w:val="0"/>
          <w:numId w:val="1004"/>
        </w:numPr>
      </w:pPr>
      <w:r>
        <w:t xml:space="preserve">남은 내용: RealSense global-time 매핑 확인, pose ~50 Hz 실제 주기·지연, 이력 1 s/보간 50 ms 후보, future·범위 밖 입력 규칙·동적 오차 검증. #25·#41 T32.</w:t>
      </w:r>
    </w:p>
    <w:p>
      <w:pPr>
        <w:pStyle w:val="Compact"/>
        <w:numPr>
          <w:ilvl w:val="0"/>
          <w:numId w:val="1004"/>
        </w:numPr>
      </w:pPr>
      <w:r>
        <w:t xml:space="preserve">SRD 반영: §3.4·5.4·6.2 · 관련 ID: SYS-PF-007, IC-VISION-01·02, IC-ROBOT-02, TBD-003·014·020·026</w:t>
      </w:r>
    </w:p>
    <w:p>
      <w:pPr>
        <w:pStyle w:val="Compact"/>
        <w:numPr>
          <w:ilvl w:val="0"/>
          <w:numId w:val="1004"/>
        </w:numPr>
      </w:pPr>
      <w:r>
        <w:t xml:space="preserve">후속 담당·시점: 김학민·남현지·박병후 / 10/07~08 (계획·목표, 실제 수행 별도)</w:t>
      </w:r>
    </w:p>
    <w:p>
      <w:pPr>
        <w:pStyle w:val="Compact"/>
        <w:numPr>
          <w:ilvl w:val="0"/>
          <w:numId w:val="1004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37"/>
    <w:bookmarkStart w:id="38" w:name="mc-005--재시도-담당과-액션attempt-경계"/>
    <w:p>
      <w:pPr>
        <w:pStyle w:val="Heading3"/>
      </w:pPr>
      <w:r>
        <w:t xml:space="preserve">MC-005 — 재시도 담당과 액션/attempt 경계</w:t>
      </w:r>
    </w:p>
    <w:p>
      <w:pPr>
        <w:pStyle w:val="Compact"/>
        <w:numPr>
          <w:ilvl w:val="0"/>
          <w:numId w:val="1005"/>
        </w:numPr>
      </w:pPr>
      <w:r>
        <w:t xml:space="preserve">합의: 파지 재시도는 belt_servo가 goal 하나 안에서 최초 포함 최대 3 회 수행한다. attempts의 유일 소유자는 servo 다. manager는 투입 박스당 goal 하나를 보내고 retry goal을 중복 생성하지 않는다. 장비·안전 오류는 자동 재시도하지 않는다.</w:t>
      </w:r>
    </w:p>
    <w:p>
      <w:pPr>
        <w:pStyle w:val="Compact"/>
        <w:numPr>
          <w:ilvl w:val="0"/>
          <w:numId w:val="1005"/>
        </w:numPr>
      </w:pPr>
      <w:r>
        <w:t xml:space="preserve">남은 내용: 세부 timeout·재시도 가능 위치/시간·goal 실패 로그를 #36·#29에서 검증한다. 최대 3 회는 B 기능이며 A 연결에 모든 retry 시나리오 통과를 요구하지 않는다.</w:t>
      </w:r>
    </w:p>
    <w:p>
      <w:pPr>
        <w:pStyle w:val="Compact"/>
        <w:numPr>
          <w:ilvl w:val="0"/>
          <w:numId w:val="1005"/>
        </w:numPr>
      </w:pPr>
      <w:r>
        <w:t xml:space="preserve">SRD 반영: §3.3·5.5·SYS-FR-011 · 관련 ID: SYS-FR-011, IC-PICK-01, TBD-019; NEW-B-04</w:t>
      </w:r>
    </w:p>
    <w:p>
      <w:pPr>
        <w:pStyle w:val="Compact"/>
        <w:numPr>
          <w:ilvl w:val="0"/>
          <w:numId w:val="1005"/>
        </w:numPr>
      </w:pPr>
      <w:r>
        <w:t xml:space="preserve">후속 담당·시점: 박병후·남현지 / G2 전 (계획·목표, 실제 수행 별도)</w:t>
      </w:r>
    </w:p>
    <w:p>
      <w:pPr>
        <w:pStyle w:val="Compact"/>
        <w:numPr>
          <w:ilvl w:val="0"/>
          <w:numId w:val="1005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</w:p>
    <w:bookmarkEnd w:id="38"/>
    <w:bookmarkStart w:id="39" w:name="mc-006--픽업-phase성공-인계reason-enum"/>
    <w:p>
      <w:pPr>
        <w:pStyle w:val="Heading3"/>
      </w:pPr>
      <w:r>
        <w:t xml:space="preserve">MC-006 — 픽업 phase·성공 인계·reason enum</w:t>
      </w:r>
    </w:p>
    <w:p>
      <w:pPr>
        <w:pStyle w:val="Compact"/>
        <w:numPr>
          <w:ilvl w:val="0"/>
          <w:numId w:val="1006"/>
        </w:numPr>
      </w:pPr>
      <w:r>
        <w:t xml:space="preserve">합의: phase=PREPARE/TRACK/DESCEND/GRASP/LIFT/VERIFY. result.grasped=true는 물체 확보 후 안전 높이 LIFT·VERIFY를 마친 인계다. reason=OK/GRASP_FAILED/LOST/OUT_OF_REACH/STALE_INPUT/DEVICE_ERROR/CANCELED와 action status를 매핑하며 manager는 reason으로 분기한다. BUSY/미준비 goal은 reject(result 없음). err_u/v는 px 다.</w:t>
      </w:r>
    </w:p>
    <w:p>
      <w:pPr>
        <w:pStyle w:val="Compact"/>
        <w:numPr>
          <w:ilvl w:val="0"/>
          <w:numId w:val="1006"/>
        </w:numPr>
      </w:pPr>
      <w:r>
        <w:t xml:space="preserve">남은 내용: 인계 높이·자세·timeout은 실측/설정 검증 필요. #51 최종의 31mm 면 선택 보고·열린 PR #70과 #53 일부합의/T34 조건을 함께 남긴다. -19mm는 보장값으로 승격하지 않는다. #43·#36.</w:t>
      </w:r>
    </w:p>
    <w:p>
      <w:pPr>
        <w:pStyle w:val="Compact"/>
        <w:numPr>
          <w:ilvl w:val="0"/>
          <w:numId w:val="1006"/>
        </w:numPr>
      </w:pPr>
      <w:r>
        <w:t xml:space="preserve">SRD 반영: §5.5·10 · 관련 ID: SYS-FR-009·010, SYS-IF-002, IC-PICK-01, TBD-019; NEW-B-04</w:t>
      </w:r>
    </w:p>
    <w:p>
      <w:pPr>
        <w:pStyle w:val="Compact"/>
        <w:numPr>
          <w:ilvl w:val="0"/>
          <w:numId w:val="1006"/>
        </w:numPr>
      </w:pPr>
      <w:r>
        <w:t xml:space="preserve">후속 담당·시점: 박병후·김학민·남현지(PL) / T34 10/07~08 (계획·목표, 실제 수행 별도)</w:t>
      </w:r>
    </w:p>
    <w:p>
      <w:pPr>
        <w:pStyle w:val="Compact"/>
        <w:numPr>
          <w:ilvl w:val="0"/>
          <w:numId w:val="1006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39"/>
    <w:bookmarkStart w:id="40" w:name="mc-007--2-차-ocr-실현가능성과-수렴-프레임"/>
    <w:p>
      <w:pPr>
        <w:pStyle w:val="Heading3"/>
      </w:pPr>
      <w:r>
        <w:t xml:space="preserve">MC-007 — 2 차 OCR 실현가능성과 수렴 프레임</w:t>
      </w:r>
    </w:p>
    <w:p>
      <w:pPr>
        <w:pStyle w:val="Compact"/>
        <w:numPr>
          <w:ilvl w:val="0"/>
          <w:numId w:val="1007"/>
        </w:numPr>
      </w:pPr>
      <w:r>
        <w:t xml:space="preserve">합의: 2 차 OCR은 비전이 현재 SortState.track_id의 PICKING 영상에서 선명도·가림·송장 크기로 프레임을 선택한다. GRASP 중에도 추종하므로 GRASP 진입만으로 마감하거나 phase 문자열에 의존하지 않는다. action result 까지 품질로 선택하고 별도 servo 수렴 신호는 필수 추가하지 않는다.</w:t>
      </w:r>
    </w:p>
    <w:p>
      <w:pPr>
        <w:pStyle w:val="Compact"/>
        <w:numPr>
          <w:ilvl w:val="0"/>
          <w:numId w:val="1007"/>
        </w:numPr>
      </w:pPr>
      <w:r>
        <w:t xml:space="preserve">남은 내용: 추종 중 실제 영상·OCR 부하로 실현가능성 검증 필요. 불가 시 1 차+재확인 대안은 SYS-FR-023/VT-023 변경 승인 후 적용하며 B 필수 요구를 자동 삭제하지 않는다. #28·#36.</w:t>
      </w:r>
    </w:p>
    <w:p>
      <w:pPr>
        <w:pStyle w:val="Compact"/>
        <w:numPr>
          <w:ilvl w:val="0"/>
          <w:numId w:val="1007"/>
        </w:numPr>
      </w:pPr>
      <w:r>
        <w:t xml:space="preserve">SRD 반영: §4.2·5.4 · 관련 ID: SYS-FR-023, VT-023, IC-VISION-03·04, TBD-003·004·019; NEW-B-06</w:t>
      </w:r>
    </w:p>
    <w:p>
      <w:pPr>
        <w:pStyle w:val="Compact"/>
        <w:numPr>
          <w:ilvl w:val="0"/>
          <w:numId w:val="1007"/>
        </w:numPr>
      </w:pPr>
      <w:r>
        <w:t xml:space="preserve">후속 담당·시점: 남현지·박병후 / 10/08~10 (계획·목표, 실제 수행 별도)</w:t>
      </w:r>
    </w:p>
    <w:p>
      <w:pPr>
        <w:pStyle w:val="Compact"/>
        <w:numPr>
          <w:ilvl w:val="0"/>
          <w:numId w:val="1007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</w:p>
    <w:bookmarkEnd w:id="40"/>
    <w:bookmarkStart w:id="41" w:name="mc-008--1010-게이트와-개루프-검토-조건"/>
    <w:p>
      <w:pPr>
        <w:pStyle w:val="Heading3"/>
      </w:pPr>
      <w:r>
        <w:t xml:space="preserve">MC-008 — 10/10 게이트와 개루프 검토 조건</w:t>
      </w:r>
    </w:p>
    <w:p>
      <w:pPr>
        <w:pStyle w:val="Compact"/>
        <w:numPr>
          <w:ilvl w:val="0"/>
          <w:numId w:val="1008"/>
        </w:numPr>
      </w:pPr>
      <w:r>
        <w:t xml:space="preserve">합의: 폐루프 FF+P를 우선 구현한다. 10/10 20 사례≥14 파지 성능 게이트를 유지하며 미달만으로 자동 전환하지 않는다. 전원이 로그/원인에 따라 ①개루프 ②범위 축소 ③폐루프 10/12 연장 중 결정하고 PL이 ADR-0002 에 기록한다.</w:t>
      </w:r>
    </w:p>
    <w:p>
      <w:pPr>
        <w:pStyle w:val="Compact"/>
        <w:numPr>
          <w:ilvl w:val="0"/>
          <w:numId w:val="1008"/>
        </w:numPr>
      </w:pPr>
      <w:r>
        <w:t xml:space="preserve">남은 내용: G0 실제 1 박스 통과와 20 사례 성능 시험은 별도다. 실제 제어 경로 미지원과 폐루프 성능 포기는 구분한다. #13·#36·#37.</w:t>
      </w:r>
    </w:p>
    <w:p>
      <w:pPr>
        <w:pStyle w:val="Compact"/>
        <w:numPr>
          <w:ilvl w:val="0"/>
          <w:numId w:val="1008"/>
        </w:numPr>
      </w:pPr>
      <w:r>
        <w:t xml:space="preserve">SRD 반영: §3.1·8.2 · 관련 ID: TBD-021, SYS-FR-008, SYS-PF-001; NEW-B-05; ADR-0002</w:t>
      </w:r>
    </w:p>
    <w:p>
      <w:pPr>
        <w:pStyle w:val="Compact"/>
        <w:numPr>
          <w:ilvl w:val="0"/>
          <w:numId w:val="1008"/>
        </w:numPr>
      </w:pPr>
      <w:r>
        <w:t xml:space="preserve">후속 담당·시점: 전원·남현지(기록) / 10/10 (계획·목표, 실제 수행 별도)</w:t>
      </w:r>
    </w:p>
    <w:p>
      <w:pPr>
        <w:pStyle w:val="Compact"/>
        <w:numPr>
          <w:ilvl w:val="0"/>
          <w:numId w:val="1008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1"/>
    <w:bookmarkStart w:id="42" w:name="mc-009--단일-설정-snapshot스키마단위유효값"/>
    <w:p>
      <w:pPr>
        <w:pStyle w:val="Heading3"/>
      </w:pPr>
      <w:r>
        <w:t xml:space="preserve">MC-009 — 단일 설정 snapshot·스키마·단위·유효값</w:t>
      </w:r>
    </w:p>
    <w:p>
      <w:pPr>
        <w:pStyle w:val="Compact"/>
        <w:numPr>
          <w:ilvl w:val="0"/>
          <w:numId w:val="1009"/>
        </w:numPr>
      </w:pPr>
      <w:r>
        <w:t xml:space="preserve">합의: 단일 YAML 원본, runtime writer=manager. bringup이 정적 snapshot을 파라미터로 전달하고 소비자가 version/sha256을 기록한다. 사람 단위 mm/deg/cmps는 로드·gateway 경계에서 SI 변환한다. belt.direction_base=[0.99992,-0.01292, 0.0], speed_cmps=4.8. null은 미측정, 필요한 값이 null 이면 해당 기능 미준비다. 의미 있는 0(예 latency_offset_ms=0)은 유효다.</w:t>
      </w:r>
    </w:p>
    <w:p>
      <w:pPr>
        <w:pStyle w:val="Compact"/>
        <w:numPr>
          <w:ilvl w:val="0"/>
          <w:numId w:val="1009"/>
        </w:numPr>
      </w:pPr>
      <w:r>
        <w:t xml:space="preserve">남은 내용: main 에는 direction_axis가 남아 있고 PR #64가 열려 있다. 서보 전용 게인/높이/age/watchdog은 servo YAML, 공유 값만 voss_config. null 파라미터 전달 제외·TCP 등록 비교·설정 validation 구현 확인 필요.</w:t>
      </w:r>
    </w:p>
    <w:p>
      <w:pPr>
        <w:pStyle w:val="Compact"/>
        <w:numPr>
          <w:ilvl w:val="0"/>
          <w:numId w:val="1009"/>
        </w:numPr>
      </w:pPr>
      <w:r>
        <w:t xml:space="preserve">SRD 반영: §3.4·5.9 · 관련 ID: SYS-FR-033, SYS-IF-007, IC-CONFIG-01, TBD-006·013·017·018·020</w:t>
      </w:r>
    </w:p>
    <w:p>
      <w:pPr>
        <w:pStyle w:val="Compact"/>
        <w:numPr>
          <w:ilvl w:val="0"/>
          <w:numId w:val="1009"/>
        </w:numPr>
      </w:pPr>
      <w:r>
        <w:t xml:space="preserve">후속 담당·시점: 남현지·김학민·박병후 / PR #64·G0 전 (계획·목표, 실제 수행 별도)</w:t>
      </w:r>
    </w:p>
    <w:p>
      <w:pPr>
        <w:pStyle w:val="Compact"/>
        <w:numPr>
          <w:ilvl w:val="0"/>
          <w:numId w:val="1009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2"/>
    <w:bookmarkStart w:id="43" w:name="mc-010--플랜지tcporientation좌표-원점"/>
    <w:p>
      <w:pPr>
        <w:pStyle w:val="Heading3"/>
      </w:pPr>
      <w:r>
        <w:t xml:space="preserve">MC-010 — 플랜지/TCP·orientation·좌표 원점</w:t>
      </w:r>
    </w:p>
    <w:p>
      <w:pPr>
        <w:pStyle w:val="Compact"/>
        <w:numPr>
          <w:ilvl w:val="0"/>
          <w:numId w:val="1010"/>
        </w:numPr>
      </w:pPr>
      <w:r>
        <w:t xml:space="preserve">합의: zones/observe_pose는 플랜지 posx mm·deg 원본이다. /voss/robot/pose와 servo_cmd는 실제 TCP 기준, base_link(두산 Base 원점·축)·m/quaternion·m/s/rad/s 다. gateway가 robot.tcp_offset_mm=[1.382, 2.684, 246.642]로 등록/변환한다. G0는 고정 자세·각속도 0이다.</w:t>
      </w:r>
    </w:p>
    <w:p>
      <w:pPr>
        <w:pStyle w:val="Compact"/>
        <w:numPr>
          <w:ilvl w:val="0"/>
          <w:numId w:val="1010"/>
        </w:numPr>
      </w:pPr>
      <w:r>
        <w:t xml:space="preserve">남은 내용: Base 축·TCP 등록·터치 데이터 대조, ZYZ↔quaternion/각속도 변환과 재기동 등록 검증은 T32. servo가 TCP 오프셋을 중복 적용하지 않는다.</w:t>
      </w:r>
    </w:p>
    <w:p>
      <w:pPr>
        <w:pStyle w:val="Compact"/>
        <w:numPr>
          <w:ilvl w:val="0"/>
          <w:numId w:val="1010"/>
        </w:numPr>
      </w:pPr>
      <w:r>
        <w:t xml:space="preserve">SRD 반영: §5.6·7.2 · 관련 ID: SYS-FR-007·012, SYS-IF-003, IC-ROBOT-02·03, TBD-002·014·016</w:t>
      </w:r>
    </w:p>
    <w:p>
      <w:pPr>
        <w:pStyle w:val="Compact"/>
        <w:numPr>
          <w:ilvl w:val="0"/>
          <w:numId w:val="1010"/>
        </w:numPr>
      </w:pPr>
      <w:r>
        <w:t xml:space="preserve">후속 담당·시점: 김학민·남현지·박병후 / 10/07~08 (계획·목표, 실제 수행 별도)</w:t>
      </w:r>
    </w:p>
    <w:p>
      <w:pPr>
        <w:pStyle w:val="Compact"/>
        <w:numPr>
          <w:ilvl w:val="0"/>
          <w:numId w:val="1010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3"/>
    <w:bookmarkStart w:id="44" w:name="mc-011--speedlservolmove_line-실제-api큐주기"/>
    <w:p>
      <w:pPr>
        <w:pStyle w:val="Heading3"/>
      </w:pPr>
      <w:r>
        <w:t xml:space="preserve">MC-011 — speedl/servol/move_line 실제 API·큐·주기</w:t>
      </w:r>
    </w:p>
    <w:p>
      <w:pPr>
        <w:pStyle w:val="Compact"/>
        <w:numPr>
          <w:ilvl w:val="0"/>
          <w:numId w:val="1011"/>
        </w:numPr>
      </w:pPr>
      <w:r>
        <w:t xml:space="preserve">합의: servo_cmd는 최신 목표 하나만 유지하고 옛 목표를 누적하지 않는다. stream은 두산 서비스 직렬 큐 밖에서 처리하고 실제 장비 적용과 ROS 발행을 구분한다. stop 우선성과 pose 조회 경쟁을 검증한다.</w:t>
      </w:r>
    </w:p>
    <w:p>
      <w:pPr>
        <w:pStyle w:val="Compact"/>
        <w:numPr>
          <w:ilvl w:val="0"/>
          <w:numId w:val="1011"/>
        </w:numPr>
      </w:pPr>
      <w:r>
        <w:t xml:space="preserve">남은 내용: 설치 컨트롤러의 speedl_stream/servol_stream 실제 경로·타입·DRCF 지원·단위·적용 proxy·backlog는 실측 대기다. 서비스/위치명령 fallback은 의미 정합 후 사용한다. #34·#41 T32.</w:t>
      </w:r>
    </w:p>
    <w:p>
      <w:pPr>
        <w:pStyle w:val="Compact"/>
        <w:numPr>
          <w:ilvl w:val="0"/>
          <w:numId w:val="1011"/>
        </w:numPr>
      </w:pPr>
      <w:r>
        <w:t xml:space="preserve">SRD 반영: §5.6·SYS-CT-003 · 관련 ID: SYS-CT-003, IC-ROBOT-01·DEVICE-01, TBD-014·020; NEW-B-02</w:t>
      </w:r>
    </w:p>
    <w:p>
      <w:pPr>
        <w:pStyle w:val="Compact"/>
        <w:numPr>
          <w:ilvl w:val="0"/>
          <w:numId w:val="1011"/>
        </w:numPr>
      </w:pPr>
      <w:r>
        <w:t xml:space="preserve">후속 담당·시점: 김학민·박병후 / 10/07~08 (계획·목표, 실제 수행 별도)</w:t>
      </w:r>
    </w:p>
    <w:p>
      <w:pPr>
        <w:pStyle w:val="Compact"/>
        <w:numPr>
          <w:ilvl w:val="0"/>
          <w:numId w:val="1011"/>
        </w:numPr>
      </w:pPr>
      <w:r>
        <w:t xml:space="preserve">최종 확인 근거: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4"/>
    <w:bookmarkStart w:id="45" w:name="mc-012--rg2-파지-성공-피드백과-판정-방법"/>
    <w:p>
      <w:pPr>
        <w:pStyle w:val="Heading3"/>
      </w:pPr>
      <w:r>
        <w:t xml:space="preserve">MC-012 — RG2 파지 성공 피드백과 판정 방법</w:t>
      </w:r>
    </w:p>
    <w:p>
      <w:pPr>
        <w:pStyle w:val="Compact"/>
        <w:numPr>
          <w:ilvl w:val="0"/>
          <w:numId w:val="1012"/>
        </w:numPr>
      </w:pPr>
      <w:r>
        <w:t xml:space="preserve">합의: GRASP→LIFT는 유효 통신의 닫힘 완료 응답 + grip_detected + 검증된 RG2 보고 폭 범위를 모두 만족할 때다. busy 해제 후 서비스 응답, width_actual은 보고 폭이며 실제 간격과 구분한다. goal/attempt 별 future로 이전 늦은 응답을 버리고 Gripper 요청에 attempt를 추가하지 않는다.</w:t>
      </w:r>
    </w:p>
    <w:p>
      <w:pPr>
        <w:pStyle w:val="Compact"/>
        <w:numPr>
          <w:ilvl w:val="0"/>
          <w:numId w:val="1012"/>
        </w:numPr>
      </w:pPr>
      <w:r>
        <w:t xml:space="preserve">남은 내용: 목표 폭 39mm·힘 14N·보고 폭 39.5~41.5mm는 설정/시험 후보와 제한된 관측이다. 빈 파지·미끄러짐·상승 유지·무손상 10 회 및 방향/높이 최종 확인 필요. Gripper 피드백 확장은 김학민 후속 PR.</w:t>
      </w:r>
    </w:p>
    <w:p>
      <w:pPr>
        <w:pStyle w:val="Compact"/>
        <w:numPr>
          <w:ilvl w:val="0"/>
          <w:numId w:val="1012"/>
        </w:numPr>
      </w:pPr>
      <w:r>
        <w:t xml:space="preserve">SRD 반영: §5.5·5.6·10 · 관련 ID: SYS-FR-010, IC-ROBOT-03·DEVICE-01, TBD-015·019; NEW-R-02·NEW-B-03</w:t>
      </w:r>
    </w:p>
    <w:p>
      <w:pPr>
        <w:pStyle w:val="Compact"/>
        <w:numPr>
          <w:ilvl w:val="0"/>
          <w:numId w:val="1012"/>
        </w:numPr>
      </w:pPr>
      <w:r>
        <w:t xml:space="preserve">후속 담당·시점: 김학민·박병후·남현지(PL) / 10/07~08 (계획·목표, 실제 수행 별도)</w:t>
      </w:r>
    </w:p>
    <w:p>
      <w:pPr>
        <w:pStyle w:val="Compact"/>
        <w:numPr>
          <w:ilvl w:val="0"/>
          <w:numId w:val="1012"/>
        </w:numPr>
      </w:pPr>
      <w:r>
        <w:t xml:space="preserve">최종 확인 근거: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5"/>
    <w:bookmarkStart w:id="46" w:name="mc-013--닫힘-중-추종과-비차단-실행busy의-미"/>
    <w:p>
      <w:pPr>
        <w:pStyle w:val="Heading3"/>
      </w:pPr>
      <w:r>
        <w:t xml:space="preserve">MC-013 — 닫힘 중 추종과 비차단 실행·busy의 미</w:t>
      </w:r>
    </w:p>
    <w:p>
      <w:pPr>
        <w:pStyle w:val="Compact"/>
        <w:numPr>
          <w:ilvl w:val="0"/>
          <w:numId w:val="1013"/>
        </w:numPr>
      </w:pPr>
      <w:r>
        <w:t xml:space="preserve">합의: 모션과 RG2 자원을 분리해 추종 중 call_async 닫힘을 허용한다. goal 중 PREPARE/GRASP/VERIFY의 gripper 호출자는 servo 하나, manager는 동시에 호출하지 않는다. 적재 개방은 gateway MoveToZone PLACE 다. 같은 자원 중복은 BUSY 거부, stop은 우선한다.</w:t>
      </w:r>
    </w:p>
    <w:p>
      <w:pPr>
        <w:pStyle w:val="Compact"/>
        <w:numPr>
          <w:ilvl w:val="0"/>
          <w:numId w:val="1013"/>
        </w:numPr>
      </w:pPr>
      <w:r>
        <w:t xml:space="preserve">남은 내용: 추종+close+pose+stop 동시 시험·timeout/늦은 응답·작업 인계는 #41·#36에서 실측한다.</w:t>
      </w:r>
    </w:p>
    <w:p>
      <w:pPr>
        <w:pStyle w:val="Compact"/>
        <w:numPr>
          <w:ilvl w:val="0"/>
          <w:numId w:val="1013"/>
        </w:numPr>
      </w:pPr>
      <w:r>
        <w:t xml:space="preserve">SRD 반영: §3.3·5.5·5.6 · 관련 ID: SYS-FR-009·010, IC-ROBOT-01·03, TBD-014·015·019</w:t>
      </w:r>
    </w:p>
    <w:p>
      <w:pPr>
        <w:pStyle w:val="Compact"/>
        <w:numPr>
          <w:ilvl w:val="0"/>
          <w:numId w:val="1013"/>
        </w:numPr>
      </w:pPr>
      <w:r>
        <w:t xml:space="preserve">후속 담당·시점: 김학민·박병후 / 10/08 (계획·목표, 실제 수행 별도)</w:t>
      </w:r>
    </w:p>
    <w:p>
      <w:pPr>
        <w:pStyle w:val="Compact"/>
        <w:numPr>
          <w:ilvl w:val="0"/>
          <w:numId w:val="1013"/>
        </w:numPr>
      </w:pPr>
      <w:r>
        <w:t xml:space="preserve">최종 확인 근거: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6"/>
    <w:bookmarkStart w:id="47" w:name="mc-014--cancelwatchdog실제-정지-확인"/>
    <w:p>
      <w:pPr>
        <w:pStyle w:val="Heading3"/>
      </w:pPr>
      <w:r>
        <w:t xml:space="preserve">MC-014 — cancel·watchdog·실제 정지 확인</w:t>
      </w:r>
    </w:p>
    <w:p>
      <w:pPr>
        <w:pStyle w:val="Compact"/>
        <w:numPr>
          <w:ilvl w:val="0"/>
          <w:numId w:val="1014"/>
        </w:numPr>
      </w:pPr>
      <w:r>
        <w:t xml:space="preserve">합의: 기본 stop/cancel·입력 상실 대응은 A. /voss/robot/stop=std_srvs/Trigger, gateway가 신규 작업/servo_cmd를 막고 move_stop(Quick stop)을 요청한다. 정상 응답 시 success=true, 응답 없음/오류 시 false(TIMEOUT/DEVICE_ERROR). 액션은 정상 취소 CANCELED, 정지 요청 실패 ABORTED+DEVICE_ERROR+상세 로그, manager PAUSED·사람 확인 후 수동 재개다. 자동 개방 금지.</w:t>
      </w:r>
    </w:p>
    <w:p>
      <w:pPr>
        <w:pStyle w:val="Compact"/>
        <w:numPr>
          <w:ilvl w:val="0"/>
          <w:numId w:val="1014"/>
        </w:numPr>
      </w:pPr>
      <w:r>
        <w:t xml:space="preserve">남은 내용: 별도 STOP_UNCONFIRMED enum·자동 정지 판별을 추가하지 않는 최종 최소안이다. 요청 성공을 실물 정지 보장으로 쓰지 않는다. watchdog200ms·최대 정지 지연/거리·gateway 종료 동작은 제안/실측 대기. 100ms 관측 성능과 별개. stop 서비스 문서/IDL 후속 PR.</w:t>
      </w:r>
    </w:p>
    <w:p>
      <w:pPr>
        <w:pStyle w:val="Compact"/>
        <w:numPr>
          <w:ilvl w:val="0"/>
          <w:numId w:val="1014"/>
        </w:numPr>
      </w:pPr>
      <w:r>
        <w:t xml:space="preserve">SRD 반영: §3.3·5.6·6.3 · 관련 ID: SYS-SF-001·002, IC-PICK-01·ROBOT-03, TBD-005·017·019·020; NEW-R-04</w:t>
      </w:r>
    </w:p>
    <w:p>
      <w:pPr>
        <w:pStyle w:val="Compact"/>
        <w:numPr>
          <w:ilvl w:val="0"/>
          <w:numId w:val="1014"/>
        </w:numPr>
      </w:pPr>
      <w:r>
        <w:t xml:space="preserve">후속 담당·시점: 김학민·박병후·남현지 / 10/08·G0 전 (계획·목표, 실제 수행 별도)</w:t>
      </w:r>
    </w:p>
    <w:p>
      <w:pPr>
        <w:pStyle w:val="Compact"/>
        <w:numPr>
          <w:ilvl w:val="0"/>
          <w:numId w:val="1014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47"/>
    <w:bookmarkStart w:id="48" w:name="mc-015--정지-후-보유-박스와-재개"/>
    <w:p>
      <w:pPr>
        <w:pStyle w:val="Heading3"/>
      </w:pPr>
      <w:r>
        <w:t xml:space="preserve">MC-015 — 정지 후 보유 박스와 재개</w:t>
      </w:r>
    </w:p>
    <w:p>
      <w:pPr>
        <w:pStyle w:val="Compact"/>
        <w:numPr>
          <w:ilvl w:val="0"/>
          <w:numId w:val="1015"/>
        </w:numPr>
      </w:pPr>
      <w:r>
        <w:t xml:space="preserve">합의: 일시정지와 manager 재기동/장비 오류를 구분한다. resume은 PAUSED만. 단순 일시정지 후 보유 확인·오류 해소 조건에서 구역 확정 박스는 그 구역, 미확정은 RECHECK로 이어간다. 미파지 박스는 현재 유효 대상 재확인 후 새 goal 또는 PASSED, 이미 결과 확정된 box_id는 재처리하지 않는다. 재기동/장비 오류는 사람이 확인·제거하고 새 세션이다.</w:t>
      </w:r>
    </w:p>
    <w:p>
      <w:pPr>
        <w:pStyle w:val="Compact"/>
        <w:numPr>
          <w:ilvl w:val="0"/>
          <w:numId w:val="1015"/>
        </w:numPr>
      </w:pPr>
      <w:r>
        <w:t xml:space="preserve">남은 내용: 단계별 resume·질문 재발화·보유/기록 여부 조합은 B 상세/실기 대기다. 수직 상승 후 수평 이동의 안전 높이는 배치 변경에 맞춰 검증한다. #29·#18·#44, 계획 10/09.</w:t>
      </w:r>
    </w:p>
    <w:p>
      <w:pPr>
        <w:pStyle w:val="Compact"/>
        <w:numPr>
          <w:ilvl w:val="0"/>
          <w:numId w:val="1015"/>
        </w:numPr>
      </w:pPr>
      <w:r>
        <w:t xml:space="preserve">SRD 반영: §3.3·5.7·SYS-FR-019 · 관련 ID: SYS-FR-019, TBD-005·017·019</w:t>
      </w:r>
    </w:p>
    <w:p>
      <w:pPr>
        <w:pStyle w:val="Compact"/>
        <w:numPr>
          <w:ilvl w:val="0"/>
          <w:numId w:val="1015"/>
        </w:numPr>
      </w:pPr>
      <w:r>
        <w:t xml:space="preserve">후속 담당·시점: 남현지·김학민·박병후 / B·10/09 이후 (계획·목표, 실제 수행 별도)</w:t>
      </w:r>
    </w:p>
    <w:p>
      <w:pPr>
        <w:pStyle w:val="Compact"/>
        <w:numPr>
          <w:ilvl w:val="0"/>
          <w:numId w:val="1015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</w:p>
    <w:bookmarkEnd w:id="48"/>
    <w:bookmarkStart w:id="49" w:name="mc-016--적재-완료결과-발행복귀db-순서"/>
    <w:p>
      <w:pPr>
        <w:pStyle w:val="Heading3"/>
      </w:pPr>
      <w:r>
        <w:t xml:space="preserve">MC-016 — 적재 완료·결과 발행·복귀·DB 순서</w:t>
      </w:r>
    </w:p>
    <w:p>
      <w:pPr>
        <w:pStyle w:val="Compact"/>
        <w:numPr>
          <w:ilvl w:val="0"/>
          <w:numId w:val="1016"/>
        </w:numPr>
      </w:pPr>
      <w:r>
        <w:t xml:space="preserve">합의: MoveToZone PLACE는 이동→개방→상승→OBSERVE 복귀 뒤 응답한다. placed_stamp=RG2 busy 해제·개방 폭 확인 시각(물리 적재 proxy), result/observe_ready/commit/query는 별도 사건이다. manager는 PLACE 응답 뒤 box_id 당 SortResult1 건을 발행하고 DB를 기다리지 않는다. G0는 commit 성공 반환 후 로그+같은 box_id 별도 SELECT를 요구한다.</w:t>
      </w:r>
    </w:p>
    <w:p>
      <w:pPr>
        <w:pStyle w:val="Compact"/>
        <w:numPr>
          <w:ilvl w:val="0"/>
          <w:numId w:val="1016"/>
        </w:numPr>
      </w:pPr>
      <w:r>
        <w:t xml:space="preserve">남은 내용: 개방 후 복귀 실패: gateway ok=false/message=RETURN_FAILED, placed_stamp 유지(개방 전 실패는 0), 응답 유실 시 확인 없이 자동 재호출 금지. 최종 업무 outcome/reason은 남현지·김학민 결정 대기이며 logger는 받은 대로 저장한다. 영상 대조·복귀 사건 계측·manager 결과 로그 필요. #44·#29·#21.</w:t>
      </w:r>
    </w:p>
    <w:p>
      <w:pPr>
        <w:pStyle w:val="Compact"/>
        <w:numPr>
          <w:ilvl w:val="0"/>
          <w:numId w:val="1016"/>
        </w:numPr>
      </w:pPr>
      <w:r>
        <w:t xml:space="preserve">SRD 반영: §5.6·5.8·8.2 · 관련 ID: SYS-FR-012·013·014, SYS-PF-004, IC-ROBOT-03·RESULT-01·DB-01, TBD-007·012·016·025</w:t>
      </w:r>
    </w:p>
    <w:p>
      <w:pPr>
        <w:pStyle w:val="Compact"/>
        <w:numPr>
          <w:ilvl w:val="0"/>
          <w:numId w:val="1016"/>
        </w:numPr>
      </w:pPr>
      <w:r>
        <w:t xml:space="preserve">후속 담당·시점: 김학민·남현지·정의석 / G0 전·후속 PR (계획·목표, 실제 수행 별도)</w:t>
      </w:r>
    </w:p>
    <w:p>
      <w:pPr>
        <w:pStyle w:val="Compact"/>
        <w:numPr>
          <w:ilvl w:val="0"/>
          <w:numId w:val="1016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49"/>
    <w:bookmarkStart w:id="50" w:name="mc-017--재확인-자세정지-ocr재픽업"/>
    <w:p>
      <w:pPr>
        <w:pStyle w:val="Heading3"/>
      </w:pPr>
      <w:r>
        <w:t xml:space="preserve">MC-017 — 재확인 자세·정지 OCR·재픽업</w:t>
      </w:r>
    </w:p>
    <w:p>
      <w:pPr>
        <w:pStyle w:val="Compact"/>
        <w:numPr>
          <w:ilvl w:val="0"/>
          <w:numId w:val="1017"/>
        </w:numPr>
      </w:pPr>
      <w:r>
        <w:t xml:space="preserve">합의: MoveToZone 요청 mode는 빈값/PLACE, VIEW, PICK. 재확인은 PLACE RECHECK→VIEW RECHECK→ReadLabel(track_id=-1)→판정/질문→PICK RECHECK→PLACE 목적구역이다. VIEW는 관측 자세 이동만, PICK은 해당 slot에서 확보·안전 높이까지 상승만 한다. 작업대 파지 높이와 놓기/벨트 높이는 구분한다.</w:t>
      </w:r>
    </w:p>
    <w:p>
      <w:pPr>
        <w:pStyle w:val="Compact"/>
        <w:numPr>
          <w:ilvl w:val="0"/>
          <w:numId w:val="1017"/>
        </w:numPr>
      </w:pPr>
      <w:r>
        <w:t xml:space="preserve">남은 내용: zones.recheck.view_pose 교시·PICK 높이/실패 검증 필요. VIEW/OCR 실패는 질문, 재픽업 실패는 사람 확인·재확인 구역에 남는 박스 처리로 연결한다. HELD의 zone 표현/슬롯 반납 상세는 manager/gateway 정합. #44·#29, 10/12 목표.</w:t>
      </w:r>
    </w:p>
    <w:p>
      <w:pPr>
        <w:pStyle w:val="Compact"/>
        <w:numPr>
          <w:ilvl w:val="0"/>
          <w:numId w:val="1017"/>
        </w:numPr>
      </w:pPr>
      <w:r>
        <w:t xml:space="preserve">SRD 반영: §5.6·SYS-FR-025/027 · 관련 ID: SYS-FR-025·027, IC-ROBOT-03·VISION-04, TBD-004·016</w:t>
      </w:r>
    </w:p>
    <w:p>
      <w:pPr>
        <w:pStyle w:val="Compact"/>
        <w:numPr>
          <w:ilvl w:val="0"/>
          <w:numId w:val="1017"/>
        </w:numPr>
      </w:pPr>
      <w:r>
        <w:t xml:space="preserve">후속 담당·시점: 김학민·남현지 / 10/07~08 교시·10/12 기능 (계획·목표, 실제 수행 별도)</w:t>
      </w:r>
    </w:p>
    <w:p>
      <w:pPr>
        <w:pStyle w:val="Compact"/>
        <w:numPr>
          <w:ilvl w:val="0"/>
          <w:numId w:val="1017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50"/>
    <w:bookmarkStart w:id="51" w:name="mc-018--구역-slothold-격자용량-초과"/>
    <w:p>
      <w:pPr>
        <w:pStyle w:val="Heading3"/>
      </w:pPr>
      <w:r>
        <w:t xml:space="preserve">MC-018 — 구역 slot·hold 격자·용량 초과</w:t>
      </w:r>
    </w:p>
    <w:p>
      <w:pPr>
        <w:pStyle w:val="Compact"/>
        <w:numPr>
          <w:ilvl w:val="0"/>
          <w:numId w:val="1018"/>
        </w:numPr>
      </w:pPr>
      <w:r>
        <w:t xml:space="preserve">합의: 최신 트레이 배치는 X 방향 한 줄, pitch60mm, A/B/C3×1·RECHECK/HOLD2×1이다. 2×2 안은 최신 실측 배치로 대체됐다. manager가 slot 카운터를 소유하고 적재 성공 확인 후 증가한다. 실패는 적재 여부 확인 없이 슬롯 재사용하지 않는다. 구역 가득 참은 PAUSED→사람 비움→reset_zone→resume이다.</w:t>
      </w:r>
    </w:p>
    <w:p>
      <w:pPr>
        <w:pStyle w:val="Compact"/>
        <w:numPr>
          <w:ilvl w:val="0"/>
          <w:numId w:val="1018"/>
        </w:numPr>
      </w:pPr>
      <w:r>
        <w:t xml:space="preserve">남은 내용: 최종 #51의 구역별 누적최대 3 표기와 RECHECK/HOLD 물리 2 칸을 정합해야 한다. RECHECK 동시 1 개·임시 점유 반환, RETURN_FAILED 시 점유 처리, HOLD 도달/간섭 시험이 남는다. 지원 범위 밖 slot을 만들지 않는다. #44·#29.</w:t>
      </w:r>
    </w:p>
    <w:p>
      <w:pPr>
        <w:pStyle w:val="Compact"/>
        <w:numPr>
          <w:ilvl w:val="0"/>
          <w:numId w:val="1018"/>
        </w:numPr>
      </w:pPr>
      <w:r>
        <w:t xml:space="preserve">SRD 반영: §5.6·10 · 관련 ID: SYS-FR-012, IC-CONFIG-01·ROBOT-03, TBD-005·016</w:t>
      </w:r>
    </w:p>
    <w:p>
      <w:pPr>
        <w:pStyle w:val="Compact"/>
        <w:numPr>
          <w:ilvl w:val="0"/>
          <w:numId w:val="1018"/>
        </w:numPr>
      </w:pPr>
      <w:r>
        <w:t xml:space="preserve">후속 담당·시점: 남현지·김학민 / G0 전 A/B/C·B HOLD 전 (계획·목표, 실제 수행 별도)</w:t>
      </w:r>
    </w:p>
    <w:p>
      <w:pPr>
        <w:pStyle w:val="Compact"/>
        <w:numPr>
          <w:ilvl w:val="0"/>
          <w:numId w:val="1018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51"/>
    <w:bookmarkStart w:id="52" w:name="mc-019--준비-판단-주담당상태-원천기동"/>
    <w:p>
      <w:pPr>
        <w:pStyle w:val="Heading3"/>
      </w:pPr>
      <w:r>
        <w:t xml:space="preserve">MC-019 — 준비 판단 주담당·상태 원천·기동</w:t>
      </w:r>
    </w:p>
    <w:p>
      <w:pPr>
        <w:pStyle w:val="Compact"/>
        <w:numPr>
          <w:ilvl w:val="0"/>
          <w:numId w:val="1019"/>
        </w:numPr>
      </w:pPr>
      <w:r>
        <w:t xml:space="preserve">합의: SYS-FR-001 통합 준비 판단 주담당은 남현지(manager), 파트별 ready 원천은 각 담당이다. SortState ready/not_ready, ROBOT/SERVO/VISION/OCR/LOG를 모은다. RobotState는 header/connected/state/action/gripper_width_mm/error_code/detail, READY/BUSY/STOPPED/ERROR, 상태 변화+2Hz reliable/transient_local/depth1. HMI는 미수신/3 초무갱신 UNKNOWN. logger 상태는 STARTING/OK/DB_ERROR/SPOOL_FULL 1Hz 다.</w:t>
      </w:r>
    </w:p>
    <w:p>
      <w:pPr>
        <w:pStyle w:val="Compact"/>
        <w:numPr>
          <w:ilvl w:val="0"/>
          <w:numId w:val="1019"/>
        </w:numPr>
      </w:pPr>
      <w:r>
        <w:t xml:space="preserve">남은 내용: RobotState IDL/stop/Gripper 후속 PR, SortState.session_id 추가, 비전 heartbeat/calib 준비 경로·ready freshness 구현 확인 필요. main ROBOT pose0.5s+서비스 임시판정은 목표 준비 계약을 대체하지 않는다. 기동은 logger가 manager보다 먼저다.</w:t>
      </w:r>
    </w:p>
    <w:p>
      <w:pPr>
        <w:pStyle w:val="Compact"/>
        <w:numPr>
          <w:ilvl w:val="0"/>
          <w:numId w:val="1019"/>
        </w:numPr>
      </w:pPr>
      <w:r>
        <w:t xml:space="preserve">SRD 반영: §3.3·5.7·7.2 · 관련 ID: SYS-FR-001·031, IC-STATE-01, TBD-011·018; NEW-R-01·05·06</w:t>
      </w:r>
    </w:p>
    <w:p>
      <w:pPr>
        <w:pStyle w:val="Compact"/>
        <w:numPr>
          <w:ilvl w:val="0"/>
          <w:numId w:val="1019"/>
        </w:numPr>
      </w:pPr>
      <w:r>
        <w:t xml:space="preserve">후속 담당·시점: 남현지·김학민·정의석·박병후 / G0 전·10/07 PR (계획·목표, 실제 수행 별도)</w:t>
      </w:r>
    </w:p>
    <w:p>
      <w:pPr>
        <w:pStyle w:val="Compact"/>
        <w:numPr>
          <w:ilvl w:val="0"/>
          <w:numId w:val="1019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#55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2"/>
    <w:bookmarkStart w:id="53" w:name="mc-020--sortresultdb-필드enum누락-데이터"/>
    <w:p>
      <w:pPr>
        <w:pStyle w:val="Heading3"/>
      </w:pPr>
      <w:r>
        <w:t xml:space="preserve">MC-020 — SortResult→DB 필드·enum·누락 데이터</w:t>
      </w:r>
    </w:p>
    <w:p>
      <w:pPr>
        <w:pStyle w:val="Compact"/>
        <w:numPr>
          <w:ilvl w:val="0"/>
          <w:numId w:val="1020"/>
        </w:numPr>
      </w:pPr>
      <w:r>
        <w:t xml:space="preserve">합의: SortResult outcome=PLACED/HELD/FAILED/PASSED, decided_by=OCR/RECHECK/OPERATOR/NONE, zone=A/B/C/RECHECK/HOLD/빈값. session_id/track_id/started_at/raw_text/dong_alt/rule_version/reason/attempts를 저장한다. NO_ANSWER는 NONE+HELD이며 TIMEOUT은 판정 주체가 아니다. DB result←outcome, second_region←dong_alt, retries=max(attempts−1, 0).</w:t>
      </w:r>
    </w:p>
    <w:p>
      <w:pPr>
        <w:pStyle w:val="Compact"/>
        <w:numPr>
          <w:ilvl w:val="0"/>
          <w:numId w:val="1020"/>
        </w:numPr>
      </w:pPr>
      <w:r>
        <w:t xml:space="preserve">남은 내용: DDL/migration은 #21. 0 시각은 미상(NULL)으로 표시하며 finished_at NOT NULL 제안과 미상시각 처리 일치 검토 필요. RETURN_FAILED 업무 분류는 미정이다. 실제 DB 버전/볼륨·commit 증거 구현 검증 필요.</w:t>
      </w:r>
    </w:p>
    <w:p>
      <w:pPr>
        <w:pStyle w:val="Compact"/>
        <w:numPr>
          <w:ilvl w:val="0"/>
          <w:numId w:val="1020"/>
        </w:numPr>
      </w:pPr>
      <w:r>
        <w:t xml:space="preserve">SRD 반영: §5.8·7.1 · 관련 ID: SYS-IF-004, IC-RESULT-01·DB-01, TBD-007·012; NEW-V-01·02</w:t>
      </w:r>
    </w:p>
    <w:p>
      <w:pPr>
        <w:pStyle w:val="Compact"/>
        <w:numPr>
          <w:ilvl w:val="0"/>
          <w:numId w:val="1020"/>
        </w:numPr>
      </w:pPr>
      <w:r>
        <w:t xml:space="preserve">후속 담당·시점: 남현지·정의석 / 10/09·G0 저장 전 (계획·목표, 실제 수행 별도)</w:t>
      </w:r>
    </w:p>
    <w:p>
      <w:pPr>
        <w:pStyle w:val="Compact"/>
        <w:numPr>
          <w:ilvl w:val="0"/>
          <w:numId w:val="1020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3"/>
    <w:bookmarkStart w:id="54" w:name="mc-021--남은-수에서-failed-포함재투입-집계"/>
    <w:p>
      <w:pPr>
        <w:pStyle w:val="Heading3"/>
      </w:pPr>
      <w:r>
        <w:t xml:space="preserve">MC-021 — 남은 수에서 FAILED 포함·재투입 집계</w:t>
      </w:r>
    </w:p>
    <w:p>
      <w:pPr>
        <w:pStyle w:val="Compact"/>
        <w:numPr>
          <w:ilvl w:val="0"/>
          <w:numId w:val="1021"/>
        </w:numPr>
      </w:pPr>
      <w:r>
        <w:t xml:space="preserve">합의: planned는 물리 박스 예정 수량(시연 기본 10, 변경 가능). current session의 remaining=max(planned−(PLACED+HELD+FAILED), 0). PASSED는 제외하고 재투입 시 새 box_id. FAILED는 처리 종료 건수에 포함하지만 파지/적재 성공으로 세지 않는다. session_plan은 Spring Boot가 저장한다.</w:t>
      </w:r>
    </w:p>
    <w:p>
      <w:pPr>
        <w:pStyle w:val="Compact"/>
        <w:numPr>
          <w:ilvl w:val="0"/>
          <w:numId w:val="1021"/>
        </w:numPr>
      </w:pPr>
      <w:r>
        <w:t xml:space="preserve">남은 내용: 물리 박스 대장과 투입 회차를 대응시켜 중복 물리 완료를 확인한다. 새 세션/첫 결과 전 current session·예정값 전달, 완료 박스 재투입 제한 구현은 #29·#22.</w:t>
      </w:r>
    </w:p>
    <w:p>
      <w:pPr>
        <w:pStyle w:val="Compact"/>
        <w:numPr>
          <w:ilvl w:val="0"/>
          <w:numId w:val="1021"/>
        </w:numPr>
      </w:pPr>
      <w:r>
        <w:t xml:space="preserve">SRD 반영: §5.8·SYS-FR-032 · 관련 ID: SYS-FR-029·032, IC-STATS-01, TBD-007·008</w:t>
      </w:r>
    </w:p>
    <w:p>
      <w:pPr>
        <w:pStyle w:val="Compact"/>
        <w:numPr>
          <w:ilvl w:val="0"/>
          <w:numId w:val="1021"/>
        </w:numPr>
      </w:pPr>
      <w:r>
        <w:t xml:space="preserve">후속 담당·시점: 남현지·정의석 / B 조회 전 (계획·목표, 실제 수행 별도)</w:t>
      </w:r>
    </w:p>
    <w:p>
      <w:pPr>
        <w:pStyle w:val="Compact"/>
        <w:numPr>
          <w:ilvl w:val="0"/>
          <w:numId w:val="1021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</w:p>
    <w:bookmarkEnd w:id="54"/>
    <w:bookmarkStart w:id="55" w:name="mc-022--stats-제공자api와-메모리-백업"/>
    <w:p>
      <w:pPr>
        <w:pStyle w:val="Heading3"/>
      </w:pPr>
      <w:r>
        <w:t xml:space="preserve">MC-022 — Stats 제공자·API와 메모리 백업</w:t>
      </w:r>
    </w:p>
    <w:p>
      <w:pPr>
        <w:pStyle w:val="Compact"/>
        <w:numPr>
          <w:ilvl w:val="0"/>
          <w:numId w:val="1022"/>
        </w:numPr>
      </w:pPr>
      <w:r>
        <w:t xml:space="preserve">합의: 공식 집계의 유일 원천은 PostgreSQL이다. 제공자는 Spring Boot REST GET /api/stats 한 곳이고 intent_parser/HMI가 공용으로 호출한다. manager Stats.srv·/voss/sort/stats는 삭제하며 새 ROS /voss/log/query 도 만들지 않는다. DB 장애에는 조회 불가로 답하고 메모리 값을 공식 이력으로 대체하지 않는다.</w:t>
      </w:r>
    </w:p>
    <w:p>
      <w:pPr>
        <w:pStyle w:val="Compact"/>
        <w:numPr>
          <w:ilvl w:val="0"/>
          <w:numId w:val="1022"/>
        </w:numPr>
      </w:pPr>
      <w:r>
        <w:t xml:space="preserve">남은 내용: web_api.md는 열린 PR #68. G0는 직접 SELECT로 동일 box 검증 가능하고 B 음성 이력은 Spring 기동 의존. query_kind/count/as_of·현재 세션 전달 구현/검증은 #22.</w:t>
      </w:r>
    </w:p>
    <w:p>
      <w:pPr>
        <w:pStyle w:val="Compact"/>
        <w:numPr>
          <w:ilvl w:val="0"/>
          <w:numId w:val="1022"/>
        </w:numPr>
      </w:pPr>
      <w:r>
        <w:t xml:space="preserve">SRD 반영: §5.8·IC-STATS-01 · 관련 ID: SYS-FR-029, IC-STATS-01, TBD-008·009</w:t>
      </w:r>
    </w:p>
    <w:p>
      <w:pPr>
        <w:pStyle w:val="Compact"/>
        <w:numPr>
          <w:ilvl w:val="0"/>
          <w:numId w:val="1022"/>
        </w:numPr>
      </w:pPr>
      <w:r>
        <w:t xml:space="preserve">후속 담당·시점: 정의석·남현지 / B·#22 (계획·목표, 실제 수행 별도)</w:t>
      </w:r>
    </w:p>
    <w:p>
      <w:pPr>
        <w:pStyle w:val="Compact"/>
        <w:numPr>
          <w:ilvl w:val="0"/>
          <w:numId w:val="1022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5"/>
    <w:bookmarkStart w:id="56" w:name="mc-023--전체-분류이력-질의hold명령-인자"/>
    <w:p>
      <w:pPr>
        <w:pStyle w:val="Heading3"/>
      </w:pPr>
      <w:r>
        <w:t xml:space="preserve">MC-023 — 전체 분류·이력 질의·HOLD·명령 인자</w:t>
      </w:r>
    </w:p>
    <w:p>
      <w:pPr>
        <w:pStyle w:val="Compact"/>
        <w:numPr>
          <w:ilvl w:val="0"/>
          <w:numId w:val="1023"/>
        </w:numPr>
      </w:pPr>
      <w:r>
        <w:t xml:space="preserve">합의: Command(command, arg)은 접수 응답이며 완료는 state/result 다. start(arg 빈값/ALL)는 IDLE 시작·RUNNING 전체모드 전환, resume은 PAUSED, priority는 허용 동 이름·다음 박스부터, stop은 모든 상태, answer=&lt;box_id&gt;|&lt;후보동/HOLD&gt; ASKING, reset_zone은 PAUSED 다. query_history는 manager를 거치지 않고 REST로 보낸다. Intent.type 소문자, 값 enum 대문자, Intent.box_id는 answer 용이다.</w:t>
      </w:r>
    </w:p>
    <w:p>
      <w:pPr>
        <w:pStyle w:val="Compact"/>
        <w:numPr>
          <w:ilvl w:val="0"/>
          <w:numId w:val="1023"/>
        </w:numPr>
      </w:pPr>
      <w:r>
        <w:t xml:space="preserve">남은 내용: Intent.box_id·intent_json은 열린 PR #73(#67 대체), wire 변경은 소비자 동시 rebuild/배포 필요. state 별 명령 거부·원격 움직임 명령 제한 구현은 #29·#18·#20.</w:t>
      </w:r>
    </w:p>
    <w:p>
      <w:pPr>
        <w:pStyle w:val="Compact"/>
        <w:numPr>
          <w:ilvl w:val="0"/>
          <w:numId w:val="1023"/>
        </w:numPr>
      </w:pPr>
      <w:r>
        <w:t xml:space="preserve">SRD 반영: §5.7·SYS-IF-005 · 관련 ID: SYS-FR-017·018·020·027·029, IC-CMD-01, TBD-005·009·011; CHG-EUS-01</w:t>
      </w:r>
    </w:p>
    <w:p>
      <w:pPr>
        <w:pStyle w:val="Compact"/>
        <w:numPr>
          <w:ilvl w:val="0"/>
          <w:numId w:val="1023"/>
        </w:numPr>
      </w:pPr>
      <w:r>
        <w:t xml:space="preserve">후속 담당·시점: 남현지·정의석 / PR #73·B (계획·목표, 실제 수행 별도)</w:t>
      </w:r>
    </w:p>
    <w:p>
      <w:pPr>
        <w:pStyle w:val="Compact"/>
        <w:numPr>
          <w:ilvl w:val="0"/>
          <w:numId w:val="1023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6"/>
    <w:bookmarkStart w:id="57" w:name="mc-024--질문-id답변-유효성30-초tts-실패"/>
    <w:p>
      <w:pPr>
        <w:pStyle w:val="Heading3"/>
      </w:pPr>
      <w:r>
        <w:t xml:space="preserve">MC-024 — 질문 ID·답변 유효성·30 초·TTS 실패</w:t>
      </w:r>
    </w:p>
    <w:p>
      <w:pPr>
        <w:pStyle w:val="Compact"/>
        <w:numPr>
          <w:ilvl w:val="0"/>
          <w:numId w:val="1024"/>
        </w:numPr>
      </w:pPr>
      <w:r>
        <w:t xml:space="preserve">합의: 기본 질문 ID는 원래 투입 box_id. answer는 현재 ASKING/box_id/후보동 또는 HOLD를 검증한다. 30 초는 manager say 발행 시각부터, 무효답은 1 회재안내·타이머 유지, TTS 실패에도타이머 진행. stop 에서멈추고 resume 재발화/30 초재시작. human_wait는 say→유효답/timeout 별도기록이다.</w:t>
      </w:r>
    </w:p>
    <w:p>
      <w:pPr>
        <w:pStyle w:val="Compact"/>
        <w:numPr>
          <w:ilvl w:val="0"/>
          <w:numId w:val="1024"/>
        </w:numPr>
      </w:pPr>
      <w:r>
        <w:t xml:space="preserve">남은 내용: box_id#회차를 Intent.box_id 에 넣는 안은 철회됐다. 같은 box의 종료된 질문·늦은답을 거르는 회차/수락 창 전달 방법은 남현지·정의석 B 상세다. 발화 시작시 box 연결·비동기응답/재질문 검증 필요. #18·#29.</w:t>
      </w:r>
    </w:p>
    <w:p>
      <w:pPr>
        <w:pStyle w:val="Compact"/>
        <w:numPr>
          <w:ilvl w:val="0"/>
          <w:numId w:val="1024"/>
        </w:numPr>
      </w:pPr>
      <w:r>
        <w:t xml:space="preserve">SRD 반영: §5.7·SYS-FR-026~028 · 관련 ID: SYS-FR-026·027·028, IC-VOICE-01·CMD-01·STATE-01, TBD-005·009·010·025</w:t>
      </w:r>
    </w:p>
    <w:p>
      <w:pPr>
        <w:pStyle w:val="Compact"/>
        <w:numPr>
          <w:ilvl w:val="0"/>
          <w:numId w:val="1024"/>
        </w:numPr>
      </w:pPr>
      <w:r>
        <w:t xml:space="preserve">후속 담당·시점: 남현지·정의석 / B·상세일 별도 지정 (계획·목표, 실제 수행 별도)</w:t>
      </w:r>
    </w:p>
    <w:p>
      <w:pPr>
        <w:pStyle w:val="Compact"/>
        <w:numPr>
          <w:ilvl w:val="0"/>
          <w:numId w:val="1024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</w:p>
    <w:bookmarkEnd w:id="57"/>
    <w:bookmarkStart w:id="58" w:name="mc-025--tts-우선순위중복-억제의-소유자"/>
    <w:p>
      <w:pPr>
        <w:pStyle w:val="Heading3"/>
      </w:pPr>
      <w:r>
        <w:t xml:space="preserve">MC-025 — TTS 우선순위·중복 억제의 소유자</w:t>
      </w:r>
    </w:p>
    <w:p>
      <w:pPr>
        <w:pStyle w:val="Compact"/>
        <w:numPr>
          <w:ilvl w:val="0"/>
          <w:numId w:val="1025"/>
        </w:numPr>
      </w:pPr>
      <w:r>
        <w:t xml:space="preserve">합의: manager는 같은 box_id의 같은 say 이벤트를 한 번만 발행한다. intent_parser 도 되묻기·조회답을 발행하며 자기 문장의 중복 억제를 맡는다. speech_out은 FIFO, G0 에는 끼어들기 없음. 다른 박스의 같은 문장은 각각 발행한다.</w:t>
      </w:r>
    </w:p>
    <w:p>
      <w:pPr>
        <w:pStyle w:val="Compact"/>
        <w:numPr>
          <w:ilvl w:val="0"/>
          <w:numId w:val="1025"/>
        </w:numPr>
      </w:pPr>
      <w:r>
        <w:t xml:space="preserve">남은 내용: TTS 엔진·half-duplex·정지/오류 우선재생 상세는 정의석 B 후속. say String 에는 재생 ack가 없으며 타이머는 발행 기준이다. speech_out 시작/완료 로그로 검증. #19.</w:t>
      </w:r>
    </w:p>
    <w:p>
      <w:pPr>
        <w:pStyle w:val="Compact"/>
        <w:numPr>
          <w:ilvl w:val="0"/>
          <w:numId w:val="1025"/>
        </w:numPr>
      </w:pPr>
      <w:r>
        <w:t xml:space="preserve">SRD 반영: §5.7·SYS-FR-022 · 관련 ID: SYS-FR-022, IC-VOICE-01, TBD-010</w:t>
      </w:r>
    </w:p>
    <w:p>
      <w:pPr>
        <w:pStyle w:val="Compact"/>
        <w:numPr>
          <w:ilvl w:val="0"/>
          <w:numId w:val="1025"/>
        </w:numPr>
      </w:pPr>
      <w:r>
        <w:t xml:space="preserve">후속 담당·시점: 남현지·정의석 / 10/08·B (계획·목표, 실제 수행 별도)</w:t>
      </w:r>
    </w:p>
    <w:p>
      <w:pPr>
        <w:pStyle w:val="Compact"/>
        <w:numPr>
          <w:ilvl w:val="0"/>
          <w:numId w:val="1025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58"/>
    <w:bookmarkStart w:id="59" w:name="mc-026--mqtt-jsonack중복qostimestamp"/>
    <w:p>
      <w:pPr>
        <w:pStyle w:val="Heading3"/>
      </w:pPr>
      <w:r>
        <w:t xml:space="preserve">MC-026 — MQTT JSON·ack·중복·QoS·timestamp</w:t>
      </w:r>
    </w:p>
    <w:p>
      <w:pPr>
        <w:pStyle w:val="Compact"/>
        <w:numPr>
          <w:ilvl w:val="0"/>
          <w:numId w:val="1026"/>
        </w:numPr>
      </w:pPr>
      <w:r>
        <w:t xml:space="preserve">합의: MQTT command JSON=command_id/type/args/raw_text/sent_at, bridge가 canonical Command로 변환하고 ack=command_id/ok/message/acked_at. 중복 ID10 분억제·30 초지난명령 EXPIRED. state/result/command/ack QoS1 비 retained, zone_map QoS1 retained, robot QoS0 비 retained. 시각 ISO8601+09:00. Spring MQTT→브라우저 SSE, 움직임 명령은 공용 PC 로컬만·원격 stop/조회허용이다.</w:t>
      </w:r>
    </w:p>
    <w:p>
      <w:pPr>
        <w:pStyle w:val="Compact"/>
        <w:numPr>
          <w:ilvl w:val="0"/>
          <w:numId w:val="1026"/>
        </w:numPr>
      </w:pPr>
      <w:r>
        <w:t xml:space="preserve">남은 내용: 최종 JSON/ACL·1883 시연개방·log_status 전달은 #20 mqtt.md(10/08)/PR #68. wlo1 에 80/1883/TCP·DDS7400–7600UDP, robotNIC 신규웹연결차단, 내부 8080/8000/5432 루프백 바인드. 적용/우회차단 실기검증 필요.</w:t>
      </w:r>
    </w:p>
    <w:p>
      <w:pPr>
        <w:pStyle w:val="Compact"/>
        <w:numPr>
          <w:ilvl w:val="0"/>
          <w:numId w:val="1026"/>
        </w:numPr>
      </w:pPr>
      <w:r>
        <w:t xml:space="preserve">SRD 반영: §5.7·7.2 · 관련 ID: SYS-IF-006, IC-MQTT-01, TBD-011·026; CHG-EUS-01</w:t>
      </w:r>
    </w:p>
    <w:p>
      <w:pPr>
        <w:pStyle w:val="Compact"/>
        <w:numPr>
          <w:ilvl w:val="0"/>
          <w:numId w:val="1026"/>
        </w:numPr>
      </w:pPr>
      <w:r>
        <w:t xml:space="preserve">후속 담당·시점: 정의석·김학민·남현지 / 10/07 네트워크·10/08 JSON (계획·목표, 실제 수행 별도)</w:t>
      </w:r>
    </w:p>
    <w:p>
      <w:pPr>
        <w:pStyle w:val="Compact"/>
        <w:numPr>
          <w:ilvl w:val="0"/>
          <w:numId w:val="1026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#55 최종</w:t>
        </w:r>
      </w:hyperlink>
    </w:p>
    <w:bookmarkEnd w:id="59"/>
    <w:bookmarkStart w:id="60" w:name="mc-027--db-장애다음-박스-허용durable-보존"/>
    <w:p>
      <w:pPr>
        <w:pStyle w:val="Heading3"/>
      </w:pPr>
      <w:r>
        <w:t xml:space="preserve">MC-027 — DB 장애·다음 박스 허용·durable 보존</w:t>
      </w:r>
    </w:p>
    <w:p>
      <w:pPr>
        <w:pStyle w:val="Compact"/>
        <w:numPr>
          <w:ilvl w:val="0"/>
          <w:numId w:val="1027"/>
        </w:numPr>
      </w:pPr>
      <w:r>
        <w:t xml:space="preserve">합의: manager DB 비차단 운전, logger의 durable JSONL 스풀+1/2/5/10 초 후 30 초 재전송·box_id 멱등저장. 스풀기록 후 DB 장애/재기동 복구와 수신 전/스풀 전/디스크 full 누락 발견을 구분한다. /voss/log/status DB_ERROR/SPOOL_FULL 경고, 조회 불가. 10/16 까지전부보존·초기화는새 세션·CSV 내보내기. reliable QoS만 으로종단 저장보장하지 않는다.</w:t>
      </w:r>
    </w:p>
    <w:p>
      <w:pPr>
        <w:pStyle w:val="Compact"/>
        <w:numPr>
          <w:ilvl w:val="0"/>
          <w:numId w:val="1027"/>
        </w:numPr>
      </w:pPr>
      <w:r>
        <w:t xml:space="preserve">남은 내용: 유실 1 건이내/기록 후무유실은 보장값이 아닌 시험범위. manager 결과 로그제공/형식확인 대기. 1000 행/디스크 1GB 경고는제안. logger 강제종료전후/DB 중단/디스크 full 각 3 회, manager↔스풀↔DB box/outcome/zone/reason 대조. #21 10/09~11.</w:t>
      </w:r>
    </w:p>
    <w:p>
      <w:pPr>
        <w:pStyle w:val="Compact"/>
        <w:numPr>
          <w:ilvl w:val="0"/>
          <w:numId w:val="1027"/>
        </w:numPr>
      </w:pPr>
      <w:r>
        <w:t xml:space="preserve">SRD 반영: §5.8·7.1·8.2 · 관련 ID: SYS-DT-002·003, IC-DB-01, TBD-012·018</w:t>
      </w:r>
    </w:p>
    <w:p>
      <w:pPr>
        <w:pStyle w:val="Compact"/>
        <w:numPr>
          <w:ilvl w:val="0"/>
          <w:numId w:val="1027"/>
        </w:numPr>
      </w:pPr>
      <w:r>
        <w:t xml:space="preserve">후속 담당·시점: 정의석·남현지 / 10/09~11·정상 G0는 10/10 (계획·목표, 실제 수행 별도)</w:t>
      </w:r>
    </w:p>
    <w:p>
      <w:pPr>
        <w:pStyle w:val="Compact"/>
        <w:numPr>
          <w:ilvl w:val="0"/>
          <w:numId w:val="1027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</w:p>
    <w:bookmarkEnd w:id="60"/>
    <w:bookmarkStart w:id="61" w:name="mc-028--공용-pc-사양gpu-동거음성비전-선택"/>
    <w:p>
      <w:pPr>
        <w:pStyle w:val="Heading3"/>
      </w:pPr>
      <w:r>
        <w:t xml:space="preserve">MC-028 — 공용 PC 사양·GPU 동거·음성/비전 선택</w:t>
      </w:r>
    </w:p>
    <w:p>
      <w:pPr>
        <w:pStyle w:val="Compact"/>
        <w:numPr>
          <w:ilvl w:val="0"/>
          <w:numId w:val="1028"/>
        </w:numPr>
      </w:pPr>
      <w:r>
        <w:t xml:space="preserve">합의: 공용 PC MSI Katana17/i7-13620H/RAM32GB/RTX4060Laptop8188MiB, Ubuntu24.04/ROS2Jazzy, CycloneDDS와 nvidia-smi/USB/NIC 원본은 #60에서 확인됐다. D435i는 USB3 5000M 포트직결·허브금지. Whisper와 비전 GPU 동시 부하를 함께 시험한다.</w:t>
      </w:r>
    </w:p>
    <w:p>
      <w:pPr>
        <w:pStyle w:val="Compact"/>
        <w:numPr>
          <w:ilvl w:val="0"/>
          <w:numId w:val="1028"/>
        </w:numPr>
      </w:pPr>
      <w:r>
        <w:t xml:space="preserve">남은 내용: GPU 컨테이너/USB 육안·내장 DMIC1m 수음·Whisper 모델/VRAM/검출/서보주기·클라우드지연을 검증한다. CPU 정지 OCR 오프라인 결과를 공용 GPU300ms·이동 OCR 통과로대체하지 않는다. #17·#74·#75.</w:t>
      </w:r>
    </w:p>
    <w:p>
      <w:pPr>
        <w:pStyle w:val="Compact"/>
        <w:numPr>
          <w:ilvl w:val="0"/>
          <w:numId w:val="1028"/>
        </w:numPr>
      </w:pPr>
      <w:r>
        <w:t xml:space="preserve">SRD 반영: §3.1·7.2·6.2 · 관련 ID: SYS-CT-001·005, TBD-001·010·026</w:t>
      </w:r>
    </w:p>
    <w:p>
      <w:pPr>
        <w:pStyle w:val="Compact"/>
        <w:numPr>
          <w:ilvl w:val="0"/>
          <w:numId w:val="1028"/>
        </w:numPr>
      </w:pPr>
      <w:r>
        <w:t xml:space="preserve">후속 담당·시점: 정의석·남현지·김학민 / 10/07 확인·10/08 부하 (계획·목표, 실제 수행 별도)</w:t>
      </w:r>
    </w:p>
    <w:p>
      <w:pPr>
        <w:pStyle w:val="Compact"/>
        <w:numPr>
          <w:ilvl w:val="0"/>
          <w:numId w:val="1028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#55 최종</w:t>
        </w:r>
      </w:hyperlink>
    </w:p>
    <w:bookmarkEnd w:id="61"/>
    <w:bookmarkStart w:id="62" w:name="mc-029--호스트컨테이너dds-nicct005-할당"/>
    <w:p>
      <w:pPr>
        <w:pStyle w:val="Heading3"/>
      </w:pPr>
      <w:r>
        <w:t xml:space="preserve">MC-029 — 호스트/컨테이너·DDS NIC·CT005 할당</w:t>
      </w:r>
    </w:p>
    <w:p>
      <w:pPr>
        <w:pStyle w:val="Compact"/>
        <w:numPr>
          <w:ilvl w:val="0"/>
          <w:numId w:val="1029"/>
        </w:numPr>
      </w:pPr>
      <w:r>
        <w:t xml:space="preserve">합의: ADR-0006의 React+Nginx/SpringBoot/FastAPI(Whisper·OpenAI)/PostgreSQL를 채택했다. ROS/gateway/servo/manager/voice/bridge/logger는 호스트, vision은 남현지, docker ai/web/db는 정의석, bringup/네트워크는김학민. domain30·host-network; ROS 컨테이너만 CycloneDDS lo+wlo1 config 공유, robot enp4s0 제외·never-default이다.</w:t>
      </w:r>
    </w:p>
    <w:p>
      <w:pPr>
        <w:pStyle w:val="Compact"/>
        <w:numPr>
          <w:ilvl w:val="0"/>
          <w:numId w:val="1029"/>
        </w:numPr>
      </w:pPr>
      <w:r>
        <w:t xml:space="preserve">남은 내용: vision/AI GPU 공유·compose/볼륨·제어와 DB 기동/복구를 검증. CT005는 비전 남현지/DB 정의석/호스트 김학민 공동책임으로 세분한다. 포트/AP 격리·OpenAI 호스트/AI 컨테이너접속 결과는 #55·#20·#24.</w:t>
      </w:r>
    </w:p>
    <w:p>
      <w:pPr>
        <w:pStyle w:val="Compact"/>
        <w:numPr>
          <w:ilvl w:val="0"/>
          <w:numId w:val="1029"/>
        </w:numPr>
      </w:pPr>
      <w:r>
        <w:t xml:space="preserve">SRD 반영: §3.1·7.2·SYS-CT-005 · 관련 ID: SYS-CT-005, VT-064, TBD-011·012·018·026; NEW-R-03</w:t>
      </w:r>
    </w:p>
    <w:p>
      <w:pPr>
        <w:pStyle w:val="Compact"/>
        <w:numPr>
          <w:ilvl w:val="0"/>
          <w:numId w:val="1029"/>
        </w:numPr>
      </w:pPr>
      <w:r>
        <w:t xml:space="preserve">후속 담당·시점: 남현지·정의석·김학민 / 10/07 네트워크·10/11~13 배포 (계획·목표, 실제 수행 별도)</w:t>
      </w:r>
    </w:p>
    <w:p>
      <w:pPr>
        <w:pStyle w:val="Compact"/>
        <w:numPr>
          <w:ilvl w:val="0"/>
          <w:numId w:val="1029"/>
        </w:numPr>
      </w:pPr>
      <w:r>
        <w:t xml:space="preserve">최종 확인 근거:</w:t>
      </w:r>
      <w:r>
        <w:t xml:space="preserve"> </w:t>
      </w:r>
      <w:hyperlink r:id="rId31">
        <w:r>
          <w:rPr>
            <w:rStyle w:val="Hyperlink"/>
          </w:rPr>
          <w:t xml:space="preserve">#55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</w:p>
    <w:bookmarkEnd w:id="62"/>
    <w:bookmarkStart w:id="63" w:name="mc-030--정상-사이클의-감지적재-경계재시도-분류"/>
    <w:p>
      <w:pPr>
        <w:pStyle w:val="Heading3"/>
      </w:pPr>
      <w:r>
        <w:t xml:space="preserve">MC-030 — 정상 사이클의 감지/적재 경계·재시도 분류</w:t>
      </w:r>
    </w:p>
    <w:p>
      <w:pPr>
        <w:pStyle w:val="Compact"/>
        <w:numPr>
          <w:ilvl w:val="0"/>
          <w:numId w:val="1030"/>
        </w:numPr>
      </w:pPr>
      <w:r>
        <w:t xml:space="preserve">합의: 정상 자동은 attempts=1·decided_by=OCR·outcome=PLACED. t_detect=해당 box를 만든첫유효 BoxTrack 촬영 stamp, t_placed=개방완료 proxy placed_stamp(영상 대조). 정상 cycle=t_placed−t_detect, 박스별≤30 초. retry/recheck/operator/held/failed는 예외로분리, human_wait 별도. result/observe/commit/query는 별도시각이다.</w:t>
      </w:r>
    </w:p>
    <w:p>
      <w:pPr>
        <w:pStyle w:val="Compact"/>
        <w:numPr>
          <w:ilvl w:val="0"/>
          <w:numId w:val="1030"/>
        </w:numPr>
      </w:pPr>
      <w:r>
        <w:t xml:space="preserve">남은 내용: 무효/누락 시각을 정상표본으로 계산하거나 삭제하지 않는다. manager 이벤트로그·복귀 도달증거·물리 적재영상·CSV 전체와고정 SQL 필터를 준비한다. inserted_at은 commit 시각아님. #29·#21·#37.</w:t>
      </w:r>
    </w:p>
    <w:p>
      <w:pPr>
        <w:pStyle w:val="Compact"/>
        <w:numPr>
          <w:ilvl w:val="0"/>
          <w:numId w:val="1030"/>
        </w:numPr>
      </w:pPr>
      <w:r>
        <w:t xml:space="preserve">SRD 반영: §6.2·5.8·SYS-PF-004 · 관련 ID: SYS-PF-004, VT-048, TBD-025</w:t>
      </w:r>
    </w:p>
    <w:p>
      <w:pPr>
        <w:pStyle w:val="Compact"/>
        <w:numPr>
          <w:ilvl w:val="0"/>
          <w:numId w:val="1030"/>
        </w:numPr>
      </w:pPr>
      <w:r>
        <w:t xml:space="preserve">후속 담당·시점: 남현지·김학민·정의석·박병후 / G0·G2 전 (계획·목표, 실제 수행 별도)</w:t>
      </w:r>
    </w:p>
    <w:p>
      <w:pPr>
        <w:pStyle w:val="Compact"/>
        <w:numPr>
          <w:ilvl w:val="0"/>
          <w:numId w:val="1030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63"/>
    <w:bookmarkStart w:id="64" w:name="mc-031--시험-분모판정카드와-성능-측정-범위"/>
    <w:p>
      <w:pPr>
        <w:pStyle w:val="Heading3"/>
      </w:pPr>
      <w:r>
        <w:t xml:space="preserve">MC-031 — 시험 분모·판정·카드와 성능 측정 범위</w:t>
      </w:r>
    </w:p>
    <w:p>
      <w:pPr>
        <w:pStyle w:val="Compact"/>
        <w:numPr>
          <w:ilvl w:val="0"/>
          <w:numId w:val="1031"/>
        </w:numPr>
      </w:pPr>
      <w:r>
        <w:t xml:space="preserve">합의: 사전고정 분모·원본 보존. G0 1 박스, 파지 20 사례≥14, 최종 10 물리 박스≥8은 별도시험. intent 전체 20 중≥19, API 오류/timeout 도분모유지하며 API 성공건조건부지표는별도. TTS3 초/HMI1 초는개별회차판정+p95/최대. 관측 capture→비전발행/servo 소비 및 cmd 발행/실제 적용을분리한다. 100ms 초과만으로정지·폐기하지 않는다.</w:t>
      </w:r>
    </w:p>
    <w:p>
      <w:pPr>
        <w:pStyle w:val="Compact"/>
        <w:numPr>
          <w:ilvl w:val="0"/>
          <w:numId w:val="1031"/>
        </w:numPr>
      </w:pPr>
      <w:r>
        <w:t xml:space="preserve">남은 내용: 관측 p95≤100ms 로합격기준변경하는안·위치≤5mm는 미확정제안. 원래목표유지·평균/p95/최대/초과횟수공개. 수행일/입회자·정답 세트·HMI 전체상태 변경→DOM와 부분 bridge→DOM/시계 보정 증거필요. #13·#36·#37.</w:t>
      </w:r>
    </w:p>
    <w:p>
      <w:pPr>
        <w:pStyle w:val="Compact"/>
        <w:numPr>
          <w:ilvl w:val="0"/>
          <w:numId w:val="1031"/>
        </w:numPr>
      </w:pPr>
      <w:r>
        <w:t xml:space="preserve">SRD 반영: §6.2·8·9 · 관련 ID: SYS-PF-001~009, SYS-MT-001, TBD-020·022·025</w:t>
      </w:r>
    </w:p>
    <w:p>
      <w:pPr>
        <w:pStyle w:val="Compact"/>
        <w:numPr>
          <w:ilvl w:val="0"/>
          <w:numId w:val="1031"/>
        </w:numPr>
      </w:pPr>
      <w:r>
        <w:t xml:space="preserve">후속 담당·시점: 박병후 취합·각담당·남현지 / 10/08~15·개별카드 (계획·목표, 실제 수행 별도)</w:t>
      </w:r>
    </w:p>
    <w:p>
      <w:pPr>
        <w:pStyle w:val="Compact"/>
        <w:numPr>
          <w:ilvl w:val="0"/>
          <w:numId w:val="1031"/>
        </w:numPr>
      </w:pPr>
      <w:r>
        <w:t xml:space="preserve">최종 확인 근거:</w:t>
      </w:r>
      <w:r>
        <w:t xml:space="preserve"> </w:t>
      </w:r>
      <w:hyperlink r:id="rId21">
        <w:r>
          <w:rPr>
            <w:rStyle w:val="Hyperlink"/>
          </w:rPr>
          <w:t xml:space="preserve">#50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#54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#53 최종</w:t>
        </w:r>
      </w:hyperlink>
    </w:p>
    <w:bookmarkEnd w:id="64"/>
    <w:bookmarkStart w:id="65" w:name="mc-032--카메라-실행-설정노출작업대-실측"/>
    <w:p>
      <w:pPr>
        <w:pStyle w:val="Heading3"/>
      </w:pPr>
      <w:r>
        <w:t xml:space="preserve">MC-032 — 카메라 실행 설정·노출·작업대 실측</w:t>
      </w:r>
    </w:p>
    <w:p>
      <w:pPr>
        <w:pStyle w:val="Compact"/>
        <w:numPr>
          <w:ilvl w:val="0"/>
          <w:numId w:val="1032"/>
        </w:numPr>
      </w:pPr>
      <w:r>
        <w:t xml:space="preserve">합의: 운용 RGB1920×1080/rgb8/30fps 설정, 깊이끔·수동노출 60(0.1ms 단위)=6.0ms/WB4600을 최종적용한다. 앞선 720p 안은철회됐다. 해상도·관측자세·벨트높이변경 시캘리브레이션재검증. 벨트개발속도 4.8cm/s·실측표/트레이 pose가 main 에등록됐다.</w:t>
      </w:r>
    </w:p>
    <w:p>
      <w:pPr>
        <w:pStyle w:val="Compact"/>
        <w:numPr>
          <w:ilvl w:val="0"/>
          <w:numId w:val="1032"/>
        </w:numPr>
      </w:pPr>
      <w:r>
        <w:t xml:space="preserve">남은 내용: 실제부하 fps/지연·작업대치수/동적간섭·배치변경후 pose·밝기품질을 확인한다. 카메라설정은성능달성증거가아니다. #11·#25·#44·#57.</w:t>
      </w:r>
    </w:p>
    <w:p>
      <w:pPr>
        <w:pStyle w:val="Compact"/>
        <w:numPr>
          <w:ilvl w:val="0"/>
          <w:numId w:val="1032"/>
        </w:numPr>
      </w:pPr>
      <w:r>
        <w:t xml:space="preserve">SRD 반영: §3.1·7.4·TBD-001/013 · 관련 ID: SYS-FR-002·003, SYS-EN-001~003, TBD-001·002·013·016·017</w:t>
      </w:r>
    </w:p>
    <w:p>
      <w:pPr>
        <w:pStyle w:val="Compact"/>
        <w:numPr>
          <w:ilvl w:val="0"/>
          <w:numId w:val="1032"/>
        </w:numPr>
      </w:pPr>
      <w:r>
        <w:t xml:space="preserve">후속 담당·시점: 김학민·남현지 / 10/07~08 (계획·목표, 실제 수행 별도)</w:t>
      </w:r>
    </w:p>
    <w:p>
      <w:pPr>
        <w:pStyle w:val="Compact"/>
        <w:numPr>
          <w:ilvl w:val="0"/>
          <w:numId w:val="1032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65"/>
    <w:bookmarkStart w:id="66" w:name="mc-033--선택-매핑교시의-채택원자-갱신"/>
    <w:p>
      <w:pPr>
        <w:pStyle w:val="Heading3"/>
      </w:pPr>
      <w:r>
        <w:t xml:space="preserve">MC-033 — 선택 매핑/교시의 채택·원자 갱신</w:t>
      </w:r>
    </w:p>
    <w:p>
      <w:pPr>
        <w:pStyle w:val="Compact"/>
        <w:numPr>
          <w:ilvl w:val="0"/>
          <w:numId w:val="1033"/>
        </w:numPr>
      </w:pPr>
      <w:r>
        <w:t xml:space="preserve">합의: 자연어매핑변경·신규구역교시는 C 선택이며 G0 이후 10/11 에채택여부판단한다. 미채택은 A/G0 차단조건이아니다. 채택 시 manager 단일 writer·원자교체/실패원복·rule_version·현재 박스목적지유지·다음 결정박스적용을관리한다.</w:t>
      </w:r>
    </w:p>
    <w:p>
      <w:pPr>
        <w:pStyle w:val="Compact"/>
        <w:numPr>
          <w:ilvl w:val="0"/>
          <w:numId w:val="1033"/>
        </w:numPr>
      </w:pPr>
      <w:r>
        <w:t xml:space="preserve">남은 내용: TeachZone pose 반환/플랜지기준·등록/취소·confirm/rollback 상세는 채택 후별도계약/시험. 기존 service 존재를기능채택으로 표시하지 않는다. #31·#32.</w:t>
      </w:r>
    </w:p>
    <w:p>
      <w:pPr>
        <w:pStyle w:val="Compact"/>
        <w:numPr>
          <w:ilvl w:val="0"/>
          <w:numId w:val="1033"/>
        </w:numPr>
      </w:pPr>
      <w:r>
        <w:t xml:space="preserve">SRD 반영: §4.3·9.1·TBD-023/024 · 관련 ID: SYS-OP-001·002, IC-OPTION-01, TBD-023·024</w:t>
      </w:r>
    </w:p>
    <w:p>
      <w:pPr>
        <w:pStyle w:val="Compact"/>
        <w:numPr>
          <w:ilvl w:val="0"/>
          <w:numId w:val="1033"/>
        </w:numPr>
      </w:pPr>
      <w:r>
        <w:t xml:space="preserve">후속 담당·시점: 남현지(PL)·김학민·정의석 / 10/11 이후 (계획·목표, 실제 수행 별도)</w:t>
      </w:r>
    </w:p>
    <w:p>
      <w:pPr>
        <w:pStyle w:val="Compact"/>
        <w:numPr>
          <w:ilvl w:val="0"/>
          <w:numId w:val="1033"/>
        </w:numPr>
      </w:pPr>
      <w:r>
        <w:t xml:space="preserve">최종 확인 근거:</w:t>
      </w:r>
      <w:r>
        <w:t xml:space="preserve"> </w:t>
      </w:r>
      <w:hyperlink r:id="rId25">
        <w:r>
          <w:rPr>
            <w:rStyle w:val="Hyperlink"/>
          </w:rPr>
          <w:t xml:space="preserve">#52 최종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66"/>
    <w:bookmarkStart w:id="67" w:name="mc-034--참조-brd-판브랜치승인-증거"/>
    <w:p>
      <w:pPr>
        <w:pStyle w:val="Heading3"/>
      </w:pPr>
      <w:r>
        <w:t xml:space="preserve">MC-034 — 참조 BRD 판·브랜치·승인 증거</w:t>
      </w:r>
    </w:p>
    <w:p>
      <w:pPr>
        <w:pStyle w:val="Compact"/>
        <w:numPr>
          <w:ilvl w:val="0"/>
          <w:numId w:val="1034"/>
        </w:numPr>
      </w:pPr>
      <w:r>
        <w:t xml:space="preserve">합의: PL은 BRD 기준 v1.2를 확인했고 Word 원본은 PR #66 에게시됐다. LabelCrop/ReadLabel/ZoneMap code·aliases 및 #63/#65 확장/Stats 삭제는 현재 main IDL·문서에서확인했다. runtime 요구사항과문서 기준선은 commit으로 핀한다.</w:t>
      </w:r>
    </w:p>
    <w:p>
      <w:pPr>
        <w:pStyle w:val="Compact"/>
        <w:numPr>
          <w:ilvl w:val="0"/>
          <w:numId w:val="1034"/>
        </w:numPr>
      </w:pPr>
      <w:r>
        <w:t xml:space="preserve">남은 내용: Word v1.1↔v1.2의 TR/NFR45 행 동일함을 대조했다(05). VOSS_BRD.md의 v1.2 동기화가 남는다. SRD의 기존 TR/NFR ID는 유지하되판차이검토전재해석하지 않는다. 미반영 RobotState/Gripper/Intent/SortState.session_id는 별도 PR·동시 rebuild 필요. #6·#56·#66.</w:t>
      </w:r>
    </w:p>
    <w:p>
      <w:pPr>
        <w:pStyle w:val="Compact"/>
        <w:numPr>
          <w:ilvl w:val="0"/>
          <w:numId w:val="1034"/>
        </w:numPr>
      </w:pPr>
      <w:r>
        <w:t xml:space="preserve">SRD 반영: §1.3·5.3·9.1 · 관련 ID: SRD §1.3/§9, SYS-IF-008, TBD-003·006·022</w:t>
      </w:r>
    </w:p>
    <w:p>
      <w:pPr>
        <w:pStyle w:val="Compact"/>
        <w:numPr>
          <w:ilvl w:val="0"/>
          <w:numId w:val="1034"/>
        </w:numPr>
      </w:pPr>
      <w:r>
        <w:t xml:space="preserve">후속 담당·시점: 남현지·김학민·박병후 / v0.3 최종승인 전 (계획·목표, 실제 수행 별도)</w:t>
      </w:r>
    </w:p>
    <w:p>
      <w:pPr>
        <w:pStyle w:val="Compact"/>
        <w:numPr>
          <w:ilvl w:val="0"/>
          <w:numId w:val="1034"/>
        </w:numPr>
      </w:pPr>
      <w:r>
        <w:t xml:space="preserve">최종 확인 근거:</w:t>
      </w:r>
      <w:r>
        <w:t xml:space="preserve"> </w:t>
      </w:r>
      <w:hyperlink r:id="rId23">
        <w:r>
          <w:rPr>
            <w:rStyle w:val="Hyperlink"/>
          </w:rPr>
          <w:t xml:space="preserve">#51 최종</w:t>
        </w:r>
      </w:hyperlink>
    </w:p>
    <w:bookmarkEnd w:id="67"/>
    <w:bookmarkEnd w:id="68"/>
    <w:bookmarkStart w:id="69" w:name="X4b420658ee01f6a85406f78b05b72bad2cb1421"/>
    <w:p>
      <w:pPr>
        <w:pStyle w:val="Heading2"/>
      </w:pPr>
      <w:r>
        <w:t xml:space="preserve">4. 미확정을 확정으로 바꾸지 않은 항목</w:t>
      </w:r>
    </w:p>
    <w:p>
      <w:pPr>
        <w:pStyle w:val="FirstParagraph"/>
      </w:pPr>
      <w:r>
        <w:t xml:space="preserve">파지 수치/31mm 면 승인 범위, 실제 stream/정지성능, RETURN_FAILED 업무결과, 2 칸구역과누적 3, manager 결과 로그, 같은 box의 질문 회차, 미반영 IDL, 관측 p95 합격변경, 선택 C 채택은 후속으로 유지했다. 상세는 03 후속 대장이다. 최신 계약 문서/IDL과 다른 회신 표현은 최종 정정 기준으로 구분했으며 구현 파일은 수정하지 않았다.</w:t>
      </w:r>
    </w:p>
    <w:bookmarkEnd w:id="69"/>
    <w:bookmarkEnd w:id="70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v0.3 · 2026-10-07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v0.3 · 합의 반영본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yujh5537/rokey_cobot2_VOSS/issues/50" TargetMode="External"/><Relationship Id="rId21" Type="http://schemas.openxmlformats.org/officeDocument/2006/relationships/hyperlink" Target="https://github.com/yujh5537/rokey_cobot2_VOSS/issues/50#issuecomment-6028992757" TargetMode="External"/><Relationship Id="rId22" Type="http://schemas.openxmlformats.org/officeDocument/2006/relationships/hyperlink" Target="https://github.com/yujh5537/rokey_cobot2_VOSS/issues/51" TargetMode="External"/><Relationship Id="rId23" Type="http://schemas.openxmlformats.org/officeDocument/2006/relationships/hyperlink" Target="https://github.com/yujh5537/rokey_cobot2_VOSS/issues/51#issuecomment-6029239857" TargetMode="External"/><Relationship Id="rId24" Type="http://schemas.openxmlformats.org/officeDocument/2006/relationships/hyperlink" Target="https://github.com/yujh5537/rokey_cobot2_VOSS/issues/52" TargetMode="External"/><Relationship Id="rId25" Type="http://schemas.openxmlformats.org/officeDocument/2006/relationships/hyperlink" Target="https://github.com/yujh5537/rokey_cobot2_VOSS/issues/52#issuecomment-6029577258" TargetMode="External"/><Relationship Id="rId26" Type="http://schemas.openxmlformats.org/officeDocument/2006/relationships/hyperlink" Target="https://github.com/yujh5537/rokey_cobot2_VOSS/issues/53" TargetMode="External"/><Relationship Id="rId27" Type="http://schemas.openxmlformats.org/officeDocument/2006/relationships/hyperlink" Target="https://github.com/yujh5537/rokey_cobot2_VOSS/issues/53#issuecomment-6028997780" TargetMode="External"/><Relationship Id="rId28" Type="http://schemas.openxmlformats.org/officeDocument/2006/relationships/hyperlink" Target="https://github.com/yujh5537/rokey_cobot2_VOSS/issues/54" TargetMode="External"/><Relationship Id="rId29" Type="http://schemas.openxmlformats.org/officeDocument/2006/relationships/hyperlink" Target="https://github.com/yujh5537/rokey_cobot2_VOSS/issues/54#issuecomment-6029002275" TargetMode="External"/><Relationship Id="rId30" Type="http://schemas.openxmlformats.org/officeDocument/2006/relationships/hyperlink" Target="https://github.com/yujh5537/rokey_cobot2_VOSS/issues/55" TargetMode="External"/><Relationship Id="rId31" Type="http://schemas.openxmlformats.org/officeDocument/2006/relationships/hyperlink" Target="https://github.com/yujh5537/rokey_cobot2_VOSS/issues/55#issuecomment-6029240527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yujh5537/rokey_cobot2_VOSS/issues/50" TargetMode="External"/><Relationship Id="rId21" Type="http://schemas.openxmlformats.org/officeDocument/2006/relationships/hyperlink" Target="https://github.com/yujh5537/rokey_cobot2_VOSS/issues/50#issuecomment-6028992757" TargetMode="External"/><Relationship Id="rId22" Type="http://schemas.openxmlformats.org/officeDocument/2006/relationships/hyperlink" Target="https://github.com/yujh5537/rokey_cobot2_VOSS/issues/51" TargetMode="External"/><Relationship Id="rId23" Type="http://schemas.openxmlformats.org/officeDocument/2006/relationships/hyperlink" Target="https://github.com/yujh5537/rokey_cobot2_VOSS/issues/51#issuecomment-6029239857" TargetMode="External"/><Relationship Id="rId24" Type="http://schemas.openxmlformats.org/officeDocument/2006/relationships/hyperlink" Target="https://github.com/yujh5537/rokey_cobot2_VOSS/issues/52" TargetMode="External"/><Relationship Id="rId25" Type="http://schemas.openxmlformats.org/officeDocument/2006/relationships/hyperlink" Target="https://github.com/yujh5537/rokey_cobot2_VOSS/issues/52#issuecomment-6029577258" TargetMode="External"/><Relationship Id="rId26" Type="http://schemas.openxmlformats.org/officeDocument/2006/relationships/hyperlink" Target="https://github.com/yujh5537/rokey_cobot2_VOSS/issues/53" TargetMode="External"/><Relationship Id="rId27" Type="http://schemas.openxmlformats.org/officeDocument/2006/relationships/hyperlink" Target="https://github.com/yujh5537/rokey_cobot2_VOSS/issues/53#issuecomment-6028997780" TargetMode="External"/><Relationship Id="rId28" Type="http://schemas.openxmlformats.org/officeDocument/2006/relationships/hyperlink" Target="https://github.com/yujh5537/rokey_cobot2_VOSS/issues/54" TargetMode="External"/><Relationship Id="rId29" Type="http://schemas.openxmlformats.org/officeDocument/2006/relationships/hyperlink" Target="https://github.com/yujh5537/rokey_cobot2_VOSS/issues/54#issuecomment-6029002275" TargetMode="External"/><Relationship Id="rId30" Type="http://schemas.openxmlformats.org/officeDocument/2006/relationships/hyperlink" Target="https://github.com/yujh5537/rokey_cobot2_VOSS/issues/55" TargetMode="External"/><Relationship Id="rId31" Type="http://schemas.openxmlformats.org/officeDocument/2006/relationships/hyperlink" Target="https://github.com/yujh5537/rokey_cobot2_VOSS/issues/55#issuecomment-60292405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상호확인 합의 종합</dc:title>
  <dc:creator>VOSS · 박병후</dc:creator>
  <cp:keywords>VOSS, SRD, v0.3, 시스템 요구사항, 취합</cp:keywords>
  <dcterms:created xsi:type="dcterms:W3CDTF">2026-10-07T03:14:57Z</dcterms:created>
  <dcterms:modified xsi:type="dcterms:W3CDTF">2026-10-07T03:14:57Z</dcterms:modified>
  <dc:subject>SRD v0.3 · 6개 상호확인 합의 반영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