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77777777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>Scenario 1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1FC765C5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3409F1">
        <w:t>13</w:t>
      </w:r>
    </w:p>
    <w:p w14:paraId="7092BE81" w14:textId="77777777" w:rsidR="00596716" w:rsidRDefault="00596716">
      <w:pPr>
        <w:pStyle w:val="Body"/>
      </w:pPr>
    </w:p>
    <w:p w14:paraId="48A3591E" w14:textId="44EBFA73" w:rsidR="00596716" w:rsidRPr="00E26E52" w:rsidRDefault="00E731E7">
      <w:pPr>
        <w:pStyle w:val="Body"/>
      </w:pPr>
      <w:r>
        <w:rPr>
          <w:b/>
          <w:bCs/>
        </w:rPr>
        <w:t>Archived Project Implemented:</w:t>
      </w:r>
      <w:r w:rsidR="00E26E52">
        <w:rPr>
          <w:b/>
          <w:bCs/>
        </w:rPr>
        <w:tab/>
      </w:r>
      <w:r w:rsidR="003409F1">
        <w:t>Zombie Dash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BF3DDCD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4320595B" w:rsidR="000C2399" w:rsidRDefault="00176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53992CD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75D4F347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0F9C4AB5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8A0999">
        <w:t>N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735F63B4" w:rsidR="00596716" w:rsidRPr="00E26E52" w:rsidRDefault="00E731E7">
      <w:pPr>
        <w:pStyle w:val="Body"/>
      </w:pPr>
      <w:r>
        <w:rPr>
          <w:b/>
          <w:bCs/>
        </w:rPr>
        <w:t>Scenario renders testable predictions for first release:</w:t>
      </w:r>
      <w:r w:rsidR="00E26E52">
        <w:rPr>
          <w:b/>
          <w:bCs/>
        </w:rPr>
        <w:tab/>
      </w:r>
      <w:r w:rsidR="008A0999">
        <w:rPr>
          <w:b/>
          <w:bCs/>
        </w:rPr>
        <w:t>N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0AA0D31C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E26E52">
        <w:rPr>
          <w:b/>
          <w:bCs/>
        </w:rPr>
        <w:tab/>
      </w:r>
      <w:r w:rsidR="00E26E52"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28F1CC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E26E52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3A7938D1" w14:textId="062CD0C6" w:rsidR="00596716" w:rsidRPr="00E41A66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E41A66">
        <w:t xml:space="preserve"> Good </w:t>
      </w:r>
      <w:r w:rsidR="008A0999">
        <w:t xml:space="preserve">detailing </w:t>
      </w:r>
      <w:r w:rsidR="00E42951">
        <w:t>about the</w:t>
      </w:r>
      <w:r w:rsidR="008A0999">
        <w:t xml:space="preserve"> overall process of the game</w:t>
      </w:r>
      <w:r w:rsidR="00E41A66">
        <w:t>.</w:t>
      </w:r>
      <w:r w:rsidR="008A0999">
        <w:t xml:space="preserve"> The document list</w:t>
      </w:r>
      <w:r w:rsidR="00E42951">
        <w:t>s</w:t>
      </w:r>
      <w:r w:rsidR="008A0999">
        <w:t xml:space="preserve"> the </w:t>
      </w:r>
      <w:r w:rsidR="00E42951">
        <w:t>deliverables,</w:t>
      </w:r>
      <w:r w:rsidR="008A0999">
        <w:t xml:space="preserve"> but </w:t>
      </w:r>
      <w:r w:rsidR="00E42951">
        <w:t>when anyone reads it sounds ambiguous in understanding if it is the overall projects</w:t>
      </w:r>
      <w:r w:rsidR="00E42951">
        <w:t>’</w:t>
      </w:r>
      <w:r w:rsidR="00E42951">
        <w:t xml:space="preserve"> deliverable </w:t>
      </w:r>
      <w:r w:rsidR="005E6B5A">
        <w:t>or just</w:t>
      </w:r>
      <w:r w:rsidR="00E42951">
        <w:t xml:space="preserve"> scenario 1 deliverables, so adding a short description will be good</w:t>
      </w:r>
      <w:r w:rsidR="008A0999">
        <w:t xml:space="preserve">. If everything mentioned in the document are the deliverables for scenario 1, it looks ambitious but </w:t>
      </w:r>
      <w:r w:rsidR="008A0999">
        <w:lastRenderedPageBreak/>
        <w:t>if completed within the given timeframe, it</w:t>
      </w:r>
      <w:r w:rsidR="00E41A66">
        <w:t xml:space="preserve"> will </w:t>
      </w:r>
      <w:r w:rsidR="008A0999">
        <w:t xml:space="preserve">be a good progress and good </w:t>
      </w:r>
      <w:r w:rsidR="00E42951">
        <w:t xml:space="preserve">base </w:t>
      </w:r>
      <w:r w:rsidR="008A0999">
        <w:t>prototype to work on in the second release.</w:t>
      </w:r>
    </w:p>
    <w:p w14:paraId="57857A2C" w14:textId="77777777" w:rsidR="00596716" w:rsidRDefault="00596716">
      <w:pPr>
        <w:pStyle w:val="Body"/>
      </w:pPr>
    </w:p>
    <w:p w14:paraId="36ACD86E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7F1DD478" w14:textId="6A6D2EE1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E41A66" w:rsidRPr="00B7182E">
        <w:rPr>
          <w:b/>
          <w:bCs/>
        </w:rPr>
        <w:t>9</w:t>
      </w:r>
      <w:r w:rsidR="00E42951">
        <w:rPr>
          <w:b/>
          <w:bCs/>
        </w:rPr>
        <w:t>2</w:t>
      </w:r>
      <w:r w:rsidR="00095235" w:rsidRPr="00B7182E">
        <w:rPr>
          <w:b/>
          <w:bCs/>
        </w:rPr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47057" w14:textId="77777777" w:rsidR="00DA3196" w:rsidRDefault="00DA3196">
      <w:r>
        <w:separator/>
      </w:r>
    </w:p>
  </w:endnote>
  <w:endnote w:type="continuationSeparator" w:id="0">
    <w:p w14:paraId="5192E05C" w14:textId="77777777" w:rsidR="00DA3196" w:rsidRDefault="00DA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56C07" w14:textId="77777777" w:rsidR="00DA3196" w:rsidRDefault="00DA3196">
      <w:r>
        <w:separator/>
      </w:r>
    </w:p>
  </w:footnote>
  <w:footnote w:type="continuationSeparator" w:id="0">
    <w:p w14:paraId="51D7F869" w14:textId="77777777" w:rsidR="00DA3196" w:rsidRDefault="00DA3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95235"/>
    <w:rsid w:val="000B2617"/>
    <w:rsid w:val="000C2399"/>
    <w:rsid w:val="000C52B8"/>
    <w:rsid w:val="0017669C"/>
    <w:rsid w:val="00233236"/>
    <w:rsid w:val="003409F1"/>
    <w:rsid w:val="00596716"/>
    <w:rsid w:val="005E6B5A"/>
    <w:rsid w:val="008A0999"/>
    <w:rsid w:val="009C366A"/>
    <w:rsid w:val="009E45B9"/>
    <w:rsid w:val="00B50549"/>
    <w:rsid w:val="00B7182E"/>
    <w:rsid w:val="00CF6CFF"/>
    <w:rsid w:val="00DA3196"/>
    <w:rsid w:val="00DC073D"/>
    <w:rsid w:val="00E26E52"/>
    <w:rsid w:val="00E41A66"/>
    <w:rsid w:val="00E42951"/>
    <w:rsid w:val="00E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3</cp:revision>
  <dcterms:created xsi:type="dcterms:W3CDTF">2020-09-19T23:26:00Z</dcterms:created>
  <dcterms:modified xsi:type="dcterms:W3CDTF">2020-09-20T03:35:00Z</dcterms:modified>
</cp:coreProperties>
</file>