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BC144" w14:textId="44089F7D" w:rsidR="0018241A" w:rsidRDefault="00A20198" w:rsidP="00397C43">
      <w:pPr>
        <w:jc w:val="center"/>
        <w:rPr>
          <w:rFonts w:ascii="Garamond" w:hAnsi="Garamond"/>
          <w:b/>
          <w:bCs/>
          <w:sz w:val="56"/>
          <w:szCs w:val="56"/>
        </w:rPr>
      </w:pPr>
      <w:bookmarkStart w:id="0" w:name="_Hlk64816346"/>
      <w:bookmarkStart w:id="1" w:name="_Hlk66461547"/>
      <w:bookmarkEnd w:id="1"/>
      <w:r w:rsidRPr="00573E45">
        <w:rPr>
          <w:rFonts w:ascii="Garamond" w:hAnsi="Garamond"/>
          <w:b/>
          <w:bCs/>
          <w:color w:val="990000"/>
          <w:sz w:val="56"/>
          <w:szCs w:val="56"/>
        </w:rPr>
        <w:t xml:space="preserve"> </w:t>
      </w:r>
      <w:r w:rsidR="00397C43" w:rsidRPr="004A7DDA">
        <w:rPr>
          <w:rFonts w:ascii="Garamond" w:hAnsi="Garamond"/>
          <w:b/>
          <w:bCs/>
          <w:color w:val="832232"/>
          <w:sz w:val="56"/>
          <w:szCs w:val="56"/>
        </w:rPr>
        <w:t xml:space="preserve">Image of Brain Stroke Lesion </w:t>
      </w:r>
      <w:r w:rsidR="00A65427">
        <w:rPr>
          <w:rFonts w:ascii="Garamond" w:hAnsi="Garamond"/>
          <w:b/>
          <w:bCs/>
          <w:color w:val="832232"/>
          <w:sz w:val="56"/>
          <w:szCs w:val="56"/>
        </w:rPr>
        <w:t xml:space="preserve">segmented </w:t>
      </w:r>
      <w:r w:rsidR="00397C43" w:rsidRPr="004A7DDA">
        <w:rPr>
          <w:rFonts w:ascii="Garamond" w:hAnsi="Garamond"/>
          <w:b/>
          <w:bCs/>
          <w:color w:val="832232"/>
          <w:sz w:val="56"/>
          <w:szCs w:val="56"/>
        </w:rPr>
        <w:t>with X-Net and Quaternion Neural Network</w:t>
      </w:r>
      <w:r w:rsidR="00397C43" w:rsidRPr="00836510">
        <w:rPr>
          <w:rFonts w:ascii="Garamond" w:hAnsi="Garamond"/>
          <w:b/>
          <w:bCs/>
          <w:sz w:val="56"/>
          <w:szCs w:val="56"/>
        </w:rPr>
        <w:br/>
      </w:r>
      <w:r w:rsidR="00613271">
        <w:rPr>
          <w:rFonts w:ascii="Garamond" w:hAnsi="Garamond"/>
          <w:b/>
          <w:bCs/>
          <w:sz w:val="56"/>
          <w:szCs w:val="56"/>
        </w:rPr>
        <w:t>________________________________</w:t>
      </w:r>
    </w:p>
    <w:p w14:paraId="038A753B" w14:textId="36422195" w:rsidR="00836510" w:rsidRDefault="00836510" w:rsidP="00397C43">
      <w:pPr>
        <w:jc w:val="center"/>
        <w:rPr>
          <w:rFonts w:ascii="Garamond" w:hAnsi="Garamond"/>
          <w:sz w:val="36"/>
          <w:szCs w:val="36"/>
        </w:rPr>
      </w:pPr>
      <w:r w:rsidRPr="00836510">
        <w:rPr>
          <w:rFonts w:ascii="Garamond" w:hAnsi="Garamond"/>
          <w:sz w:val="36"/>
          <w:szCs w:val="36"/>
        </w:rPr>
        <w:t>Master’s degree in Artificial Intelligence and Robotics</w:t>
      </w:r>
    </w:p>
    <w:p w14:paraId="220F20B4" w14:textId="77777777" w:rsidR="00836510" w:rsidRPr="00836510" w:rsidRDefault="00836510" w:rsidP="00397C43">
      <w:pPr>
        <w:jc w:val="center"/>
        <w:rPr>
          <w:rFonts w:ascii="Garamond" w:hAnsi="Garamond"/>
          <w:sz w:val="36"/>
          <w:szCs w:val="36"/>
        </w:rPr>
      </w:pPr>
    </w:p>
    <w:p w14:paraId="6F0BC185" w14:textId="1E28A2E4" w:rsidR="00836510" w:rsidRPr="00836510" w:rsidRDefault="00836510" w:rsidP="00397C43">
      <w:pPr>
        <w:jc w:val="center"/>
        <w:rPr>
          <w:rFonts w:ascii="Garamond" w:hAnsi="Garamond"/>
          <w:sz w:val="36"/>
          <w:szCs w:val="36"/>
        </w:rPr>
      </w:pPr>
      <w:r w:rsidRPr="00836510">
        <w:rPr>
          <w:rFonts w:ascii="Garamond" w:hAnsi="Garamond"/>
          <w:b/>
          <w:bCs/>
          <w:sz w:val="36"/>
          <w:szCs w:val="36"/>
        </w:rPr>
        <w:t>Course</w:t>
      </w:r>
      <w:r w:rsidRPr="00836510">
        <w:rPr>
          <w:rFonts w:ascii="Garamond" w:hAnsi="Garamond"/>
          <w:sz w:val="36"/>
          <w:szCs w:val="36"/>
        </w:rPr>
        <w:t xml:space="preserve">: Neural Network </w:t>
      </w:r>
      <w:r w:rsidRPr="00836510">
        <w:rPr>
          <w:rFonts w:ascii="Garamond" w:hAnsi="Garamond"/>
          <w:sz w:val="36"/>
          <w:szCs w:val="36"/>
        </w:rPr>
        <w:br/>
      </w:r>
      <w:r w:rsidRPr="00836510">
        <w:rPr>
          <w:rFonts w:ascii="Garamond" w:hAnsi="Garamond"/>
          <w:b/>
          <w:bCs/>
          <w:sz w:val="36"/>
          <w:szCs w:val="36"/>
        </w:rPr>
        <w:t>Prof</w:t>
      </w:r>
      <w:r w:rsidR="00573E45">
        <w:rPr>
          <w:rFonts w:ascii="Garamond" w:hAnsi="Garamond"/>
          <w:b/>
          <w:bCs/>
          <w:sz w:val="36"/>
          <w:szCs w:val="36"/>
        </w:rPr>
        <w:t xml:space="preserve">essor: </w:t>
      </w:r>
      <w:r w:rsidRPr="00836510">
        <w:rPr>
          <w:rFonts w:ascii="Garamond" w:hAnsi="Garamond"/>
          <w:sz w:val="36"/>
          <w:szCs w:val="36"/>
        </w:rPr>
        <w:t>Aurelio Uncini</w:t>
      </w:r>
    </w:p>
    <w:p w14:paraId="76CB0E6A" w14:textId="18B40326" w:rsidR="00836510" w:rsidRDefault="00836510" w:rsidP="00836510">
      <w:pPr>
        <w:rPr>
          <w:rFonts w:ascii="Garamond" w:hAnsi="Garamond"/>
          <w:b/>
          <w:bCs/>
          <w:sz w:val="56"/>
          <w:szCs w:val="56"/>
        </w:rPr>
      </w:pPr>
    </w:p>
    <w:p w14:paraId="4CE99708" w14:textId="77777777" w:rsidR="004A7DDA" w:rsidRDefault="004A7DDA" w:rsidP="00836510">
      <w:pPr>
        <w:rPr>
          <w:rFonts w:ascii="Garamond" w:hAnsi="Garamond"/>
          <w:b/>
          <w:bCs/>
          <w:sz w:val="56"/>
          <w:szCs w:val="56"/>
        </w:rPr>
      </w:pPr>
    </w:p>
    <w:p w14:paraId="66F4E54D" w14:textId="798F55DC" w:rsidR="00836510" w:rsidRPr="00573E45" w:rsidRDefault="00836510" w:rsidP="004A7DDA">
      <w:pPr>
        <w:spacing w:after="0"/>
        <w:jc w:val="center"/>
        <w:rPr>
          <w:rFonts w:ascii="Century Schoolbook" w:hAnsi="Century Schoolbook"/>
          <w:i/>
          <w:iCs/>
          <w:sz w:val="32"/>
          <w:szCs w:val="32"/>
          <w:lang w:val="it-IT"/>
        </w:rPr>
      </w:pPr>
      <w:proofErr w:type="spellStart"/>
      <w:r w:rsidRPr="00DD0FFB">
        <w:rPr>
          <w:rFonts w:ascii="Garamond" w:hAnsi="Garamond"/>
          <w:b/>
          <w:bCs/>
          <w:sz w:val="36"/>
          <w:szCs w:val="36"/>
          <w:lang w:val="it-IT"/>
        </w:rPr>
        <w:t>Authors</w:t>
      </w:r>
      <w:proofErr w:type="spellEnd"/>
      <w:r w:rsidRPr="00DD0FFB">
        <w:rPr>
          <w:rFonts w:ascii="Garamond" w:hAnsi="Garamond"/>
          <w:sz w:val="36"/>
          <w:szCs w:val="36"/>
          <w:lang w:val="it-IT"/>
        </w:rPr>
        <w:t>:</w:t>
      </w:r>
      <w:r w:rsidRPr="00DD0FFB">
        <w:rPr>
          <w:rFonts w:ascii="Garamond" w:hAnsi="Garamond"/>
          <w:sz w:val="36"/>
          <w:szCs w:val="36"/>
          <w:lang w:val="it-IT"/>
        </w:rPr>
        <w:br/>
      </w:r>
      <w:r w:rsidRPr="00573E45">
        <w:rPr>
          <w:rFonts w:ascii="Century Schoolbook" w:hAnsi="Century Schoolbook"/>
          <w:i/>
          <w:iCs/>
          <w:sz w:val="32"/>
          <w:szCs w:val="32"/>
          <w:lang w:val="it-IT"/>
        </w:rPr>
        <w:t>Denise Landini – 1938388</w:t>
      </w:r>
    </w:p>
    <w:p w14:paraId="5C0DB148" w14:textId="6CD4E7D0" w:rsidR="00836510" w:rsidRPr="00573E45" w:rsidRDefault="00836510" w:rsidP="00836510">
      <w:pPr>
        <w:spacing w:after="0"/>
        <w:jc w:val="center"/>
        <w:rPr>
          <w:rFonts w:ascii="Century Schoolbook" w:hAnsi="Century Schoolbook"/>
          <w:i/>
          <w:iCs/>
          <w:sz w:val="32"/>
          <w:szCs w:val="32"/>
          <w:lang w:val="it-IT"/>
        </w:rPr>
      </w:pPr>
      <w:r w:rsidRPr="00573E45">
        <w:rPr>
          <w:rFonts w:ascii="Century Schoolbook" w:hAnsi="Century Schoolbook"/>
          <w:i/>
          <w:iCs/>
          <w:sz w:val="32"/>
          <w:szCs w:val="32"/>
          <w:lang w:val="it-IT"/>
        </w:rPr>
        <w:t>Alessandro Lambertini – 1938390</w:t>
      </w:r>
    </w:p>
    <w:p w14:paraId="48E448D7" w14:textId="53E5E31D" w:rsidR="00836510" w:rsidRDefault="00836510" w:rsidP="00836510">
      <w:pPr>
        <w:rPr>
          <w:rFonts w:ascii="Garamond" w:hAnsi="Garamond"/>
          <w:sz w:val="36"/>
          <w:szCs w:val="36"/>
          <w:lang w:val="it-IT"/>
        </w:rPr>
      </w:pPr>
    </w:p>
    <w:p w14:paraId="3546C2B3" w14:textId="09C36F17" w:rsidR="004A7DDA" w:rsidRDefault="004A7DDA" w:rsidP="00836510">
      <w:pPr>
        <w:rPr>
          <w:rFonts w:ascii="Garamond" w:hAnsi="Garamond"/>
          <w:sz w:val="36"/>
          <w:szCs w:val="36"/>
          <w:lang w:val="it-IT"/>
        </w:rPr>
      </w:pPr>
    </w:p>
    <w:p w14:paraId="298970AA" w14:textId="77777777" w:rsidR="004A7DDA" w:rsidRDefault="004A7DDA" w:rsidP="00836510">
      <w:pPr>
        <w:rPr>
          <w:rFonts w:ascii="Garamond" w:hAnsi="Garamond"/>
          <w:sz w:val="36"/>
          <w:szCs w:val="36"/>
          <w:lang w:val="it-IT"/>
        </w:rPr>
      </w:pPr>
    </w:p>
    <w:p w14:paraId="1570B087" w14:textId="77777777" w:rsidR="004A7DDA" w:rsidRPr="00836510" w:rsidRDefault="004A7DDA" w:rsidP="00836510">
      <w:pPr>
        <w:rPr>
          <w:rFonts w:ascii="Garamond" w:hAnsi="Garamond"/>
          <w:sz w:val="36"/>
          <w:szCs w:val="36"/>
          <w:lang w:val="it-IT"/>
        </w:rPr>
      </w:pPr>
    </w:p>
    <w:p w14:paraId="73CF89B0" w14:textId="7A65049E" w:rsidR="00836510" w:rsidRPr="00836510" w:rsidRDefault="00836510" w:rsidP="004A7DDA">
      <w:pPr>
        <w:spacing w:after="0"/>
        <w:jc w:val="center"/>
        <w:rPr>
          <w:rFonts w:ascii="Garamond" w:hAnsi="Garamond"/>
          <w:sz w:val="36"/>
          <w:szCs w:val="36"/>
          <w:lang w:val="it-IT"/>
        </w:rPr>
      </w:pPr>
      <w:r w:rsidRPr="00836510">
        <w:rPr>
          <w:rFonts w:ascii="Garamond" w:hAnsi="Garamond"/>
          <w:sz w:val="36"/>
          <w:szCs w:val="36"/>
          <w:lang w:val="it-IT"/>
        </w:rPr>
        <w:t>La Sapienza University - Roma</w:t>
      </w:r>
    </w:p>
    <w:p w14:paraId="2730D4C7" w14:textId="3CD516B5" w:rsidR="00836510" w:rsidRDefault="004A7DDA" w:rsidP="00836510">
      <w:pPr>
        <w:jc w:val="center"/>
        <w:rPr>
          <w:rFonts w:ascii="Garamond" w:hAnsi="Garamond"/>
          <w:sz w:val="36"/>
          <w:szCs w:val="36"/>
          <w:lang w:val="it-IT"/>
        </w:rPr>
      </w:pPr>
      <w:r>
        <w:rPr>
          <w:noProof/>
        </w:rPr>
        <w:drawing>
          <wp:anchor distT="0" distB="0" distL="114300" distR="114300" simplePos="0" relativeHeight="251668480" behindDoc="0" locked="0" layoutInCell="1" allowOverlap="0" wp14:anchorId="602F4E48" wp14:editId="682E41A8">
            <wp:simplePos x="0" y="0"/>
            <wp:positionH relativeFrom="margin">
              <wp:align>center</wp:align>
            </wp:positionH>
            <wp:positionV relativeFrom="margin">
              <wp:align>bottom</wp:align>
            </wp:positionV>
            <wp:extent cx="2277110" cy="978535"/>
            <wp:effectExtent l="0" t="0" r="889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rotWithShape="1">
                    <a:blip r:embed="rId8"/>
                    <a:srcRect l="24838" t="55072"/>
                    <a:stretch/>
                  </pic:blipFill>
                  <pic:spPr bwMode="auto">
                    <a:xfrm>
                      <a:off x="0" y="0"/>
                      <a:ext cx="2277110" cy="97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957ED" w:rsidRPr="00DD0FFB">
        <w:rPr>
          <w:rFonts w:ascii="Garamond" w:hAnsi="Garamond"/>
          <w:sz w:val="36"/>
          <w:szCs w:val="36"/>
          <w:lang w:val="it-IT"/>
        </w:rPr>
        <w:t>Academic</w:t>
      </w:r>
      <w:proofErr w:type="spellEnd"/>
      <w:r w:rsidR="00B957ED" w:rsidRPr="00DD0FFB">
        <w:rPr>
          <w:rFonts w:ascii="Garamond" w:hAnsi="Garamond"/>
          <w:sz w:val="36"/>
          <w:szCs w:val="36"/>
          <w:lang w:val="it-IT"/>
        </w:rPr>
        <w:t xml:space="preserve"> </w:t>
      </w:r>
      <w:proofErr w:type="spellStart"/>
      <w:r w:rsidR="00B957ED" w:rsidRPr="00DD0FFB">
        <w:rPr>
          <w:rFonts w:ascii="Garamond" w:hAnsi="Garamond"/>
          <w:sz w:val="36"/>
          <w:szCs w:val="36"/>
          <w:lang w:val="it-IT"/>
        </w:rPr>
        <w:t>year</w:t>
      </w:r>
      <w:proofErr w:type="spellEnd"/>
      <w:r w:rsidR="00B957ED" w:rsidRPr="00DD0FFB">
        <w:rPr>
          <w:rFonts w:ascii="Garamond" w:hAnsi="Garamond"/>
          <w:sz w:val="36"/>
          <w:szCs w:val="36"/>
          <w:lang w:val="it-IT"/>
        </w:rPr>
        <w:t>: 2020</w:t>
      </w:r>
      <w:r w:rsidR="00C3470C">
        <w:rPr>
          <w:rFonts w:ascii="Garamond" w:hAnsi="Garamond"/>
          <w:sz w:val="36"/>
          <w:szCs w:val="36"/>
          <w:lang w:val="it-IT"/>
        </w:rPr>
        <w:t>-</w:t>
      </w:r>
      <w:r w:rsidR="00B957ED" w:rsidRPr="00DD0FFB">
        <w:rPr>
          <w:rFonts w:ascii="Garamond" w:hAnsi="Garamond"/>
          <w:sz w:val="36"/>
          <w:szCs w:val="36"/>
          <w:lang w:val="it-IT"/>
        </w:rPr>
        <w:t>2021</w:t>
      </w:r>
    </w:p>
    <w:bookmarkEnd w:id="0" w:displacedByCustomXml="next"/>
    <w:sdt>
      <w:sdtPr>
        <w:rPr>
          <w:rFonts w:asciiTheme="minorHAnsi" w:eastAsiaTheme="minorHAnsi" w:hAnsiTheme="minorHAnsi" w:cstheme="minorBidi"/>
          <w:color w:val="auto"/>
          <w:sz w:val="22"/>
          <w:szCs w:val="22"/>
          <w:lang w:val="it-IT" w:eastAsia="en-US"/>
        </w:rPr>
        <w:id w:val="-785576347"/>
        <w:docPartObj>
          <w:docPartGallery w:val="Table of Contents"/>
          <w:docPartUnique/>
        </w:docPartObj>
      </w:sdtPr>
      <w:sdtContent>
        <w:p w14:paraId="5892149F" w14:textId="7587BFB4" w:rsidR="00836510" w:rsidRPr="00523CAE" w:rsidRDefault="00836510">
          <w:pPr>
            <w:pStyle w:val="Titolosommario"/>
            <w:rPr>
              <w:rFonts w:ascii="Garamond" w:hAnsi="Garamond"/>
              <w:b/>
              <w:bCs/>
              <w:color w:val="832232"/>
              <w:sz w:val="36"/>
              <w:szCs w:val="36"/>
            </w:rPr>
          </w:pPr>
          <w:r w:rsidRPr="00523CAE">
            <w:rPr>
              <w:rFonts w:ascii="Garamond" w:hAnsi="Garamond"/>
              <w:b/>
              <w:bCs/>
              <w:color w:val="832232"/>
              <w:sz w:val="36"/>
              <w:szCs w:val="36"/>
            </w:rPr>
            <w:t>Summary</w:t>
          </w:r>
        </w:p>
        <w:p w14:paraId="73D256E5" w14:textId="77777777" w:rsidR="00836510" w:rsidRPr="00AF69BF" w:rsidRDefault="00836510" w:rsidP="00836510">
          <w:pPr>
            <w:rPr>
              <w:lang w:eastAsia="en-GB"/>
            </w:rPr>
          </w:pPr>
        </w:p>
        <w:p w14:paraId="20B7760C" w14:textId="098CAFF4" w:rsidR="00AF69BF" w:rsidRPr="00AF69BF" w:rsidRDefault="00836510">
          <w:pPr>
            <w:pStyle w:val="Sommario1"/>
            <w:tabs>
              <w:tab w:val="left" w:pos="440"/>
              <w:tab w:val="right" w:leader="dot" w:pos="9060"/>
            </w:tabs>
            <w:rPr>
              <w:rFonts w:eastAsiaTheme="minorEastAsia"/>
              <w:noProof/>
              <w:lang w:eastAsia="en-GB"/>
            </w:rPr>
          </w:pPr>
          <w:r w:rsidRPr="00AF69BF">
            <w:rPr>
              <w:rFonts w:ascii="Garamond" w:hAnsi="Garamond"/>
            </w:rPr>
            <w:fldChar w:fldCharType="begin"/>
          </w:r>
          <w:r w:rsidRPr="00AF69BF">
            <w:rPr>
              <w:rFonts w:ascii="Garamond" w:hAnsi="Garamond"/>
            </w:rPr>
            <w:instrText xml:space="preserve"> TOC \o "1-3" \h \z \u </w:instrText>
          </w:r>
          <w:r w:rsidRPr="00AF69BF">
            <w:rPr>
              <w:rFonts w:ascii="Garamond" w:hAnsi="Garamond"/>
            </w:rPr>
            <w:fldChar w:fldCharType="separate"/>
          </w:r>
          <w:hyperlink w:anchor="_Toc66468060" w:history="1">
            <w:r w:rsidR="00AF69BF" w:rsidRPr="00AF69BF">
              <w:rPr>
                <w:rStyle w:val="Collegamentoipertestuale"/>
                <w:rFonts w:ascii="Garamond" w:hAnsi="Garamond"/>
                <w:noProof/>
              </w:rPr>
              <w:t>1</w:t>
            </w:r>
            <w:r w:rsidR="00AF69BF" w:rsidRPr="00AF69BF">
              <w:rPr>
                <w:rFonts w:eastAsiaTheme="minorEastAsia"/>
                <w:noProof/>
                <w:lang w:eastAsia="en-GB"/>
              </w:rPr>
              <w:tab/>
            </w:r>
            <w:r w:rsidR="00AF69BF" w:rsidRPr="00AF69BF">
              <w:rPr>
                <w:rStyle w:val="Collegamentoipertestuale"/>
                <w:rFonts w:ascii="Garamond" w:hAnsi="Garamond"/>
                <w:noProof/>
              </w:rPr>
              <w:t>Introduction</w:t>
            </w:r>
            <w:r w:rsidR="00AF69BF" w:rsidRPr="00AF69BF">
              <w:rPr>
                <w:noProof/>
                <w:webHidden/>
              </w:rPr>
              <w:tab/>
            </w:r>
            <w:r w:rsidR="00AF69BF" w:rsidRPr="00AF69BF">
              <w:rPr>
                <w:noProof/>
                <w:webHidden/>
              </w:rPr>
              <w:fldChar w:fldCharType="begin"/>
            </w:r>
            <w:r w:rsidR="00AF69BF" w:rsidRPr="00AF69BF">
              <w:rPr>
                <w:noProof/>
                <w:webHidden/>
              </w:rPr>
              <w:instrText xml:space="preserve"> PAGEREF _Toc66468060 \h </w:instrText>
            </w:r>
            <w:r w:rsidR="00AF69BF" w:rsidRPr="00AF69BF">
              <w:rPr>
                <w:noProof/>
                <w:webHidden/>
              </w:rPr>
            </w:r>
            <w:r w:rsidR="00AF69BF" w:rsidRPr="00AF69BF">
              <w:rPr>
                <w:noProof/>
                <w:webHidden/>
              </w:rPr>
              <w:fldChar w:fldCharType="separate"/>
            </w:r>
            <w:r w:rsidR="00AF69BF" w:rsidRPr="00AF69BF">
              <w:rPr>
                <w:noProof/>
                <w:webHidden/>
              </w:rPr>
              <w:t>1</w:t>
            </w:r>
            <w:r w:rsidR="00AF69BF" w:rsidRPr="00AF69BF">
              <w:rPr>
                <w:noProof/>
                <w:webHidden/>
              </w:rPr>
              <w:fldChar w:fldCharType="end"/>
            </w:r>
          </w:hyperlink>
        </w:p>
        <w:p w14:paraId="39386CF9" w14:textId="04395D21" w:rsidR="00AF69BF" w:rsidRPr="00AF69BF" w:rsidRDefault="00AF69BF">
          <w:pPr>
            <w:pStyle w:val="Sommario2"/>
            <w:tabs>
              <w:tab w:val="left" w:pos="880"/>
              <w:tab w:val="right" w:leader="dot" w:pos="9060"/>
            </w:tabs>
            <w:rPr>
              <w:rFonts w:eastAsiaTheme="minorEastAsia"/>
              <w:noProof/>
              <w:lang w:eastAsia="en-GB"/>
            </w:rPr>
          </w:pPr>
          <w:hyperlink w:anchor="_Toc66468061" w:history="1">
            <w:r w:rsidRPr="00AF69BF">
              <w:rPr>
                <w:rStyle w:val="Collegamentoipertestuale"/>
                <w:rFonts w:ascii="Garamond" w:hAnsi="Garamond"/>
                <w:noProof/>
              </w:rPr>
              <w:t>1.1</w:t>
            </w:r>
            <w:r w:rsidRPr="00AF69BF">
              <w:rPr>
                <w:rFonts w:eastAsiaTheme="minorEastAsia"/>
                <w:noProof/>
                <w:lang w:eastAsia="en-GB"/>
              </w:rPr>
              <w:tab/>
            </w:r>
            <w:r w:rsidRPr="00AF69BF">
              <w:rPr>
                <w:rStyle w:val="Collegamentoipertestuale"/>
                <w:rFonts w:ascii="Garamond" w:hAnsi="Garamond"/>
                <w:noProof/>
              </w:rPr>
              <w:t>Standard convolution</w:t>
            </w:r>
            <w:r w:rsidRPr="00AF69BF">
              <w:rPr>
                <w:noProof/>
                <w:webHidden/>
              </w:rPr>
              <w:tab/>
            </w:r>
            <w:r w:rsidRPr="00AF69BF">
              <w:rPr>
                <w:noProof/>
                <w:webHidden/>
              </w:rPr>
              <w:fldChar w:fldCharType="begin"/>
            </w:r>
            <w:r w:rsidRPr="00AF69BF">
              <w:rPr>
                <w:noProof/>
                <w:webHidden/>
              </w:rPr>
              <w:instrText xml:space="preserve"> PAGEREF _Toc66468061 \h </w:instrText>
            </w:r>
            <w:r w:rsidRPr="00AF69BF">
              <w:rPr>
                <w:noProof/>
                <w:webHidden/>
              </w:rPr>
            </w:r>
            <w:r w:rsidRPr="00AF69BF">
              <w:rPr>
                <w:noProof/>
                <w:webHidden/>
              </w:rPr>
              <w:fldChar w:fldCharType="separate"/>
            </w:r>
            <w:r w:rsidRPr="00AF69BF">
              <w:rPr>
                <w:noProof/>
                <w:webHidden/>
              </w:rPr>
              <w:t>2</w:t>
            </w:r>
            <w:r w:rsidRPr="00AF69BF">
              <w:rPr>
                <w:noProof/>
                <w:webHidden/>
              </w:rPr>
              <w:fldChar w:fldCharType="end"/>
            </w:r>
          </w:hyperlink>
        </w:p>
        <w:p w14:paraId="44B9524A" w14:textId="3EDC1A8B" w:rsidR="00AF69BF" w:rsidRPr="00AF69BF" w:rsidRDefault="00AF69BF">
          <w:pPr>
            <w:pStyle w:val="Sommario2"/>
            <w:tabs>
              <w:tab w:val="left" w:pos="880"/>
              <w:tab w:val="right" w:leader="dot" w:pos="9060"/>
            </w:tabs>
            <w:rPr>
              <w:rFonts w:eastAsiaTheme="minorEastAsia"/>
              <w:noProof/>
              <w:lang w:eastAsia="en-GB"/>
            </w:rPr>
          </w:pPr>
          <w:hyperlink w:anchor="_Toc66468062" w:history="1">
            <w:r w:rsidRPr="00AF69BF">
              <w:rPr>
                <w:rStyle w:val="Collegamentoipertestuale"/>
                <w:rFonts w:ascii="Garamond" w:hAnsi="Garamond"/>
                <w:noProof/>
              </w:rPr>
              <w:t>1.2</w:t>
            </w:r>
            <w:r w:rsidRPr="00AF69BF">
              <w:rPr>
                <w:rFonts w:eastAsiaTheme="minorEastAsia"/>
                <w:noProof/>
                <w:lang w:eastAsia="en-GB"/>
              </w:rPr>
              <w:tab/>
            </w:r>
            <w:r w:rsidRPr="00AF69BF">
              <w:rPr>
                <w:rStyle w:val="Collegamentoipertestuale"/>
                <w:rFonts w:ascii="Garamond" w:hAnsi="Garamond"/>
                <w:noProof/>
              </w:rPr>
              <w:t>Depthwise Separable Convolutions</w:t>
            </w:r>
            <w:r w:rsidRPr="00AF69BF">
              <w:rPr>
                <w:noProof/>
                <w:webHidden/>
              </w:rPr>
              <w:tab/>
            </w:r>
            <w:r w:rsidRPr="00AF69BF">
              <w:rPr>
                <w:noProof/>
                <w:webHidden/>
              </w:rPr>
              <w:fldChar w:fldCharType="begin"/>
            </w:r>
            <w:r w:rsidRPr="00AF69BF">
              <w:rPr>
                <w:noProof/>
                <w:webHidden/>
              </w:rPr>
              <w:instrText xml:space="preserve"> PAGEREF _Toc66468062 \h </w:instrText>
            </w:r>
            <w:r w:rsidRPr="00AF69BF">
              <w:rPr>
                <w:noProof/>
                <w:webHidden/>
              </w:rPr>
            </w:r>
            <w:r w:rsidRPr="00AF69BF">
              <w:rPr>
                <w:noProof/>
                <w:webHidden/>
              </w:rPr>
              <w:fldChar w:fldCharType="separate"/>
            </w:r>
            <w:r w:rsidRPr="00AF69BF">
              <w:rPr>
                <w:noProof/>
                <w:webHidden/>
              </w:rPr>
              <w:t>2</w:t>
            </w:r>
            <w:r w:rsidRPr="00AF69BF">
              <w:rPr>
                <w:noProof/>
                <w:webHidden/>
              </w:rPr>
              <w:fldChar w:fldCharType="end"/>
            </w:r>
          </w:hyperlink>
        </w:p>
        <w:p w14:paraId="1496C5D0" w14:textId="134A4671" w:rsidR="00AF69BF" w:rsidRPr="00AF69BF" w:rsidRDefault="00AF69BF">
          <w:pPr>
            <w:pStyle w:val="Sommario2"/>
            <w:tabs>
              <w:tab w:val="left" w:pos="880"/>
              <w:tab w:val="right" w:leader="dot" w:pos="9060"/>
            </w:tabs>
            <w:rPr>
              <w:rFonts w:eastAsiaTheme="minorEastAsia"/>
              <w:noProof/>
              <w:lang w:eastAsia="en-GB"/>
            </w:rPr>
          </w:pPr>
          <w:hyperlink w:anchor="_Toc66468063" w:history="1">
            <w:r w:rsidRPr="00AF69BF">
              <w:rPr>
                <w:rStyle w:val="Collegamentoipertestuale"/>
                <w:rFonts w:ascii="Garamond" w:hAnsi="Garamond"/>
                <w:noProof/>
              </w:rPr>
              <w:t>1.3</w:t>
            </w:r>
            <w:r w:rsidRPr="00AF69BF">
              <w:rPr>
                <w:rFonts w:eastAsiaTheme="minorEastAsia"/>
                <w:noProof/>
                <w:lang w:eastAsia="en-GB"/>
              </w:rPr>
              <w:tab/>
            </w:r>
            <w:r w:rsidRPr="00AF69BF">
              <w:rPr>
                <w:rStyle w:val="Collegamentoipertestuale"/>
                <w:rFonts w:ascii="Garamond" w:hAnsi="Garamond"/>
                <w:noProof/>
              </w:rPr>
              <w:t>Comparison between Standard and Depthwise (in terms of power)</w:t>
            </w:r>
            <w:r w:rsidRPr="00AF69BF">
              <w:rPr>
                <w:noProof/>
                <w:webHidden/>
              </w:rPr>
              <w:tab/>
            </w:r>
            <w:r w:rsidRPr="00AF69BF">
              <w:rPr>
                <w:noProof/>
                <w:webHidden/>
              </w:rPr>
              <w:fldChar w:fldCharType="begin"/>
            </w:r>
            <w:r w:rsidRPr="00AF69BF">
              <w:rPr>
                <w:noProof/>
                <w:webHidden/>
              </w:rPr>
              <w:instrText xml:space="preserve"> PAGEREF _Toc66468063 \h </w:instrText>
            </w:r>
            <w:r w:rsidRPr="00AF69BF">
              <w:rPr>
                <w:noProof/>
                <w:webHidden/>
              </w:rPr>
            </w:r>
            <w:r w:rsidRPr="00AF69BF">
              <w:rPr>
                <w:noProof/>
                <w:webHidden/>
              </w:rPr>
              <w:fldChar w:fldCharType="separate"/>
            </w:r>
            <w:r w:rsidRPr="00AF69BF">
              <w:rPr>
                <w:noProof/>
                <w:webHidden/>
              </w:rPr>
              <w:t>3</w:t>
            </w:r>
            <w:r w:rsidRPr="00AF69BF">
              <w:rPr>
                <w:noProof/>
                <w:webHidden/>
              </w:rPr>
              <w:fldChar w:fldCharType="end"/>
            </w:r>
          </w:hyperlink>
        </w:p>
        <w:p w14:paraId="772F89BC" w14:textId="22ABE4D6" w:rsidR="00AF69BF" w:rsidRPr="00AF69BF" w:rsidRDefault="00AF69BF">
          <w:pPr>
            <w:pStyle w:val="Sommario2"/>
            <w:tabs>
              <w:tab w:val="left" w:pos="880"/>
              <w:tab w:val="right" w:leader="dot" w:pos="9060"/>
            </w:tabs>
            <w:rPr>
              <w:rFonts w:eastAsiaTheme="minorEastAsia"/>
              <w:noProof/>
              <w:lang w:eastAsia="en-GB"/>
            </w:rPr>
          </w:pPr>
          <w:hyperlink w:anchor="_Toc66468064" w:history="1">
            <w:r w:rsidRPr="00AF69BF">
              <w:rPr>
                <w:rStyle w:val="Collegamentoipertestuale"/>
                <w:rFonts w:ascii="Garamond" w:hAnsi="Garamond"/>
                <w:noProof/>
              </w:rPr>
              <w:t>1.4</w:t>
            </w:r>
            <w:r w:rsidRPr="00AF69BF">
              <w:rPr>
                <w:rFonts w:eastAsiaTheme="minorEastAsia"/>
                <w:noProof/>
                <w:lang w:eastAsia="en-GB"/>
              </w:rPr>
              <w:tab/>
            </w:r>
            <w:r w:rsidRPr="00AF69BF">
              <w:rPr>
                <w:rStyle w:val="Collegamentoipertestuale"/>
                <w:rFonts w:ascii="Garamond" w:hAnsi="Garamond"/>
                <w:noProof/>
              </w:rPr>
              <w:t>Comparison between Standard and Depthwise (in terms of n. of parameters)</w:t>
            </w:r>
            <w:r w:rsidRPr="00AF69BF">
              <w:rPr>
                <w:noProof/>
                <w:webHidden/>
              </w:rPr>
              <w:tab/>
            </w:r>
            <w:r w:rsidRPr="00AF69BF">
              <w:rPr>
                <w:noProof/>
                <w:webHidden/>
              </w:rPr>
              <w:fldChar w:fldCharType="begin"/>
            </w:r>
            <w:r w:rsidRPr="00AF69BF">
              <w:rPr>
                <w:noProof/>
                <w:webHidden/>
              </w:rPr>
              <w:instrText xml:space="preserve"> PAGEREF _Toc66468064 \h </w:instrText>
            </w:r>
            <w:r w:rsidRPr="00AF69BF">
              <w:rPr>
                <w:noProof/>
                <w:webHidden/>
              </w:rPr>
            </w:r>
            <w:r w:rsidRPr="00AF69BF">
              <w:rPr>
                <w:noProof/>
                <w:webHidden/>
              </w:rPr>
              <w:fldChar w:fldCharType="separate"/>
            </w:r>
            <w:r w:rsidRPr="00AF69BF">
              <w:rPr>
                <w:noProof/>
                <w:webHidden/>
              </w:rPr>
              <w:t>4</w:t>
            </w:r>
            <w:r w:rsidRPr="00AF69BF">
              <w:rPr>
                <w:noProof/>
                <w:webHidden/>
              </w:rPr>
              <w:fldChar w:fldCharType="end"/>
            </w:r>
          </w:hyperlink>
        </w:p>
        <w:p w14:paraId="75C3F4F1" w14:textId="10FA6B4D" w:rsidR="00AF69BF" w:rsidRPr="00AF69BF" w:rsidRDefault="00AF69BF">
          <w:pPr>
            <w:pStyle w:val="Sommario2"/>
            <w:tabs>
              <w:tab w:val="left" w:pos="880"/>
              <w:tab w:val="right" w:leader="dot" w:pos="9060"/>
            </w:tabs>
            <w:rPr>
              <w:rFonts w:eastAsiaTheme="minorEastAsia"/>
              <w:noProof/>
              <w:lang w:eastAsia="en-GB"/>
            </w:rPr>
          </w:pPr>
          <w:hyperlink w:anchor="_Toc66468065" w:history="1">
            <w:r w:rsidRPr="00AF69BF">
              <w:rPr>
                <w:rStyle w:val="Collegamentoipertestuale"/>
                <w:rFonts w:ascii="Garamond" w:hAnsi="Garamond"/>
                <w:noProof/>
              </w:rPr>
              <w:t>1.5</w:t>
            </w:r>
            <w:r w:rsidRPr="00AF69BF">
              <w:rPr>
                <w:rFonts w:eastAsiaTheme="minorEastAsia"/>
                <w:noProof/>
                <w:lang w:eastAsia="en-GB"/>
              </w:rPr>
              <w:tab/>
            </w:r>
            <w:r w:rsidRPr="00AF69BF">
              <w:rPr>
                <w:rStyle w:val="Collegamentoipertestuale"/>
                <w:rFonts w:ascii="Garamond" w:hAnsi="Garamond"/>
                <w:noProof/>
              </w:rPr>
              <w:t>Advantages and disadvantages of DSC</w:t>
            </w:r>
            <w:r w:rsidRPr="00AF69BF">
              <w:rPr>
                <w:noProof/>
                <w:webHidden/>
              </w:rPr>
              <w:tab/>
            </w:r>
            <w:r w:rsidRPr="00AF69BF">
              <w:rPr>
                <w:noProof/>
                <w:webHidden/>
              </w:rPr>
              <w:fldChar w:fldCharType="begin"/>
            </w:r>
            <w:r w:rsidRPr="00AF69BF">
              <w:rPr>
                <w:noProof/>
                <w:webHidden/>
              </w:rPr>
              <w:instrText xml:space="preserve"> PAGEREF _Toc66468065 \h </w:instrText>
            </w:r>
            <w:r w:rsidRPr="00AF69BF">
              <w:rPr>
                <w:noProof/>
                <w:webHidden/>
              </w:rPr>
            </w:r>
            <w:r w:rsidRPr="00AF69BF">
              <w:rPr>
                <w:noProof/>
                <w:webHidden/>
              </w:rPr>
              <w:fldChar w:fldCharType="separate"/>
            </w:r>
            <w:r w:rsidRPr="00AF69BF">
              <w:rPr>
                <w:noProof/>
                <w:webHidden/>
              </w:rPr>
              <w:t>4</w:t>
            </w:r>
            <w:r w:rsidRPr="00AF69BF">
              <w:rPr>
                <w:noProof/>
                <w:webHidden/>
              </w:rPr>
              <w:fldChar w:fldCharType="end"/>
            </w:r>
          </w:hyperlink>
        </w:p>
        <w:p w14:paraId="7998C74B" w14:textId="7ECB3C73" w:rsidR="00AF69BF" w:rsidRPr="00AF69BF" w:rsidRDefault="00AF69BF">
          <w:pPr>
            <w:pStyle w:val="Sommario1"/>
            <w:tabs>
              <w:tab w:val="left" w:pos="440"/>
              <w:tab w:val="right" w:leader="dot" w:pos="9060"/>
            </w:tabs>
            <w:rPr>
              <w:rFonts w:eastAsiaTheme="minorEastAsia"/>
              <w:noProof/>
              <w:lang w:eastAsia="en-GB"/>
            </w:rPr>
          </w:pPr>
          <w:hyperlink w:anchor="_Toc66468066" w:history="1">
            <w:r w:rsidRPr="00AF69BF">
              <w:rPr>
                <w:rStyle w:val="Collegamentoipertestuale"/>
                <w:rFonts w:ascii="Garamond" w:hAnsi="Garamond"/>
                <w:noProof/>
              </w:rPr>
              <w:t>2</w:t>
            </w:r>
            <w:r w:rsidRPr="00AF69BF">
              <w:rPr>
                <w:rFonts w:eastAsiaTheme="minorEastAsia"/>
                <w:noProof/>
                <w:lang w:eastAsia="en-GB"/>
              </w:rPr>
              <w:tab/>
            </w:r>
            <w:r w:rsidRPr="00AF69BF">
              <w:rPr>
                <w:rStyle w:val="Collegamentoipertestuale"/>
                <w:rFonts w:ascii="Garamond" w:hAnsi="Garamond"/>
                <w:noProof/>
              </w:rPr>
              <w:t>Dataset</w:t>
            </w:r>
            <w:r w:rsidRPr="00AF69BF">
              <w:rPr>
                <w:noProof/>
                <w:webHidden/>
              </w:rPr>
              <w:tab/>
            </w:r>
            <w:r w:rsidRPr="00AF69BF">
              <w:rPr>
                <w:noProof/>
                <w:webHidden/>
              </w:rPr>
              <w:fldChar w:fldCharType="begin"/>
            </w:r>
            <w:r w:rsidRPr="00AF69BF">
              <w:rPr>
                <w:noProof/>
                <w:webHidden/>
              </w:rPr>
              <w:instrText xml:space="preserve"> PAGEREF _Toc66468066 \h </w:instrText>
            </w:r>
            <w:r w:rsidRPr="00AF69BF">
              <w:rPr>
                <w:noProof/>
                <w:webHidden/>
              </w:rPr>
            </w:r>
            <w:r w:rsidRPr="00AF69BF">
              <w:rPr>
                <w:noProof/>
                <w:webHidden/>
              </w:rPr>
              <w:fldChar w:fldCharType="separate"/>
            </w:r>
            <w:r w:rsidRPr="00AF69BF">
              <w:rPr>
                <w:noProof/>
                <w:webHidden/>
              </w:rPr>
              <w:t>5</w:t>
            </w:r>
            <w:r w:rsidRPr="00AF69BF">
              <w:rPr>
                <w:noProof/>
                <w:webHidden/>
              </w:rPr>
              <w:fldChar w:fldCharType="end"/>
            </w:r>
          </w:hyperlink>
        </w:p>
        <w:p w14:paraId="75229149" w14:textId="43054899" w:rsidR="00AF69BF" w:rsidRPr="00AF69BF" w:rsidRDefault="00AF69BF">
          <w:pPr>
            <w:pStyle w:val="Sommario2"/>
            <w:tabs>
              <w:tab w:val="left" w:pos="880"/>
              <w:tab w:val="right" w:leader="dot" w:pos="9060"/>
            </w:tabs>
            <w:rPr>
              <w:rFonts w:eastAsiaTheme="minorEastAsia"/>
              <w:noProof/>
              <w:lang w:eastAsia="en-GB"/>
            </w:rPr>
          </w:pPr>
          <w:hyperlink w:anchor="_Toc66468067" w:history="1">
            <w:r w:rsidRPr="00AF69BF">
              <w:rPr>
                <w:rStyle w:val="Collegamentoipertestuale"/>
                <w:rFonts w:ascii="Garamond" w:hAnsi="Garamond"/>
                <w:noProof/>
              </w:rPr>
              <w:t>2.1</w:t>
            </w:r>
            <w:r w:rsidRPr="00AF69BF">
              <w:rPr>
                <w:rFonts w:eastAsiaTheme="minorEastAsia"/>
                <w:noProof/>
                <w:lang w:eastAsia="en-GB"/>
              </w:rPr>
              <w:tab/>
            </w:r>
            <w:r w:rsidRPr="00AF69BF">
              <w:rPr>
                <w:rStyle w:val="Collegamentoipertestuale"/>
                <w:rFonts w:ascii="Garamond" w:hAnsi="Garamond"/>
                <w:noProof/>
              </w:rPr>
              <w:t>Dataset 1: Brain CT images with Intracranial Haemorrhage Masks</w:t>
            </w:r>
            <w:r w:rsidRPr="00AF69BF">
              <w:rPr>
                <w:noProof/>
                <w:webHidden/>
              </w:rPr>
              <w:tab/>
            </w:r>
            <w:r w:rsidRPr="00AF69BF">
              <w:rPr>
                <w:noProof/>
                <w:webHidden/>
              </w:rPr>
              <w:fldChar w:fldCharType="begin"/>
            </w:r>
            <w:r w:rsidRPr="00AF69BF">
              <w:rPr>
                <w:noProof/>
                <w:webHidden/>
              </w:rPr>
              <w:instrText xml:space="preserve"> PAGEREF _Toc66468067 \h </w:instrText>
            </w:r>
            <w:r w:rsidRPr="00AF69BF">
              <w:rPr>
                <w:noProof/>
                <w:webHidden/>
              </w:rPr>
            </w:r>
            <w:r w:rsidRPr="00AF69BF">
              <w:rPr>
                <w:noProof/>
                <w:webHidden/>
              </w:rPr>
              <w:fldChar w:fldCharType="separate"/>
            </w:r>
            <w:r w:rsidRPr="00AF69BF">
              <w:rPr>
                <w:noProof/>
                <w:webHidden/>
              </w:rPr>
              <w:t>5</w:t>
            </w:r>
            <w:r w:rsidRPr="00AF69BF">
              <w:rPr>
                <w:noProof/>
                <w:webHidden/>
              </w:rPr>
              <w:fldChar w:fldCharType="end"/>
            </w:r>
          </w:hyperlink>
        </w:p>
        <w:p w14:paraId="4A2CA643" w14:textId="6E4CEEE9" w:rsidR="00AF69BF" w:rsidRPr="00AF69BF" w:rsidRDefault="00AF69BF">
          <w:pPr>
            <w:pStyle w:val="Sommario1"/>
            <w:tabs>
              <w:tab w:val="left" w:pos="440"/>
              <w:tab w:val="right" w:leader="dot" w:pos="9060"/>
            </w:tabs>
            <w:rPr>
              <w:rFonts w:eastAsiaTheme="minorEastAsia"/>
              <w:noProof/>
              <w:lang w:eastAsia="en-GB"/>
            </w:rPr>
          </w:pPr>
          <w:hyperlink w:anchor="_Toc66468068" w:history="1">
            <w:r w:rsidRPr="00AF69BF">
              <w:rPr>
                <w:rStyle w:val="Collegamentoipertestuale"/>
                <w:rFonts w:ascii="Garamond" w:hAnsi="Garamond"/>
                <w:noProof/>
              </w:rPr>
              <w:t>3</w:t>
            </w:r>
            <w:r w:rsidRPr="00AF69BF">
              <w:rPr>
                <w:rFonts w:eastAsiaTheme="minorEastAsia"/>
                <w:noProof/>
                <w:lang w:eastAsia="en-GB"/>
              </w:rPr>
              <w:tab/>
            </w:r>
            <w:r w:rsidRPr="00AF69BF">
              <w:rPr>
                <w:rStyle w:val="Collegamentoipertestuale"/>
                <w:rFonts w:ascii="Garamond" w:hAnsi="Garamond"/>
                <w:noProof/>
              </w:rPr>
              <w:t>Pre-processing of the data</w:t>
            </w:r>
            <w:r w:rsidRPr="00AF69BF">
              <w:rPr>
                <w:noProof/>
                <w:webHidden/>
              </w:rPr>
              <w:tab/>
            </w:r>
            <w:r w:rsidRPr="00AF69BF">
              <w:rPr>
                <w:noProof/>
                <w:webHidden/>
              </w:rPr>
              <w:fldChar w:fldCharType="begin"/>
            </w:r>
            <w:r w:rsidRPr="00AF69BF">
              <w:rPr>
                <w:noProof/>
                <w:webHidden/>
              </w:rPr>
              <w:instrText xml:space="preserve"> PAGEREF _Toc66468068 \h </w:instrText>
            </w:r>
            <w:r w:rsidRPr="00AF69BF">
              <w:rPr>
                <w:noProof/>
                <w:webHidden/>
              </w:rPr>
            </w:r>
            <w:r w:rsidRPr="00AF69BF">
              <w:rPr>
                <w:noProof/>
                <w:webHidden/>
              </w:rPr>
              <w:fldChar w:fldCharType="separate"/>
            </w:r>
            <w:r w:rsidRPr="00AF69BF">
              <w:rPr>
                <w:noProof/>
                <w:webHidden/>
              </w:rPr>
              <w:t>5</w:t>
            </w:r>
            <w:r w:rsidRPr="00AF69BF">
              <w:rPr>
                <w:noProof/>
                <w:webHidden/>
              </w:rPr>
              <w:fldChar w:fldCharType="end"/>
            </w:r>
          </w:hyperlink>
        </w:p>
        <w:p w14:paraId="2DF34536" w14:textId="69129052" w:rsidR="00AF69BF" w:rsidRPr="00AF69BF" w:rsidRDefault="00AF69BF">
          <w:pPr>
            <w:pStyle w:val="Sommario2"/>
            <w:tabs>
              <w:tab w:val="left" w:pos="880"/>
              <w:tab w:val="right" w:leader="dot" w:pos="9060"/>
            </w:tabs>
            <w:rPr>
              <w:rFonts w:eastAsiaTheme="minorEastAsia"/>
              <w:noProof/>
              <w:lang w:eastAsia="en-GB"/>
            </w:rPr>
          </w:pPr>
          <w:hyperlink w:anchor="_Toc66468069" w:history="1">
            <w:r w:rsidRPr="00AF69BF">
              <w:rPr>
                <w:rStyle w:val="Collegamentoipertestuale"/>
                <w:rFonts w:ascii="Garamond" w:hAnsi="Garamond"/>
                <w:noProof/>
              </w:rPr>
              <w:t>3.1</w:t>
            </w:r>
            <w:r w:rsidRPr="00AF69BF">
              <w:rPr>
                <w:rFonts w:eastAsiaTheme="minorEastAsia"/>
                <w:noProof/>
                <w:lang w:eastAsia="en-GB"/>
              </w:rPr>
              <w:tab/>
            </w:r>
            <w:r w:rsidRPr="00AF69BF">
              <w:rPr>
                <w:rStyle w:val="Collegamentoipertestuale"/>
                <w:rFonts w:ascii="Garamond" w:hAnsi="Garamond"/>
                <w:noProof/>
              </w:rPr>
              <w:t>Pre-processing for Dataset 1</w:t>
            </w:r>
            <w:r w:rsidRPr="00AF69BF">
              <w:rPr>
                <w:noProof/>
                <w:webHidden/>
              </w:rPr>
              <w:tab/>
            </w:r>
            <w:r w:rsidRPr="00AF69BF">
              <w:rPr>
                <w:noProof/>
                <w:webHidden/>
              </w:rPr>
              <w:fldChar w:fldCharType="begin"/>
            </w:r>
            <w:r w:rsidRPr="00AF69BF">
              <w:rPr>
                <w:noProof/>
                <w:webHidden/>
              </w:rPr>
              <w:instrText xml:space="preserve"> PAGEREF _Toc66468069 \h </w:instrText>
            </w:r>
            <w:r w:rsidRPr="00AF69BF">
              <w:rPr>
                <w:noProof/>
                <w:webHidden/>
              </w:rPr>
            </w:r>
            <w:r w:rsidRPr="00AF69BF">
              <w:rPr>
                <w:noProof/>
                <w:webHidden/>
              </w:rPr>
              <w:fldChar w:fldCharType="separate"/>
            </w:r>
            <w:r w:rsidRPr="00AF69BF">
              <w:rPr>
                <w:noProof/>
                <w:webHidden/>
              </w:rPr>
              <w:t>6</w:t>
            </w:r>
            <w:r w:rsidRPr="00AF69BF">
              <w:rPr>
                <w:noProof/>
                <w:webHidden/>
              </w:rPr>
              <w:fldChar w:fldCharType="end"/>
            </w:r>
          </w:hyperlink>
        </w:p>
        <w:p w14:paraId="68B2FF88" w14:textId="41AB0B75" w:rsidR="00AF69BF" w:rsidRPr="00AF69BF" w:rsidRDefault="00AF69BF">
          <w:pPr>
            <w:pStyle w:val="Sommario1"/>
            <w:tabs>
              <w:tab w:val="left" w:pos="440"/>
              <w:tab w:val="right" w:leader="dot" w:pos="9060"/>
            </w:tabs>
            <w:rPr>
              <w:rFonts w:eastAsiaTheme="minorEastAsia"/>
              <w:noProof/>
              <w:lang w:eastAsia="en-GB"/>
            </w:rPr>
          </w:pPr>
          <w:hyperlink w:anchor="_Toc66468070" w:history="1">
            <w:r w:rsidRPr="00AF69BF">
              <w:rPr>
                <w:rStyle w:val="Collegamentoipertestuale"/>
                <w:rFonts w:ascii="Garamond" w:hAnsi="Garamond"/>
                <w:noProof/>
              </w:rPr>
              <w:t>4</w:t>
            </w:r>
            <w:r w:rsidRPr="00AF69BF">
              <w:rPr>
                <w:rFonts w:eastAsiaTheme="minorEastAsia"/>
                <w:noProof/>
                <w:lang w:eastAsia="en-GB"/>
              </w:rPr>
              <w:tab/>
            </w:r>
            <w:r w:rsidRPr="00AF69BF">
              <w:rPr>
                <w:rStyle w:val="Collegamentoipertestuale"/>
                <w:rFonts w:ascii="Garamond" w:hAnsi="Garamond"/>
                <w:noProof/>
              </w:rPr>
              <w:t>Split of the data</w:t>
            </w:r>
            <w:r w:rsidRPr="00AF69BF">
              <w:rPr>
                <w:noProof/>
                <w:webHidden/>
              </w:rPr>
              <w:tab/>
            </w:r>
            <w:r w:rsidRPr="00AF69BF">
              <w:rPr>
                <w:noProof/>
                <w:webHidden/>
              </w:rPr>
              <w:fldChar w:fldCharType="begin"/>
            </w:r>
            <w:r w:rsidRPr="00AF69BF">
              <w:rPr>
                <w:noProof/>
                <w:webHidden/>
              </w:rPr>
              <w:instrText xml:space="preserve"> PAGEREF _Toc66468070 \h </w:instrText>
            </w:r>
            <w:r w:rsidRPr="00AF69BF">
              <w:rPr>
                <w:noProof/>
                <w:webHidden/>
              </w:rPr>
            </w:r>
            <w:r w:rsidRPr="00AF69BF">
              <w:rPr>
                <w:noProof/>
                <w:webHidden/>
              </w:rPr>
              <w:fldChar w:fldCharType="separate"/>
            </w:r>
            <w:r w:rsidRPr="00AF69BF">
              <w:rPr>
                <w:noProof/>
                <w:webHidden/>
              </w:rPr>
              <w:t>6</w:t>
            </w:r>
            <w:r w:rsidRPr="00AF69BF">
              <w:rPr>
                <w:noProof/>
                <w:webHidden/>
              </w:rPr>
              <w:fldChar w:fldCharType="end"/>
            </w:r>
          </w:hyperlink>
        </w:p>
        <w:p w14:paraId="3601F938" w14:textId="5FEC0767" w:rsidR="00AF69BF" w:rsidRPr="00AF69BF" w:rsidRDefault="00AF69BF">
          <w:pPr>
            <w:pStyle w:val="Sommario1"/>
            <w:tabs>
              <w:tab w:val="left" w:pos="440"/>
              <w:tab w:val="right" w:leader="dot" w:pos="9060"/>
            </w:tabs>
            <w:rPr>
              <w:rFonts w:eastAsiaTheme="minorEastAsia"/>
              <w:noProof/>
              <w:lang w:eastAsia="en-GB"/>
            </w:rPr>
          </w:pPr>
          <w:hyperlink w:anchor="_Toc66468071" w:history="1">
            <w:r w:rsidRPr="00AF69BF">
              <w:rPr>
                <w:rStyle w:val="Collegamentoipertestuale"/>
                <w:rFonts w:ascii="Garamond" w:hAnsi="Garamond"/>
                <w:noProof/>
              </w:rPr>
              <w:t>5</w:t>
            </w:r>
            <w:r w:rsidRPr="00AF69BF">
              <w:rPr>
                <w:rFonts w:eastAsiaTheme="minorEastAsia"/>
                <w:noProof/>
                <w:lang w:eastAsia="en-GB"/>
              </w:rPr>
              <w:tab/>
            </w:r>
            <w:r w:rsidRPr="00AF69BF">
              <w:rPr>
                <w:rStyle w:val="Collegamentoipertestuale"/>
                <w:rFonts w:ascii="Garamond" w:hAnsi="Garamond"/>
                <w:noProof/>
              </w:rPr>
              <w:t>Models</w:t>
            </w:r>
            <w:r w:rsidRPr="00AF69BF">
              <w:rPr>
                <w:noProof/>
                <w:webHidden/>
              </w:rPr>
              <w:tab/>
            </w:r>
            <w:r w:rsidRPr="00AF69BF">
              <w:rPr>
                <w:noProof/>
                <w:webHidden/>
              </w:rPr>
              <w:fldChar w:fldCharType="begin"/>
            </w:r>
            <w:r w:rsidRPr="00AF69BF">
              <w:rPr>
                <w:noProof/>
                <w:webHidden/>
              </w:rPr>
              <w:instrText xml:space="preserve"> PAGEREF _Toc66468071 \h </w:instrText>
            </w:r>
            <w:r w:rsidRPr="00AF69BF">
              <w:rPr>
                <w:noProof/>
                <w:webHidden/>
              </w:rPr>
            </w:r>
            <w:r w:rsidRPr="00AF69BF">
              <w:rPr>
                <w:noProof/>
                <w:webHidden/>
              </w:rPr>
              <w:fldChar w:fldCharType="separate"/>
            </w:r>
            <w:r w:rsidRPr="00AF69BF">
              <w:rPr>
                <w:noProof/>
                <w:webHidden/>
              </w:rPr>
              <w:t>6</w:t>
            </w:r>
            <w:r w:rsidRPr="00AF69BF">
              <w:rPr>
                <w:noProof/>
                <w:webHidden/>
              </w:rPr>
              <w:fldChar w:fldCharType="end"/>
            </w:r>
          </w:hyperlink>
        </w:p>
        <w:p w14:paraId="04C2BA01" w14:textId="26C66CE5" w:rsidR="00AF69BF" w:rsidRPr="00AF69BF" w:rsidRDefault="00AF69BF">
          <w:pPr>
            <w:pStyle w:val="Sommario2"/>
            <w:tabs>
              <w:tab w:val="left" w:pos="880"/>
              <w:tab w:val="right" w:leader="dot" w:pos="9060"/>
            </w:tabs>
            <w:rPr>
              <w:rFonts w:eastAsiaTheme="minorEastAsia"/>
              <w:noProof/>
              <w:lang w:eastAsia="en-GB"/>
            </w:rPr>
          </w:pPr>
          <w:hyperlink w:anchor="_Toc66468072" w:history="1">
            <w:r w:rsidRPr="00AF69BF">
              <w:rPr>
                <w:rStyle w:val="Collegamentoipertestuale"/>
                <w:rFonts w:ascii="Garamond" w:hAnsi="Garamond"/>
                <w:noProof/>
              </w:rPr>
              <w:t>5.1</w:t>
            </w:r>
            <w:r w:rsidRPr="00AF69BF">
              <w:rPr>
                <w:rFonts w:eastAsiaTheme="minorEastAsia"/>
                <w:noProof/>
                <w:lang w:eastAsia="en-GB"/>
              </w:rPr>
              <w:tab/>
            </w:r>
            <w:r w:rsidRPr="00AF69BF">
              <w:rPr>
                <w:rStyle w:val="Collegamentoipertestuale"/>
                <w:rFonts w:ascii="Garamond" w:hAnsi="Garamond"/>
                <w:noProof/>
              </w:rPr>
              <w:t>X-Net</w:t>
            </w:r>
            <w:r w:rsidRPr="00AF69BF">
              <w:rPr>
                <w:noProof/>
                <w:webHidden/>
              </w:rPr>
              <w:tab/>
            </w:r>
            <w:r w:rsidRPr="00AF69BF">
              <w:rPr>
                <w:noProof/>
                <w:webHidden/>
              </w:rPr>
              <w:fldChar w:fldCharType="begin"/>
            </w:r>
            <w:r w:rsidRPr="00AF69BF">
              <w:rPr>
                <w:noProof/>
                <w:webHidden/>
              </w:rPr>
              <w:instrText xml:space="preserve"> PAGEREF _Toc66468072 \h </w:instrText>
            </w:r>
            <w:r w:rsidRPr="00AF69BF">
              <w:rPr>
                <w:noProof/>
                <w:webHidden/>
              </w:rPr>
            </w:r>
            <w:r w:rsidRPr="00AF69BF">
              <w:rPr>
                <w:noProof/>
                <w:webHidden/>
              </w:rPr>
              <w:fldChar w:fldCharType="separate"/>
            </w:r>
            <w:r w:rsidRPr="00AF69BF">
              <w:rPr>
                <w:noProof/>
                <w:webHidden/>
              </w:rPr>
              <w:t>7</w:t>
            </w:r>
            <w:r w:rsidRPr="00AF69BF">
              <w:rPr>
                <w:noProof/>
                <w:webHidden/>
              </w:rPr>
              <w:fldChar w:fldCharType="end"/>
            </w:r>
          </w:hyperlink>
        </w:p>
        <w:p w14:paraId="3D6677FA" w14:textId="0E7AE892" w:rsidR="00AF69BF" w:rsidRPr="00AF69BF" w:rsidRDefault="00AF69BF">
          <w:pPr>
            <w:pStyle w:val="Sommario3"/>
            <w:tabs>
              <w:tab w:val="left" w:pos="1100"/>
              <w:tab w:val="right" w:leader="dot" w:pos="9060"/>
            </w:tabs>
            <w:rPr>
              <w:rFonts w:eastAsiaTheme="minorEastAsia"/>
              <w:noProof/>
              <w:lang w:eastAsia="en-GB"/>
            </w:rPr>
          </w:pPr>
          <w:hyperlink w:anchor="_Toc66468073" w:history="1">
            <w:r w:rsidRPr="00AF69BF">
              <w:rPr>
                <w:rStyle w:val="Collegamentoipertestuale"/>
                <w:rFonts w:ascii="Garamond" w:hAnsi="Garamond"/>
                <w:noProof/>
              </w:rPr>
              <w:t>5.1.1</w:t>
            </w:r>
            <w:r w:rsidRPr="00AF69BF">
              <w:rPr>
                <w:rFonts w:eastAsiaTheme="minorEastAsia"/>
                <w:noProof/>
                <w:lang w:eastAsia="en-GB"/>
              </w:rPr>
              <w:tab/>
            </w:r>
            <w:r w:rsidRPr="00AF69BF">
              <w:rPr>
                <w:rStyle w:val="Collegamentoipertestuale"/>
                <w:rFonts w:ascii="Garamond" w:hAnsi="Garamond"/>
                <w:noProof/>
              </w:rPr>
              <w:t>Implementation X-Net</w:t>
            </w:r>
            <w:r w:rsidRPr="00AF69BF">
              <w:rPr>
                <w:noProof/>
                <w:webHidden/>
              </w:rPr>
              <w:tab/>
            </w:r>
            <w:r w:rsidRPr="00AF69BF">
              <w:rPr>
                <w:noProof/>
                <w:webHidden/>
              </w:rPr>
              <w:fldChar w:fldCharType="begin"/>
            </w:r>
            <w:r w:rsidRPr="00AF69BF">
              <w:rPr>
                <w:noProof/>
                <w:webHidden/>
              </w:rPr>
              <w:instrText xml:space="preserve"> PAGEREF _Toc66468073 \h </w:instrText>
            </w:r>
            <w:r w:rsidRPr="00AF69BF">
              <w:rPr>
                <w:noProof/>
                <w:webHidden/>
              </w:rPr>
            </w:r>
            <w:r w:rsidRPr="00AF69BF">
              <w:rPr>
                <w:noProof/>
                <w:webHidden/>
              </w:rPr>
              <w:fldChar w:fldCharType="separate"/>
            </w:r>
            <w:r w:rsidRPr="00AF69BF">
              <w:rPr>
                <w:noProof/>
                <w:webHidden/>
              </w:rPr>
              <w:t>7</w:t>
            </w:r>
            <w:r w:rsidRPr="00AF69BF">
              <w:rPr>
                <w:noProof/>
                <w:webHidden/>
              </w:rPr>
              <w:fldChar w:fldCharType="end"/>
            </w:r>
          </w:hyperlink>
        </w:p>
        <w:p w14:paraId="1F1593D4" w14:textId="2877B3EC" w:rsidR="00AF69BF" w:rsidRPr="00AF69BF" w:rsidRDefault="00AF69BF">
          <w:pPr>
            <w:pStyle w:val="Sommario3"/>
            <w:tabs>
              <w:tab w:val="left" w:pos="1100"/>
              <w:tab w:val="right" w:leader="dot" w:pos="9060"/>
            </w:tabs>
            <w:rPr>
              <w:rFonts w:eastAsiaTheme="minorEastAsia"/>
              <w:noProof/>
              <w:lang w:eastAsia="en-GB"/>
            </w:rPr>
          </w:pPr>
          <w:hyperlink w:anchor="_Toc66468074" w:history="1">
            <w:r w:rsidRPr="00AF69BF">
              <w:rPr>
                <w:rStyle w:val="Collegamentoipertestuale"/>
                <w:rFonts w:ascii="Garamond" w:hAnsi="Garamond"/>
                <w:noProof/>
              </w:rPr>
              <w:t>5.1.2</w:t>
            </w:r>
            <w:r w:rsidRPr="00AF69BF">
              <w:rPr>
                <w:rFonts w:eastAsiaTheme="minorEastAsia"/>
                <w:noProof/>
                <w:lang w:eastAsia="en-GB"/>
              </w:rPr>
              <w:tab/>
            </w:r>
            <w:r w:rsidRPr="00AF69BF">
              <w:rPr>
                <w:rStyle w:val="Collegamentoipertestuale"/>
                <w:rFonts w:ascii="Garamond" w:hAnsi="Garamond"/>
                <w:noProof/>
              </w:rPr>
              <w:t>Structure of encoder</w:t>
            </w:r>
            <w:r w:rsidRPr="00AF69BF">
              <w:rPr>
                <w:noProof/>
                <w:webHidden/>
              </w:rPr>
              <w:tab/>
            </w:r>
            <w:r w:rsidRPr="00AF69BF">
              <w:rPr>
                <w:noProof/>
                <w:webHidden/>
              </w:rPr>
              <w:fldChar w:fldCharType="begin"/>
            </w:r>
            <w:r w:rsidRPr="00AF69BF">
              <w:rPr>
                <w:noProof/>
                <w:webHidden/>
              </w:rPr>
              <w:instrText xml:space="preserve"> PAGEREF _Toc66468074 \h </w:instrText>
            </w:r>
            <w:r w:rsidRPr="00AF69BF">
              <w:rPr>
                <w:noProof/>
                <w:webHidden/>
              </w:rPr>
            </w:r>
            <w:r w:rsidRPr="00AF69BF">
              <w:rPr>
                <w:noProof/>
                <w:webHidden/>
              </w:rPr>
              <w:fldChar w:fldCharType="separate"/>
            </w:r>
            <w:r w:rsidRPr="00AF69BF">
              <w:rPr>
                <w:noProof/>
                <w:webHidden/>
              </w:rPr>
              <w:t>8</w:t>
            </w:r>
            <w:r w:rsidRPr="00AF69BF">
              <w:rPr>
                <w:noProof/>
                <w:webHidden/>
              </w:rPr>
              <w:fldChar w:fldCharType="end"/>
            </w:r>
          </w:hyperlink>
        </w:p>
        <w:p w14:paraId="19D4F5F9" w14:textId="67D2021F" w:rsidR="00AF69BF" w:rsidRPr="00AF69BF" w:rsidRDefault="00AF69BF">
          <w:pPr>
            <w:pStyle w:val="Sommario3"/>
            <w:tabs>
              <w:tab w:val="left" w:pos="1100"/>
              <w:tab w:val="right" w:leader="dot" w:pos="9060"/>
            </w:tabs>
            <w:rPr>
              <w:rFonts w:eastAsiaTheme="minorEastAsia"/>
              <w:noProof/>
              <w:lang w:eastAsia="en-GB"/>
            </w:rPr>
          </w:pPr>
          <w:hyperlink w:anchor="_Toc66468075" w:history="1">
            <w:r w:rsidRPr="00AF69BF">
              <w:rPr>
                <w:rStyle w:val="Collegamentoipertestuale"/>
                <w:rFonts w:ascii="Garamond" w:hAnsi="Garamond"/>
                <w:noProof/>
              </w:rPr>
              <w:t>5.1.3</w:t>
            </w:r>
            <w:r w:rsidRPr="00AF69BF">
              <w:rPr>
                <w:rFonts w:eastAsiaTheme="minorEastAsia"/>
                <w:noProof/>
                <w:lang w:eastAsia="en-GB"/>
              </w:rPr>
              <w:tab/>
            </w:r>
            <w:r w:rsidRPr="00AF69BF">
              <w:rPr>
                <w:rStyle w:val="Collegamentoipertestuale"/>
                <w:rFonts w:ascii="Garamond" w:hAnsi="Garamond"/>
                <w:noProof/>
              </w:rPr>
              <w:t>FSM: feature similarity module</w:t>
            </w:r>
            <w:r w:rsidRPr="00AF69BF">
              <w:rPr>
                <w:noProof/>
                <w:webHidden/>
              </w:rPr>
              <w:tab/>
            </w:r>
            <w:r w:rsidRPr="00AF69BF">
              <w:rPr>
                <w:noProof/>
                <w:webHidden/>
              </w:rPr>
              <w:fldChar w:fldCharType="begin"/>
            </w:r>
            <w:r w:rsidRPr="00AF69BF">
              <w:rPr>
                <w:noProof/>
                <w:webHidden/>
              </w:rPr>
              <w:instrText xml:space="preserve"> PAGEREF _Toc66468075 \h </w:instrText>
            </w:r>
            <w:r w:rsidRPr="00AF69BF">
              <w:rPr>
                <w:noProof/>
                <w:webHidden/>
              </w:rPr>
            </w:r>
            <w:r w:rsidRPr="00AF69BF">
              <w:rPr>
                <w:noProof/>
                <w:webHidden/>
              </w:rPr>
              <w:fldChar w:fldCharType="separate"/>
            </w:r>
            <w:r w:rsidRPr="00AF69BF">
              <w:rPr>
                <w:noProof/>
                <w:webHidden/>
              </w:rPr>
              <w:t>8</w:t>
            </w:r>
            <w:r w:rsidRPr="00AF69BF">
              <w:rPr>
                <w:noProof/>
                <w:webHidden/>
              </w:rPr>
              <w:fldChar w:fldCharType="end"/>
            </w:r>
          </w:hyperlink>
        </w:p>
        <w:p w14:paraId="19ED0FA6" w14:textId="041BD953" w:rsidR="00AF69BF" w:rsidRPr="00AF69BF" w:rsidRDefault="00AF69BF">
          <w:pPr>
            <w:pStyle w:val="Sommario3"/>
            <w:tabs>
              <w:tab w:val="left" w:pos="1100"/>
              <w:tab w:val="right" w:leader="dot" w:pos="9060"/>
            </w:tabs>
            <w:rPr>
              <w:rFonts w:eastAsiaTheme="minorEastAsia"/>
              <w:noProof/>
              <w:lang w:eastAsia="en-GB"/>
            </w:rPr>
          </w:pPr>
          <w:hyperlink w:anchor="_Toc66468076" w:history="1">
            <w:r w:rsidRPr="00AF69BF">
              <w:rPr>
                <w:rStyle w:val="Collegamentoipertestuale"/>
                <w:rFonts w:ascii="Garamond" w:hAnsi="Garamond"/>
                <w:noProof/>
              </w:rPr>
              <w:t>5.1.4</w:t>
            </w:r>
            <w:r w:rsidRPr="00AF69BF">
              <w:rPr>
                <w:rFonts w:eastAsiaTheme="minorEastAsia"/>
                <w:noProof/>
                <w:lang w:eastAsia="en-GB"/>
              </w:rPr>
              <w:tab/>
            </w:r>
            <w:r w:rsidRPr="00AF69BF">
              <w:rPr>
                <w:rStyle w:val="Collegamentoipertestuale"/>
                <w:rFonts w:ascii="Garamond" w:hAnsi="Garamond"/>
                <w:noProof/>
              </w:rPr>
              <w:t>Structure of decoder</w:t>
            </w:r>
            <w:r w:rsidRPr="00AF69BF">
              <w:rPr>
                <w:noProof/>
                <w:webHidden/>
              </w:rPr>
              <w:tab/>
            </w:r>
            <w:r w:rsidRPr="00AF69BF">
              <w:rPr>
                <w:noProof/>
                <w:webHidden/>
              </w:rPr>
              <w:fldChar w:fldCharType="begin"/>
            </w:r>
            <w:r w:rsidRPr="00AF69BF">
              <w:rPr>
                <w:noProof/>
                <w:webHidden/>
              </w:rPr>
              <w:instrText xml:space="preserve"> PAGEREF _Toc66468076 \h </w:instrText>
            </w:r>
            <w:r w:rsidRPr="00AF69BF">
              <w:rPr>
                <w:noProof/>
                <w:webHidden/>
              </w:rPr>
            </w:r>
            <w:r w:rsidRPr="00AF69BF">
              <w:rPr>
                <w:noProof/>
                <w:webHidden/>
              </w:rPr>
              <w:fldChar w:fldCharType="separate"/>
            </w:r>
            <w:r w:rsidRPr="00AF69BF">
              <w:rPr>
                <w:noProof/>
                <w:webHidden/>
              </w:rPr>
              <w:t>9</w:t>
            </w:r>
            <w:r w:rsidRPr="00AF69BF">
              <w:rPr>
                <w:noProof/>
                <w:webHidden/>
              </w:rPr>
              <w:fldChar w:fldCharType="end"/>
            </w:r>
          </w:hyperlink>
        </w:p>
        <w:p w14:paraId="367E2401" w14:textId="5DB311E1" w:rsidR="00AF69BF" w:rsidRPr="00AF69BF" w:rsidRDefault="00AF69BF">
          <w:pPr>
            <w:pStyle w:val="Sommario3"/>
            <w:tabs>
              <w:tab w:val="left" w:pos="1100"/>
              <w:tab w:val="right" w:leader="dot" w:pos="9060"/>
            </w:tabs>
            <w:rPr>
              <w:rFonts w:eastAsiaTheme="minorEastAsia"/>
              <w:noProof/>
              <w:lang w:eastAsia="en-GB"/>
            </w:rPr>
          </w:pPr>
          <w:hyperlink w:anchor="_Toc66468077" w:history="1">
            <w:r w:rsidRPr="00AF69BF">
              <w:rPr>
                <w:rStyle w:val="Collegamentoipertestuale"/>
                <w:rFonts w:ascii="Garamond" w:hAnsi="Garamond"/>
                <w:noProof/>
              </w:rPr>
              <w:t>5.1.5</w:t>
            </w:r>
            <w:r w:rsidRPr="00AF69BF">
              <w:rPr>
                <w:rFonts w:eastAsiaTheme="minorEastAsia"/>
                <w:noProof/>
                <w:lang w:eastAsia="en-GB"/>
              </w:rPr>
              <w:tab/>
            </w:r>
            <w:r w:rsidRPr="00AF69BF">
              <w:rPr>
                <w:rStyle w:val="Collegamentoipertestuale"/>
                <w:rFonts w:ascii="Garamond" w:hAnsi="Garamond"/>
                <w:noProof/>
              </w:rPr>
              <w:t>X-Net: details</w:t>
            </w:r>
            <w:r w:rsidRPr="00AF69BF">
              <w:rPr>
                <w:noProof/>
                <w:webHidden/>
              </w:rPr>
              <w:tab/>
            </w:r>
            <w:r w:rsidRPr="00AF69BF">
              <w:rPr>
                <w:noProof/>
                <w:webHidden/>
              </w:rPr>
              <w:fldChar w:fldCharType="begin"/>
            </w:r>
            <w:r w:rsidRPr="00AF69BF">
              <w:rPr>
                <w:noProof/>
                <w:webHidden/>
              </w:rPr>
              <w:instrText xml:space="preserve"> PAGEREF _Toc66468077 \h </w:instrText>
            </w:r>
            <w:r w:rsidRPr="00AF69BF">
              <w:rPr>
                <w:noProof/>
                <w:webHidden/>
              </w:rPr>
            </w:r>
            <w:r w:rsidRPr="00AF69BF">
              <w:rPr>
                <w:noProof/>
                <w:webHidden/>
              </w:rPr>
              <w:fldChar w:fldCharType="separate"/>
            </w:r>
            <w:r w:rsidRPr="00AF69BF">
              <w:rPr>
                <w:noProof/>
                <w:webHidden/>
              </w:rPr>
              <w:t>9</w:t>
            </w:r>
            <w:r w:rsidRPr="00AF69BF">
              <w:rPr>
                <w:noProof/>
                <w:webHidden/>
              </w:rPr>
              <w:fldChar w:fldCharType="end"/>
            </w:r>
          </w:hyperlink>
        </w:p>
        <w:p w14:paraId="203805E5" w14:textId="1AFB9463" w:rsidR="00AF69BF" w:rsidRPr="00AF69BF" w:rsidRDefault="00AF69BF">
          <w:pPr>
            <w:pStyle w:val="Sommario2"/>
            <w:tabs>
              <w:tab w:val="left" w:pos="880"/>
              <w:tab w:val="right" w:leader="dot" w:pos="9060"/>
            </w:tabs>
            <w:rPr>
              <w:rFonts w:eastAsiaTheme="minorEastAsia"/>
              <w:noProof/>
              <w:lang w:eastAsia="en-GB"/>
            </w:rPr>
          </w:pPr>
          <w:hyperlink w:anchor="_Toc66468078" w:history="1">
            <w:r w:rsidRPr="00AF69BF">
              <w:rPr>
                <w:rStyle w:val="Collegamentoipertestuale"/>
                <w:rFonts w:ascii="Garamond" w:hAnsi="Garamond"/>
                <w:noProof/>
              </w:rPr>
              <w:t>5.2</w:t>
            </w:r>
            <w:r w:rsidRPr="00AF69BF">
              <w:rPr>
                <w:rFonts w:eastAsiaTheme="minorEastAsia"/>
                <w:noProof/>
                <w:lang w:eastAsia="en-GB"/>
              </w:rPr>
              <w:tab/>
            </w:r>
            <w:r w:rsidRPr="00AF69BF">
              <w:rPr>
                <w:rStyle w:val="Collegamentoipertestuale"/>
                <w:rFonts w:ascii="Garamond" w:hAnsi="Garamond"/>
                <w:noProof/>
              </w:rPr>
              <w:t>X-Net with quaternions Neural Network (QNN)</w:t>
            </w:r>
            <w:r w:rsidRPr="00AF69BF">
              <w:rPr>
                <w:noProof/>
                <w:webHidden/>
              </w:rPr>
              <w:tab/>
            </w:r>
            <w:r w:rsidRPr="00AF69BF">
              <w:rPr>
                <w:noProof/>
                <w:webHidden/>
              </w:rPr>
              <w:fldChar w:fldCharType="begin"/>
            </w:r>
            <w:r w:rsidRPr="00AF69BF">
              <w:rPr>
                <w:noProof/>
                <w:webHidden/>
              </w:rPr>
              <w:instrText xml:space="preserve"> PAGEREF _Toc66468078 \h </w:instrText>
            </w:r>
            <w:r w:rsidRPr="00AF69BF">
              <w:rPr>
                <w:noProof/>
                <w:webHidden/>
              </w:rPr>
            </w:r>
            <w:r w:rsidRPr="00AF69BF">
              <w:rPr>
                <w:noProof/>
                <w:webHidden/>
              </w:rPr>
              <w:fldChar w:fldCharType="separate"/>
            </w:r>
            <w:r w:rsidRPr="00AF69BF">
              <w:rPr>
                <w:noProof/>
                <w:webHidden/>
              </w:rPr>
              <w:t>10</w:t>
            </w:r>
            <w:r w:rsidRPr="00AF69BF">
              <w:rPr>
                <w:noProof/>
                <w:webHidden/>
              </w:rPr>
              <w:fldChar w:fldCharType="end"/>
            </w:r>
          </w:hyperlink>
        </w:p>
        <w:p w14:paraId="2046D944" w14:textId="41A8EF3E" w:rsidR="00AF69BF" w:rsidRPr="00AF69BF" w:rsidRDefault="00AF69BF">
          <w:pPr>
            <w:pStyle w:val="Sommario3"/>
            <w:tabs>
              <w:tab w:val="left" w:pos="1100"/>
              <w:tab w:val="right" w:leader="dot" w:pos="9060"/>
            </w:tabs>
            <w:rPr>
              <w:rFonts w:eastAsiaTheme="minorEastAsia"/>
              <w:noProof/>
              <w:lang w:eastAsia="en-GB"/>
            </w:rPr>
          </w:pPr>
          <w:hyperlink w:anchor="_Toc66468079" w:history="1">
            <w:r w:rsidRPr="00AF69BF">
              <w:rPr>
                <w:rStyle w:val="Collegamentoipertestuale"/>
                <w:rFonts w:ascii="Garamond" w:hAnsi="Garamond"/>
                <w:noProof/>
              </w:rPr>
              <w:t>5.2.1</w:t>
            </w:r>
            <w:r w:rsidRPr="00AF69BF">
              <w:rPr>
                <w:rFonts w:eastAsiaTheme="minorEastAsia"/>
                <w:noProof/>
                <w:lang w:eastAsia="en-GB"/>
              </w:rPr>
              <w:tab/>
            </w:r>
            <w:r w:rsidRPr="00AF69BF">
              <w:rPr>
                <w:rStyle w:val="Collegamentoipertestuale"/>
                <w:rFonts w:ascii="Garamond" w:hAnsi="Garamond"/>
                <w:noProof/>
              </w:rPr>
              <w:t>Implementation X-Net with Quaternions</w:t>
            </w:r>
            <w:r w:rsidRPr="00AF69BF">
              <w:rPr>
                <w:noProof/>
                <w:webHidden/>
              </w:rPr>
              <w:tab/>
            </w:r>
            <w:r w:rsidRPr="00AF69BF">
              <w:rPr>
                <w:noProof/>
                <w:webHidden/>
              </w:rPr>
              <w:fldChar w:fldCharType="begin"/>
            </w:r>
            <w:r w:rsidRPr="00AF69BF">
              <w:rPr>
                <w:noProof/>
                <w:webHidden/>
              </w:rPr>
              <w:instrText xml:space="preserve"> PAGEREF _Toc66468079 \h </w:instrText>
            </w:r>
            <w:r w:rsidRPr="00AF69BF">
              <w:rPr>
                <w:noProof/>
                <w:webHidden/>
              </w:rPr>
            </w:r>
            <w:r w:rsidRPr="00AF69BF">
              <w:rPr>
                <w:noProof/>
                <w:webHidden/>
              </w:rPr>
              <w:fldChar w:fldCharType="separate"/>
            </w:r>
            <w:r w:rsidRPr="00AF69BF">
              <w:rPr>
                <w:noProof/>
                <w:webHidden/>
              </w:rPr>
              <w:t>11</w:t>
            </w:r>
            <w:r w:rsidRPr="00AF69BF">
              <w:rPr>
                <w:noProof/>
                <w:webHidden/>
              </w:rPr>
              <w:fldChar w:fldCharType="end"/>
            </w:r>
          </w:hyperlink>
        </w:p>
        <w:p w14:paraId="5909CC96" w14:textId="2E0BF1AC" w:rsidR="00AF69BF" w:rsidRPr="00AF69BF" w:rsidRDefault="00AF69BF">
          <w:pPr>
            <w:pStyle w:val="Sommario1"/>
            <w:tabs>
              <w:tab w:val="left" w:pos="440"/>
              <w:tab w:val="right" w:leader="dot" w:pos="9060"/>
            </w:tabs>
            <w:rPr>
              <w:rFonts w:eastAsiaTheme="minorEastAsia"/>
              <w:noProof/>
              <w:lang w:eastAsia="en-GB"/>
            </w:rPr>
          </w:pPr>
          <w:hyperlink w:anchor="_Toc66468080" w:history="1">
            <w:r w:rsidRPr="00AF69BF">
              <w:rPr>
                <w:rStyle w:val="Collegamentoipertestuale"/>
                <w:rFonts w:ascii="Garamond" w:hAnsi="Garamond"/>
                <w:noProof/>
              </w:rPr>
              <w:t>6</w:t>
            </w:r>
            <w:r w:rsidRPr="00AF69BF">
              <w:rPr>
                <w:rFonts w:eastAsiaTheme="minorEastAsia"/>
                <w:noProof/>
                <w:lang w:eastAsia="en-GB"/>
              </w:rPr>
              <w:tab/>
            </w:r>
            <w:r w:rsidRPr="00AF69BF">
              <w:rPr>
                <w:rStyle w:val="Collegamentoipertestuale"/>
                <w:rFonts w:ascii="Garamond" w:hAnsi="Garamond"/>
                <w:noProof/>
              </w:rPr>
              <w:t>Tools used and Results obtained</w:t>
            </w:r>
            <w:r w:rsidRPr="00AF69BF">
              <w:rPr>
                <w:noProof/>
                <w:webHidden/>
              </w:rPr>
              <w:tab/>
            </w:r>
            <w:r w:rsidRPr="00AF69BF">
              <w:rPr>
                <w:noProof/>
                <w:webHidden/>
              </w:rPr>
              <w:fldChar w:fldCharType="begin"/>
            </w:r>
            <w:r w:rsidRPr="00AF69BF">
              <w:rPr>
                <w:noProof/>
                <w:webHidden/>
              </w:rPr>
              <w:instrText xml:space="preserve"> PAGEREF _Toc66468080 \h </w:instrText>
            </w:r>
            <w:r w:rsidRPr="00AF69BF">
              <w:rPr>
                <w:noProof/>
                <w:webHidden/>
              </w:rPr>
            </w:r>
            <w:r w:rsidRPr="00AF69BF">
              <w:rPr>
                <w:noProof/>
                <w:webHidden/>
              </w:rPr>
              <w:fldChar w:fldCharType="separate"/>
            </w:r>
            <w:r w:rsidRPr="00AF69BF">
              <w:rPr>
                <w:noProof/>
                <w:webHidden/>
              </w:rPr>
              <w:t>12</w:t>
            </w:r>
            <w:r w:rsidRPr="00AF69BF">
              <w:rPr>
                <w:noProof/>
                <w:webHidden/>
              </w:rPr>
              <w:fldChar w:fldCharType="end"/>
            </w:r>
          </w:hyperlink>
        </w:p>
        <w:p w14:paraId="67FA69E3" w14:textId="2A8CF149" w:rsidR="00AF69BF" w:rsidRPr="00AF69BF" w:rsidRDefault="00AF69BF">
          <w:pPr>
            <w:pStyle w:val="Sommario2"/>
            <w:tabs>
              <w:tab w:val="left" w:pos="880"/>
              <w:tab w:val="right" w:leader="dot" w:pos="9060"/>
            </w:tabs>
            <w:rPr>
              <w:rFonts w:eastAsiaTheme="minorEastAsia"/>
              <w:noProof/>
              <w:lang w:eastAsia="en-GB"/>
            </w:rPr>
          </w:pPr>
          <w:hyperlink w:anchor="_Toc66468081" w:history="1">
            <w:r w:rsidRPr="00AF69BF">
              <w:rPr>
                <w:rStyle w:val="Collegamentoipertestuale"/>
                <w:rFonts w:ascii="Garamond" w:hAnsi="Garamond"/>
                <w:noProof/>
              </w:rPr>
              <w:t>6.1</w:t>
            </w:r>
            <w:r w:rsidRPr="00AF69BF">
              <w:rPr>
                <w:rFonts w:eastAsiaTheme="minorEastAsia"/>
                <w:noProof/>
                <w:lang w:eastAsia="en-GB"/>
              </w:rPr>
              <w:tab/>
            </w:r>
            <w:r w:rsidRPr="00AF69BF">
              <w:rPr>
                <w:rStyle w:val="Collegamentoipertestuale"/>
                <w:rFonts w:ascii="Garamond" w:hAnsi="Garamond"/>
                <w:noProof/>
              </w:rPr>
              <w:t>Metrics used</w:t>
            </w:r>
            <w:r w:rsidRPr="00AF69BF">
              <w:rPr>
                <w:noProof/>
                <w:webHidden/>
              </w:rPr>
              <w:tab/>
            </w:r>
            <w:r w:rsidRPr="00AF69BF">
              <w:rPr>
                <w:noProof/>
                <w:webHidden/>
              </w:rPr>
              <w:fldChar w:fldCharType="begin"/>
            </w:r>
            <w:r w:rsidRPr="00AF69BF">
              <w:rPr>
                <w:noProof/>
                <w:webHidden/>
              </w:rPr>
              <w:instrText xml:space="preserve"> PAGEREF _Toc66468081 \h </w:instrText>
            </w:r>
            <w:r w:rsidRPr="00AF69BF">
              <w:rPr>
                <w:noProof/>
                <w:webHidden/>
              </w:rPr>
            </w:r>
            <w:r w:rsidRPr="00AF69BF">
              <w:rPr>
                <w:noProof/>
                <w:webHidden/>
              </w:rPr>
              <w:fldChar w:fldCharType="separate"/>
            </w:r>
            <w:r w:rsidRPr="00AF69BF">
              <w:rPr>
                <w:noProof/>
                <w:webHidden/>
              </w:rPr>
              <w:t>12</w:t>
            </w:r>
            <w:r w:rsidRPr="00AF69BF">
              <w:rPr>
                <w:noProof/>
                <w:webHidden/>
              </w:rPr>
              <w:fldChar w:fldCharType="end"/>
            </w:r>
          </w:hyperlink>
        </w:p>
        <w:p w14:paraId="0CBD09AD" w14:textId="2D506284" w:rsidR="00AF69BF" w:rsidRPr="00AF69BF" w:rsidRDefault="00AF69BF">
          <w:pPr>
            <w:pStyle w:val="Sommario2"/>
            <w:tabs>
              <w:tab w:val="left" w:pos="880"/>
              <w:tab w:val="right" w:leader="dot" w:pos="9060"/>
            </w:tabs>
            <w:rPr>
              <w:rFonts w:eastAsiaTheme="minorEastAsia"/>
              <w:noProof/>
              <w:lang w:eastAsia="en-GB"/>
            </w:rPr>
          </w:pPr>
          <w:hyperlink w:anchor="_Toc66468082" w:history="1">
            <w:r w:rsidRPr="00AF69BF">
              <w:rPr>
                <w:rStyle w:val="Collegamentoipertestuale"/>
                <w:rFonts w:ascii="Garamond" w:hAnsi="Garamond"/>
                <w:noProof/>
              </w:rPr>
              <w:t>6.2</w:t>
            </w:r>
            <w:r w:rsidRPr="00AF69BF">
              <w:rPr>
                <w:rFonts w:eastAsiaTheme="minorEastAsia"/>
                <w:noProof/>
                <w:lang w:eastAsia="en-GB"/>
              </w:rPr>
              <w:tab/>
            </w:r>
            <w:r w:rsidRPr="00AF69BF">
              <w:rPr>
                <w:rStyle w:val="Collegamentoipertestuale"/>
                <w:rFonts w:ascii="Garamond" w:hAnsi="Garamond"/>
                <w:noProof/>
              </w:rPr>
              <w:t>Results obtained with dataset 1 evaluating with Model 1</w:t>
            </w:r>
            <w:r w:rsidRPr="00AF69BF">
              <w:rPr>
                <w:noProof/>
                <w:webHidden/>
              </w:rPr>
              <w:tab/>
            </w:r>
            <w:r w:rsidRPr="00AF69BF">
              <w:rPr>
                <w:noProof/>
                <w:webHidden/>
              </w:rPr>
              <w:fldChar w:fldCharType="begin"/>
            </w:r>
            <w:r w:rsidRPr="00AF69BF">
              <w:rPr>
                <w:noProof/>
                <w:webHidden/>
              </w:rPr>
              <w:instrText xml:space="preserve"> PAGEREF _Toc66468082 \h </w:instrText>
            </w:r>
            <w:r w:rsidRPr="00AF69BF">
              <w:rPr>
                <w:noProof/>
                <w:webHidden/>
              </w:rPr>
            </w:r>
            <w:r w:rsidRPr="00AF69BF">
              <w:rPr>
                <w:noProof/>
                <w:webHidden/>
              </w:rPr>
              <w:fldChar w:fldCharType="separate"/>
            </w:r>
            <w:r w:rsidRPr="00AF69BF">
              <w:rPr>
                <w:noProof/>
                <w:webHidden/>
              </w:rPr>
              <w:t>12</w:t>
            </w:r>
            <w:r w:rsidRPr="00AF69BF">
              <w:rPr>
                <w:noProof/>
                <w:webHidden/>
              </w:rPr>
              <w:fldChar w:fldCharType="end"/>
            </w:r>
          </w:hyperlink>
        </w:p>
        <w:p w14:paraId="4B28EE04" w14:textId="2D2310FC" w:rsidR="00AF69BF" w:rsidRPr="00AF69BF" w:rsidRDefault="00AF69BF">
          <w:pPr>
            <w:pStyle w:val="Sommario2"/>
            <w:tabs>
              <w:tab w:val="left" w:pos="880"/>
              <w:tab w:val="right" w:leader="dot" w:pos="9060"/>
            </w:tabs>
            <w:rPr>
              <w:rFonts w:eastAsiaTheme="minorEastAsia"/>
              <w:noProof/>
              <w:lang w:eastAsia="en-GB"/>
            </w:rPr>
          </w:pPr>
          <w:hyperlink w:anchor="_Toc66468083" w:history="1">
            <w:r w:rsidRPr="00AF69BF">
              <w:rPr>
                <w:rStyle w:val="Collegamentoipertestuale"/>
                <w:rFonts w:ascii="Garamond" w:hAnsi="Garamond"/>
                <w:noProof/>
              </w:rPr>
              <w:t>6.3</w:t>
            </w:r>
            <w:r w:rsidRPr="00AF69BF">
              <w:rPr>
                <w:rFonts w:eastAsiaTheme="minorEastAsia"/>
                <w:noProof/>
                <w:lang w:eastAsia="en-GB"/>
              </w:rPr>
              <w:tab/>
            </w:r>
            <w:r w:rsidRPr="00AF69BF">
              <w:rPr>
                <w:rStyle w:val="Collegamentoipertestuale"/>
                <w:rFonts w:ascii="Garamond" w:hAnsi="Garamond"/>
                <w:noProof/>
              </w:rPr>
              <w:t>Comparison: X-Net with FSM and X-Net without FSM</w:t>
            </w:r>
            <w:r w:rsidRPr="00AF69BF">
              <w:rPr>
                <w:noProof/>
                <w:webHidden/>
              </w:rPr>
              <w:tab/>
            </w:r>
            <w:r w:rsidRPr="00AF69BF">
              <w:rPr>
                <w:noProof/>
                <w:webHidden/>
              </w:rPr>
              <w:fldChar w:fldCharType="begin"/>
            </w:r>
            <w:r w:rsidRPr="00AF69BF">
              <w:rPr>
                <w:noProof/>
                <w:webHidden/>
              </w:rPr>
              <w:instrText xml:space="preserve"> PAGEREF _Toc66468083 \h </w:instrText>
            </w:r>
            <w:r w:rsidRPr="00AF69BF">
              <w:rPr>
                <w:noProof/>
                <w:webHidden/>
              </w:rPr>
            </w:r>
            <w:r w:rsidRPr="00AF69BF">
              <w:rPr>
                <w:noProof/>
                <w:webHidden/>
              </w:rPr>
              <w:fldChar w:fldCharType="separate"/>
            </w:r>
            <w:r w:rsidRPr="00AF69BF">
              <w:rPr>
                <w:noProof/>
                <w:webHidden/>
              </w:rPr>
              <w:t>14</w:t>
            </w:r>
            <w:r w:rsidRPr="00AF69BF">
              <w:rPr>
                <w:noProof/>
                <w:webHidden/>
              </w:rPr>
              <w:fldChar w:fldCharType="end"/>
            </w:r>
          </w:hyperlink>
        </w:p>
        <w:p w14:paraId="7C3FE3D2" w14:textId="1A080718" w:rsidR="00AF69BF" w:rsidRPr="00AF69BF" w:rsidRDefault="00AF69BF">
          <w:pPr>
            <w:pStyle w:val="Sommario2"/>
            <w:tabs>
              <w:tab w:val="left" w:pos="880"/>
              <w:tab w:val="right" w:leader="dot" w:pos="9060"/>
            </w:tabs>
            <w:rPr>
              <w:rFonts w:eastAsiaTheme="minorEastAsia"/>
              <w:noProof/>
              <w:lang w:eastAsia="en-GB"/>
            </w:rPr>
          </w:pPr>
          <w:hyperlink w:anchor="_Toc66468084" w:history="1">
            <w:r w:rsidRPr="00AF69BF">
              <w:rPr>
                <w:rStyle w:val="Collegamentoipertestuale"/>
                <w:rFonts w:ascii="Garamond" w:hAnsi="Garamond"/>
                <w:noProof/>
              </w:rPr>
              <w:t>6.4</w:t>
            </w:r>
            <w:r w:rsidRPr="00AF69BF">
              <w:rPr>
                <w:rFonts w:eastAsiaTheme="minorEastAsia"/>
                <w:noProof/>
                <w:lang w:eastAsia="en-GB"/>
              </w:rPr>
              <w:tab/>
            </w:r>
            <w:r w:rsidRPr="00AF69BF">
              <w:rPr>
                <w:rStyle w:val="Collegamentoipertestuale"/>
                <w:rFonts w:ascii="Garamond" w:hAnsi="Garamond"/>
                <w:noProof/>
              </w:rPr>
              <w:t>Results obtained with dataset 1 evaluation with Model 2</w:t>
            </w:r>
            <w:r w:rsidRPr="00AF69BF">
              <w:rPr>
                <w:noProof/>
                <w:webHidden/>
              </w:rPr>
              <w:tab/>
            </w:r>
            <w:r w:rsidRPr="00AF69BF">
              <w:rPr>
                <w:noProof/>
                <w:webHidden/>
              </w:rPr>
              <w:fldChar w:fldCharType="begin"/>
            </w:r>
            <w:r w:rsidRPr="00AF69BF">
              <w:rPr>
                <w:noProof/>
                <w:webHidden/>
              </w:rPr>
              <w:instrText xml:space="preserve"> PAGEREF _Toc66468084 \h </w:instrText>
            </w:r>
            <w:r w:rsidRPr="00AF69BF">
              <w:rPr>
                <w:noProof/>
                <w:webHidden/>
              </w:rPr>
            </w:r>
            <w:r w:rsidRPr="00AF69BF">
              <w:rPr>
                <w:noProof/>
                <w:webHidden/>
              </w:rPr>
              <w:fldChar w:fldCharType="separate"/>
            </w:r>
            <w:r w:rsidRPr="00AF69BF">
              <w:rPr>
                <w:noProof/>
                <w:webHidden/>
              </w:rPr>
              <w:t>15</w:t>
            </w:r>
            <w:r w:rsidRPr="00AF69BF">
              <w:rPr>
                <w:noProof/>
                <w:webHidden/>
              </w:rPr>
              <w:fldChar w:fldCharType="end"/>
            </w:r>
          </w:hyperlink>
        </w:p>
        <w:p w14:paraId="3A13DD5C" w14:textId="4781735B" w:rsidR="00AF69BF" w:rsidRPr="00AF69BF" w:rsidRDefault="00AF69BF">
          <w:pPr>
            <w:pStyle w:val="Sommario2"/>
            <w:tabs>
              <w:tab w:val="left" w:pos="880"/>
              <w:tab w:val="right" w:leader="dot" w:pos="9060"/>
            </w:tabs>
            <w:rPr>
              <w:rFonts w:eastAsiaTheme="minorEastAsia"/>
              <w:noProof/>
              <w:lang w:eastAsia="en-GB"/>
            </w:rPr>
          </w:pPr>
          <w:hyperlink w:anchor="_Toc66468085" w:history="1">
            <w:r w:rsidRPr="00AF69BF">
              <w:rPr>
                <w:rStyle w:val="Collegamentoipertestuale"/>
                <w:rFonts w:ascii="Garamond" w:hAnsi="Garamond"/>
                <w:noProof/>
              </w:rPr>
              <w:t>6.5</w:t>
            </w:r>
            <w:r w:rsidRPr="00AF69BF">
              <w:rPr>
                <w:rFonts w:eastAsiaTheme="minorEastAsia"/>
                <w:noProof/>
                <w:lang w:eastAsia="en-GB"/>
              </w:rPr>
              <w:tab/>
            </w:r>
            <w:r w:rsidRPr="00AF69BF">
              <w:rPr>
                <w:rStyle w:val="Collegamentoipertestuale"/>
                <w:rFonts w:ascii="Garamond" w:hAnsi="Garamond"/>
                <w:noProof/>
              </w:rPr>
              <w:t>Comparisons between our results and paper results</w:t>
            </w:r>
            <w:r w:rsidRPr="00AF69BF">
              <w:rPr>
                <w:noProof/>
                <w:webHidden/>
              </w:rPr>
              <w:tab/>
            </w:r>
            <w:r w:rsidRPr="00AF69BF">
              <w:rPr>
                <w:noProof/>
                <w:webHidden/>
              </w:rPr>
              <w:fldChar w:fldCharType="begin"/>
            </w:r>
            <w:r w:rsidRPr="00AF69BF">
              <w:rPr>
                <w:noProof/>
                <w:webHidden/>
              </w:rPr>
              <w:instrText xml:space="preserve"> PAGEREF _Toc66468085 \h </w:instrText>
            </w:r>
            <w:r w:rsidRPr="00AF69BF">
              <w:rPr>
                <w:noProof/>
                <w:webHidden/>
              </w:rPr>
            </w:r>
            <w:r w:rsidRPr="00AF69BF">
              <w:rPr>
                <w:noProof/>
                <w:webHidden/>
              </w:rPr>
              <w:fldChar w:fldCharType="separate"/>
            </w:r>
            <w:r w:rsidRPr="00AF69BF">
              <w:rPr>
                <w:noProof/>
                <w:webHidden/>
              </w:rPr>
              <w:t>16</w:t>
            </w:r>
            <w:r w:rsidRPr="00AF69BF">
              <w:rPr>
                <w:noProof/>
                <w:webHidden/>
              </w:rPr>
              <w:fldChar w:fldCharType="end"/>
            </w:r>
          </w:hyperlink>
        </w:p>
        <w:p w14:paraId="271FE5D2" w14:textId="617C2A8F" w:rsidR="00AF69BF" w:rsidRPr="00AF69BF" w:rsidRDefault="00AF69BF">
          <w:pPr>
            <w:pStyle w:val="Sommario2"/>
            <w:tabs>
              <w:tab w:val="left" w:pos="880"/>
              <w:tab w:val="right" w:leader="dot" w:pos="9060"/>
            </w:tabs>
            <w:rPr>
              <w:rFonts w:eastAsiaTheme="minorEastAsia"/>
              <w:noProof/>
              <w:lang w:eastAsia="en-GB"/>
            </w:rPr>
          </w:pPr>
          <w:hyperlink w:anchor="_Toc66468086" w:history="1">
            <w:r w:rsidRPr="00AF69BF">
              <w:rPr>
                <w:rStyle w:val="Collegamentoipertestuale"/>
                <w:rFonts w:ascii="Garamond" w:hAnsi="Garamond"/>
                <w:noProof/>
              </w:rPr>
              <w:t>6.6</w:t>
            </w:r>
            <w:r w:rsidRPr="00AF69BF">
              <w:rPr>
                <w:rFonts w:eastAsiaTheme="minorEastAsia"/>
                <w:noProof/>
                <w:lang w:eastAsia="en-GB"/>
              </w:rPr>
              <w:tab/>
            </w:r>
            <w:r w:rsidRPr="00AF69BF">
              <w:rPr>
                <w:rStyle w:val="Collegamentoipertestuale"/>
                <w:rFonts w:ascii="Garamond" w:hAnsi="Garamond"/>
                <w:noProof/>
              </w:rPr>
              <w:t>Comparisons between Model 1 and Model 2</w:t>
            </w:r>
            <w:r w:rsidRPr="00AF69BF">
              <w:rPr>
                <w:noProof/>
                <w:webHidden/>
              </w:rPr>
              <w:tab/>
            </w:r>
            <w:r w:rsidRPr="00AF69BF">
              <w:rPr>
                <w:noProof/>
                <w:webHidden/>
              </w:rPr>
              <w:fldChar w:fldCharType="begin"/>
            </w:r>
            <w:r w:rsidRPr="00AF69BF">
              <w:rPr>
                <w:noProof/>
                <w:webHidden/>
              </w:rPr>
              <w:instrText xml:space="preserve"> PAGEREF _Toc66468086 \h </w:instrText>
            </w:r>
            <w:r w:rsidRPr="00AF69BF">
              <w:rPr>
                <w:noProof/>
                <w:webHidden/>
              </w:rPr>
            </w:r>
            <w:r w:rsidRPr="00AF69BF">
              <w:rPr>
                <w:noProof/>
                <w:webHidden/>
              </w:rPr>
              <w:fldChar w:fldCharType="separate"/>
            </w:r>
            <w:r w:rsidRPr="00AF69BF">
              <w:rPr>
                <w:noProof/>
                <w:webHidden/>
              </w:rPr>
              <w:t>17</w:t>
            </w:r>
            <w:r w:rsidRPr="00AF69BF">
              <w:rPr>
                <w:noProof/>
                <w:webHidden/>
              </w:rPr>
              <w:fldChar w:fldCharType="end"/>
            </w:r>
          </w:hyperlink>
        </w:p>
        <w:p w14:paraId="0DC06323" w14:textId="1239D331" w:rsidR="00AF69BF" w:rsidRPr="00AF69BF" w:rsidRDefault="00AF69BF">
          <w:pPr>
            <w:pStyle w:val="Sommario1"/>
            <w:tabs>
              <w:tab w:val="left" w:pos="440"/>
              <w:tab w:val="right" w:leader="dot" w:pos="9060"/>
            </w:tabs>
            <w:rPr>
              <w:rFonts w:eastAsiaTheme="minorEastAsia"/>
              <w:noProof/>
              <w:lang w:eastAsia="en-GB"/>
            </w:rPr>
          </w:pPr>
          <w:hyperlink w:anchor="_Toc66468087" w:history="1">
            <w:r w:rsidRPr="00AF69BF">
              <w:rPr>
                <w:rStyle w:val="Collegamentoipertestuale"/>
                <w:rFonts w:ascii="Garamond" w:hAnsi="Garamond"/>
                <w:noProof/>
              </w:rPr>
              <w:t>7</w:t>
            </w:r>
            <w:r w:rsidRPr="00AF69BF">
              <w:rPr>
                <w:rFonts w:eastAsiaTheme="minorEastAsia"/>
                <w:noProof/>
                <w:lang w:eastAsia="en-GB"/>
              </w:rPr>
              <w:tab/>
            </w:r>
            <w:r w:rsidRPr="00AF69BF">
              <w:rPr>
                <w:rStyle w:val="Collegamentoipertestuale"/>
                <w:rFonts w:ascii="Garamond" w:hAnsi="Garamond"/>
                <w:noProof/>
              </w:rPr>
              <w:t>Conclusion</w:t>
            </w:r>
            <w:r w:rsidRPr="00AF69BF">
              <w:rPr>
                <w:noProof/>
                <w:webHidden/>
              </w:rPr>
              <w:tab/>
            </w:r>
            <w:r w:rsidRPr="00AF69BF">
              <w:rPr>
                <w:noProof/>
                <w:webHidden/>
              </w:rPr>
              <w:fldChar w:fldCharType="begin"/>
            </w:r>
            <w:r w:rsidRPr="00AF69BF">
              <w:rPr>
                <w:noProof/>
                <w:webHidden/>
              </w:rPr>
              <w:instrText xml:space="preserve"> PAGEREF _Toc66468087 \h </w:instrText>
            </w:r>
            <w:r w:rsidRPr="00AF69BF">
              <w:rPr>
                <w:noProof/>
                <w:webHidden/>
              </w:rPr>
            </w:r>
            <w:r w:rsidRPr="00AF69BF">
              <w:rPr>
                <w:noProof/>
                <w:webHidden/>
              </w:rPr>
              <w:fldChar w:fldCharType="separate"/>
            </w:r>
            <w:r w:rsidRPr="00AF69BF">
              <w:rPr>
                <w:noProof/>
                <w:webHidden/>
              </w:rPr>
              <w:t>17</w:t>
            </w:r>
            <w:r w:rsidRPr="00AF69BF">
              <w:rPr>
                <w:noProof/>
                <w:webHidden/>
              </w:rPr>
              <w:fldChar w:fldCharType="end"/>
            </w:r>
          </w:hyperlink>
        </w:p>
        <w:p w14:paraId="28A7F1E2" w14:textId="556ABD2C" w:rsidR="00AF69BF" w:rsidRPr="00AF69BF" w:rsidRDefault="00AF69BF">
          <w:pPr>
            <w:pStyle w:val="Sommario1"/>
            <w:tabs>
              <w:tab w:val="left" w:pos="440"/>
              <w:tab w:val="right" w:leader="dot" w:pos="9060"/>
            </w:tabs>
            <w:rPr>
              <w:rFonts w:eastAsiaTheme="minorEastAsia"/>
              <w:noProof/>
              <w:lang w:eastAsia="en-GB"/>
            </w:rPr>
          </w:pPr>
          <w:hyperlink w:anchor="_Toc66468088" w:history="1">
            <w:r w:rsidRPr="00AF69BF">
              <w:rPr>
                <w:rStyle w:val="Collegamentoipertestuale"/>
                <w:rFonts w:ascii="Garamond" w:hAnsi="Garamond"/>
                <w:noProof/>
              </w:rPr>
              <w:t>8</w:t>
            </w:r>
            <w:r w:rsidRPr="00AF69BF">
              <w:rPr>
                <w:rFonts w:eastAsiaTheme="minorEastAsia"/>
                <w:noProof/>
                <w:lang w:eastAsia="en-GB"/>
              </w:rPr>
              <w:tab/>
            </w:r>
            <w:r w:rsidRPr="00AF69BF">
              <w:rPr>
                <w:rStyle w:val="Collegamentoipertestuale"/>
                <w:rFonts w:ascii="Garamond" w:hAnsi="Garamond"/>
                <w:noProof/>
              </w:rPr>
              <w:t>References</w:t>
            </w:r>
            <w:r w:rsidRPr="00AF69BF">
              <w:rPr>
                <w:noProof/>
                <w:webHidden/>
              </w:rPr>
              <w:tab/>
            </w:r>
            <w:r w:rsidRPr="00AF69BF">
              <w:rPr>
                <w:noProof/>
                <w:webHidden/>
              </w:rPr>
              <w:fldChar w:fldCharType="begin"/>
            </w:r>
            <w:r w:rsidRPr="00AF69BF">
              <w:rPr>
                <w:noProof/>
                <w:webHidden/>
              </w:rPr>
              <w:instrText xml:space="preserve"> PAGEREF _Toc66468088 \h </w:instrText>
            </w:r>
            <w:r w:rsidRPr="00AF69BF">
              <w:rPr>
                <w:noProof/>
                <w:webHidden/>
              </w:rPr>
            </w:r>
            <w:r w:rsidRPr="00AF69BF">
              <w:rPr>
                <w:noProof/>
                <w:webHidden/>
              </w:rPr>
              <w:fldChar w:fldCharType="separate"/>
            </w:r>
            <w:r w:rsidRPr="00AF69BF">
              <w:rPr>
                <w:noProof/>
                <w:webHidden/>
              </w:rPr>
              <w:t>17</w:t>
            </w:r>
            <w:r w:rsidRPr="00AF69BF">
              <w:rPr>
                <w:noProof/>
                <w:webHidden/>
              </w:rPr>
              <w:fldChar w:fldCharType="end"/>
            </w:r>
          </w:hyperlink>
        </w:p>
        <w:p w14:paraId="772E0FDE" w14:textId="4DF73F78" w:rsidR="00836510" w:rsidRPr="00247E7F" w:rsidRDefault="00836510">
          <w:r w:rsidRPr="00AF69BF">
            <w:rPr>
              <w:rFonts w:ascii="Garamond" w:hAnsi="Garamond"/>
              <w:lang w:val="it-IT"/>
            </w:rPr>
            <w:fldChar w:fldCharType="end"/>
          </w:r>
        </w:p>
      </w:sdtContent>
    </w:sdt>
    <w:p w14:paraId="41EA1D2A" w14:textId="10DAC354" w:rsidR="00EE298C" w:rsidRDefault="00EE298C" w:rsidP="00014A3F">
      <w:pPr>
        <w:rPr>
          <w:rFonts w:ascii="Garamond" w:hAnsi="Garamond"/>
          <w:sz w:val="16"/>
          <w:szCs w:val="16"/>
          <w:u w:val="single"/>
        </w:rPr>
      </w:pPr>
    </w:p>
    <w:p w14:paraId="33841527" w14:textId="77777777" w:rsidR="00F679B5" w:rsidRPr="00014A3F" w:rsidRDefault="00F679B5" w:rsidP="00014A3F">
      <w:pPr>
        <w:rPr>
          <w:rFonts w:ascii="Garamond" w:hAnsi="Garamond"/>
          <w:b/>
          <w:bCs/>
          <w:sz w:val="16"/>
          <w:szCs w:val="16"/>
          <w:u w:val="single"/>
        </w:rPr>
      </w:pPr>
    </w:p>
    <w:p w14:paraId="5E7A3CA3" w14:textId="466FE7D7" w:rsidR="00CC5E27" w:rsidRPr="00864A8F" w:rsidRDefault="00236AD7" w:rsidP="00836510">
      <w:pPr>
        <w:pStyle w:val="Paragrafoelenco"/>
        <w:numPr>
          <w:ilvl w:val="0"/>
          <w:numId w:val="18"/>
        </w:numPr>
        <w:outlineLvl w:val="0"/>
        <w:rPr>
          <w:rFonts w:ascii="Garamond" w:hAnsi="Garamond"/>
          <w:b/>
          <w:bCs/>
          <w:sz w:val="32"/>
          <w:szCs w:val="32"/>
        </w:rPr>
      </w:pPr>
      <w:bookmarkStart w:id="2" w:name="_Toc66468060"/>
      <w:r w:rsidRPr="00CC5E27">
        <w:rPr>
          <w:rFonts w:ascii="Garamond" w:hAnsi="Garamond"/>
          <w:b/>
          <w:bCs/>
          <w:sz w:val="32"/>
          <w:szCs w:val="32"/>
        </w:rPr>
        <w:lastRenderedPageBreak/>
        <w:t>Introduction</w:t>
      </w:r>
      <w:bookmarkEnd w:id="2"/>
    </w:p>
    <w:p w14:paraId="1902EAF8" w14:textId="2F08DB16" w:rsidR="00211EF4" w:rsidRDefault="00211EF4" w:rsidP="001A6FBB">
      <w:pPr>
        <w:jc w:val="both"/>
        <w:rPr>
          <w:rFonts w:ascii="Garamond" w:hAnsi="Garamond"/>
        </w:rPr>
      </w:pPr>
      <w:r>
        <w:rPr>
          <w:rFonts w:ascii="Garamond" w:hAnsi="Garamond"/>
        </w:rPr>
        <w:t xml:space="preserve">The main objective of our study is to </w:t>
      </w:r>
      <w:r w:rsidR="009F58E6">
        <w:rPr>
          <w:rFonts w:ascii="Garamond" w:hAnsi="Garamond"/>
        </w:rPr>
        <w:t>better</w:t>
      </w:r>
      <w:r>
        <w:rPr>
          <w:rFonts w:ascii="Garamond" w:hAnsi="Garamond"/>
        </w:rPr>
        <w:t xml:space="preserve"> </w:t>
      </w:r>
      <w:r w:rsidR="009F58E6">
        <w:rPr>
          <w:rFonts w:ascii="Garamond" w:hAnsi="Garamond"/>
        </w:rPr>
        <w:t>segment</w:t>
      </w:r>
      <w:r>
        <w:rPr>
          <w:rFonts w:ascii="Garamond" w:hAnsi="Garamond"/>
        </w:rPr>
        <w:t xml:space="preserve"> the images related to the broke stroke lesion segmentation. This is very interesting, </w:t>
      </w:r>
      <w:r w:rsidR="00C53864">
        <w:rPr>
          <w:rFonts w:ascii="Garamond" w:hAnsi="Garamond"/>
        </w:rPr>
        <w:t>especially</w:t>
      </w:r>
      <w:r>
        <w:rPr>
          <w:rFonts w:ascii="Garamond" w:hAnsi="Garamond"/>
        </w:rPr>
        <w:t xml:space="preserve"> in the medical filed. In fact, this project can help the doctors to automatically recognize which part of the brain present a stroke lesion. </w:t>
      </w:r>
    </w:p>
    <w:p w14:paraId="30CD6D3C" w14:textId="06D741A9" w:rsidR="00CC5E27" w:rsidRDefault="00211EF4" w:rsidP="001A6FBB">
      <w:pPr>
        <w:jc w:val="both"/>
        <w:rPr>
          <w:rFonts w:ascii="Garamond" w:hAnsi="Garamond"/>
        </w:rPr>
      </w:pPr>
      <w:r>
        <w:rPr>
          <w:rFonts w:ascii="Garamond" w:hAnsi="Garamond"/>
        </w:rPr>
        <w:t xml:space="preserve">We propose a new method based on X-Net architecture and quaternions that are both two new approaches, but the more recent is the quaternions one. </w:t>
      </w:r>
    </w:p>
    <w:p w14:paraId="399F0FB4" w14:textId="3D6D1DFC" w:rsidR="001A6FBB" w:rsidRDefault="00211EF4" w:rsidP="001A6FBB">
      <w:pPr>
        <w:jc w:val="both"/>
        <w:rPr>
          <w:rFonts w:ascii="Garamond" w:hAnsi="Garamond"/>
        </w:rPr>
      </w:pPr>
      <w:r>
        <w:rPr>
          <w:rFonts w:ascii="Garamond" w:hAnsi="Garamond"/>
        </w:rPr>
        <w:t>In the first chapter</w:t>
      </w:r>
      <w:r w:rsidR="001A6FBB">
        <w:rPr>
          <w:rFonts w:ascii="Garamond" w:hAnsi="Garamond"/>
        </w:rPr>
        <w:t>,</w:t>
      </w:r>
      <w:r>
        <w:rPr>
          <w:rFonts w:ascii="Garamond" w:hAnsi="Garamond"/>
        </w:rPr>
        <w:t xml:space="preserve"> we are interest in analysing the Depthwise Separable Convolutions because our architecture is based on Depthwise Separable Convolution</w:t>
      </w:r>
      <w:r w:rsidR="006E6D20">
        <w:rPr>
          <w:rFonts w:ascii="Garamond" w:hAnsi="Garamond"/>
        </w:rPr>
        <w:t>s</w:t>
      </w:r>
      <w:r>
        <w:rPr>
          <w:rFonts w:ascii="Garamond" w:hAnsi="Garamond"/>
        </w:rPr>
        <w:t xml:space="preserve"> and long-range dependencies.</w:t>
      </w:r>
      <w:r w:rsidR="001A6FBB">
        <w:rPr>
          <w:rFonts w:ascii="Garamond" w:hAnsi="Garamond"/>
        </w:rPr>
        <w:t xml:space="preserve"> So, we discuss the differences between standard </w:t>
      </w:r>
      <w:r w:rsidR="009F58E6">
        <w:rPr>
          <w:rFonts w:ascii="Garamond" w:hAnsi="Garamond"/>
        </w:rPr>
        <w:t xml:space="preserve">convolution </w:t>
      </w:r>
      <w:r w:rsidR="001A6FBB">
        <w:rPr>
          <w:rFonts w:ascii="Garamond" w:hAnsi="Garamond"/>
        </w:rPr>
        <w:t>and DS</w:t>
      </w:r>
      <w:r w:rsidR="006E6D20">
        <w:rPr>
          <w:rFonts w:ascii="Garamond" w:hAnsi="Garamond"/>
        </w:rPr>
        <w:t>C</w:t>
      </w:r>
      <w:r w:rsidR="001A6FBB">
        <w:rPr>
          <w:rFonts w:ascii="Garamond" w:hAnsi="Garamond"/>
        </w:rPr>
        <w:t>, but we also talk about advantages and disadvantages that we have by using DSC.</w:t>
      </w:r>
    </w:p>
    <w:p w14:paraId="0AFE9B7B" w14:textId="3443D716" w:rsidR="00211EF4" w:rsidRDefault="001A6FBB" w:rsidP="001A6FBB">
      <w:pPr>
        <w:jc w:val="both"/>
        <w:rPr>
          <w:rFonts w:ascii="Garamond" w:hAnsi="Garamond"/>
        </w:rPr>
      </w:pPr>
      <w:r>
        <w:rPr>
          <w:rFonts w:ascii="Garamond" w:hAnsi="Garamond"/>
        </w:rPr>
        <w:t xml:space="preserve">In the second chapter, we define the dataset that we have used </w:t>
      </w:r>
      <w:proofErr w:type="gramStart"/>
      <w:r>
        <w:rPr>
          <w:rFonts w:ascii="Garamond" w:hAnsi="Garamond"/>
        </w:rPr>
        <w:t>in order to</w:t>
      </w:r>
      <w:proofErr w:type="gramEnd"/>
      <w:r>
        <w:rPr>
          <w:rFonts w:ascii="Garamond" w:hAnsi="Garamond"/>
        </w:rPr>
        <w:t xml:space="preserve"> train our network. In details, we explain how it is formed. </w:t>
      </w:r>
    </w:p>
    <w:p w14:paraId="7E1D7AA7" w14:textId="551FB4BE" w:rsidR="001A6FBB" w:rsidRDefault="001A6FBB" w:rsidP="001A6FBB">
      <w:pPr>
        <w:jc w:val="both"/>
        <w:rPr>
          <w:rFonts w:ascii="Garamond" w:hAnsi="Garamond"/>
        </w:rPr>
      </w:pPr>
      <w:r>
        <w:rPr>
          <w:rFonts w:ascii="Garamond" w:hAnsi="Garamond"/>
        </w:rPr>
        <w:t>In the third and fourth chapter, we explain how we choose to implement our code. In fact, we discuss about the methods that we have used to pre-process and to split the data</w:t>
      </w:r>
      <w:r w:rsidR="00334CA2">
        <w:rPr>
          <w:rFonts w:ascii="Garamond" w:hAnsi="Garamond"/>
        </w:rPr>
        <w:t xml:space="preserve"> </w:t>
      </w:r>
      <w:r w:rsidR="00247E7F">
        <w:rPr>
          <w:rFonts w:ascii="Garamond" w:hAnsi="Garamond"/>
        </w:rPr>
        <w:t>of the dataset.</w:t>
      </w:r>
      <w:r w:rsidR="00334CA2">
        <w:rPr>
          <w:rFonts w:ascii="Garamond" w:hAnsi="Garamond"/>
        </w:rPr>
        <w:t xml:space="preserve"> </w:t>
      </w:r>
    </w:p>
    <w:p w14:paraId="4AB0F2CA" w14:textId="5CAC86E1" w:rsidR="001A6FBB" w:rsidRDefault="001A6FBB" w:rsidP="001A6FBB">
      <w:pPr>
        <w:jc w:val="both"/>
        <w:rPr>
          <w:rFonts w:ascii="Garamond" w:hAnsi="Garamond"/>
        </w:rPr>
      </w:pPr>
      <w:r>
        <w:rPr>
          <w:rFonts w:ascii="Garamond" w:hAnsi="Garamond"/>
        </w:rPr>
        <w:t xml:space="preserve">In the fifth chapter, we have the more interesting part of this report. We analyse in detail how we have built our Neural Network and, </w:t>
      </w:r>
      <w:proofErr w:type="gramStart"/>
      <w:r>
        <w:rPr>
          <w:rFonts w:ascii="Garamond" w:hAnsi="Garamond"/>
        </w:rPr>
        <w:t>in particular we</w:t>
      </w:r>
      <w:proofErr w:type="gramEnd"/>
      <w:r>
        <w:rPr>
          <w:rFonts w:ascii="Garamond" w:hAnsi="Garamond"/>
        </w:rPr>
        <w:t xml:space="preserve"> talk about two network that we have choose to use: X-Net and X-Net with quaternions. </w:t>
      </w:r>
    </w:p>
    <w:p w14:paraId="71768349" w14:textId="30E46E97" w:rsidR="001A6FBB" w:rsidRPr="00211EF4" w:rsidRDefault="001A6FBB" w:rsidP="001A6FBB">
      <w:pPr>
        <w:jc w:val="both"/>
        <w:rPr>
          <w:rFonts w:ascii="Garamond" w:hAnsi="Garamond"/>
        </w:rPr>
      </w:pPr>
      <w:r>
        <w:rPr>
          <w:rFonts w:ascii="Garamond" w:hAnsi="Garamond"/>
        </w:rPr>
        <w:t xml:space="preserve">In the last chapter, we compare </w:t>
      </w:r>
      <w:r w:rsidR="006E6D20">
        <w:rPr>
          <w:rFonts w:ascii="Garamond" w:hAnsi="Garamond"/>
        </w:rPr>
        <w:t xml:space="preserve">and </w:t>
      </w:r>
      <w:r w:rsidR="007244CC">
        <w:rPr>
          <w:rFonts w:ascii="Garamond" w:hAnsi="Garamond"/>
        </w:rPr>
        <w:t xml:space="preserve">define the metrics that we will </w:t>
      </w:r>
      <w:r w:rsidR="00247E7F">
        <w:rPr>
          <w:rFonts w:ascii="Garamond" w:hAnsi="Garamond"/>
        </w:rPr>
        <w:t>use,</w:t>
      </w:r>
      <w:r w:rsidR="007244CC">
        <w:rPr>
          <w:rFonts w:ascii="Garamond" w:hAnsi="Garamond"/>
        </w:rPr>
        <w:t xml:space="preserve"> and we discuss </w:t>
      </w:r>
      <w:r>
        <w:rPr>
          <w:rFonts w:ascii="Garamond" w:hAnsi="Garamond"/>
        </w:rPr>
        <w:t>the results obtain</w:t>
      </w:r>
      <w:r w:rsidR="006E6D20">
        <w:rPr>
          <w:rFonts w:ascii="Garamond" w:hAnsi="Garamond"/>
        </w:rPr>
        <w:t>ed</w:t>
      </w:r>
      <w:r>
        <w:rPr>
          <w:rFonts w:ascii="Garamond" w:hAnsi="Garamond"/>
        </w:rPr>
        <w:t xml:space="preserve"> by training our two models. Furthermore, we compare it also with those in the paper. We discuss the motivation of the result and of the experiment that we have done. </w:t>
      </w:r>
    </w:p>
    <w:p w14:paraId="09750C8F" w14:textId="43902D9E" w:rsidR="0000662E" w:rsidRPr="00CC5E27" w:rsidRDefault="006D6B14" w:rsidP="00836510">
      <w:pPr>
        <w:pStyle w:val="Paragrafoelenco"/>
        <w:numPr>
          <w:ilvl w:val="1"/>
          <w:numId w:val="18"/>
        </w:numPr>
        <w:outlineLvl w:val="1"/>
        <w:rPr>
          <w:rFonts w:ascii="Garamond" w:hAnsi="Garamond"/>
          <w:b/>
          <w:bCs/>
          <w:sz w:val="26"/>
          <w:szCs w:val="26"/>
        </w:rPr>
      </w:pPr>
      <w:bookmarkStart w:id="3" w:name="_Toc66468061"/>
      <w:r w:rsidRPr="00CC5E27">
        <w:rPr>
          <w:rFonts w:ascii="Garamond" w:hAnsi="Garamond"/>
          <w:b/>
          <w:bCs/>
          <w:sz w:val="26"/>
          <w:szCs w:val="26"/>
        </w:rPr>
        <w:t>Standard convolution</w:t>
      </w:r>
      <w:bookmarkEnd w:id="3"/>
    </w:p>
    <w:p w14:paraId="52ED028D" w14:textId="1B78C0BB" w:rsidR="00551F42" w:rsidRPr="00A20198" w:rsidRDefault="00E60F12" w:rsidP="002A0E19">
      <w:pPr>
        <w:keepNext/>
        <w:jc w:val="center"/>
        <w:rPr>
          <w:rFonts w:ascii="Garamond" w:hAnsi="Garamond"/>
        </w:rPr>
      </w:pPr>
      <w:r>
        <w:rPr>
          <w:noProof/>
        </w:rPr>
        <mc:AlternateContent>
          <mc:Choice Requires="wps">
            <w:drawing>
              <wp:anchor distT="0" distB="0" distL="114300" distR="114300" simplePos="0" relativeHeight="251660288" behindDoc="1" locked="0" layoutInCell="1" allowOverlap="1" wp14:anchorId="02869729" wp14:editId="4F76EB96">
                <wp:simplePos x="0" y="0"/>
                <wp:positionH relativeFrom="column">
                  <wp:posOffset>0</wp:posOffset>
                </wp:positionH>
                <wp:positionV relativeFrom="paragraph">
                  <wp:posOffset>1555115</wp:posOffset>
                </wp:positionV>
                <wp:extent cx="288226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2882265" cy="635"/>
                        </a:xfrm>
                        <a:prstGeom prst="rect">
                          <a:avLst/>
                        </a:prstGeom>
                        <a:solidFill>
                          <a:prstClr val="white"/>
                        </a:solidFill>
                        <a:ln>
                          <a:noFill/>
                        </a:ln>
                      </wps:spPr>
                      <wps:txbx>
                        <w:txbxContent>
                          <w:p w14:paraId="780C900C" w14:textId="37A19A8A" w:rsidR="00F43417" w:rsidRPr="00E60F12" w:rsidRDefault="00F43417" w:rsidP="00E60F12">
                            <w:pPr>
                              <w:pStyle w:val="Didascalia"/>
                              <w:jc w:val="center"/>
                              <w:rPr>
                                <w:rFonts w:ascii="Garamond" w:hAnsi="Garamond"/>
                                <w:b/>
                                <w:bCs/>
                                <w:i w:val="0"/>
                                <w:iCs w:val="0"/>
                                <w:noProof/>
                                <w:color w:val="auto"/>
                                <w:sz w:val="20"/>
                                <w:szCs w:val="20"/>
                              </w:rPr>
                            </w:pPr>
                            <w:r w:rsidRPr="00E60F12">
                              <w:rPr>
                                <w:rFonts w:ascii="Garamond" w:hAnsi="Garamond"/>
                                <w:b/>
                                <w:bCs/>
                                <w:i w:val="0"/>
                                <w:iCs w:val="0"/>
                                <w:color w:val="auto"/>
                                <w:sz w:val="20"/>
                                <w:szCs w:val="20"/>
                              </w:rPr>
                              <w:t xml:space="preserve">Figure </w:t>
                            </w:r>
                            <w:r w:rsidRPr="00E60F12">
                              <w:rPr>
                                <w:rFonts w:ascii="Garamond" w:hAnsi="Garamond"/>
                                <w:b/>
                                <w:bCs/>
                                <w:i w:val="0"/>
                                <w:iCs w:val="0"/>
                                <w:color w:val="auto"/>
                                <w:sz w:val="20"/>
                                <w:szCs w:val="20"/>
                              </w:rPr>
                              <w:fldChar w:fldCharType="begin"/>
                            </w:r>
                            <w:r w:rsidRPr="00E60F12">
                              <w:rPr>
                                <w:rFonts w:ascii="Garamond" w:hAnsi="Garamond"/>
                                <w:b/>
                                <w:bCs/>
                                <w:i w:val="0"/>
                                <w:iCs w:val="0"/>
                                <w:color w:val="auto"/>
                                <w:sz w:val="20"/>
                                <w:szCs w:val="20"/>
                              </w:rPr>
                              <w:instrText xml:space="preserve"> SEQ Figure \* ARABIC </w:instrText>
                            </w:r>
                            <w:r w:rsidRPr="00E60F12">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1</w:t>
                            </w:r>
                            <w:r w:rsidRPr="00E60F12">
                              <w:rPr>
                                <w:rFonts w:ascii="Garamond" w:hAnsi="Garamond"/>
                                <w:b/>
                                <w:bCs/>
                                <w:i w:val="0"/>
                                <w:iCs w:val="0"/>
                                <w:color w:val="auto"/>
                                <w:sz w:val="20"/>
                                <w:szCs w:val="20"/>
                              </w:rPr>
                              <w:fldChar w:fldCharType="end"/>
                            </w:r>
                            <w:r w:rsidRPr="00E60F12">
                              <w:rPr>
                                <w:rFonts w:ascii="Garamond" w:hAnsi="Garamond"/>
                                <w:i w:val="0"/>
                                <w:iCs w:val="0"/>
                                <w:color w:val="auto"/>
                                <w:sz w:val="20"/>
                                <w:szCs w:val="20"/>
                              </w:rPr>
                              <w:t>: Standard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869729" id="_x0000_t202" coordsize="21600,21600" o:spt="202" path="m,l,21600r21600,l21600,xe">
                <v:stroke joinstyle="miter"/>
                <v:path gradientshapeok="t" o:connecttype="rect"/>
              </v:shapetype>
              <v:shape id="Casella di testo 8" o:spid="_x0000_s1026" type="#_x0000_t202" style="position:absolute;left:0;text-align:left;margin-left:0;margin-top:122.45pt;width:226.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" stroked="f">
                <v:textbox style="mso-fit-shape-to-text:t" inset="0,0,0,0">
                  <w:txbxContent>
                    <w:p w14:paraId="780C900C" w14:textId="37A19A8A" w:rsidR="00F43417" w:rsidRPr="00E60F12" w:rsidRDefault="00F43417" w:rsidP="00E60F12">
                      <w:pPr>
                        <w:pStyle w:val="Didascalia"/>
                        <w:jc w:val="center"/>
                        <w:rPr>
                          <w:rFonts w:ascii="Garamond" w:hAnsi="Garamond"/>
                          <w:b/>
                          <w:bCs/>
                          <w:i w:val="0"/>
                          <w:iCs w:val="0"/>
                          <w:noProof/>
                          <w:color w:val="auto"/>
                          <w:sz w:val="20"/>
                          <w:szCs w:val="20"/>
                        </w:rPr>
                      </w:pPr>
                      <w:r w:rsidRPr="00E60F12">
                        <w:rPr>
                          <w:rFonts w:ascii="Garamond" w:hAnsi="Garamond"/>
                          <w:b/>
                          <w:bCs/>
                          <w:i w:val="0"/>
                          <w:iCs w:val="0"/>
                          <w:color w:val="auto"/>
                          <w:sz w:val="20"/>
                          <w:szCs w:val="20"/>
                        </w:rPr>
                        <w:t xml:space="preserve">Figure </w:t>
                      </w:r>
                      <w:r w:rsidRPr="00E60F12">
                        <w:rPr>
                          <w:rFonts w:ascii="Garamond" w:hAnsi="Garamond"/>
                          <w:b/>
                          <w:bCs/>
                          <w:i w:val="0"/>
                          <w:iCs w:val="0"/>
                          <w:color w:val="auto"/>
                          <w:sz w:val="20"/>
                          <w:szCs w:val="20"/>
                        </w:rPr>
                        <w:fldChar w:fldCharType="begin"/>
                      </w:r>
                      <w:r w:rsidRPr="00E60F12">
                        <w:rPr>
                          <w:rFonts w:ascii="Garamond" w:hAnsi="Garamond"/>
                          <w:b/>
                          <w:bCs/>
                          <w:i w:val="0"/>
                          <w:iCs w:val="0"/>
                          <w:color w:val="auto"/>
                          <w:sz w:val="20"/>
                          <w:szCs w:val="20"/>
                        </w:rPr>
                        <w:instrText xml:space="preserve"> SEQ Figure \* ARABIC </w:instrText>
                      </w:r>
                      <w:r w:rsidRPr="00E60F12">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1</w:t>
                      </w:r>
                      <w:r w:rsidRPr="00E60F12">
                        <w:rPr>
                          <w:rFonts w:ascii="Garamond" w:hAnsi="Garamond"/>
                          <w:b/>
                          <w:bCs/>
                          <w:i w:val="0"/>
                          <w:iCs w:val="0"/>
                          <w:color w:val="auto"/>
                          <w:sz w:val="20"/>
                          <w:szCs w:val="20"/>
                        </w:rPr>
                        <w:fldChar w:fldCharType="end"/>
                      </w:r>
                      <w:r w:rsidRPr="00E60F12">
                        <w:rPr>
                          <w:rFonts w:ascii="Garamond" w:hAnsi="Garamond"/>
                          <w:i w:val="0"/>
                          <w:iCs w:val="0"/>
                          <w:color w:val="auto"/>
                          <w:sz w:val="20"/>
                          <w:szCs w:val="20"/>
                        </w:rPr>
                        <w:t>: Standard convolution</w:t>
                      </w:r>
                    </w:p>
                  </w:txbxContent>
                </v:textbox>
                <w10:wrap type="tight"/>
              </v:shape>
            </w:pict>
          </mc:Fallback>
        </mc:AlternateContent>
      </w:r>
      <w:r w:rsidRPr="00A20198">
        <w:rPr>
          <w:rFonts w:ascii="Garamond" w:hAnsi="Garamond"/>
          <w:b/>
          <w:bCs/>
          <w:noProof/>
        </w:rPr>
        <w:drawing>
          <wp:anchor distT="0" distB="0" distL="114300" distR="114300" simplePos="0" relativeHeight="251658240" behindDoc="1" locked="0" layoutInCell="1" allowOverlap="1" wp14:anchorId="5BD18FB3" wp14:editId="04270BF1">
            <wp:simplePos x="0" y="0"/>
            <wp:positionH relativeFrom="margin">
              <wp:align>left</wp:align>
            </wp:positionH>
            <wp:positionV relativeFrom="paragraph">
              <wp:posOffset>114935</wp:posOffset>
            </wp:positionV>
            <wp:extent cx="2882265" cy="1383030"/>
            <wp:effectExtent l="0" t="0" r="0" b="7620"/>
            <wp:wrapTight wrapText="bothSides">
              <wp:wrapPolygon edited="0">
                <wp:start x="0" y="0"/>
                <wp:lineTo x="0" y="21421"/>
                <wp:lineTo x="21414" y="21421"/>
                <wp:lineTo x="21414"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383030"/>
                    </a:xfrm>
                    <a:prstGeom prst="rect">
                      <a:avLst/>
                    </a:prstGeom>
                  </pic:spPr>
                </pic:pic>
              </a:graphicData>
            </a:graphic>
            <wp14:sizeRelH relativeFrom="page">
              <wp14:pctWidth>0</wp14:pctWidth>
            </wp14:sizeRelH>
            <wp14:sizeRelV relativeFrom="page">
              <wp14:pctHeight>0</wp14:pctHeight>
            </wp14:sizeRelV>
          </wp:anchor>
        </w:drawing>
      </w:r>
    </w:p>
    <w:p w14:paraId="61D134A6" w14:textId="77777777" w:rsidR="00E60F12" w:rsidRDefault="00E60F12" w:rsidP="002A0E19">
      <w:pPr>
        <w:rPr>
          <w:rFonts w:ascii="Garamond" w:hAnsi="Garamond"/>
          <w:b/>
          <w:bCs/>
        </w:rPr>
      </w:pPr>
    </w:p>
    <w:p w14:paraId="29359B46" w14:textId="6D940002" w:rsidR="0000662E" w:rsidRDefault="0000662E" w:rsidP="002A0E19">
      <w:pPr>
        <w:rPr>
          <w:rFonts w:ascii="Garamond" w:eastAsiaTheme="minorEastAsia" w:hAnsi="Garamond"/>
        </w:rPr>
      </w:pPr>
      <w:r w:rsidRPr="00A20198">
        <w:rPr>
          <w:rFonts w:ascii="Garamond" w:hAnsi="Garamond"/>
          <w:b/>
          <w:bCs/>
        </w:rPr>
        <w:t xml:space="preserve">Mults once </w:t>
      </w:r>
      <w:r w:rsidRPr="00A20198">
        <w:rPr>
          <w:rFonts w:ascii="Garamond" w:hAnsi="Garamond"/>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m:t>
        </m:r>
      </m:oMath>
      <w:r w:rsidRPr="00A20198">
        <w:rPr>
          <w:rFonts w:ascii="Garamond" w:hAnsi="Garamond"/>
        </w:rPr>
        <w:br/>
      </w:r>
      <w:r w:rsidRPr="00A20198">
        <w:rPr>
          <w:rFonts w:ascii="Garamond" w:hAnsi="Garamond"/>
          <w:b/>
          <w:bCs/>
        </w:rPr>
        <w:t xml:space="preserve">Mults per Kernel </w:t>
      </w:r>
      <w:r w:rsidRPr="00A20198">
        <w:rPr>
          <w:rFonts w:ascii="Garamond" w:hAnsi="Garamond"/>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m:t>
        </m:r>
      </m:oMath>
      <w:r w:rsidRPr="00A20198">
        <w:rPr>
          <w:rFonts w:ascii="Garamond" w:hAnsi="Garamond"/>
        </w:rPr>
        <w:br/>
      </w:r>
      <w:r w:rsidRPr="00A20198">
        <w:rPr>
          <w:rFonts w:ascii="Garamond" w:hAnsi="Garamond"/>
          <w:b/>
          <w:bCs/>
        </w:rPr>
        <w:t>Mults N Kernels</w:t>
      </w:r>
      <w:r w:rsidRPr="00A20198">
        <w:rPr>
          <w:rFonts w:ascii="Garamond" w:hAnsi="Garamond"/>
        </w:rPr>
        <w:t xml:space="preserve"> =  </w:t>
      </w:r>
      <m:oMath>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oMath>
    </w:p>
    <w:p w14:paraId="732A763C" w14:textId="3F06CCB7" w:rsidR="00E60F12" w:rsidRDefault="00E60F12" w:rsidP="002A0E19">
      <w:pPr>
        <w:rPr>
          <w:rFonts w:ascii="Garamond" w:eastAsiaTheme="minorEastAsia" w:hAnsi="Garamond"/>
        </w:rPr>
      </w:pPr>
    </w:p>
    <w:p w14:paraId="02E85822" w14:textId="744BA666" w:rsidR="00E60F12" w:rsidRDefault="00E60F12" w:rsidP="002A0E19">
      <w:pPr>
        <w:rPr>
          <w:rFonts w:ascii="Garamond" w:eastAsiaTheme="minorEastAsia" w:hAnsi="Garamond"/>
        </w:rPr>
      </w:pPr>
    </w:p>
    <w:p w14:paraId="427F5B7F" w14:textId="77777777" w:rsidR="00E60F12" w:rsidRPr="00A20198" w:rsidRDefault="00E60F12" w:rsidP="002A0E19">
      <w:pPr>
        <w:rPr>
          <w:rFonts w:ascii="Garamond" w:hAnsi="Garamond"/>
        </w:rPr>
      </w:pPr>
    </w:p>
    <w:p w14:paraId="6618620F" w14:textId="4A8BBB45" w:rsidR="0016065A" w:rsidRPr="00CC5E27" w:rsidRDefault="00BE5C39" w:rsidP="00836510">
      <w:pPr>
        <w:pStyle w:val="Paragrafoelenco"/>
        <w:numPr>
          <w:ilvl w:val="1"/>
          <w:numId w:val="18"/>
        </w:numPr>
        <w:outlineLvl w:val="1"/>
        <w:rPr>
          <w:rFonts w:ascii="Garamond" w:hAnsi="Garamond"/>
          <w:b/>
          <w:bCs/>
          <w:sz w:val="26"/>
          <w:szCs w:val="26"/>
        </w:rPr>
      </w:pPr>
      <w:bookmarkStart w:id="4" w:name="_Toc66468062"/>
      <w:r w:rsidRPr="00CC5E27">
        <w:rPr>
          <w:rFonts w:ascii="Garamond" w:hAnsi="Garamond"/>
          <w:b/>
          <w:bCs/>
          <w:sz w:val="26"/>
          <w:szCs w:val="26"/>
        </w:rPr>
        <w:t>Depthwise Separable Convolutions</w:t>
      </w:r>
      <w:bookmarkEnd w:id="4"/>
    </w:p>
    <w:p w14:paraId="63DCEAB2" w14:textId="00F370A1" w:rsidR="00223A8C" w:rsidRPr="00A20198" w:rsidRDefault="00223A8C" w:rsidP="001A6FBB">
      <w:pPr>
        <w:jc w:val="both"/>
        <w:rPr>
          <w:rFonts w:ascii="Garamond" w:hAnsi="Garamond"/>
        </w:rPr>
      </w:pPr>
      <w:r w:rsidRPr="00A20198">
        <w:rPr>
          <w:rFonts w:ascii="Garamond" w:hAnsi="Garamond"/>
        </w:rPr>
        <w:t xml:space="preserve">Depthwise separable convolutions work with kernels that cannot be factored into two smaller kernels. It deals with the spatial dimensions, but also with the depth dimension (the number of channels). </w:t>
      </w:r>
    </w:p>
    <w:p w14:paraId="64877EE7" w14:textId="435580FE" w:rsidR="00CA72AE" w:rsidRPr="00A20198" w:rsidRDefault="00CA72AE" w:rsidP="001A6FBB">
      <w:pPr>
        <w:contextualSpacing/>
        <w:jc w:val="both"/>
        <w:rPr>
          <w:rFonts w:ascii="Garamond" w:hAnsi="Garamond"/>
        </w:rPr>
      </w:pPr>
      <w:r w:rsidRPr="00A20198">
        <w:rPr>
          <w:rFonts w:ascii="Garamond" w:hAnsi="Garamond"/>
        </w:rPr>
        <w:t xml:space="preserve">In depth wise separable </w:t>
      </w:r>
      <w:r w:rsidR="0016065A" w:rsidRPr="00A20198">
        <w:rPr>
          <w:rFonts w:ascii="Garamond" w:hAnsi="Garamond"/>
        </w:rPr>
        <w:t>convolution,</w:t>
      </w:r>
      <w:r w:rsidRPr="00A20198">
        <w:rPr>
          <w:rFonts w:ascii="Garamond" w:hAnsi="Garamond"/>
        </w:rPr>
        <w:t xml:space="preserve"> we have that the process of convolution is broken in two different operations:</w:t>
      </w:r>
    </w:p>
    <w:p w14:paraId="76A28367" w14:textId="14F11FC6" w:rsidR="00CA72AE" w:rsidRPr="00A20198" w:rsidRDefault="00CA72AE" w:rsidP="002A0E19">
      <w:pPr>
        <w:pStyle w:val="Paragrafoelenco"/>
        <w:numPr>
          <w:ilvl w:val="0"/>
          <w:numId w:val="1"/>
        </w:numPr>
        <w:jc w:val="both"/>
        <w:rPr>
          <w:rFonts w:ascii="Garamond" w:hAnsi="Garamond"/>
        </w:rPr>
      </w:pPr>
      <w:r w:rsidRPr="00A20198">
        <w:rPr>
          <w:rFonts w:ascii="Garamond" w:hAnsi="Garamond"/>
          <w:b/>
          <w:bCs/>
        </w:rPr>
        <w:t>Depthwise convolutions</w:t>
      </w:r>
      <w:r w:rsidR="009231EC" w:rsidRPr="00A20198">
        <w:rPr>
          <w:rFonts w:ascii="Garamond" w:hAnsi="Garamond"/>
          <w:b/>
          <w:bCs/>
        </w:rPr>
        <w:t>: Filtering Stage</w:t>
      </w:r>
    </w:p>
    <w:p w14:paraId="14C3DA9E" w14:textId="532283CF" w:rsidR="00CA72AE" w:rsidRPr="00A20198" w:rsidRDefault="00CA72AE" w:rsidP="002A0E19">
      <w:pPr>
        <w:pStyle w:val="Paragrafoelenco"/>
        <w:numPr>
          <w:ilvl w:val="0"/>
          <w:numId w:val="1"/>
        </w:numPr>
        <w:jc w:val="both"/>
        <w:rPr>
          <w:rFonts w:ascii="Garamond" w:hAnsi="Garamond"/>
        </w:rPr>
      </w:pPr>
      <w:r w:rsidRPr="00A20198">
        <w:rPr>
          <w:rFonts w:ascii="Garamond" w:hAnsi="Garamond"/>
          <w:b/>
          <w:bCs/>
        </w:rPr>
        <w:t>Pointwise convolutions</w:t>
      </w:r>
      <w:r w:rsidR="009231EC" w:rsidRPr="00A20198">
        <w:rPr>
          <w:rFonts w:ascii="Garamond" w:hAnsi="Garamond"/>
          <w:b/>
          <w:bCs/>
        </w:rPr>
        <w:t>: Combination Stage</w:t>
      </w:r>
    </w:p>
    <w:p w14:paraId="0060B013" w14:textId="00041B6C" w:rsidR="00CA72AE" w:rsidRPr="00A20198" w:rsidRDefault="00CA72AE" w:rsidP="002A0E19">
      <w:pPr>
        <w:rPr>
          <w:rFonts w:ascii="Garamond" w:hAnsi="Garamond"/>
        </w:rPr>
      </w:pPr>
      <w:r w:rsidRPr="00CC5E27">
        <w:rPr>
          <w:rFonts w:ascii="Garamond" w:hAnsi="Garamond"/>
          <w:b/>
          <w:bCs/>
          <w:sz w:val="24"/>
          <w:szCs w:val="24"/>
        </w:rPr>
        <w:lastRenderedPageBreak/>
        <w:t>Depthwise convolutions</w:t>
      </w:r>
      <w:r w:rsidR="00ED47BF" w:rsidRPr="00CC5E27">
        <w:rPr>
          <w:rFonts w:ascii="Garamond" w:hAnsi="Garamond"/>
          <w:b/>
          <w:bCs/>
          <w:sz w:val="24"/>
          <w:szCs w:val="24"/>
        </w:rPr>
        <w:t xml:space="preserve"> (DC)</w:t>
      </w:r>
      <w:r w:rsidRPr="00A20198">
        <w:rPr>
          <w:rFonts w:ascii="Garamond" w:hAnsi="Garamond"/>
          <w:b/>
          <w:bCs/>
        </w:rPr>
        <w:br/>
      </w:r>
      <w:r w:rsidR="009231EC" w:rsidRPr="00A20198">
        <w:rPr>
          <w:rFonts w:ascii="Garamond" w:hAnsi="Garamond"/>
        </w:rPr>
        <w:t xml:space="preserve">I compute the number of multiplications. </w:t>
      </w:r>
      <w:r w:rsidR="009231EC" w:rsidRPr="00A20198">
        <w:rPr>
          <w:rFonts w:ascii="Garamond" w:hAnsi="Garamond"/>
        </w:rPr>
        <w:br/>
      </w:r>
      <w:r w:rsidRPr="00A20198">
        <w:rPr>
          <w:rFonts w:ascii="Garamond" w:hAnsi="Garamond"/>
        </w:rPr>
        <w:t xml:space="preserve">In this operation, instead of done the convolution for all the </w:t>
      </w:r>
      <m:oMath>
        <m:r>
          <w:rPr>
            <w:rFonts w:ascii="Cambria Math" w:hAnsi="Cambria Math"/>
          </w:rPr>
          <m:t>M</m:t>
        </m:r>
      </m:oMath>
      <w:r w:rsidRPr="00A20198">
        <w:rPr>
          <w:rFonts w:ascii="Garamond" w:hAnsi="Garamond"/>
        </w:rPr>
        <w:t xml:space="preserve"> channel (standard CNN’s), the convolution is applied to a </w:t>
      </w:r>
      <w:r w:rsidRPr="00A20198">
        <w:rPr>
          <w:rFonts w:ascii="Garamond" w:hAnsi="Garamond"/>
          <w:b/>
          <w:bCs/>
        </w:rPr>
        <w:t>single</w:t>
      </w:r>
      <w:r w:rsidRPr="00A20198">
        <w:rPr>
          <w:rFonts w:ascii="Garamond" w:hAnsi="Garamond"/>
        </w:rPr>
        <w:t xml:space="preserve"> channel at a time. </w:t>
      </w:r>
    </w:p>
    <w:p w14:paraId="294A5321" w14:textId="76DBCFD7" w:rsidR="00551F42" w:rsidRPr="00A20198" w:rsidRDefault="006E6D20" w:rsidP="002256B8">
      <w:pPr>
        <w:rPr>
          <w:rFonts w:ascii="Garamond" w:hAnsi="Garamond"/>
        </w:rPr>
      </w:pPr>
      <w:r w:rsidRPr="00A20198">
        <w:rPr>
          <w:rFonts w:ascii="Garamond" w:hAnsi="Garamond"/>
          <w:noProof/>
        </w:rPr>
        <w:drawing>
          <wp:anchor distT="0" distB="0" distL="114300" distR="114300" simplePos="0" relativeHeight="251661312" behindDoc="1" locked="0" layoutInCell="1" allowOverlap="1" wp14:anchorId="31E04A20" wp14:editId="72BC0ACC">
            <wp:simplePos x="0" y="0"/>
            <wp:positionH relativeFrom="margin">
              <wp:align>right</wp:align>
            </wp:positionH>
            <wp:positionV relativeFrom="page">
              <wp:posOffset>2192655</wp:posOffset>
            </wp:positionV>
            <wp:extent cx="2883535" cy="1169670"/>
            <wp:effectExtent l="0" t="0" r="0" b="0"/>
            <wp:wrapTight wrapText="bothSides">
              <wp:wrapPolygon edited="0">
                <wp:start x="0" y="0"/>
                <wp:lineTo x="0" y="21107"/>
                <wp:lineTo x="21405" y="21107"/>
                <wp:lineTo x="21405" y="0"/>
                <wp:lineTo x="0" y="0"/>
              </wp:wrapPolygon>
            </wp:wrapTight>
            <wp:docPr id="3" name="Immagine 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3535" cy="1169670"/>
                    </a:xfrm>
                    <a:prstGeom prst="rect">
                      <a:avLst/>
                    </a:prstGeom>
                  </pic:spPr>
                </pic:pic>
              </a:graphicData>
            </a:graphic>
            <wp14:sizeRelH relativeFrom="page">
              <wp14:pctWidth>0</wp14:pctWidth>
            </wp14:sizeRelH>
            <wp14:sizeRelV relativeFrom="page">
              <wp14:pctHeight>0</wp14:pctHeight>
            </wp14:sizeRelV>
          </wp:anchor>
        </w:drawing>
      </w:r>
      <w:r w:rsidR="00CA72AE" w:rsidRPr="00A20198">
        <w:rPr>
          <w:rFonts w:ascii="Garamond" w:hAnsi="Garamond"/>
        </w:rPr>
        <w:t xml:space="preserve">So, the kernels/filters will </w:t>
      </w:r>
      <w:r>
        <w:rPr>
          <w:rFonts w:ascii="Garamond" w:hAnsi="Garamond"/>
        </w:rPr>
        <w:t>b</w:t>
      </w:r>
      <w:r w:rsidR="00CA72AE" w:rsidRPr="00A20198">
        <w:rPr>
          <w:rFonts w:ascii="Garamond" w:hAnsi="Garamond"/>
        </w:rPr>
        <w:t xml:space="preserve">e of size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r>
          <m:rPr>
            <m:sty m:val="bi"/>
          </m:rPr>
          <w:rPr>
            <w:rFonts w:ascii="Cambria Math" w:hAnsi="Cambria Math"/>
          </w:rPr>
          <m:t>1</m:t>
        </m:r>
      </m:oMath>
      <w:r w:rsidR="00CA72AE" w:rsidRPr="00A20198">
        <w:rPr>
          <w:rFonts w:ascii="Garamond" w:hAnsi="Garamond"/>
        </w:rPr>
        <w:t xml:space="preserve">. </w:t>
      </w:r>
      <w:r w:rsidR="00CA72AE" w:rsidRPr="00A20198">
        <w:rPr>
          <w:rFonts w:ascii="Garamond" w:hAnsi="Garamond"/>
        </w:rPr>
        <w:br/>
        <w:t xml:space="preserve">In input, there are M channels, so M such filters are required. </w:t>
      </w:r>
      <w:r w:rsidR="00CA72AE" w:rsidRPr="00A20198">
        <w:rPr>
          <w:rFonts w:ascii="Garamond" w:hAnsi="Garamond"/>
        </w:rPr>
        <w:br/>
        <w:t xml:space="preserve">The output will be of size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m:t>
        </m:r>
      </m:oMath>
      <w:r w:rsidR="00CA72AE" w:rsidRPr="00A20198">
        <w:rPr>
          <w:rFonts w:ascii="Garamond" w:hAnsi="Garamond"/>
        </w:rPr>
        <w:t xml:space="preserve">. </w:t>
      </w:r>
    </w:p>
    <w:p w14:paraId="36A24CE8" w14:textId="31B0B290" w:rsidR="00CA72AE" w:rsidRPr="00A20198" w:rsidRDefault="006E6D20" w:rsidP="002A0E19">
      <w:pPr>
        <w:rPr>
          <w:rFonts w:ascii="Garamond" w:hAnsi="Garamond"/>
        </w:rPr>
      </w:pPr>
      <w:r>
        <w:rPr>
          <w:noProof/>
        </w:rPr>
        <mc:AlternateContent>
          <mc:Choice Requires="wps">
            <w:drawing>
              <wp:anchor distT="0" distB="0" distL="114300" distR="114300" simplePos="0" relativeHeight="251664384" behindDoc="1" locked="0" layoutInCell="1" allowOverlap="1" wp14:anchorId="4D26F8BB" wp14:editId="629A0EB9">
                <wp:simplePos x="0" y="0"/>
                <wp:positionH relativeFrom="margin">
                  <wp:align>right</wp:align>
                </wp:positionH>
                <wp:positionV relativeFrom="paragraph">
                  <wp:posOffset>753427</wp:posOffset>
                </wp:positionV>
                <wp:extent cx="2883535" cy="635"/>
                <wp:effectExtent l="0" t="0" r="0" b="0"/>
                <wp:wrapTight wrapText="bothSides">
                  <wp:wrapPolygon edited="0">
                    <wp:start x="0" y="0"/>
                    <wp:lineTo x="0" y="19821"/>
                    <wp:lineTo x="21405" y="19821"/>
                    <wp:lineTo x="21405" y="0"/>
                    <wp:lineTo x="0" y="0"/>
                  </wp:wrapPolygon>
                </wp:wrapTight>
                <wp:docPr id="10" name="Casella di testo 10"/>
                <wp:cNvGraphicFramePr/>
                <a:graphic xmlns:a="http://schemas.openxmlformats.org/drawingml/2006/main">
                  <a:graphicData uri="http://schemas.microsoft.com/office/word/2010/wordprocessingShape">
                    <wps:wsp>
                      <wps:cNvSpPr txBox="1"/>
                      <wps:spPr>
                        <a:xfrm>
                          <a:off x="0" y="0"/>
                          <a:ext cx="2883535" cy="635"/>
                        </a:xfrm>
                        <a:prstGeom prst="rect">
                          <a:avLst/>
                        </a:prstGeom>
                        <a:solidFill>
                          <a:prstClr val="white"/>
                        </a:solidFill>
                        <a:ln>
                          <a:noFill/>
                        </a:ln>
                      </wps:spPr>
                      <wps:txbx>
                        <w:txbxContent>
                          <w:p w14:paraId="0903759F" w14:textId="33BF9948" w:rsidR="00F43417" w:rsidRPr="002256B8" w:rsidRDefault="00F43417" w:rsidP="002256B8">
                            <w:pPr>
                              <w:pStyle w:val="Didascalia"/>
                              <w:jc w:val="center"/>
                              <w:rPr>
                                <w:rFonts w:ascii="Garamond" w:hAnsi="Garamond"/>
                                <w:i w:val="0"/>
                                <w:iCs w:val="0"/>
                                <w:noProof/>
                                <w:color w:val="auto"/>
                                <w:sz w:val="20"/>
                                <w:szCs w:val="20"/>
                              </w:rPr>
                            </w:pPr>
                            <w:r w:rsidRPr="002256B8">
                              <w:rPr>
                                <w:rFonts w:ascii="Garamond" w:hAnsi="Garamond"/>
                                <w:b/>
                                <w:bCs/>
                                <w:i w:val="0"/>
                                <w:iCs w:val="0"/>
                                <w:color w:val="auto"/>
                                <w:sz w:val="20"/>
                                <w:szCs w:val="20"/>
                              </w:rPr>
                              <w:t xml:space="preserve">Figure </w:t>
                            </w:r>
                            <w:r w:rsidRPr="002256B8">
                              <w:rPr>
                                <w:rFonts w:ascii="Garamond" w:hAnsi="Garamond"/>
                                <w:b/>
                                <w:bCs/>
                                <w:i w:val="0"/>
                                <w:iCs w:val="0"/>
                                <w:color w:val="auto"/>
                                <w:sz w:val="20"/>
                                <w:szCs w:val="20"/>
                              </w:rPr>
                              <w:fldChar w:fldCharType="begin"/>
                            </w:r>
                            <w:r w:rsidRPr="002256B8">
                              <w:rPr>
                                <w:rFonts w:ascii="Garamond" w:hAnsi="Garamond"/>
                                <w:b/>
                                <w:bCs/>
                                <w:i w:val="0"/>
                                <w:iCs w:val="0"/>
                                <w:color w:val="auto"/>
                                <w:sz w:val="20"/>
                                <w:szCs w:val="20"/>
                              </w:rPr>
                              <w:instrText xml:space="preserve"> SEQ Figure \* ARABIC </w:instrText>
                            </w:r>
                            <w:r w:rsidRPr="002256B8">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2</w:t>
                            </w:r>
                            <w:r w:rsidRPr="002256B8">
                              <w:rPr>
                                <w:rFonts w:ascii="Garamond" w:hAnsi="Garamond"/>
                                <w:b/>
                                <w:bCs/>
                                <w:i w:val="0"/>
                                <w:iCs w:val="0"/>
                                <w:color w:val="auto"/>
                                <w:sz w:val="20"/>
                                <w:szCs w:val="20"/>
                              </w:rPr>
                              <w:fldChar w:fldCharType="end"/>
                            </w:r>
                            <w:r w:rsidRPr="002256B8">
                              <w:rPr>
                                <w:rFonts w:ascii="Garamond" w:hAnsi="Garamond"/>
                                <w:i w:val="0"/>
                                <w:iCs w:val="0"/>
                                <w:color w:val="auto"/>
                                <w:sz w:val="20"/>
                                <w:szCs w:val="20"/>
                              </w:rPr>
                              <w:t>: Depthwise convolutions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6F8BB" id="Casella di testo 10" o:spid="_x0000_s1027" type="#_x0000_t202" style="position:absolute;margin-left:175.85pt;margin-top:59.3pt;width:227.05pt;height:.05pt;z-index:-251652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" stroked="f">
                <v:textbox style="mso-fit-shape-to-text:t" inset="0,0,0,0">
                  <w:txbxContent>
                    <w:p w14:paraId="0903759F" w14:textId="33BF9948" w:rsidR="00F43417" w:rsidRPr="002256B8" w:rsidRDefault="00F43417" w:rsidP="002256B8">
                      <w:pPr>
                        <w:pStyle w:val="Didascalia"/>
                        <w:jc w:val="center"/>
                        <w:rPr>
                          <w:rFonts w:ascii="Garamond" w:hAnsi="Garamond"/>
                          <w:i w:val="0"/>
                          <w:iCs w:val="0"/>
                          <w:noProof/>
                          <w:color w:val="auto"/>
                          <w:sz w:val="20"/>
                          <w:szCs w:val="20"/>
                        </w:rPr>
                      </w:pPr>
                      <w:r w:rsidRPr="002256B8">
                        <w:rPr>
                          <w:rFonts w:ascii="Garamond" w:hAnsi="Garamond"/>
                          <w:b/>
                          <w:bCs/>
                          <w:i w:val="0"/>
                          <w:iCs w:val="0"/>
                          <w:color w:val="auto"/>
                          <w:sz w:val="20"/>
                          <w:szCs w:val="20"/>
                        </w:rPr>
                        <w:t xml:space="preserve">Figure </w:t>
                      </w:r>
                      <w:r w:rsidRPr="002256B8">
                        <w:rPr>
                          <w:rFonts w:ascii="Garamond" w:hAnsi="Garamond"/>
                          <w:b/>
                          <w:bCs/>
                          <w:i w:val="0"/>
                          <w:iCs w:val="0"/>
                          <w:color w:val="auto"/>
                          <w:sz w:val="20"/>
                          <w:szCs w:val="20"/>
                        </w:rPr>
                        <w:fldChar w:fldCharType="begin"/>
                      </w:r>
                      <w:r w:rsidRPr="002256B8">
                        <w:rPr>
                          <w:rFonts w:ascii="Garamond" w:hAnsi="Garamond"/>
                          <w:b/>
                          <w:bCs/>
                          <w:i w:val="0"/>
                          <w:iCs w:val="0"/>
                          <w:color w:val="auto"/>
                          <w:sz w:val="20"/>
                          <w:szCs w:val="20"/>
                        </w:rPr>
                        <w:instrText xml:space="preserve"> SEQ Figure \* ARABIC </w:instrText>
                      </w:r>
                      <w:r w:rsidRPr="002256B8">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2</w:t>
                      </w:r>
                      <w:r w:rsidRPr="002256B8">
                        <w:rPr>
                          <w:rFonts w:ascii="Garamond" w:hAnsi="Garamond"/>
                          <w:b/>
                          <w:bCs/>
                          <w:i w:val="0"/>
                          <w:iCs w:val="0"/>
                          <w:color w:val="auto"/>
                          <w:sz w:val="20"/>
                          <w:szCs w:val="20"/>
                        </w:rPr>
                        <w:fldChar w:fldCharType="end"/>
                      </w:r>
                      <w:r w:rsidRPr="002256B8">
                        <w:rPr>
                          <w:rFonts w:ascii="Garamond" w:hAnsi="Garamond"/>
                          <w:i w:val="0"/>
                          <w:iCs w:val="0"/>
                          <w:color w:val="auto"/>
                          <w:sz w:val="20"/>
                          <w:szCs w:val="20"/>
                        </w:rPr>
                        <w:t>: Depthwise convolutions</w:t>
                      </w:r>
                    </w:p>
                  </w:txbxContent>
                </v:textbox>
                <w10:wrap type="tight" anchorx="margin"/>
              </v:shape>
            </w:pict>
          </mc:Fallback>
        </mc:AlternateContent>
      </w:r>
      <w:r w:rsidR="0000662E" w:rsidRPr="00A20198">
        <w:rPr>
          <w:rFonts w:ascii="Garamond" w:hAnsi="Garamond"/>
          <w:b/>
          <w:bCs/>
        </w:rPr>
        <w:t>Mults once</w:t>
      </w:r>
      <w:r w:rsidR="00CA72AE" w:rsidRPr="00A20198">
        <w:rPr>
          <w:rFonts w:ascii="Garamond" w:hAnsi="Garamond"/>
          <w:b/>
          <w:bCs/>
        </w:rPr>
        <w:t>:</w:t>
      </w:r>
      <w:r w:rsidR="00CA72AE" w:rsidRPr="00A20198">
        <w:rPr>
          <w:rFonts w:ascii="Garamond" w:hAnsi="Garamond"/>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ED47BF" w:rsidRPr="00A20198">
        <w:rPr>
          <w:rFonts w:ascii="Garamond" w:hAnsi="Garamond"/>
        </w:rPr>
        <w:br/>
      </w:r>
      <w:r w:rsidR="00ED47BF" w:rsidRPr="00A20198">
        <w:rPr>
          <w:rFonts w:ascii="Garamond" w:hAnsi="Garamond"/>
          <w:b/>
          <w:bCs/>
        </w:rPr>
        <w:t>Mul</w:t>
      </w:r>
      <w:r w:rsidR="0000662E" w:rsidRPr="00A20198">
        <w:rPr>
          <w:rFonts w:ascii="Garamond" w:hAnsi="Garamond"/>
          <w:b/>
          <w:bCs/>
        </w:rPr>
        <w:t>ts</w:t>
      </w:r>
      <w:r w:rsidR="00ED47BF" w:rsidRPr="00A20198">
        <w:rPr>
          <w:rFonts w:ascii="Garamond" w:hAnsi="Garamond"/>
          <w:b/>
          <w:bCs/>
        </w:rPr>
        <w:t xml:space="preserve"> 1 channel</w:t>
      </w:r>
      <w:r w:rsidR="00ED47BF" w:rsidRPr="00A20198">
        <w:rPr>
          <w:rFonts w:ascii="Garamond" w:hAnsi="Garamond"/>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w:r w:rsidR="00BC4853" w:rsidRPr="00A20198">
        <w:rPr>
          <w:rFonts w:ascii="Garamond" w:hAnsi="Garamond"/>
        </w:rPr>
        <w:t xml:space="preserve"> </w:t>
      </w:r>
      <w:r w:rsidR="00CA72AE" w:rsidRPr="00A20198">
        <w:rPr>
          <w:rFonts w:ascii="Garamond" w:hAnsi="Garamond"/>
        </w:rPr>
        <w:br/>
      </w:r>
      <w:r w:rsidR="00ED47BF" w:rsidRPr="00A20198">
        <w:rPr>
          <w:rFonts w:ascii="Garamond" w:hAnsi="Garamond"/>
        </w:rPr>
        <w:t>We</w:t>
      </w:r>
      <w:r w:rsidR="00CA72AE" w:rsidRPr="00A20198">
        <w:rPr>
          <w:rFonts w:ascii="Garamond" w:hAnsi="Garamond"/>
        </w:rPr>
        <w:t xml:space="preserve"> have that the filter</w:t>
      </w:r>
      <w:r w:rsidR="002256B8">
        <w:rPr>
          <w:rFonts w:ascii="Garamond" w:hAnsi="Garamond"/>
        </w:rPr>
        <w:t>s</w:t>
      </w:r>
      <w:r w:rsidR="00CA72AE" w:rsidRPr="00A20198">
        <w:rPr>
          <w:rFonts w:ascii="Garamond" w:hAnsi="Garamond"/>
        </w:rPr>
        <w:t xml:space="preserve"> are </w:t>
      </w:r>
      <w:r w:rsidRPr="00A20198">
        <w:rPr>
          <w:rFonts w:ascii="Garamond" w:hAnsi="Garamond"/>
        </w:rPr>
        <w:t>sliced</w:t>
      </w:r>
      <w:r w:rsidR="00CA72AE" w:rsidRPr="00A20198">
        <w:rPr>
          <w:rFonts w:ascii="Garamond" w:hAnsi="Garamond"/>
        </w:rPr>
        <w:t xml:space="preserve"> </w:t>
      </w:r>
      <w:r w:rsidR="002256B8">
        <w:rPr>
          <w:rFonts w:ascii="Garamond" w:hAnsi="Garamond"/>
        </w:rPr>
        <w:br/>
      </w:r>
      <w:r w:rsidR="00CA72AE" w:rsidRPr="00A20198">
        <w:rPr>
          <w:rFonts w:ascii="Garamond" w:hAnsi="Garamond"/>
        </w:rPr>
        <w:t xml:space="preserve">by </w:t>
      </w:r>
      <m:oMath>
        <m:sSub>
          <m:sSubPr>
            <m:ctrlPr>
              <w:rPr>
                <w:rFonts w:ascii="Cambria Math" w:hAnsi="Cambria Math"/>
                <w:i/>
              </w:rPr>
            </m:ctrlPr>
          </m:sSubPr>
          <m:e>
            <m:r>
              <w:rPr>
                <w:rFonts w:ascii="Cambria Math" w:hAnsi="Cambria Math"/>
              </w:rPr>
              <m:t>D</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m:t>
            </m:r>
          </m:sub>
        </m:sSub>
      </m:oMath>
      <w:r w:rsidR="00CA72AE" w:rsidRPr="00A20198">
        <w:rPr>
          <w:rFonts w:ascii="Garamond" w:hAnsi="Garamond"/>
        </w:rPr>
        <w:t xml:space="preserve">times across </w:t>
      </w:r>
      <w:r w:rsidR="009231EC" w:rsidRPr="00A20198">
        <w:rPr>
          <w:rFonts w:ascii="Garamond" w:hAnsi="Garamond"/>
        </w:rPr>
        <w:t>all</w:t>
      </w:r>
      <w:r w:rsidR="00CA72AE" w:rsidRPr="00A20198">
        <w:rPr>
          <w:rFonts w:ascii="Garamond" w:hAnsi="Garamond"/>
        </w:rPr>
        <w:t xml:space="preserve"> the </w:t>
      </w:r>
      <m:oMath>
        <m:r>
          <w:rPr>
            <w:rFonts w:ascii="Cambria Math" w:hAnsi="Cambria Math"/>
          </w:rPr>
          <m:t>M</m:t>
        </m:r>
      </m:oMath>
      <w:r w:rsidR="00CA72AE" w:rsidRPr="00A20198">
        <w:rPr>
          <w:rFonts w:ascii="Garamond" w:hAnsi="Garamond"/>
        </w:rPr>
        <w:t xml:space="preserve"> channels. </w:t>
      </w:r>
      <w:r w:rsidR="00CA72AE" w:rsidRPr="00A20198">
        <w:rPr>
          <w:rFonts w:ascii="Garamond" w:hAnsi="Garamond"/>
        </w:rPr>
        <w:br/>
      </w:r>
      <w:r w:rsidR="00ED47BF" w:rsidRPr="00A20198">
        <w:rPr>
          <w:rFonts w:ascii="Garamond" w:hAnsi="Garamond"/>
          <w:b/>
          <w:bCs/>
        </w:rPr>
        <w:t>DC</w:t>
      </w:r>
      <w:r w:rsidR="00CA72AE" w:rsidRPr="00A20198">
        <w:rPr>
          <w:rFonts w:ascii="Garamond" w:hAnsi="Garamond"/>
          <w:b/>
          <w:bCs/>
        </w:rPr>
        <w:t xml:space="preserve"> mult</w:t>
      </w:r>
      <w:r w:rsidR="0000662E" w:rsidRPr="00A20198">
        <w:rPr>
          <w:rFonts w:ascii="Garamond" w:hAnsi="Garamond"/>
          <w:b/>
          <w:bCs/>
        </w:rPr>
        <w:t>s</w:t>
      </w:r>
      <w:r w:rsidR="00CA72AE" w:rsidRPr="00A20198">
        <w:rPr>
          <w:rFonts w:ascii="Garamond" w:hAnsi="Garamond"/>
        </w:rPr>
        <w:t xml:space="preserve">: </w:t>
      </w:r>
      <m:oMath>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w:p>
    <w:p w14:paraId="05768846" w14:textId="15A49B2E" w:rsidR="002256B8" w:rsidRDefault="002256B8" w:rsidP="002A0E19">
      <w:pPr>
        <w:rPr>
          <w:rFonts w:ascii="Garamond" w:hAnsi="Garamond"/>
          <w:b/>
          <w:bCs/>
          <w:sz w:val="24"/>
          <w:szCs w:val="24"/>
        </w:rPr>
      </w:pPr>
    </w:p>
    <w:p w14:paraId="70308932" w14:textId="1D4BD9BE" w:rsidR="008B67C7" w:rsidRPr="00A20198" w:rsidRDefault="00247E7F" w:rsidP="002A0E19">
      <w:pPr>
        <w:rPr>
          <w:rFonts w:ascii="Garamond" w:hAnsi="Garamond"/>
        </w:rPr>
      </w:pPr>
      <w:r w:rsidRPr="00A20198">
        <w:rPr>
          <w:rFonts w:ascii="Garamond" w:hAnsi="Garamond"/>
          <w:noProof/>
        </w:rPr>
        <w:drawing>
          <wp:anchor distT="0" distB="0" distL="114300" distR="114300" simplePos="0" relativeHeight="251662336" behindDoc="1" locked="0" layoutInCell="1" allowOverlap="1" wp14:anchorId="69B0D043" wp14:editId="1557E71C">
            <wp:simplePos x="0" y="0"/>
            <wp:positionH relativeFrom="margin">
              <wp:align>right</wp:align>
            </wp:positionH>
            <wp:positionV relativeFrom="paragraph">
              <wp:posOffset>613410</wp:posOffset>
            </wp:positionV>
            <wp:extent cx="2778760" cy="1263015"/>
            <wp:effectExtent l="0" t="0" r="2540" b="0"/>
            <wp:wrapTight wrapText="bothSides">
              <wp:wrapPolygon edited="0">
                <wp:start x="0" y="0"/>
                <wp:lineTo x="0" y="21176"/>
                <wp:lineTo x="21472" y="21176"/>
                <wp:lineTo x="21472"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1" cstate="print">
                      <a:extLst>
                        <a:ext uri="{28A0092B-C50C-407E-A947-70E740481C1C}">
                          <a14:useLocalDpi xmlns:a14="http://schemas.microsoft.com/office/drawing/2010/main" val="0"/>
                        </a:ext>
                      </a:extLst>
                    </a:blip>
                    <a:srcRect l="1" r="3583"/>
                    <a:stretch/>
                  </pic:blipFill>
                  <pic:spPr bwMode="auto">
                    <a:xfrm>
                      <a:off x="0" y="0"/>
                      <a:ext cx="2778760"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2AE" w:rsidRPr="00CC5E27">
        <w:rPr>
          <w:rFonts w:ascii="Garamond" w:hAnsi="Garamond"/>
          <w:b/>
          <w:bCs/>
          <w:sz w:val="24"/>
          <w:szCs w:val="24"/>
        </w:rPr>
        <w:t>Pointwise convolution</w:t>
      </w:r>
      <w:r w:rsidR="00ED47BF" w:rsidRPr="00CC5E27">
        <w:rPr>
          <w:rFonts w:ascii="Garamond" w:hAnsi="Garamond"/>
          <w:b/>
          <w:bCs/>
          <w:sz w:val="24"/>
          <w:szCs w:val="24"/>
        </w:rPr>
        <w:t xml:space="preserve"> (PC)</w:t>
      </w:r>
      <w:r w:rsidR="00CA72AE" w:rsidRPr="00A20198">
        <w:rPr>
          <w:rFonts w:ascii="Garamond" w:hAnsi="Garamond"/>
          <w:b/>
          <w:bCs/>
        </w:rPr>
        <w:br/>
      </w:r>
      <w:r w:rsidR="009231EC" w:rsidRPr="00A20198">
        <w:rPr>
          <w:rFonts w:ascii="Garamond" w:hAnsi="Garamond"/>
        </w:rPr>
        <w:t>It involves performing the linear combination of each of these layers.</w:t>
      </w:r>
      <w:r w:rsidR="009231EC" w:rsidRPr="00A20198">
        <w:rPr>
          <w:rFonts w:ascii="Garamond" w:hAnsi="Garamond"/>
        </w:rPr>
        <w:br/>
      </w:r>
      <w:r w:rsidR="001031EF" w:rsidRPr="00A20198">
        <w:rPr>
          <w:rFonts w:ascii="Garamond" w:hAnsi="Garamond"/>
        </w:rPr>
        <w:t xml:space="preserve">In this operation, we apply on the </w:t>
      </w:r>
      <m:oMath>
        <m:r>
          <w:rPr>
            <w:rFonts w:ascii="Cambria Math" w:eastAsiaTheme="minorEastAsia" w:hAnsi="Cambria Math"/>
          </w:rPr>
          <m:t xml:space="preserve">M </m:t>
        </m:r>
      </m:oMath>
      <w:r w:rsidR="001031EF" w:rsidRPr="00A20198">
        <w:rPr>
          <w:rFonts w:ascii="Garamond" w:hAnsi="Garamond"/>
        </w:rPr>
        <w:t xml:space="preserve">channels, an operation of </w:t>
      </w:r>
      <m:oMath>
        <m:r>
          <w:rPr>
            <w:rFonts w:ascii="Cambria Math" w:eastAsiaTheme="minorEastAsia" w:hAnsi="Cambria Math"/>
          </w:rPr>
          <m:t xml:space="preserve">1×1 </m:t>
        </m:r>
      </m:oMath>
      <w:r w:rsidR="001031EF" w:rsidRPr="00A20198">
        <w:rPr>
          <w:rFonts w:ascii="Garamond" w:hAnsi="Garamond"/>
        </w:rPr>
        <w:t xml:space="preserve">convolution. </w:t>
      </w:r>
      <w:r w:rsidR="001031EF" w:rsidRPr="00A20198">
        <w:rPr>
          <w:rFonts w:ascii="Garamond" w:hAnsi="Garamond"/>
        </w:rPr>
        <w:br/>
        <w:t xml:space="preserve">The filter size will be </w:t>
      </w:r>
      <m:oMath>
        <m:r>
          <w:rPr>
            <w:rFonts w:ascii="Cambria Math" w:hAnsi="Cambria Math"/>
          </w:rPr>
          <m:t>1×1×M</m:t>
        </m:r>
      </m:oMath>
      <w:r w:rsidR="001031EF" w:rsidRPr="00A20198">
        <w:rPr>
          <w:rFonts w:ascii="Garamond" w:hAnsi="Garamond"/>
        </w:rPr>
        <w:t xml:space="preserve">. </w:t>
      </w:r>
      <w:r w:rsidR="001031EF" w:rsidRPr="00A20198">
        <w:rPr>
          <w:rFonts w:ascii="Garamond" w:hAnsi="Garamond"/>
        </w:rPr>
        <w:br/>
        <w:t xml:space="preserve">We use </w:t>
      </w:r>
      <m:oMath>
        <m:r>
          <w:rPr>
            <w:rFonts w:ascii="Cambria Math" w:eastAsiaTheme="minorEastAsia" w:hAnsi="Cambria Math"/>
          </w:rPr>
          <m:t>N</m:t>
        </m:r>
      </m:oMath>
      <w:r w:rsidR="001031EF" w:rsidRPr="00A20198">
        <w:rPr>
          <w:rFonts w:ascii="Garamond" w:hAnsi="Garamond"/>
        </w:rPr>
        <w:t xml:space="preserve"> such filters. </w:t>
      </w:r>
      <w:r w:rsidR="001031EF" w:rsidRPr="00A20198">
        <w:rPr>
          <w:rFonts w:ascii="Garamond" w:hAnsi="Garamond"/>
        </w:rPr>
        <w:br/>
        <w:t xml:space="preserve">The output is </w:t>
      </w:r>
      <m:oMath>
        <m:sSub>
          <m:sSubPr>
            <m:ctrlPr>
              <w:rPr>
                <w:rFonts w:ascii="Cambria Math" w:hAnsi="Cambria Math"/>
              </w:rPr>
            </m:ctrlPr>
          </m:sSubPr>
          <m:e>
            <m:r>
              <w:rPr>
                <w:rFonts w:ascii="Cambria Math" w:hAnsi="Cambria Math"/>
              </w:rPr>
              <m:t>D</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m:rPr>
            <m:sty m:val="p"/>
          </m:rPr>
          <w:rPr>
            <w:rFonts w:ascii="Cambria Math" w:hAnsi="Cambria Math"/>
          </w:rPr>
          <m:t>×</m:t>
        </m:r>
        <m:r>
          <w:rPr>
            <w:rFonts w:ascii="Cambria Math" w:hAnsi="Cambria Math"/>
          </w:rPr>
          <m:t>N</m:t>
        </m:r>
      </m:oMath>
      <w:r w:rsidR="00BC4853" w:rsidRPr="00A20198">
        <w:rPr>
          <w:rFonts w:ascii="Garamond" w:hAnsi="Garamond"/>
        </w:rPr>
        <w:t>.</w:t>
      </w:r>
    </w:p>
    <w:p w14:paraId="0A3F61DE" w14:textId="2681C5FC" w:rsidR="001031EF" w:rsidRPr="00A20198" w:rsidRDefault="0000662E" w:rsidP="002256B8">
      <w:pPr>
        <w:rPr>
          <w:rFonts w:ascii="Garamond" w:hAnsi="Garamond"/>
        </w:rPr>
      </w:pPr>
      <w:r w:rsidRPr="002256B8">
        <w:rPr>
          <w:rFonts w:ascii="Garamond" w:hAnsi="Garamond"/>
          <w:b/>
          <w:bCs/>
        </w:rPr>
        <w:t>Mults</w:t>
      </w:r>
      <w:r w:rsidRPr="00A20198">
        <w:rPr>
          <w:rFonts w:ascii="Garamond" w:hAnsi="Garamond"/>
          <w:b/>
          <w:bCs/>
        </w:rPr>
        <w:t xml:space="preserve"> once</w:t>
      </w:r>
      <w:r w:rsidR="001031EF" w:rsidRPr="00A20198">
        <w:rPr>
          <w:rFonts w:ascii="Garamond" w:hAnsi="Garamond"/>
        </w:rPr>
        <w:t xml:space="preserve">: </w:t>
      </w:r>
      <m:oMath>
        <m:r>
          <w:rPr>
            <w:rFonts w:ascii="Cambria Math" w:hAnsi="Cambria Math"/>
          </w:rPr>
          <m:t>1×M</m:t>
        </m:r>
      </m:oMath>
      <w:r w:rsidR="001031EF" w:rsidRPr="00A20198">
        <w:rPr>
          <w:rFonts w:ascii="Garamond" w:hAnsi="Garamond"/>
        </w:rPr>
        <w:br/>
      </w:r>
      <w:r w:rsidRPr="00A20198">
        <w:rPr>
          <w:rFonts w:ascii="Garamond" w:hAnsi="Garamond"/>
          <w:b/>
          <w:bCs/>
        </w:rPr>
        <w:t>Mults</w:t>
      </w:r>
      <w:r w:rsidR="00ED47BF" w:rsidRPr="00A20198">
        <w:rPr>
          <w:rFonts w:ascii="Garamond" w:hAnsi="Garamond"/>
          <w:b/>
          <w:bCs/>
        </w:rPr>
        <w:t xml:space="preserve"> 1 kernel</w:t>
      </w:r>
      <w:r w:rsidR="001031EF" w:rsidRPr="00A20198">
        <w:rPr>
          <w:rFonts w:ascii="Garamond" w:hAnsi="Garamond"/>
          <w:b/>
          <w:bCs/>
        </w:rPr>
        <w:t>:</w:t>
      </w:r>
      <w:r w:rsidR="001031EF" w:rsidRPr="00A20198">
        <w:rPr>
          <w:rFonts w:ascii="Garamond" w:hAnsi="Garamond"/>
        </w:rPr>
        <w:t xml:space="preserve"> </w:t>
      </w:r>
      <m:oMath>
        <m:r>
          <w:rPr>
            <w:rFonts w:ascii="Cambria Math" w:hAnsi="Cambria Math"/>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m:t>
            </m:r>
          </m:sub>
        </m:sSub>
      </m:oMath>
      <w:r w:rsidR="001031EF" w:rsidRPr="00A20198">
        <w:rPr>
          <w:rFonts w:ascii="Garamond" w:hAnsi="Garamond"/>
        </w:rPr>
        <w:br/>
      </w:r>
      <w:r w:rsidR="00ED47BF" w:rsidRPr="00A20198">
        <w:rPr>
          <w:rFonts w:ascii="Garamond" w:hAnsi="Garamond"/>
          <w:b/>
          <w:bCs/>
        </w:rPr>
        <w:t>PC</w:t>
      </w:r>
      <w:r w:rsidR="001031EF" w:rsidRPr="00A20198">
        <w:rPr>
          <w:rFonts w:ascii="Garamond" w:hAnsi="Garamond"/>
          <w:b/>
          <w:bCs/>
        </w:rPr>
        <w:t xml:space="preserve"> </w:t>
      </w:r>
      <w:r w:rsidRPr="00A20198">
        <w:rPr>
          <w:rFonts w:ascii="Garamond" w:hAnsi="Garamond"/>
          <w:b/>
          <w:bCs/>
        </w:rPr>
        <w:t>mults</w:t>
      </w:r>
      <w:r w:rsidR="001031EF" w:rsidRPr="00A20198">
        <w:rPr>
          <w:rFonts w:ascii="Garamond" w:hAnsi="Garamond"/>
        </w:rPr>
        <w:t xml:space="preserve">: </w:t>
      </w:r>
      <m:oMath>
        <m:r>
          <w:rPr>
            <w:rFonts w:ascii="Cambria Math" w:hAnsi="Cambria Math"/>
          </w:rPr>
          <m:t>M</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×N</m:t>
        </m:r>
      </m:oMath>
      <w:r w:rsidR="001031EF" w:rsidRPr="00A20198">
        <w:rPr>
          <w:rFonts w:ascii="Garamond" w:hAnsi="Garamond"/>
        </w:rPr>
        <w:t xml:space="preserve"> </w:t>
      </w:r>
    </w:p>
    <w:p w14:paraId="7ECAFB27" w14:textId="01ED17E8" w:rsidR="002256B8" w:rsidRDefault="00247E7F" w:rsidP="002A0E19">
      <w:pPr>
        <w:rPr>
          <w:rFonts w:ascii="Garamond" w:hAnsi="Garamond"/>
        </w:rPr>
      </w:pPr>
      <w:r>
        <w:rPr>
          <w:noProof/>
        </w:rPr>
        <mc:AlternateContent>
          <mc:Choice Requires="wps">
            <w:drawing>
              <wp:anchor distT="0" distB="0" distL="114300" distR="114300" simplePos="0" relativeHeight="251666432" behindDoc="1" locked="0" layoutInCell="1" allowOverlap="1" wp14:anchorId="5E8FDF0E" wp14:editId="7FBAD680">
                <wp:simplePos x="0" y="0"/>
                <wp:positionH relativeFrom="margin">
                  <wp:align>right</wp:align>
                </wp:positionH>
                <wp:positionV relativeFrom="paragraph">
                  <wp:posOffset>73025</wp:posOffset>
                </wp:positionV>
                <wp:extent cx="2778760" cy="635"/>
                <wp:effectExtent l="0" t="0" r="2540" b="0"/>
                <wp:wrapTight wrapText="bothSides">
                  <wp:wrapPolygon edited="0">
                    <wp:start x="0" y="0"/>
                    <wp:lineTo x="0" y="19821"/>
                    <wp:lineTo x="21472" y="19821"/>
                    <wp:lineTo x="21472"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2D8172EB" w14:textId="69352185" w:rsidR="00F43417" w:rsidRPr="002256B8" w:rsidRDefault="00F43417" w:rsidP="002256B8">
                            <w:pPr>
                              <w:pStyle w:val="Didascalia"/>
                              <w:jc w:val="center"/>
                              <w:rPr>
                                <w:rFonts w:ascii="Garamond" w:hAnsi="Garamond"/>
                                <w:i w:val="0"/>
                                <w:iCs w:val="0"/>
                                <w:noProof/>
                                <w:color w:val="auto"/>
                                <w:sz w:val="20"/>
                                <w:szCs w:val="20"/>
                              </w:rPr>
                            </w:pPr>
                            <w:r w:rsidRPr="002256B8">
                              <w:rPr>
                                <w:rFonts w:ascii="Garamond" w:hAnsi="Garamond"/>
                                <w:b/>
                                <w:bCs/>
                                <w:i w:val="0"/>
                                <w:iCs w:val="0"/>
                                <w:color w:val="auto"/>
                                <w:sz w:val="20"/>
                                <w:szCs w:val="20"/>
                              </w:rPr>
                              <w:t xml:space="preserve">Figure </w:t>
                            </w:r>
                            <w:r w:rsidRPr="002256B8">
                              <w:rPr>
                                <w:rFonts w:ascii="Garamond" w:hAnsi="Garamond"/>
                                <w:b/>
                                <w:bCs/>
                                <w:i w:val="0"/>
                                <w:iCs w:val="0"/>
                                <w:color w:val="auto"/>
                                <w:sz w:val="20"/>
                                <w:szCs w:val="20"/>
                              </w:rPr>
                              <w:fldChar w:fldCharType="begin"/>
                            </w:r>
                            <w:r w:rsidRPr="002256B8">
                              <w:rPr>
                                <w:rFonts w:ascii="Garamond" w:hAnsi="Garamond"/>
                                <w:b/>
                                <w:bCs/>
                                <w:i w:val="0"/>
                                <w:iCs w:val="0"/>
                                <w:color w:val="auto"/>
                                <w:sz w:val="20"/>
                                <w:szCs w:val="20"/>
                              </w:rPr>
                              <w:instrText xml:space="preserve"> SEQ Figure \* ARABIC </w:instrText>
                            </w:r>
                            <w:r w:rsidRPr="002256B8">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3</w:t>
                            </w:r>
                            <w:r w:rsidRPr="002256B8">
                              <w:rPr>
                                <w:rFonts w:ascii="Garamond" w:hAnsi="Garamond"/>
                                <w:b/>
                                <w:bCs/>
                                <w:i w:val="0"/>
                                <w:iCs w:val="0"/>
                                <w:color w:val="auto"/>
                                <w:sz w:val="20"/>
                                <w:szCs w:val="20"/>
                              </w:rPr>
                              <w:fldChar w:fldCharType="end"/>
                            </w:r>
                            <w:r w:rsidRPr="002256B8">
                              <w:rPr>
                                <w:rFonts w:ascii="Garamond" w:hAnsi="Garamond"/>
                                <w:b/>
                                <w:bCs/>
                                <w:i w:val="0"/>
                                <w:iCs w:val="0"/>
                                <w:color w:val="auto"/>
                                <w:sz w:val="20"/>
                                <w:szCs w:val="20"/>
                              </w:rPr>
                              <w:t>:</w:t>
                            </w:r>
                            <w:r w:rsidRPr="002256B8">
                              <w:rPr>
                                <w:rFonts w:ascii="Garamond" w:hAnsi="Garamond"/>
                                <w:i w:val="0"/>
                                <w:iCs w:val="0"/>
                                <w:color w:val="auto"/>
                                <w:sz w:val="20"/>
                                <w:szCs w:val="20"/>
                              </w:rPr>
                              <w:t xml:space="preserve"> Pointwise convolutions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FDF0E" id="Casella di testo 11" o:spid="_x0000_s1028" type="#_x0000_t202" style="position:absolute;margin-left:167.6pt;margin-top:5.75pt;width:218.8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bNA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" stroked="f">
                <v:textbox style="mso-fit-shape-to-text:t" inset="0,0,0,0">
                  <w:txbxContent>
                    <w:p w14:paraId="2D8172EB" w14:textId="69352185" w:rsidR="00F43417" w:rsidRPr="002256B8" w:rsidRDefault="00F43417" w:rsidP="002256B8">
                      <w:pPr>
                        <w:pStyle w:val="Didascalia"/>
                        <w:jc w:val="center"/>
                        <w:rPr>
                          <w:rFonts w:ascii="Garamond" w:hAnsi="Garamond"/>
                          <w:i w:val="0"/>
                          <w:iCs w:val="0"/>
                          <w:noProof/>
                          <w:color w:val="auto"/>
                          <w:sz w:val="20"/>
                          <w:szCs w:val="20"/>
                        </w:rPr>
                      </w:pPr>
                      <w:r w:rsidRPr="002256B8">
                        <w:rPr>
                          <w:rFonts w:ascii="Garamond" w:hAnsi="Garamond"/>
                          <w:b/>
                          <w:bCs/>
                          <w:i w:val="0"/>
                          <w:iCs w:val="0"/>
                          <w:color w:val="auto"/>
                          <w:sz w:val="20"/>
                          <w:szCs w:val="20"/>
                        </w:rPr>
                        <w:t xml:space="preserve">Figure </w:t>
                      </w:r>
                      <w:r w:rsidRPr="002256B8">
                        <w:rPr>
                          <w:rFonts w:ascii="Garamond" w:hAnsi="Garamond"/>
                          <w:b/>
                          <w:bCs/>
                          <w:i w:val="0"/>
                          <w:iCs w:val="0"/>
                          <w:color w:val="auto"/>
                          <w:sz w:val="20"/>
                          <w:szCs w:val="20"/>
                        </w:rPr>
                        <w:fldChar w:fldCharType="begin"/>
                      </w:r>
                      <w:r w:rsidRPr="002256B8">
                        <w:rPr>
                          <w:rFonts w:ascii="Garamond" w:hAnsi="Garamond"/>
                          <w:b/>
                          <w:bCs/>
                          <w:i w:val="0"/>
                          <w:iCs w:val="0"/>
                          <w:color w:val="auto"/>
                          <w:sz w:val="20"/>
                          <w:szCs w:val="20"/>
                        </w:rPr>
                        <w:instrText xml:space="preserve"> SEQ Figure \* ARABIC </w:instrText>
                      </w:r>
                      <w:r w:rsidRPr="002256B8">
                        <w:rPr>
                          <w:rFonts w:ascii="Garamond" w:hAnsi="Garamond"/>
                          <w:b/>
                          <w:bCs/>
                          <w:i w:val="0"/>
                          <w:iCs w:val="0"/>
                          <w:color w:val="auto"/>
                          <w:sz w:val="20"/>
                          <w:szCs w:val="20"/>
                        </w:rPr>
                        <w:fldChar w:fldCharType="separate"/>
                      </w:r>
                      <w:r>
                        <w:rPr>
                          <w:rFonts w:ascii="Garamond" w:hAnsi="Garamond"/>
                          <w:b/>
                          <w:bCs/>
                          <w:i w:val="0"/>
                          <w:iCs w:val="0"/>
                          <w:noProof/>
                          <w:color w:val="auto"/>
                          <w:sz w:val="20"/>
                          <w:szCs w:val="20"/>
                        </w:rPr>
                        <w:t>3</w:t>
                      </w:r>
                      <w:r w:rsidRPr="002256B8">
                        <w:rPr>
                          <w:rFonts w:ascii="Garamond" w:hAnsi="Garamond"/>
                          <w:b/>
                          <w:bCs/>
                          <w:i w:val="0"/>
                          <w:iCs w:val="0"/>
                          <w:color w:val="auto"/>
                          <w:sz w:val="20"/>
                          <w:szCs w:val="20"/>
                        </w:rPr>
                        <w:fldChar w:fldCharType="end"/>
                      </w:r>
                      <w:r w:rsidRPr="002256B8">
                        <w:rPr>
                          <w:rFonts w:ascii="Garamond" w:hAnsi="Garamond"/>
                          <w:b/>
                          <w:bCs/>
                          <w:i w:val="0"/>
                          <w:iCs w:val="0"/>
                          <w:color w:val="auto"/>
                          <w:sz w:val="20"/>
                          <w:szCs w:val="20"/>
                        </w:rPr>
                        <w:t>:</w:t>
                      </w:r>
                      <w:r w:rsidRPr="002256B8">
                        <w:rPr>
                          <w:rFonts w:ascii="Garamond" w:hAnsi="Garamond"/>
                          <w:i w:val="0"/>
                          <w:iCs w:val="0"/>
                          <w:color w:val="auto"/>
                          <w:sz w:val="20"/>
                          <w:szCs w:val="20"/>
                        </w:rPr>
                        <w:t xml:space="preserve"> Pointwise convolutions</w:t>
                      </w:r>
                    </w:p>
                  </w:txbxContent>
                </v:textbox>
                <w10:wrap type="tight" anchorx="margin"/>
              </v:shape>
            </w:pict>
          </mc:Fallback>
        </mc:AlternateContent>
      </w:r>
    </w:p>
    <w:p w14:paraId="0AB6159C" w14:textId="77777777" w:rsidR="00247E7F" w:rsidRDefault="00247E7F" w:rsidP="002A0E19">
      <w:pPr>
        <w:rPr>
          <w:rFonts w:ascii="Garamond" w:hAnsi="Garamond"/>
        </w:rPr>
      </w:pPr>
    </w:p>
    <w:p w14:paraId="418DB8C5" w14:textId="59038762" w:rsidR="001031EF" w:rsidRPr="00A20198" w:rsidRDefault="001031EF" w:rsidP="002A0E19">
      <w:pPr>
        <w:rPr>
          <w:rFonts w:ascii="Garamond" w:hAnsi="Garamond"/>
          <w:b/>
          <w:bCs/>
        </w:rPr>
      </w:pPr>
      <w:r w:rsidRPr="00A20198">
        <w:rPr>
          <w:rFonts w:ascii="Garamond" w:hAnsi="Garamond"/>
        </w:rPr>
        <w:t>For overall operation:</w:t>
      </w:r>
      <w:r w:rsidRPr="00A20198">
        <w:rPr>
          <w:rFonts w:ascii="Garamond" w:hAnsi="Garamond"/>
        </w:rPr>
        <w:br/>
      </w:r>
      <w:r w:rsidRPr="00A20198">
        <w:rPr>
          <w:rFonts w:ascii="Garamond" w:hAnsi="Garamond"/>
          <w:b/>
          <w:bCs/>
        </w:rPr>
        <w:t>Total mu</w:t>
      </w:r>
      <w:r w:rsidR="0000662E" w:rsidRPr="00A20198">
        <w:rPr>
          <w:rFonts w:ascii="Garamond" w:hAnsi="Garamond"/>
          <w:b/>
          <w:bCs/>
        </w:rPr>
        <w:t>lts</w:t>
      </w:r>
      <w:r w:rsidRPr="00A20198">
        <w:rPr>
          <w:rFonts w:ascii="Garamond" w:hAnsi="Garamond"/>
          <w:b/>
          <w:bCs/>
        </w:rPr>
        <w:t xml:space="preserve"> </w:t>
      </w:r>
      <w:r w:rsidRPr="00A656E4">
        <w:rPr>
          <w:rFonts w:ascii="Garamond" w:hAnsi="Garamond"/>
        </w:rPr>
        <w:t>=</w:t>
      </w:r>
      <w:r w:rsidRPr="00A20198">
        <w:rPr>
          <w:rFonts w:ascii="Garamond" w:hAnsi="Garamond"/>
          <w:b/>
          <w:bCs/>
        </w:rPr>
        <w:t xml:space="preserve"> </w:t>
      </w:r>
      <w:r w:rsidR="00ED47BF" w:rsidRPr="00A20198">
        <w:rPr>
          <w:rFonts w:ascii="Garamond" w:hAnsi="Garamond"/>
          <w:b/>
          <w:bCs/>
        </w:rPr>
        <w:t xml:space="preserve">DC Multiplications </w:t>
      </w:r>
      <w:r w:rsidRPr="00A656E4">
        <w:rPr>
          <w:rFonts w:ascii="Garamond" w:hAnsi="Garamond"/>
        </w:rPr>
        <w:t>+</w:t>
      </w:r>
      <w:r w:rsidRPr="00A20198">
        <w:rPr>
          <w:rFonts w:ascii="Garamond" w:hAnsi="Garamond"/>
          <w:b/>
          <w:bCs/>
        </w:rPr>
        <w:t xml:space="preserve"> </w:t>
      </w:r>
      <w:r w:rsidR="00ED47BF" w:rsidRPr="00A20198">
        <w:rPr>
          <w:rFonts w:ascii="Garamond" w:hAnsi="Garamond"/>
          <w:b/>
          <w:bCs/>
        </w:rPr>
        <w:t>PC</w:t>
      </w:r>
      <w:r w:rsidRPr="00A20198">
        <w:rPr>
          <w:rFonts w:ascii="Garamond" w:hAnsi="Garamond"/>
          <w:b/>
          <w:bCs/>
        </w:rPr>
        <w:t xml:space="preserve"> multiplications.</w:t>
      </w:r>
    </w:p>
    <w:p w14:paraId="5924C462" w14:textId="66A03761" w:rsidR="00BC4853" w:rsidRDefault="001031EF" w:rsidP="002A0E19">
      <w:pPr>
        <w:rPr>
          <w:rFonts w:ascii="Garamond" w:eastAsiaTheme="minorEastAsia" w:hAnsi="Garamond"/>
        </w:rPr>
      </w:pPr>
      <w:r w:rsidRPr="00A20198">
        <w:rPr>
          <w:rFonts w:ascii="Garamond" w:hAnsi="Garamond"/>
        </w:rPr>
        <w:t>Total m</w:t>
      </w:r>
      <w:r w:rsidR="0000662E" w:rsidRPr="00A20198">
        <w:rPr>
          <w:rFonts w:ascii="Garamond" w:hAnsi="Garamond"/>
        </w:rPr>
        <w:t>ults</w:t>
      </w:r>
      <w:r w:rsidRPr="00A20198">
        <w:rPr>
          <w:rFonts w:ascii="Garamond" w:hAnsi="Garamond"/>
        </w:rPr>
        <w:t xml:space="preserve"> = </w:t>
      </w:r>
      <m:oMath>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r w:rsidRPr="00A20198">
        <w:rPr>
          <w:rFonts w:ascii="Garamond" w:hAnsi="Garamond"/>
        </w:rPr>
        <w:t xml:space="preserve"> </w:t>
      </w:r>
      <m:oMath>
        <m:r>
          <w:rPr>
            <w:rFonts w:ascii="Cambria Math" w:hAnsi="Cambria Math"/>
          </w:rPr>
          <m:t>M</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×N</m:t>
        </m:r>
      </m:oMath>
      <w:r w:rsidR="00BC4853" w:rsidRPr="00A20198">
        <w:rPr>
          <w:rFonts w:ascii="Garamond" w:hAnsi="Garamond"/>
        </w:rPr>
        <w:t xml:space="preserve">. </w:t>
      </w:r>
      <w:r w:rsidR="00A656E4">
        <w:rPr>
          <w:rFonts w:ascii="Garamond" w:hAnsi="Garamond"/>
        </w:rPr>
        <w:br/>
      </w:r>
      <w:r w:rsidR="00BC4853" w:rsidRPr="00A20198">
        <w:rPr>
          <w:rFonts w:ascii="Garamond" w:hAnsi="Garamond"/>
        </w:rPr>
        <w:t>By simplification, we obtain:</w:t>
      </w:r>
      <w:r w:rsidR="00A656E4">
        <w:rPr>
          <w:rFonts w:ascii="Garamond" w:hAnsi="Garamond"/>
        </w:rPr>
        <w:br/>
      </w:r>
      <w:r w:rsidR="00BC4853" w:rsidRPr="00A656E4">
        <w:rPr>
          <w:rFonts w:ascii="Garamond" w:hAnsi="Garamond"/>
          <w:u w:val="single"/>
        </w:rPr>
        <w:t>Total mults</w:t>
      </w:r>
      <w:r w:rsidR="00BC4853" w:rsidRPr="00A656E4">
        <w:rPr>
          <w:rFonts w:ascii="Garamond" w:hAnsi="Garamond"/>
          <w:b/>
          <w:bCs/>
        </w:rPr>
        <w:t xml:space="preserve"> </w:t>
      </w:r>
      <w:r w:rsidRPr="00A20198">
        <w:rPr>
          <w:rFonts w:ascii="Garamond" w:hAnsi="Garamond"/>
        </w:rPr>
        <w:t xml:space="preserve">= </w:t>
      </w:r>
      <m:oMath>
        <m:r>
          <w:rPr>
            <w:rFonts w:ascii="Cambria Math" w:hAnsi="Cambria Math"/>
          </w:rPr>
          <m:t>M</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ctrlPr>
              <w:rPr>
                <w:rFonts w:ascii="Cambria Math" w:hAnsi="Cambria Math"/>
                <w:i/>
              </w:rPr>
            </m:ctrlPr>
          </m:e>
        </m:d>
      </m:oMath>
    </w:p>
    <w:p w14:paraId="2B7967F8" w14:textId="77777777" w:rsidR="00247E7F" w:rsidRPr="00A656E4" w:rsidRDefault="00247E7F" w:rsidP="002A0E19">
      <w:pPr>
        <w:rPr>
          <w:rFonts w:ascii="Garamond" w:hAnsi="Garamond"/>
        </w:rPr>
      </w:pPr>
    </w:p>
    <w:p w14:paraId="6FFA9473" w14:textId="2B258324" w:rsidR="00ED47BF" w:rsidRPr="00A656E4" w:rsidRDefault="00ED47BF" w:rsidP="002A0E19">
      <w:pPr>
        <w:rPr>
          <w:rFonts w:ascii="Garamond" w:eastAsiaTheme="minorEastAsia" w:hAnsi="Garamond"/>
          <w:b/>
          <w:bCs/>
        </w:rPr>
      </w:pPr>
      <w:r w:rsidRPr="00A656E4">
        <w:rPr>
          <w:rFonts w:ascii="Garamond" w:hAnsi="Garamond"/>
          <w:b/>
          <w:bCs/>
        </w:rPr>
        <w:t>Summary:</w:t>
      </w:r>
    </w:p>
    <w:tbl>
      <w:tblPr>
        <w:tblStyle w:val="Tabellaelenco1chiara"/>
        <w:tblW w:w="0" w:type="auto"/>
        <w:jc w:val="center"/>
        <w:tblLook w:val="04A0" w:firstRow="1" w:lastRow="0" w:firstColumn="1" w:lastColumn="0" w:noHBand="0" w:noVBand="1"/>
      </w:tblPr>
      <w:tblGrid>
        <w:gridCol w:w="1976"/>
        <w:gridCol w:w="2560"/>
        <w:gridCol w:w="2410"/>
        <w:gridCol w:w="1888"/>
      </w:tblGrid>
      <w:tr w:rsidR="0000662E" w:rsidRPr="00A20198" w14:paraId="7B4F6803" w14:textId="504B4BEA" w:rsidTr="00A42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Borders>
              <w:bottom w:val="single" w:sz="12" w:space="0" w:color="auto"/>
            </w:tcBorders>
          </w:tcPr>
          <w:p w14:paraId="0AC00602" w14:textId="77777777" w:rsidR="0000662E" w:rsidRPr="00A20198" w:rsidRDefault="0000662E" w:rsidP="002A0E19">
            <w:pPr>
              <w:rPr>
                <w:rFonts w:ascii="Garamond" w:hAnsi="Garamond"/>
                <w:b w:val="0"/>
                <w:bCs w:val="0"/>
                <w:sz w:val="20"/>
                <w:szCs w:val="20"/>
              </w:rPr>
            </w:pPr>
          </w:p>
        </w:tc>
        <w:tc>
          <w:tcPr>
            <w:tcW w:w="2560" w:type="dxa"/>
            <w:tcBorders>
              <w:bottom w:val="single" w:sz="12" w:space="0" w:color="auto"/>
            </w:tcBorders>
          </w:tcPr>
          <w:p w14:paraId="433072CB" w14:textId="2E45CE29" w:rsidR="0000662E" w:rsidRPr="00A656E4" w:rsidRDefault="0000662E"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color w:val="2E74B5" w:themeColor="accent5" w:themeShade="BF"/>
              </w:rPr>
              <w:t>Depthwise convolutions</w:t>
            </w:r>
          </w:p>
        </w:tc>
        <w:tc>
          <w:tcPr>
            <w:tcW w:w="2410" w:type="dxa"/>
            <w:tcBorders>
              <w:bottom w:val="single" w:sz="12" w:space="0" w:color="auto"/>
              <w:right w:val="single" w:sz="4" w:space="0" w:color="auto"/>
            </w:tcBorders>
          </w:tcPr>
          <w:p w14:paraId="34B0BD00" w14:textId="4702CA05" w:rsidR="0000662E" w:rsidRPr="00A656E4" w:rsidRDefault="0000662E"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color w:val="C00000"/>
              </w:rPr>
              <w:t>Pointwise convolution</w:t>
            </w:r>
          </w:p>
        </w:tc>
        <w:tc>
          <w:tcPr>
            <w:tcW w:w="1888" w:type="dxa"/>
            <w:tcBorders>
              <w:left w:val="single" w:sz="4" w:space="0" w:color="auto"/>
              <w:bottom w:val="single" w:sz="12" w:space="0" w:color="auto"/>
            </w:tcBorders>
          </w:tcPr>
          <w:p w14:paraId="73AC268C" w14:textId="1A69FAB8" w:rsidR="0000662E" w:rsidRPr="00A656E4" w:rsidRDefault="0000662E"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rPr>
              <w:t>Standard</w:t>
            </w:r>
          </w:p>
        </w:tc>
      </w:tr>
      <w:tr w:rsidR="0000662E" w:rsidRPr="00A20198" w14:paraId="2B6F9936" w14:textId="2E4FC132" w:rsidTr="00A42C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tcBorders>
              <w:top w:val="single" w:sz="12" w:space="0" w:color="auto"/>
            </w:tcBorders>
            <w:shd w:val="clear" w:color="auto" w:fill="FFFFFF" w:themeFill="background1"/>
          </w:tcPr>
          <w:p w14:paraId="0A2EA784" w14:textId="4570F73A" w:rsidR="0000662E" w:rsidRPr="00A656E4" w:rsidRDefault="0000662E" w:rsidP="002A0E19">
            <w:pPr>
              <w:rPr>
                <w:rFonts w:ascii="Garamond" w:hAnsi="Garamond"/>
              </w:rPr>
            </w:pPr>
            <w:r w:rsidRPr="00A656E4">
              <w:rPr>
                <w:rFonts w:ascii="Garamond" w:hAnsi="Garamond"/>
              </w:rPr>
              <w:t>Mults once</w:t>
            </w:r>
          </w:p>
        </w:tc>
        <w:tc>
          <w:tcPr>
            <w:tcW w:w="2560" w:type="dxa"/>
            <w:tcBorders>
              <w:top w:val="single" w:sz="12" w:space="0" w:color="auto"/>
            </w:tcBorders>
            <w:shd w:val="clear" w:color="auto" w:fill="FFFFFF" w:themeFill="background1"/>
          </w:tcPr>
          <w:p w14:paraId="30563214" w14:textId="08D3FEFF" w:rsidR="0000662E" w:rsidRPr="00A656E4" w:rsidRDefault="00F43417"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2410" w:type="dxa"/>
            <w:tcBorders>
              <w:top w:val="single" w:sz="12" w:space="0" w:color="auto"/>
              <w:right w:val="single" w:sz="4" w:space="0" w:color="auto"/>
            </w:tcBorders>
            <w:shd w:val="clear" w:color="auto" w:fill="FFFFFF" w:themeFill="background1"/>
          </w:tcPr>
          <w:p w14:paraId="75CBEDD2" w14:textId="414DFD97" w:rsidR="0000662E" w:rsidRPr="00A656E4" w:rsidRDefault="00BE5C39"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r>
                  <w:rPr>
                    <w:rFonts w:ascii="Cambria Math" w:hAnsi="Cambria Math"/>
                  </w:rPr>
                  <m:t>1×M</m:t>
                </m:r>
              </m:oMath>
            </m:oMathPara>
          </w:p>
        </w:tc>
        <w:tc>
          <w:tcPr>
            <w:tcW w:w="1888" w:type="dxa"/>
            <w:tcBorders>
              <w:top w:val="single" w:sz="12" w:space="0" w:color="auto"/>
              <w:left w:val="single" w:sz="4" w:space="0" w:color="auto"/>
            </w:tcBorders>
            <w:shd w:val="clear" w:color="auto" w:fill="FFFFFF" w:themeFill="background1"/>
          </w:tcPr>
          <w:p w14:paraId="44B36A37" w14:textId="32A93404" w:rsidR="0000662E" w:rsidRPr="00A656E4" w:rsidRDefault="00F43417"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m:t>
                </m:r>
              </m:oMath>
            </m:oMathPara>
          </w:p>
        </w:tc>
      </w:tr>
      <w:tr w:rsidR="0000662E" w:rsidRPr="00A20198" w14:paraId="5C209BE0" w14:textId="31FE8BA9" w:rsidTr="00A42CFA">
        <w:trPr>
          <w:jc w:val="center"/>
        </w:trPr>
        <w:tc>
          <w:tcPr>
            <w:cnfStyle w:val="001000000000" w:firstRow="0" w:lastRow="0" w:firstColumn="1" w:lastColumn="0" w:oddVBand="0" w:evenVBand="0" w:oddHBand="0" w:evenHBand="0" w:firstRowFirstColumn="0" w:firstRowLastColumn="0" w:lastRowFirstColumn="0" w:lastRowLastColumn="0"/>
            <w:tcW w:w="1976" w:type="dxa"/>
          </w:tcPr>
          <w:p w14:paraId="535701C4" w14:textId="162BB961" w:rsidR="0000662E" w:rsidRPr="00A656E4" w:rsidRDefault="0000662E" w:rsidP="002A0E19">
            <w:pPr>
              <w:rPr>
                <w:rFonts w:ascii="Garamond" w:hAnsi="Garamond"/>
              </w:rPr>
            </w:pPr>
            <w:r w:rsidRPr="00A656E4">
              <w:rPr>
                <w:rFonts w:ascii="Garamond" w:hAnsi="Garamond"/>
              </w:rPr>
              <w:t xml:space="preserve">Mults </w:t>
            </w:r>
            <w:r w:rsidRPr="00A656E4">
              <w:rPr>
                <w:rFonts w:ascii="Garamond" w:hAnsi="Garamond"/>
                <w:color w:val="2E74B5" w:themeColor="accent5" w:themeShade="BF"/>
              </w:rPr>
              <w:t xml:space="preserve">1 channel </w:t>
            </w:r>
            <w:r w:rsidRPr="00A656E4">
              <w:rPr>
                <w:rFonts w:ascii="Garamond" w:hAnsi="Garamond"/>
              </w:rPr>
              <w:t xml:space="preserve">or </w:t>
            </w:r>
            <w:r w:rsidRPr="00A656E4">
              <w:rPr>
                <w:rFonts w:ascii="Garamond" w:hAnsi="Garamond"/>
                <w:color w:val="C00000"/>
              </w:rPr>
              <w:t>1 kernel</w:t>
            </w:r>
          </w:p>
        </w:tc>
        <w:tc>
          <w:tcPr>
            <w:tcW w:w="2560" w:type="dxa"/>
          </w:tcPr>
          <w:p w14:paraId="73557346" w14:textId="1651239B" w:rsidR="0000662E" w:rsidRPr="00A656E4" w:rsidRDefault="00F43417" w:rsidP="002A0E19">
            <w:pPr>
              <w:cnfStyle w:val="000000000000" w:firstRow="0" w:lastRow="0" w:firstColumn="0" w:lastColumn="0" w:oddVBand="0" w:evenVBand="0" w:oddHBand="0" w:evenHBand="0" w:firstRowFirstColumn="0" w:firstRowLastColumn="0" w:lastRowFirstColumn="0" w:lastRowLastColumn="0"/>
              <w:rPr>
                <w:rFonts w:ascii="Garamond" w:hAnsi="Garamond"/>
              </w:rPr>
            </w:pPr>
            <m:oMathPara>
              <m:oMath>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m:oMathPara>
          </w:p>
        </w:tc>
        <w:tc>
          <w:tcPr>
            <w:tcW w:w="2410" w:type="dxa"/>
            <w:tcBorders>
              <w:right w:val="single" w:sz="4" w:space="0" w:color="auto"/>
            </w:tcBorders>
          </w:tcPr>
          <w:p w14:paraId="30342949" w14:textId="163E481A" w:rsidR="0000662E" w:rsidRPr="00A656E4" w:rsidRDefault="00BE5C39" w:rsidP="002A0E19">
            <w:pPr>
              <w:cnfStyle w:val="000000000000" w:firstRow="0" w:lastRow="0" w:firstColumn="0" w:lastColumn="0" w:oddVBand="0" w:evenVBand="0" w:oddHBand="0" w:evenHBand="0" w:firstRowFirstColumn="0" w:firstRowLastColumn="0" w:lastRowFirstColumn="0" w:lastRowLastColumn="0"/>
              <w:rPr>
                <w:rFonts w:ascii="Garamond" w:hAnsi="Garamond"/>
              </w:rPr>
            </w:pPr>
            <m:oMathPara>
              <m:oMath>
                <m:r>
                  <w:rPr>
                    <w:rFonts w:ascii="Cambria Math" w:hAnsi="Cambria Math"/>
                  </w:rPr>
                  <m:t>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m:t>
                    </m:r>
                  </m:sub>
                </m:sSub>
              </m:oMath>
            </m:oMathPara>
          </w:p>
        </w:tc>
        <w:tc>
          <w:tcPr>
            <w:tcW w:w="1888" w:type="dxa"/>
            <w:tcBorders>
              <w:left w:val="single" w:sz="4" w:space="0" w:color="auto"/>
            </w:tcBorders>
          </w:tcPr>
          <w:p w14:paraId="0D409768" w14:textId="263D0099" w:rsidR="0000662E" w:rsidRPr="00A656E4" w:rsidRDefault="00F43417" w:rsidP="002A0E19">
            <w:pPr>
              <w:cnfStyle w:val="000000000000" w:firstRow="0" w:lastRow="0" w:firstColumn="0" w:lastColumn="0" w:oddVBand="0" w:evenVBand="0" w:oddHBand="0" w:evenHBand="0" w:firstRowFirstColumn="0" w:firstRowLastColumn="0" w:lastRowFirstColumn="0" w:lastRowLastColumn="0"/>
              <w:rPr>
                <w:rFonts w:ascii="Garamond" w:hAnsi="Garamond"/>
              </w:rPr>
            </w:pPr>
            <m:oMathPara>
              <m:oMath>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m:t>
                </m:r>
              </m:oMath>
            </m:oMathPara>
          </w:p>
        </w:tc>
      </w:tr>
      <w:tr w:rsidR="0000662E" w:rsidRPr="00A20198" w14:paraId="2B2313AE" w14:textId="01FD2F6D" w:rsidTr="00A42C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shd w:val="clear" w:color="auto" w:fill="FFFFFF" w:themeFill="background1"/>
          </w:tcPr>
          <w:p w14:paraId="2ACD944E" w14:textId="26737BC2" w:rsidR="0000662E" w:rsidRPr="00A656E4" w:rsidRDefault="0000662E" w:rsidP="002A0E19">
            <w:pPr>
              <w:rPr>
                <w:rFonts w:ascii="Garamond" w:hAnsi="Garamond"/>
              </w:rPr>
            </w:pPr>
            <w:r w:rsidRPr="00A656E4">
              <w:rPr>
                <w:rFonts w:ascii="Garamond" w:hAnsi="Garamond"/>
              </w:rPr>
              <w:t>Tot. Mults</w:t>
            </w:r>
          </w:p>
        </w:tc>
        <w:tc>
          <w:tcPr>
            <w:tcW w:w="2560" w:type="dxa"/>
            <w:shd w:val="clear" w:color="auto" w:fill="FFFFFF" w:themeFill="background1"/>
          </w:tcPr>
          <w:p w14:paraId="6A08CFB7" w14:textId="5A54C17A" w:rsidR="0000662E" w:rsidRPr="00A656E4" w:rsidRDefault="00BE5C39"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m:oMathPara>
          </w:p>
        </w:tc>
        <w:tc>
          <w:tcPr>
            <w:tcW w:w="2410" w:type="dxa"/>
            <w:tcBorders>
              <w:right w:val="single" w:sz="4" w:space="0" w:color="auto"/>
            </w:tcBorders>
            <w:shd w:val="clear" w:color="auto" w:fill="FFFFFF" w:themeFill="background1"/>
          </w:tcPr>
          <w:p w14:paraId="6F159C89" w14:textId="5DA91D87" w:rsidR="0000662E" w:rsidRPr="00A656E4" w:rsidRDefault="00BE5C39"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r>
                  <w:rPr>
                    <w:rFonts w:ascii="Cambria Math" w:hAnsi="Cambria Math"/>
                  </w:rPr>
                  <m:t>M</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×N</m:t>
                </m:r>
              </m:oMath>
            </m:oMathPara>
          </w:p>
        </w:tc>
        <w:tc>
          <w:tcPr>
            <w:tcW w:w="1888" w:type="dxa"/>
            <w:tcBorders>
              <w:left w:val="single" w:sz="4" w:space="0" w:color="auto"/>
            </w:tcBorders>
            <w:shd w:val="clear" w:color="auto" w:fill="FFFFFF" w:themeFill="background1"/>
          </w:tcPr>
          <w:p w14:paraId="69111660" w14:textId="1F5FD42C" w:rsidR="0000662E" w:rsidRPr="00A656E4" w:rsidRDefault="00BE5C39"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oMath>
            </m:oMathPara>
          </w:p>
        </w:tc>
      </w:tr>
      <w:tr w:rsidR="0000662E" w:rsidRPr="00A20198" w14:paraId="00843449" w14:textId="4F946068" w:rsidTr="00A42CFA">
        <w:trPr>
          <w:jc w:val="center"/>
        </w:trPr>
        <w:tc>
          <w:tcPr>
            <w:cnfStyle w:val="001000000000" w:firstRow="0" w:lastRow="0" w:firstColumn="1" w:lastColumn="0" w:oddVBand="0" w:evenVBand="0" w:oddHBand="0" w:evenHBand="0" w:firstRowFirstColumn="0" w:firstRowLastColumn="0" w:lastRowFirstColumn="0" w:lastRowLastColumn="0"/>
            <w:tcW w:w="6946" w:type="dxa"/>
            <w:gridSpan w:val="3"/>
            <w:tcBorders>
              <w:right w:val="single" w:sz="4" w:space="0" w:color="auto"/>
            </w:tcBorders>
          </w:tcPr>
          <w:p w14:paraId="4782D077" w14:textId="36EC9CBD" w:rsidR="0000662E" w:rsidRPr="00A656E4" w:rsidRDefault="0000662E" w:rsidP="002A0E19">
            <w:pPr>
              <w:jc w:val="center"/>
              <w:rPr>
                <w:rFonts w:ascii="Garamond" w:hAnsi="Garamond"/>
              </w:rPr>
            </w:pPr>
            <w:r w:rsidRPr="00A656E4">
              <w:rPr>
                <w:rFonts w:ascii="Garamond" w:hAnsi="Garamond"/>
              </w:rPr>
              <w:t>Total mult</w:t>
            </w:r>
            <w:r w:rsidR="0004190D" w:rsidRPr="00A656E4">
              <w:rPr>
                <w:rFonts w:ascii="Garamond" w:hAnsi="Garamond"/>
              </w:rPr>
              <w:t>s</w:t>
            </w:r>
            <w:r w:rsidRPr="00A656E4">
              <w:rPr>
                <w:rFonts w:ascii="Garamond" w:hAnsi="Garamond"/>
              </w:rPr>
              <w:t xml:space="preserve"> = </w:t>
            </w:r>
            <w:r w:rsidRPr="00A656E4">
              <w:rPr>
                <w:rFonts w:ascii="Garamond" w:hAnsi="Garamond"/>
                <w:color w:val="2E74B5" w:themeColor="accent5" w:themeShade="BF"/>
              </w:rPr>
              <w:t xml:space="preserve">DC Multiplications </w:t>
            </w:r>
            <w:r w:rsidRPr="00A656E4">
              <w:rPr>
                <w:rFonts w:ascii="Garamond" w:hAnsi="Garamond"/>
              </w:rPr>
              <w:t xml:space="preserve">+ </w:t>
            </w:r>
            <w:r w:rsidRPr="00A656E4">
              <w:rPr>
                <w:rFonts w:ascii="Garamond" w:hAnsi="Garamond"/>
                <w:color w:val="C00000"/>
              </w:rPr>
              <w:t>PC multiplications</w:t>
            </w:r>
          </w:p>
        </w:tc>
        <w:tc>
          <w:tcPr>
            <w:tcW w:w="1888" w:type="dxa"/>
            <w:tcBorders>
              <w:left w:val="single" w:sz="4" w:space="0" w:color="auto"/>
            </w:tcBorders>
          </w:tcPr>
          <w:p w14:paraId="0A43461C" w14:textId="77777777" w:rsidR="0000662E" w:rsidRPr="00A20198" w:rsidRDefault="0000662E" w:rsidP="002A0E19">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b/>
                <w:bCs/>
                <w:sz w:val="20"/>
                <w:szCs w:val="20"/>
              </w:rPr>
            </w:pPr>
          </w:p>
        </w:tc>
      </w:tr>
    </w:tbl>
    <w:p w14:paraId="5540F194" w14:textId="1D8BD26B" w:rsidR="00A656E4" w:rsidRDefault="00A20198" w:rsidP="00864A8F">
      <w:pPr>
        <w:pStyle w:val="Didascalia"/>
        <w:spacing w:before="240"/>
        <w:jc w:val="center"/>
        <w:rPr>
          <w:rFonts w:ascii="Garamond" w:hAnsi="Garamond"/>
          <w:i w:val="0"/>
          <w:iCs w:val="0"/>
          <w:color w:val="auto"/>
          <w:sz w:val="20"/>
          <w:szCs w:val="20"/>
        </w:rPr>
      </w:pPr>
      <w:r w:rsidRPr="00A20198">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1</w:t>
      </w:r>
      <w:r w:rsidR="00783386">
        <w:rPr>
          <w:rFonts w:ascii="Garamond" w:hAnsi="Garamond"/>
          <w:b/>
          <w:bCs/>
          <w:i w:val="0"/>
          <w:iCs w:val="0"/>
          <w:color w:val="auto"/>
          <w:sz w:val="20"/>
          <w:szCs w:val="20"/>
        </w:rPr>
        <w:fldChar w:fldCharType="end"/>
      </w:r>
      <w:r w:rsidRPr="00A20198">
        <w:rPr>
          <w:rFonts w:ascii="Garamond" w:hAnsi="Garamond"/>
          <w:color w:val="auto"/>
          <w:sz w:val="20"/>
          <w:szCs w:val="20"/>
        </w:rPr>
        <w:t xml:space="preserve">: </w:t>
      </w:r>
      <w:r w:rsidRPr="00A20198">
        <w:rPr>
          <w:rFonts w:ascii="Garamond" w:hAnsi="Garamond"/>
          <w:i w:val="0"/>
          <w:iCs w:val="0"/>
          <w:color w:val="auto"/>
          <w:sz w:val="20"/>
          <w:szCs w:val="20"/>
        </w:rPr>
        <w:t>Difference between DSC and CNN</w:t>
      </w:r>
    </w:p>
    <w:p w14:paraId="60FD8204" w14:textId="77777777" w:rsidR="00247E7F" w:rsidRPr="00247E7F" w:rsidRDefault="00247E7F" w:rsidP="00247E7F"/>
    <w:p w14:paraId="7DEE653C" w14:textId="53A4A1D2" w:rsidR="00A656E4" w:rsidRPr="00A656E4" w:rsidRDefault="00B51812" w:rsidP="00836510">
      <w:pPr>
        <w:pStyle w:val="Paragrafoelenco"/>
        <w:numPr>
          <w:ilvl w:val="1"/>
          <w:numId w:val="18"/>
        </w:numPr>
        <w:outlineLvl w:val="1"/>
        <w:rPr>
          <w:rFonts w:ascii="Garamond" w:eastAsiaTheme="minorEastAsia" w:hAnsi="Garamond"/>
        </w:rPr>
      </w:pPr>
      <w:bookmarkStart w:id="5" w:name="_Toc66468063"/>
      <w:r w:rsidRPr="00CC5E27">
        <w:rPr>
          <w:rFonts w:ascii="Garamond" w:hAnsi="Garamond"/>
          <w:b/>
          <w:bCs/>
          <w:sz w:val="26"/>
          <w:szCs w:val="26"/>
        </w:rPr>
        <w:lastRenderedPageBreak/>
        <w:t>Comparison between Standard and Depthwise (in terms of power)</w:t>
      </w:r>
      <w:bookmarkEnd w:id="5"/>
    </w:p>
    <w:p w14:paraId="6DE0D100" w14:textId="77777777" w:rsidR="00A656E4" w:rsidRPr="00A656E4" w:rsidRDefault="00A656E4" w:rsidP="00A656E4">
      <w:pPr>
        <w:pStyle w:val="Paragrafoelenco"/>
        <w:ind w:left="360"/>
        <w:rPr>
          <w:rFonts w:ascii="Garamond" w:eastAsiaTheme="minorEastAsia" w:hAnsi="Garamond"/>
        </w:rPr>
      </w:pPr>
    </w:p>
    <w:p w14:paraId="4CC8E0A3" w14:textId="3DAEB67E" w:rsidR="0000662E" w:rsidRPr="00BE5C39" w:rsidRDefault="00F43417" w:rsidP="00A656E4">
      <w:pPr>
        <w:pStyle w:val="Paragrafoelenco"/>
        <w:ind w:left="360"/>
        <w:rPr>
          <w:rFonts w:ascii="Garamond" w:eastAsiaTheme="minorEastAsia" w:hAnsi="Garamond"/>
        </w:rPr>
      </w:pPr>
      <m:oMathPara>
        <m:oMath>
          <m:f>
            <m:fPr>
              <m:ctrlPr>
                <w:rPr>
                  <w:rFonts w:ascii="Cambria Math" w:hAnsi="Cambria Math"/>
                  <w:i/>
                </w:rPr>
              </m:ctrlPr>
            </m:fPr>
            <m:num>
              <m:r>
                <w:rPr>
                  <w:rFonts w:ascii="Cambria Math" w:hAnsi="Cambria Math"/>
                </w:rPr>
                <m:t>N° mults in Depthwise Separable convolutions</m:t>
              </m:r>
            </m:num>
            <m:den>
              <m:r>
                <w:rPr>
                  <w:rFonts w:ascii="Cambria Math" w:hAnsi="Cambria Math"/>
                </w:rPr>
                <m:t>N° mults in standard convolutions</m:t>
              </m:r>
            </m:den>
          </m:f>
          <m:r>
            <w:rPr>
              <w:rFonts w:ascii="Cambria Math" w:hAnsi="Cambria Math"/>
            </w:rPr>
            <m:t>=</m:t>
          </m:r>
          <m:f>
            <m:fPr>
              <m:ctrlPr>
                <w:rPr>
                  <w:rFonts w:ascii="Cambria Math" w:hAnsi="Cambria Math"/>
                  <w:i/>
                </w:rPr>
              </m:ctrlPr>
            </m:fPr>
            <m:num>
              <m:r>
                <w:rPr>
                  <w:rFonts w:ascii="Cambria Math" w:hAnsi="Cambria Math"/>
                </w:rPr>
                <m:t>M</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ctrlPr>
                    <w:rPr>
                      <w:rFonts w:ascii="Cambria Math" w:hAnsi="Cambria Math"/>
                      <w:i/>
                    </w:rPr>
                  </m:ctrlPr>
                </m:e>
              </m:d>
            </m:num>
            <m:den>
              <m:r>
                <w:rPr>
                  <w:rFonts w:ascii="Cambria Math" w:hAnsi="Cambria Math"/>
                </w:rPr>
                <m:t>M×</m:t>
              </m:r>
              <m:sSubSup>
                <m:sSubSupPr>
                  <m:ctrlPr>
                    <w:rPr>
                      <w:rFonts w:ascii="Cambria Math" w:hAnsi="Cambria Math"/>
                      <w:i/>
                    </w:rPr>
                  </m:ctrlPr>
                </m:sSubSupPr>
                <m:e>
                  <m:r>
                    <w:rPr>
                      <w:rFonts w:ascii="Cambria Math" w:hAnsi="Cambria Math"/>
                    </w:rPr>
                    <m:t>D</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den>
          </m:f>
        </m:oMath>
      </m:oMathPara>
    </w:p>
    <w:p w14:paraId="1499F82B" w14:textId="033910AA" w:rsidR="00BC4853" w:rsidRPr="00A20198" w:rsidRDefault="00A656E4" w:rsidP="002A0E19">
      <w:pPr>
        <w:rPr>
          <w:rFonts w:ascii="Garamond" w:eastAsiaTheme="minorEastAsia" w:hAnsi="Garamond"/>
        </w:rPr>
      </w:pPr>
      <w:r>
        <w:rPr>
          <w:rFonts w:ascii="Garamond" w:eastAsiaTheme="minorEastAsia" w:hAnsi="Garamond"/>
        </w:rPr>
        <w:t>We</w:t>
      </w:r>
      <w:r w:rsidR="00BC4853" w:rsidRPr="00A20198">
        <w:rPr>
          <w:rFonts w:ascii="Garamond" w:eastAsiaTheme="minorEastAsia" w:hAnsi="Garamond"/>
        </w:rPr>
        <w:t xml:space="preserve"> simplify and </w:t>
      </w:r>
      <w:r>
        <w:rPr>
          <w:rFonts w:ascii="Garamond" w:eastAsiaTheme="minorEastAsia" w:hAnsi="Garamond"/>
        </w:rPr>
        <w:t>we</w:t>
      </w:r>
      <w:r w:rsidR="00BC4853" w:rsidRPr="00A20198">
        <w:rPr>
          <w:rFonts w:ascii="Garamond" w:eastAsiaTheme="minorEastAsia" w:hAnsi="Garamond"/>
        </w:rPr>
        <w:t xml:space="preserve"> obtain:</w:t>
      </w:r>
    </w:p>
    <w:p w14:paraId="61C120C1" w14:textId="26135439" w:rsidR="00BC4853" w:rsidRPr="00A20198" w:rsidRDefault="00F43417" w:rsidP="002A0E19">
      <w:pPr>
        <w:rPr>
          <w:rFonts w:ascii="Garamond" w:hAnsi="Garamond"/>
        </w:rPr>
      </w:pPr>
      <m:oMathPara>
        <m:oMath>
          <m:f>
            <m:fPr>
              <m:ctrlPr>
                <w:rPr>
                  <w:rFonts w:ascii="Cambria Math" w:hAnsi="Cambria Math"/>
                  <w:i/>
                </w:rPr>
              </m:ctrlPr>
            </m:fPr>
            <m:num>
              <m:r>
                <w:rPr>
                  <w:rFonts w:ascii="Cambria Math" w:hAnsi="Cambria Math"/>
                </w:rPr>
                <m:t>N° mults in Depthwise Separable convolutions</m:t>
              </m:r>
            </m:num>
            <m:den>
              <m:r>
                <w:rPr>
                  <w:rFonts w:ascii="Cambria Math" w:hAnsi="Cambria Math"/>
                </w:rPr>
                <m:t>N° mults in standard convolutions</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num>
            <m:den>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den>
          </m:f>
        </m:oMath>
      </m:oMathPara>
    </w:p>
    <w:p w14:paraId="3526B240" w14:textId="0FEA7277" w:rsidR="0000662E" w:rsidRPr="00A20198" w:rsidRDefault="00B51812" w:rsidP="002A0E19">
      <w:pPr>
        <w:rPr>
          <w:rFonts w:ascii="Garamond" w:eastAsiaTheme="minorEastAsia" w:hAnsi="Garamond"/>
        </w:rPr>
      </w:pPr>
      <w:r w:rsidRPr="00A20198">
        <w:rPr>
          <w:rFonts w:ascii="Garamond" w:hAnsi="Garamond"/>
        </w:rPr>
        <w:t xml:space="preserve">Standard convolution has </w:t>
      </w:r>
      <m:oMath>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w:r w:rsidRPr="00A20198">
        <w:rPr>
          <w:rFonts w:ascii="Garamond" w:eastAsiaTheme="minorEastAsia" w:hAnsi="Garamond"/>
        </w:rPr>
        <w:t xml:space="preserve"> times </w:t>
      </w:r>
      <w:proofErr w:type="gramStart"/>
      <w:r w:rsidR="00D4686A" w:rsidRPr="00A20198">
        <w:rPr>
          <w:rFonts w:ascii="Garamond" w:eastAsiaTheme="minorEastAsia" w:hAnsi="Garamond"/>
        </w:rPr>
        <w:t>more</w:t>
      </w:r>
      <w:proofErr w:type="gramEnd"/>
      <w:r w:rsidRPr="00A20198">
        <w:rPr>
          <w:rFonts w:ascii="Garamond" w:eastAsiaTheme="minorEastAsia" w:hAnsi="Garamond"/>
        </w:rPr>
        <w:t xml:space="preserve"> number of multiplications respect to the depth-wise separable convolutions.</w:t>
      </w:r>
    </w:p>
    <w:p w14:paraId="528FC6F6" w14:textId="0B44FF76" w:rsidR="00B51812" w:rsidRPr="00CC5E27" w:rsidRDefault="00B51812" w:rsidP="00836510">
      <w:pPr>
        <w:pStyle w:val="Paragrafoelenco"/>
        <w:numPr>
          <w:ilvl w:val="1"/>
          <w:numId w:val="18"/>
        </w:numPr>
        <w:outlineLvl w:val="1"/>
        <w:rPr>
          <w:rFonts w:ascii="Garamond" w:hAnsi="Garamond"/>
          <w:b/>
          <w:bCs/>
          <w:sz w:val="26"/>
          <w:szCs w:val="26"/>
        </w:rPr>
      </w:pPr>
      <w:bookmarkStart w:id="6" w:name="_Toc66468064"/>
      <w:r w:rsidRPr="00CC5E27">
        <w:rPr>
          <w:rFonts w:ascii="Garamond" w:hAnsi="Garamond"/>
          <w:b/>
          <w:bCs/>
          <w:sz w:val="26"/>
          <w:szCs w:val="26"/>
        </w:rPr>
        <w:t>Comparison between Standard and Depthwise (in terms of n</w:t>
      </w:r>
      <w:r w:rsidR="00A656E4">
        <w:rPr>
          <w:rFonts w:ascii="Garamond" w:hAnsi="Garamond"/>
          <w:b/>
          <w:bCs/>
          <w:sz w:val="26"/>
          <w:szCs w:val="26"/>
        </w:rPr>
        <w:t>.</w:t>
      </w:r>
      <w:r w:rsidRPr="00CC5E27">
        <w:rPr>
          <w:rFonts w:ascii="Garamond" w:hAnsi="Garamond"/>
          <w:b/>
          <w:bCs/>
          <w:sz w:val="26"/>
          <w:szCs w:val="26"/>
        </w:rPr>
        <w:t xml:space="preserve"> of parameters)</w:t>
      </w:r>
      <w:bookmarkEnd w:id="6"/>
    </w:p>
    <w:tbl>
      <w:tblPr>
        <w:tblStyle w:val="Tabellaelenco1chiara"/>
        <w:tblW w:w="0" w:type="auto"/>
        <w:jc w:val="center"/>
        <w:tblLook w:val="04A0" w:firstRow="1" w:lastRow="0" w:firstColumn="1" w:lastColumn="0" w:noHBand="0" w:noVBand="1"/>
      </w:tblPr>
      <w:tblGrid>
        <w:gridCol w:w="3005"/>
        <w:gridCol w:w="3005"/>
      </w:tblGrid>
      <w:tr w:rsidR="00B51812" w:rsidRPr="00A656E4" w14:paraId="7E7F9C1C" w14:textId="77777777" w:rsidTr="00A42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12" w:space="0" w:color="auto"/>
            </w:tcBorders>
          </w:tcPr>
          <w:p w14:paraId="05B5609D" w14:textId="77777777" w:rsidR="00B51812" w:rsidRPr="00A656E4" w:rsidRDefault="00B51812" w:rsidP="002A0E19">
            <w:pPr>
              <w:rPr>
                <w:rFonts w:ascii="Garamond" w:hAnsi="Garamond"/>
                <w:b w:val="0"/>
                <w:bCs w:val="0"/>
              </w:rPr>
            </w:pPr>
          </w:p>
        </w:tc>
        <w:tc>
          <w:tcPr>
            <w:tcW w:w="3005" w:type="dxa"/>
            <w:tcBorders>
              <w:bottom w:val="single" w:sz="12" w:space="0" w:color="auto"/>
            </w:tcBorders>
          </w:tcPr>
          <w:p w14:paraId="1A48186B" w14:textId="4AD7F4CB" w:rsidR="00B51812" w:rsidRPr="00A656E4" w:rsidRDefault="00B51812"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rPr>
              <w:t>Standard</w:t>
            </w:r>
          </w:p>
        </w:tc>
      </w:tr>
      <w:tr w:rsidR="00B51812" w:rsidRPr="00A656E4" w14:paraId="2ECEA0E6" w14:textId="77777777" w:rsidTr="00A42C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12" w:space="0" w:color="auto"/>
            </w:tcBorders>
            <w:shd w:val="clear" w:color="auto" w:fill="FFFFFF" w:themeFill="background1"/>
          </w:tcPr>
          <w:p w14:paraId="0094DDB4" w14:textId="7E7B303F" w:rsidR="00B51812" w:rsidRPr="00A656E4" w:rsidRDefault="00B51812" w:rsidP="002A0E19">
            <w:pPr>
              <w:rPr>
                <w:rFonts w:ascii="Garamond" w:hAnsi="Garamond"/>
              </w:rPr>
            </w:pPr>
            <w:r w:rsidRPr="00A656E4">
              <w:rPr>
                <w:rFonts w:ascii="Garamond" w:hAnsi="Garamond"/>
              </w:rPr>
              <w:t>Param 1 kernel</w:t>
            </w:r>
          </w:p>
        </w:tc>
        <w:tc>
          <w:tcPr>
            <w:tcW w:w="3005" w:type="dxa"/>
            <w:tcBorders>
              <w:top w:val="single" w:sz="12" w:space="0" w:color="auto"/>
            </w:tcBorders>
            <w:shd w:val="clear" w:color="auto" w:fill="FFFFFF" w:themeFill="background1"/>
          </w:tcPr>
          <w:p w14:paraId="6A09FBDC" w14:textId="64608F25" w:rsidR="00B51812" w:rsidRPr="00A656E4" w:rsidRDefault="00F43417"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sSubSup>
                  <m:sSubSupPr>
                    <m:ctrlPr>
                      <w:rPr>
                        <w:rFonts w:ascii="Cambria Math" w:hAnsi="Cambria Math"/>
                      </w:rPr>
                    </m:ctrlPr>
                  </m:sSubSupPr>
                  <m:e>
                    <m:r>
                      <w:rPr>
                        <w:rFonts w:ascii="Cambria Math" w:hAnsi="Cambria Math"/>
                      </w:rPr>
                      <m:t>D</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r>
                  <w:rPr>
                    <w:rFonts w:ascii="Cambria Math" w:hAnsi="Cambria Math"/>
                  </w:rPr>
                  <m:t>M</m:t>
                </m:r>
              </m:oMath>
            </m:oMathPara>
          </w:p>
        </w:tc>
      </w:tr>
      <w:tr w:rsidR="00B51812" w:rsidRPr="00A656E4" w14:paraId="2F832EBD" w14:textId="77777777" w:rsidTr="00A42CFA">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7FF555F" w14:textId="49196D75" w:rsidR="00B51812" w:rsidRPr="00A656E4" w:rsidRDefault="00B51812" w:rsidP="002A0E19">
            <w:pPr>
              <w:rPr>
                <w:rFonts w:ascii="Garamond" w:hAnsi="Garamond"/>
              </w:rPr>
            </w:pPr>
            <w:r w:rsidRPr="00A656E4">
              <w:rPr>
                <w:rFonts w:ascii="Garamond" w:hAnsi="Garamond"/>
              </w:rPr>
              <w:t xml:space="preserve">Param N kernels </w:t>
            </w:r>
          </w:p>
        </w:tc>
        <w:tc>
          <w:tcPr>
            <w:tcW w:w="3005" w:type="dxa"/>
          </w:tcPr>
          <w:p w14:paraId="297AF1BC" w14:textId="5BA8C024" w:rsidR="00B51812" w:rsidRPr="00A656E4" w:rsidRDefault="00F43417" w:rsidP="00A42CFA">
            <w:pPr>
              <w:keepNext/>
              <w:cnfStyle w:val="000000000000" w:firstRow="0" w:lastRow="0" w:firstColumn="0" w:lastColumn="0" w:oddVBand="0" w:evenVBand="0" w:oddHBand="0" w:evenHBand="0" w:firstRowFirstColumn="0" w:firstRowLastColumn="0" w:lastRowFirstColumn="0" w:lastRowLastColumn="0"/>
              <w:rPr>
                <w:rFonts w:ascii="Garamond" w:hAnsi="Garamond"/>
              </w:rPr>
            </w:pPr>
            <m:oMathPara>
              <m:oMath>
                <m:sSubSup>
                  <m:sSubSupPr>
                    <m:ctrlPr>
                      <w:rPr>
                        <w:rFonts w:ascii="Cambria Math" w:hAnsi="Cambria Math"/>
                      </w:rPr>
                    </m:ctrlPr>
                  </m:sSubSupPr>
                  <m:e>
                    <m:r>
                      <w:rPr>
                        <w:rFonts w:ascii="Cambria Math" w:hAnsi="Cambria Math"/>
                      </w:rPr>
                      <m:t>D</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oMath>
            </m:oMathPara>
          </w:p>
        </w:tc>
      </w:tr>
    </w:tbl>
    <w:p w14:paraId="6E7EC73D" w14:textId="6D147452" w:rsidR="00B51812" w:rsidRDefault="00A42CFA" w:rsidP="00A42CFA">
      <w:pPr>
        <w:pStyle w:val="Didascalia"/>
        <w:spacing w:before="240"/>
        <w:jc w:val="center"/>
        <w:rPr>
          <w:rFonts w:ascii="Garamond" w:hAnsi="Garamond"/>
          <w:i w:val="0"/>
          <w:iCs w:val="0"/>
          <w:color w:val="auto"/>
          <w:sz w:val="20"/>
          <w:szCs w:val="20"/>
        </w:rPr>
      </w:pPr>
      <w:r w:rsidRPr="00A42CFA">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2</w:t>
      </w:r>
      <w:r w:rsidR="00783386">
        <w:rPr>
          <w:rFonts w:ascii="Garamond" w:hAnsi="Garamond"/>
          <w:b/>
          <w:bCs/>
          <w:i w:val="0"/>
          <w:iCs w:val="0"/>
          <w:color w:val="auto"/>
          <w:sz w:val="20"/>
          <w:szCs w:val="20"/>
        </w:rPr>
        <w:fldChar w:fldCharType="end"/>
      </w:r>
      <w:r w:rsidRPr="00A42CFA">
        <w:rPr>
          <w:rFonts w:ascii="Garamond" w:hAnsi="Garamond"/>
          <w:i w:val="0"/>
          <w:iCs w:val="0"/>
          <w:color w:val="auto"/>
          <w:sz w:val="20"/>
          <w:szCs w:val="20"/>
        </w:rPr>
        <w:t>: N. parameters in CNN</w:t>
      </w:r>
    </w:p>
    <w:p w14:paraId="3467E1D3" w14:textId="77777777" w:rsidR="00A42CFA" w:rsidRPr="00A42CFA" w:rsidRDefault="00A42CFA" w:rsidP="00A42CFA"/>
    <w:tbl>
      <w:tblPr>
        <w:tblStyle w:val="Tabellaelenco1chiara"/>
        <w:tblW w:w="0" w:type="auto"/>
        <w:jc w:val="center"/>
        <w:tblLook w:val="04A0" w:firstRow="1" w:lastRow="0" w:firstColumn="1" w:lastColumn="0" w:noHBand="0" w:noVBand="1"/>
      </w:tblPr>
      <w:tblGrid>
        <w:gridCol w:w="3005"/>
        <w:gridCol w:w="3005"/>
        <w:gridCol w:w="3006"/>
      </w:tblGrid>
      <w:tr w:rsidR="00B51812" w:rsidRPr="00A656E4" w14:paraId="1D12FAF4" w14:textId="77777777" w:rsidTr="00A42C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12" w:space="0" w:color="auto"/>
            </w:tcBorders>
          </w:tcPr>
          <w:p w14:paraId="54498A4E" w14:textId="77777777" w:rsidR="00B51812" w:rsidRPr="00A656E4" w:rsidRDefault="00B51812" w:rsidP="002A0E19">
            <w:pPr>
              <w:rPr>
                <w:rFonts w:ascii="Garamond" w:hAnsi="Garamond"/>
                <w:b w:val="0"/>
                <w:bCs w:val="0"/>
              </w:rPr>
            </w:pPr>
          </w:p>
        </w:tc>
        <w:tc>
          <w:tcPr>
            <w:tcW w:w="3005" w:type="dxa"/>
            <w:tcBorders>
              <w:bottom w:val="single" w:sz="12" w:space="0" w:color="auto"/>
            </w:tcBorders>
          </w:tcPr>
          <w:p w14:paraId="244BC248" w14:textId="6801B600" w:rsidR="00B51812" w:rsidRPr="00A656E4" w:rsidRDefault="00B51812"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color w:val="2E74B5" w:themeColor="accent5" w:themeShade="BF"/>
              </w:rPr>
              <w:t>Depth-wise convolutions</w:t>
            </w:r>
          </w:p>
        </w:tc>
        <w:tc>
          <w:tcPr>
            <w:tcW w:w="3006" w:type="dxa"/>
            <w:tcBorders>
              <w:bottom w:val="single" w:sz="12" w:space="0" w:color="auto"/>
            </w:tcBorders>
          </w:tcPr>
          <w:p w14:paraId="096905DF" w14:textId="03C6A359" w:rsidR="00B51812" w:rsidRPr="00A656E4" w:rsidRDefault="00B51812" w:rsidP="002A0E19">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A656E4">
              <w:rPr>
                <w:rFonts w:ascii="Garamond" w:hAnsi="Garamond"/>
                <w:color w:val="C00000"/>
              </w:rPr>
              <w:t>Point-wise convolution</w:t>
            </w:r>
          </w:p>
        </w:tc>
      </w:tr>
      <w:tr w:rsidR="00B51812" w:rsidRPr="00A656E4" w14:paraId="576B95F2" w14:textId="77777777" w:rsidTr="00A42C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12" w:space="0" w:color="auto"/>
            </w:tcBorders>
            <w:shd w:val="clear" w:color="auto" w:fill="FFFFFF" w:themeFill="background1"/>
          </w:tcPr>
          <w:p w14:paraId="7C322C4B" w14:textId="56F6D04E" w:rsidR="00B51812" w:rsidRPr="00A656E4" w:rsidRDefault="00B51812" w:rsidP="002A0E19">
            <w:pPr>
              <w:rPr>
                <w:rFonts w:ascii="Garamond" w:hAnsi="Garamond"/>
              </w:rPr>
            </w:pPr>
            <w:r w:rsidRPr="00A656E4">
              <w:rPr>
                <w:rFonts w:ascii="Garamond" w:hAnsi="Garamond"/>
              </w:rPr>
              <w:t>Param 1 kernel</w:t>
            </w:r>
          </w:p>
        </w:tc>
        <w:tc>
          <w:tcPr>
            <w:tcW w:w="3005" w:type="dxa"/>
            <w:tcBorders>
              <w:top w:val="single" w:sz="12" w:space="0" w:color="auto"/>
            </w:tcBorders>
            <w:shd w:val="clear" w:color="auto" w:fill="FFFFFF" w:themeFill="background1"/>
          </w:tcPr>
          <w:p w14:paraId="2BDA284B" w14:textId="60650E2A" w:rsidR="00B51812" w:rsidRPr="00A656E4" w:rsidRDefault="00F43417"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oMath>
            </m:oMathPara>
          </w:p>
        </w:tc>
        <w:tc>
          <w:tcPr>
            <w:tcW w:w="3006" w:type="dxa"/>
            <w:tcBorders>
              <w:top w:val="single" w:sz="12" w:space="0" w:color="auto"/>
            </w:tcBorders>
            <w:shd w:val="clear" w:color="auto" w:fill="FFFFFF" w:themeFill="background1"/>
          </w:tcPr>
          <w:p w14:paraId="6B488036" w14:textId="0514580E" w:rsidR="00B51812" w:rsidRPr="00A656E4" w:rsidRDefault="00BE5C39" w:rsidP="002A0E19">
            <w:pPr>
              <w:cnfStyle w:val="000000100000" w:firstRow="0" w:lastRow="0" w:firstColumn="0" w:lastColumn="0" w:oddVBand="0" w:evenVBand="0" w:oddHBand="1" w:evenHBand="0" w:firstRowFirstColumn="0" w:firstRowLastColumn="0" w:lastRowFirstColumn="0" w:lastRowLastColumn="0"/>
              <w:rPr>
                <w:rFonts w:ascii="Garamond" w:hAnsi="Garamond"/>
              </w:rPr>
            </w:pPr>
            <m:oMathPara>
              <m:oMath>
                <m:r>
                  <w:rPr>
                    <w:rFonts w:ascii="Cambria Math" w:hAnsi="Cambria Math"/>
                  </w:rPr>
                  <m:t>M</m:t>
                </m:r>
              </m:oMath>
            </m:oMathPara>
          </w:p>
        </w:tc>
      </w:tr>
      <w:tr w:rsidR="00B51812" w:rsidRPr="00A656E4" w14:paraId="3D645754" w14:textId="77777777" w:rsidTr="00A42CFA">
        <w:trPr>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auto"/>
            </w:tcBorders>
          </w:tcPr>
          <w:p w14:paraId="55644858" w14:textId="20E385DF" w:rsidR="00B51812" w:rsidRPr="00A656E4" w:rsidRDefault="00B51812" w:rsidP="002A0E19">
            <w:pPr>
              <w:rPr>
                <w:rFonts w:ascii="Garamond" w:hAnsi="Garamond"/>
              </w:rPr>
            </w:pPr>
            <w:r w:rsidRPr="00A656E4">
              <w:rPr>
                <w:rFonts w:ascii="Garamond" w:hAnsi="Garamond"/>
              </w:rPr>
              <w:t>Param</w:t>
            </w:r>
            <w:r w:rsidRPr="00A656E4">
              <w:rPr>
                <w:rFonts w:ascii="Garamond" w:hAnsi="Garamond"/>
                <w:color w:val="2E74B5" w:themeColor="accent5" w:themeShade="BF"/>
              </w:rPr>
              <w:t xml:space="preserve"> M </w:t>
            </w:r>
            <w:r w:rsidRPr="00A656E4">
              <w:rPr>
                <w:rFonts w:ascii="Garamond" w:hAnsi="Garamond"/>
              </w:rPr>
              <w:t xml:space="preserve">or </w:t>
            </w:r>
            <w:r w:rsidRPr="00A656E4">
              <w:rPr>
                <w:rFonts w:ascii="Garamond" w:hAnsi="Garamond"/>
                <w:color w:val="C00000"/>
              </w:rPr>
              <w:t>N</w:t>
            </w:r>
            <w:r w:rsidRPr="00A656E4">
              <w:rPr>
                <w:rFonts w:ascii="Garamond" w:hAnsi="Garamond"/>
              </w:rPr>
              <w:t xml:space="preserve"> kernels</w:t>
            </w:r>
          </w:p>
        </w:tc>
        <w:tc>
          <w:tcPr>
            <w:tcW w:w="3005" w:type="dxa"/>
            <w:tcBorders>
              <w:bottom w:val="single" w:sz="4" w:space="0" w:color="auto"/>
            </w:tcBorders>
          </w:tcPr>
          <w:p w14:paraId="0338333C" w14:textId="4FB110C0" w:rsidR="00B51812" w:rsidRPr="00A656E4" w:rsidRDefault="00F43417" w:rsidP="002A0E19">
            <w:pPr>
              <w:cnfStyle w:val="000000000000" w:firstRow="0" w:lastRow="0" w:firstColumn="0" w:lastColumn="0" w:oddVBand="0" w:evenVBand="0" w:oddHBand="0" w:evenHBand="0" w:firstRowFirstColumn="0" w:firstRowLastColumn="0" w:lastRowFirstColumn="0" w:lastRowLastColumn="0"/>
              <w:rPr>
                <w:rFonts w:ascii="Garamond" w:hAnsi="Garamond"/>
              </w:rPr>
            </w:pPr>
            <m:oMathPara>
              <m:oMath>
                <m:sSubSup>
                  <m:sSubSupPr>
                    <m:ctrlPr>
                      <w:rPr>
                        <w:rFonts w:ascii="Cambria Math" w:hAnsi="Cambria Math"/>
                        <w:i/>
                      </w:rPr>
                    </m:ctrlPr>
                  </m:sSubSupPr>
                  <m:e>
                    <m:r>
                      <w:rPr>
                        <w:rFonts w:ascii="Cambria Math" w:hAnsi="Cambria Math"/>
                      </w:rPr>
                      <m:t>M</m:t>
                    </m:r>
                    <m:r>
                      <w:rPr>
                        <w:rFonts w:ascii="Cambria Math" w:eastAsiaTheme="minorEastAsia" w:hAnsi="Cambria Math"/>
                      </w:rPr>
                      <m:t>×</m:t>
                    </m:r>
                    <m:r>
                      <w:rPr>
                        <w:rFonts w:ascii="Cambria Math" w:hAnsi="Cambria Math"/>
                      </w:rPr>
                      <m:t>D</m:t>
                    </m:r>
                  </m:e>
                  <m:sub>
                    <m:r>
                      <w:rPr>
                        <w:rFonts w:ascii="Cambria Math" w:hAnsi="Cambria Math"/>
                      </w:rPr>
                      <m:t>k</m:t>
                    </m:r>
                  </m:sub>
                  <m:sup>
                    <m:r>
                      <w:rPr>
                        <w:rFonts w:ascii="Cambria Math" w:hAnsi="Cambria Math"/>
                      </w:rPr>
                      <m:t>2</m:t>
                    </m:r>
                  </m:sup>
                </m:sSubSup>
              </m:oMath>
            </m:oMathPara>
          </w:p>
        </w:tc>
        <w:tc>
          <w:tcPr>
            <w:tcW w:w="3006" w:type="dxa"/>
            <w:tcBorders>
              <w:bottom w:val="single" w:sz="4" w:space="0" w:color="auto"/>
            </w:tcBorders>
          </w:tcPr>
          <w:p w14:paraId="1E12416B" w14:textId="6B00B075" w:rsidR="00B51812" w:rsidRPr="00A656E4" w:rsidRDefault="00BE5C39" w:rsidP="002A0E19">
            <w:pPr>
              <w:cnfStyle w:val="000000000000" w:firstRow="0" w:lastRow="0" w:firstColumn="0" w:lastColumn="0" w:oddVBand="0" w:evenVBand="0" w:oddHBand="0" w:evenHBand="0" w:firstRowFirstColumn="0" w:firstRowLastColumn="0" w:lastRowFirstColumn="0" w:lastRowLastColumn="0"/>
              <w:rPr>
                <w:rFonts w:ascii="Garamond" w:hAnsi="Garamond"/>
              </w:rPr>
            </w:pPr>
            <m:oMathPara>
              <m:oMath>
                <m:r>
                  <w:rPr>
                    <w:rFonts w:ascii="Cambria Math" w:hAnsi="Cambria Math"/>
                  </w:rPr>
                  <m:t>M</m:t>
                </m:r>
                <m:r>
                  <w:rPr>
                    <w:rFonts w:ascii="Cambria Math" w:eastAsiaTheme="minorEastAsia" w:hAnsi="Cambria Math"/>
                  </w:rPr>
                  <m:t>×N</m:t>
                </m:r>
              </m:oMath>
            </m:oMathPara>
          </w:p>
        </w:tc>
      </w:tr>
      <w:tr w:rsidR="00CC5E27" w:rsidRPr="00A656E4" w14:paraId="1E7AAF5C" w14:textId="77777777" w:rsidTr="00A42C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bottom w:val="single" w:sz="4" w:space="0" w:color="auto"/>
            </w:tcBorders>
            <w:shd w:val="clear" w:color="auto" w:fill="FFFFFF" w:themeFill="background1"/>
          </w:tcPr>
          <w:p w14:paraId="1887A700" w14:textId="0CCB0DB8" w:rsidR="00CC5E27" w:rsidRPr="00A656E4" w:rsidRDefault="00CC5E27" w:rsidP="002A0E19">
            <w:pPr>
              <w:jc w:val="center"/>
              <w:rPr>
                <w:rFonts w:ascii="Garamond" w:eastAsia="Calibri" w:hAnsi="Garamond" w:cs="Times New Roman"/>
                <w:b w:val="0"/>
                <w:bCs w:val="0"/>
              </w:rPr>
            </w:pPr>
          </w:p>
        </w:tc>
        <w:tc>
          <w:tcPr>
            <w:tcW w:w="6011" w:type="dxa"/>
            <w:gridSpan w:val="2"/>
            <w:tcBorders>
              <w:bottom w:val="single" w:sz="4" w:space="0" w:color="auto"/>
            </w:tcBorders>
            <w:shd w:val="clear" w:color="auto" w:fill="FFFFFF" w:themeFill="background1"/>
          </w:tcPr>
          <w:p w14:paraId="3B614AAD" w14:textId="53F7F954" w:rsidR="00CC5E27" w:rsidRPr="00A656E4" w:rsidRDefault="00CC5E27" w:rsidP="00A42CFA">
            <w:pPr>
              <w:keepNext/>
              <w:jc w:val="center"/>
              <w:cnfStyle w:val="000000100000" w:firstRow="0" w:lastRow="0" w:firstColumn="0" w:lastColumn="0" w:oddVBand="0" w:evenVBand="0" w:oddHBand="1" w:evenHBand="0" w:firstRowFirstColumn="0" w:firstRowLastColumn="0" w:lastRowFirstColumn="0" w:lastRowLastColumn="0"/>
              <w:rPr>
                <w:rFonts w:ascii="Garamond" w:eastAsia="Calibri" w:hAnsi="Garamond" w:cs="Times New Roman"/>
              </w:rPr>
            </w:pPr>
            <w:r w:rsidRPr="00A656E4">
              <w:rPr>
                <w:rFonts w:ascii="Garamond" w:eastAsia="Calibri" w:hAnsi="Garamond" w:cs="Times New Roman"/>
              </w:rPr>
              <w:t xml:space="preserve">Total:  </w:t>
            </w:r>
            <m:oMath>
              <m:r>
                <w:rPr>
                  <w:rFonts w:ascii="Cambria Math" w:eastAsia="Calibri" w:hAnsi="Cambria Math" w:cs="Times New Roman"/>
                </w:rPr>
                <m:t>M×</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ctrlPr>
                    <w:rPr>
                      <w:rFonts w:ascii="Cambria Math" w:hAnsi="Cambria Math"/>
                      <w:i/>
                    </w:rPr>
                  </m:ctrlPr>
                </m:e>
              </m:d>
            </m:oMath>
          </w:p>
        </w:tc>
      </w:tr>
    </w:tbl>
    <w:p w14:paraId="7BCA035D" w14:textId="641E31C8" w:rsidR="00A42CFA" w:rsidRPr="00247E7F" w:rsidRDefault="00A42CFA" w:rsidP="00247E7F">
      <w:pPr>
        <w:pStyle w:val="Didascalia"/>
        <w:spacing w:before="240"/>
        <w:jc w:val="center"/>
        <w:rPr>
          <w:rFonts w:ascii="Garamond" w:hAnsi="Garamond"/>
          <w:i w:val="0"/>
          <w:iCs w:val="0"/>
          <w:color w:val="auto"/>
          <w:sz w:val="20"/>
          <w:szCs w:val="20"/>
        </w:rPr>
      </w:pPr>
      <w:r w:rsidRPr="00A42CFA">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3</w:t>
      </w:r>
      <w:r w:rsidR="00783386">
        <w:rPr>
          <w:rFonts w:ascii="Garamond" w:hAnsi="Garamond"/>
          <w:b/>
          <w:bCs/>
          <w:i w:val="0"/>
          <w:iCs w:val="0"/>
          <w:color w:val="auto"/>
          <w:sz w:val="20"/>
          <w:szCs w:val="20"/>
        </w:rPr>
        <w:fldChar w:fldCharType="end"/>
      </w:r>
      <w:r w:rsidRPr="00A42CFA">
        <w:rPr>
          <w:rFonts w:ascii="Garamond" w:hAnsi="Garamond"/>
          <w:i w:val="0"/>
          <w:iCs w:val="0"/>
          <w:color w:val="auto"/>
          <w:sz w:val="20"/>
          <w:szCs w:val="20"/>
        </w:rPr>
        <w:t>: N. parameters in DSC</w:t>
      </w:r>
    </w:p>
    <w:p w14:paraId="2CF552A3" w14:textId="21281A87" w:rsidR="00CC5E27" w:rsidRPr="00247E7F" w:rsidRDefault="00F43417" w:rsidP="002A0E19">
      <w:pPr>
        <w:rPr>
          <w:rFonts w:ascii="Garamond" w:eastAsiaTheme="minorEastAsia" w:hAnsi="Garamond"/>
        </w:rPr>
      </w:pPr>
      <m:oMathPara>
        <m:oMath>
          <m:f>
            <m:fPr>
              <m:ctrlPr>
                <w:rPr>
                  <w:rFonts w:ascii="Cambria Math" w:hAnsi="Cambria Math"/>
                  <w:i/>
                </w:rPr>
              </m:ctrlPr>
            </m:fPr>
            <m:num>
              <m:r>
                <w:rPr>
                  <w:rFonts w:ascii="Cambria Math" w:hAnsi="Cambria Math"/>
                </w:rPr>
                <m:t>N° parameters in Depthwise Separable convolutions</m:t>
              </m:r>
            </m:num>
            <m:den>
              <m:r>
                <w:rPr>
                  <w:rFonts w:ascii="Cambria Math" w:hAnsi="Cambria Math"/>
                </w:rPr>
                <m:t>N° parameters in standard convolutions</m:t>
              </m:r>
            </m:den>
          </m:f>
          <m:r>
            <w:rPr>
              <w:rFonts w:ascii="Cambria Math" w:hAnsi="Cambria Math"/>
            </w:rPr>
            <m:t>=</m:t>
          </m:r>
          <m:f>
            <m:fPr>
              <m:ctrlPr>
                <w:rPr>
                  <w:rFonts w:ascii="Cambria Math" w:hAnsi="Cambria Math"/>
                  <w:i/>
                </w:rPr>
              </m:ctrlPr>
            </m:fPr>
            <m:num>
              <m:r>
                <w:rPr>
                  <w:rFonts w:ascii="Cambria Math" w:eastAsia="Calibri" w:hAnsi="Cambria Math" w:cs="Times New Roman"/>
                </w:rPr>
                <m:t>M×</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eastAsiaTheme="minorEastAsia" w:hAnsi="Cambria Math"/>
                    </w:rPr>
                    <m:t>+N</m:t>
                  </m:r>
                  <m:ctrlPr>
                    <w:rPr>
                      <w:rFonts w:ascii="Cambria Math" w:hAnsi="Cambria Math"/>
                      <w:i/>
                    </w:rPr>
                  </m:ctrlPr>
                </m:e>
              </m:d>
            </m:num>
            <m:den>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m:t>
              </m:r>
              <m:r>
                <w:rPr>
                  <w:rFonts w:ascii="Cambria Math" w:eastAsiaTheme="minorEastAsia" w:hAnsi="Cambria Math"/>
                </w:rPr>
                <m:t>×N</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den>
          </m:f>
        </m:oMath>
      </m:oMathPara>
    </w:p>
    <w:p w14:paraId="1A8E780C" w14:textId="77777777" w:rsidR="00247E7F" w:rsidRPr="00A42CFA" w:rsidRDefault="00247E7F" w:rsidP="002A0E19">
      <w:pPr>
        <w:rPr>
          <w:rFonts w:ascii="Garamond" w:eastAsiaTheme="minorEastAsia" w:hAnsi="Garamond"/>
        </w:rPr>
      </w:pPr>
    </w:p>
    <w:p w14:paraId="72DE9087" w14:textId="6A938E03" w:rsidR="00CC5E27" w:rsidRPr="00CC5E27" w:rsidRDefault="00CC5E27" w:rsidP="00836510">
      <w:pPr>
        <w:pStyle w:val="Paragrafoelenco"/>
        <w:numPr>
          <w:ilvl w:val="1"/>
          <w:numId w:val="18"/>
        </w:numPr>
        <w:outlineLvl w:val="1"/>
        <w:rPr>
          <w:rFonts w:ascii="Garamond" w:hAnsi="Garamond"/>
          <w:b/>
          <w:bCs/>
          <w:sz w:val="26"/>
          <w:szCs w:val="26"/>
        </w:rPr>
      </w:pPr>
      <w:bookmarkStart w:id="7" w:name="_Toc66468065"/>
      <w:r w:rsidRPr="00CC5E27">
        <w:rPr>
          <w:rFonts w:ascii="Garamond" w:hAnsi="Garamond"/>
          <w:b/>
          <w:bCs/>
          <w:sz w:val="26"/>
          <w:szCs w:val="26"/>
        </w:rPr>
        <w:t>Advantages and disadvantages of DSC</w:t>
      </w:r>
      <w:bookmarkEnd w:id="7"/>
    </w:p>
    <w:p w14:paraId="504381BB" w14:textId="22D5C2CD" w:rsidR="00CC5E27" w:rsidRPr="00CC5E27" w:rsidRDefault="00CC5E27" w:rsidP="001A6FBB">
      <w:pPr>
        <w:rPr>
          <w:rFonts w:ascii="Garamond" w:hAnsi="Garamond"/>
        </w:rPr>
      </w:pPr>
      <w:r w:rsidRPr="00CC5E27">
        <w:rPr>
          <w:rFonts w:ascii="Garamond" w:hAnsi="Garamond"/>
          <w:b/>
          <w:bCs/>
          <w:sz w:val="24"/>
          <w:szCs w:val="24"/>
        </w:rPr>
        <w:t>Advantages</w:t>
      </w:r>
      <w:r w:rsidRPr="00CC5E27">
        <w:rPr>
          <w:rFonts w:ascii="Garamond" w:hAnsi="Garamond"/>
          <w:b/>
          <w:bCs/>
          <w:sz w:val="24"/>
          <w:szCs w:val="24"/>
        </w:rPr>
        <w:br/>
      </w:r>
      <w:r w:rsidRPr="00CC5E27">
        <w:rPr>
          <w:rFonts w:ascii="Garamond" w:hAnsi="Garamond"/>
        </w:rPr>
        <w:t xml:space="preserve">If used properly, it manages to enhance efficiency without significantly reducing effectiveness, which makes it a quite popular choice. </w:t>
      </w:r>
      <w:r w:rsidRPr="00CC5E27">
        <w:rPr>
          <w:rFonts w:ascii="Garamond" w:hAnsi="Garamond"/>
        </w:rPr>
        <w:br/>
        <w:t>Depth-wise Separable convolutions reduce computation time and number of parameters when compared to standard convolution.</w:t>
      </w:r>
    </w:p>
    <w:p w14:paraId="38053D7B" w14:textId="7B283343" w:rsidR="008B67C7" w:rsidRPr="00A20198" w:rsidRDefault="008B67C7" w:rsidP="002A0E19">
      <w:pPr>
        <w:rPr>
          <w:rFonts w:ascii="Garamond" w:hAnsi="Garamond"/>
        </w:rPr>
      </w:pPr>
      <w:r w:rsidRPr="00CC5E27">
        <w:rPr>
          <w:rFonts w:ascii="Garamond" w:hAnsi="Garamond"/>
          <w:b/>
          <w:bCs/>
          <w:sz w:val="24"/>
          <w:szCs w:val="24"/>
        </w:rPr>
        <w:t>Disadvantages</w:t>
      </w:r>
      <w:r w:rsidRPr="00CC5E27">
        <w:rPr>
          <w:rFonts w:ascii="Garamond" w:hAnsi="Garamond"/>
          <w:b/>
          <w:bCs/>
          <w:sz w:val="24"/>
          <w:szCs w:val="24"/>
        </w:rPr>
        <w:br/>
      </w:r>
      <w:r w:rsidRPr="00A20198">
        <w:rPr>
          <w:rFonts w:ascii="Garamond" w:hAnsi="Garamond"/>
        </w:rPr>
        <w:t xml:space="preserve">Because it reduces the number of parameters in a convolution, if your network is already small, you might end up with too few parameters and your network might fail to properly learn during training. </w:t>
      </w:r>
    </w:p>
    <w:p w14:paraId="53FC8BA6" w14:textId="19E31EA6" w:rsidR="008B67C7" w:rsidRPr="00A20198" w:rsidRDefault="008B67C7" w:rsidP="002A0E19">
      <w:pPr>
        <w:rPr>
          <w:rFonts w:ascii="Garamond" w:hAnsi="Garamond"/>
        </w:rPr>
      </w:pPr>
      <w:r w:rsidRPr="00CC5E27">
        <w:rPr>
          <w:rFonts w:ascii="Garamond" w:hAnsi="Garamond"/>
          <w:b/>
          <w:bCs/>
          <w:sz w:val="24"/>
          <w:szCs w:val="24"/>
        </w:rPr>
        <w:t>The role of the 1 x 1 Kernel</w:t>
      </w:r>
      <w:r w:rsidRPr="00CC5E27">
        <w:rPr>
          <w:rFonts w:ascii="Garamond" w:hAnsi="Garamond"/>
          <w:b/>
          <w:bCs/>
          <w:sz w:val="24"/>
          <w:szCs w:val="24"/>
        </w:rPr>
        <w:br/>
      </w:r>
      <w:r w:rsidRPr="00A20198">
        <w:rPr>
          <w:rFonts w:ascii="Garamond" w:hAnsi="Garamond"/>
        </w:rPr>
        <w:t>n kernel 1 x 1 x m in which:</w:t>
      </w:r>
      <w:r w:rsidRPr="00A20198">
        <w:rPr>
          <w:rFonts w:ascii="Garamond" w:hAnsi="Garamond"/>
        </w:rPr>
        <w:br/>
        <w:t>n = number of output channels</w:t>
      </w:r>
      <w:r w:rsidRPr="00A20198">
        <w:rPr>
          <w:rFonts w:ascii="Garamond" w:hAnsi="Garamond"/>
        </w:rPr>
        <w:br/>
        <w:t>m = number of input channels</w:t>
      </w:r>
      <w:r w:rsidRPr="00A20198">
        <w:rPr>
          <w:rFonts w:ascii="Garamond" w:hAnsi="Garamond"/>
        </w:rPr>
        <w:br/>
      </w:r>
      <w:r w:rsidR="00AF7B7E" w:rsidRPr="00A20198">
        <w:rPr>
          <w:rFonts w:ascii="Garamond" w:hAnsi="Garamond"/>
        </w:rPr>
        <w:t xml:space="preserve">can be used outside of separable convolutions. </w:t>
      </w:r>
    </w:p>
    <w:p w14:paraId="391B7835" w14:textId="26C413FB" w:rsidR="00AF7B7E" w:rsidRPr="00A20198" w:rsidRDefault="00AF7B7E" w:rsidP="002A0E19">
      <w:pPr>
        <w:rPr>
          <w:rFonts w:ascii="Garamond" w:hAnsi="Garamond"/>
        </w:rPr>
      </w:pPr>
      <w:r w:rsidRPr="00A20198">
        <w:rPr>
          <w:rFonts w:ascii="Garamond" w:hAnsi="Garamond"/>
        </w:rPr>
        <w:lastRenderedPageBreak/>
        <w:t xml:space="preserve">Goal of kernel 1 x 1: increase or reduce the depth of an image. If I have the convolution that has too many or too little channels, a 1 x 1 kernel can help balance it out. </w:t>
      </w:r>
    </w:p>
    <w:p w14:paraId="3521510D" w14:textId="467358CB" w:rsidR="00D4686A" w:rsidRDefault="00AF7B7E" w:rsidP="002A0E19">
      <w:pPr>
        <w:rPr>
          <w:rFonts w:ascii="Garamond" w:hAnsi="Garamond"/>
        </w:rPr>
      </w:pPr>
      <w:r w:rsidRPr="00A20198">
        <w:rPr>
          <w:rFonts w:ascii="Garamond" w:hAnsi="Garamond"/>
        </w:rPr>
        <w:t xml:space="preserve">The main purpose of a 1 x 1 kernel is to apply non-linearity. </w:t>
      </w:r>
      <w:r w:rsidRPr="00A20198">
        <w:rPr>
          <w:rFonts w:ascii="Garamond" w:hAnsi="Garamond"/>
        </w:rPr>
        <w:br/>
        <w:t>After every layer of a NN, we can apply an activation layer (</w:t>
      </w:r>
      <w:proofErr w:type="spellStart"/>
      <w:r w:rsidRPr="00A20198">
        <w:rPr>
          <w:rFonts w:ascii="Garamond" w:hAnsi="Garamond"/>
        </w:rPr>
        <w:t>ReLu</w:t>
      </w:r>
      <w:proofErr w:type="spellEnd"/>
      <w:r w:rsidRPr="00A20198">
        <w:rPr>
          <w:rFonts w:ascii="Garamond" w:hAnsi="Garamond"/>
        </w:rPr>
        <w:t>, Softmax, etc…).</w:t>
      </w:r>
      <w:r w:rsidRPr="00A20198">
        <w:rPr>
          <w:rFonts w:ascii="Garamond" w:hAnsi="Garamond"/>
        </w:rPr>
        <w:br/>
      </w:r>
      <w:proofErr w:type="gramStart"/>
      <w:r w:rsidRPr="00A20198">
        <w:rPr>
          <w:rFonts w:ascii="Garamond" w:hAnsi="Garamond"/>
        </w:rPr>
        <w:t>In order to</w:t>
      </w:r>
      <w:proofErr w:type="gramEnd"/>
      <w:r w:rsidRPr="00A20198">
        <w:rPr>
          <w:rFonts w:ascii="Garamond" w:hAnsi="Garamond"/>
        </w:rPr>
        <w:t xml:space="preserve"> increase the number of non-linear layers without significantly increasing the number of parameters and computations, we can apply a 1 x 1 kernel and add an activation layer after it. </w:t>
      </w:r>
      <w:r w:rsidRPr="00A20198">
        <w:rPr>
          <w:rFonts w:ascii="Garamond" w:hAnsi="Garamond"/>
        </w:rPr>
        <w:br/>
        <w:t xml:space="preserve">This helps give the network an added layer of depth. </w:t>
      </w:r>
    </w:p>
    <w:p w14:paraId="52223797" w14:textId="77777777" w:rsidR="00247E7F" w:rsidRDefault="00247E7F" w:rsidP="002A0E19">
      <w:pPr>
        <w:rPr>
          <w:rFonts w:ascii="Garamond" w:hAnsi="Garamond"/>
        </w:rPr>
      </w:pPr>
    </w:p>
    <w:p w14:paraId="064BEC79" w14:textId="76090608" w:rsidR="00C61532" w:rsidRPr="00C61532" w:rsidRDefault="00035BB9" w:rsidP="00C61532">
      <w:pPr>
        <w:pStyle w:val="Paragrafoelenco"/>
        <w:numPr>
          <w:ilvl w:val="0"/>
          <w:numId w:val="18"/>
        </w:numPr>
        <w:spacing w:after="120" w:line="360" w:lineRule="auto"/>
        <w:ind w:left="357" w:hanging="357"/>
        <w:outlineLvl w:val="0"/>
        <w:rPr>
          <w:rFonts w:ascii="Garamond" w:hAnsi="Garamond"/>
          <w:b/>
          <w:bCs/>
          <w:sz w:val="32"/>
          <w:szCs w:val="32"/>
        </w:rPr>
      </w:pPr>
      <w:bookmarkStart w:id="8" w:name="_Toc66468066"/>
      <w:r>
        <w:rPr>
          <w:rFonts w:ascii="Garamond" w:hAnsi="Garamond"/>
          <w:b/>
          <w:bCs/>
          <w:sz w:val="32"/>
          <w:szCs w:val="32"/>
        </w:rPr>
        <w:t>Dataset</w:t>
      </w:r>
      <w:bookmarkEnd w:id="8"/>
    </w:p>
    <w:p w14:paraId="1EA1A5F6" w14:textId="47D5A15B" w:rsidR="009F0941" w:rsidRPr="009F0941" w:rsidRDefault="009F0941" w:rsidP="00C61532">
      <w:pPr>
        <w:pStyle w:val="Paragrafoelenco"/>
        <w:numPr>
          <w:ilvl w:val="1"/>
          <w:numId w:val="18"/>
        </w:numPr>
        <w:spacing w:after="120" w:line="240" w:lineRule="auto"/>
        <w:ind w:left="357" w:hanging="357"/>
        <w:outlineLvl w:val="1"/>
        <w:rPr>
          <w:rFonts w:ascii="Garamond" w:hAnsi="Garamond"/>
          <w:b/>
          <w:bCs/>
          <w:sz w:val="26"/>
          <w:szCs w:val="26"/>
        </w:rPr>
      </w:pPr>
      <w:bookmarkStart w:id="9" w:name="_Toc66468067"/>
      <w:r>
        <w:rPr>
          <w:rFonts w:ascii="Garamond" w:hAnsi="Garamond"/>
          <w:b/>
          <w:bCs/>
          <w:sz w:val="26"/>
          <w:szCs w:val="26"/>
        </w:rPr>
        <w:t>Dataset 1: Brain CT images with Intracranial Haemorrhage Masks</w:t>
      </w:r>
      <w:bookmarkEnd w:id="9"/>
      <w:r>
        <w:rPr>
          <w:rFonts w:ascii="Garamond" w:hAnsi="Garamond"/>
          <w:b/>
          <w:bCs/>
          <w:sz w:val="26"/>
          <w:szCs w:val="26"/>
        </w:rPr>
        <w:t xml:space="preserve"> </w:t>
      </w:r>
    </w:p>
    <w:p w14:paraId="05178E66" w14:textId="7B9A1FDE" w:rsidR="00247E7F" w:rsidRDefault="00035BB9" w:rsidP="00247E7F">
      <w:pPr>
        <w:rPr>
          <w:rFonts w:ascii="Garamond" w:hAnsi="Garamond"/>
        </w:rPr>
      </w:pPr>
      <w:r w:rsidRPr="00035BB9">
        <w:rPr>
          <w:rFonts w:ascii="Garamond" w:hAnsi="Garamond"/>
        </w:rPr>
        <w:t xml:space="preserve">We use the open-source dataset which is composed by 82 patients. </w:t>
      </w:r>
      <w:r w:rsidRPr="00035BB9">
        <w:rPr>
          <w:rFonts w:ascii="Garamond" w:hAnsi="Garamond"/>
        </w:rPr>
        <w:br/>
        <w:t>For each patient there are two folders: bone folder and brain folder.</w:t>
      </w:r>
      <w:r w:rsidRPr="00035BB9">
        <w:rPr>
          <w:rFonts w:ascii="Garamond" w:hAnsi="Garamond"/>
        </w:rPr>
        <w:br/>
        <w:t xml:space="preserve">For the studies that we have done, the only folder that is important is brain folder which contains </w:t>
      </w:r>
      <w:r w:rsidR="009F0941">
        <w:rPr>
          <w:rFonts w:ascii="Garamond" w:hAnsi="Garamond"/>
        </w:rPr>
        <w:t>approximately</w:t>
      </w:r>
      <w:r w:rsidRPr="00035BB9">
        <w:rPr>
          <w:rFonts w:ascii="Garamond" w:hAnsi="Garamond"/>
        </w:rPr>
        <w:t xml:space="preserve"> 30 </w:t>
      </w:r>
      <w:r w:rsidR="009F0941">
        <w:rPr>
          <w:rFonts w:ascii="Garamond" w:hAnsi="Garamond"/>
        </w:rPr>
        <w:t>image slices per patient,</w:t>
      </w:r>
      <w:r w:rsidRPr="00035BB9">
        <w:rPr>
          <w:rFonts w:ascii="Garamond" w:hAnsi="Garamond"/>
        </w:rPr>
        <w:t xml:space="preserve"> named with a number (i.e., “1.jpg</w:t>
      </w:r>
      <w:r w:rsidR="006E6D20">
        <w:rPr>
          <w:rFonts w:ascii="Garamond" w:hAnsi="Garamond"/>
        </w:rPr>
        <w:t>”</w:t>
      </w:r>
      <w:r w:rsidRPr="00035BB9">
        <w:rPr>
          <w:rFonts w:ascii="Garamond" w:hAnsi="Garamond"/>
        </w:rPr>
        <w:t>).</w:t>
      </w:r>
      <w:r w:rsidRPr="00035BB9">
        <w:rPr>
          <w:rFonts w:ascii="Garamond" w:hAnsi="Garamond"/>
        </w:rPr>
        <w:br/>
        <w:t xml:space="preserve">In this folder there are some images taken in a </w:t>
      </w:r>
      <w:r w:rsidR="009F0941" w:rsidRPr="00035BB9">
        <w:rPr>
          <w:rFonts w:ascii="Garamond" w:hAnsi="Garamond"/>
        </w:rPr>
        <w:t>different part of the brain</w:t>
      </w:r>
      <w:r w:rsidRPr="00035BB9">
        <w:rPr>
          <w:rFonts w:ascii="Garamond" w:hAnsi="Garamond"/>
        </w:rPr>
        <w:t xml:space="preserve">. </w:t>
      </w:r>
      <w:r w:rsidRPr="00035BB9">
        <w:rPr>
          <w:rFonts w:ascii="Garamond" w:hAnsi="Garamond"/>
        </w:rPr>
        <w:br/>
        <w:t xml:space="preserve">If the image </w:t>
      </w:r>
      <w:proofErr w:type="gramStart"/>
      <w:r w:rsidRPr="00035BB9">
        <w:rPr>
          <w:rFonts w:ascii="Garamond" w:hAnsi="Garamond"/>
        </w:rPr>
        <w:t>take</w:t>
      </w:r>
      <w:r w:rsidR="003A2E07">
        <w:rPr>
          <w:rFonts w:ascii="Garamond" w:hAnsi="Garamond"/>
        </w:rPr>
        <w:t>n</w:t>
      </w:r>
      <w:r w:rsidRPr="00035BB9">
        <w:rPr>
          <w:rFonts w:ascii="Garamond" w:hAnsi="Garamond"/>
        </w:rPr>
        <w:t xml:space="preserve"> into account</w:t>
      </w:r>
      <w:proofErr w:type="gramEnd"/>
      <w:r w:rsidRPr="00035BB9">
        <w:rPr>
          <w:rFonts w:ascii="Garamond" w:hAnsi="Garamond"/>
        </w:rPr>
        <w:t xml:space="preserve"> is an image that illustrate a part of the brain that has a stroke lesion, the following image remark only the problem encountered that is called with the same name of the previous image following by “_HGE_Seg.jpg”.</w:t>
      </w:r>
    </w:p>
    <w:p w14:paraId="0C8629FC" w14:textId="77777777" w:rsidR="00247E7F" w:rsidRDefault="00247E7F" w:rsidP="00247E7F">
      <w:pPr>
        <w:keepNext/>
        <w:jc w:val="center"/>
      </w:pPr>
      <w:r>
        <w:rPr>
          <w:rFonts w:ascii="Garamond" w:hAnsi="Garamond"/>
          <w:noProof/>
        </w:rPr>
        <w:drawing>
          <wp:inline distT="0" distB="0" distL="0" distR="0" wp14:anchorId="7D166984" wp14:editId="4CADBBBA">
            <wp:extent cx="4100512" cy="4442534"/>
            <wp:effectExtent l="0" t="0" r="0" b="0"/>
            <wp:docPr id="12" name="Immagine 12" descr="Immagine che contiene testo, diverso,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diverso, parecchi&#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9882" cy="4452685"/>
                    </a:xfrm>
                    <a:prstGeom prst="rect">
                      <a:avLst/>
                    </a:prstGeom>
                  </pic:spPr>
                </pic:pic>
              </a:graphicData>
            </a:graphic>
          </wp:inline>
        </w:drawing>
      </w:r>
    </w:p>
    <w:p w14:paraId="43DA6D8C" w14:textId="510B1789" w:rsidR="00247E7F" w:rsidRPr="00247E7F" w:rsidRDefault="00247E7F" w:rsidP="00247E7F">
      <w:pPr>
        <w:pStyle w:val="Didascalia"/>
        <w:jc w:val="center"/>
        <w:rPr>
          <w:rFonts w:ascii="Garamond" w:hAnsi="Garamond"/>
          <w:i w:val="0"/>
          <w:iCs w:val="0"/>
          <w:color w:val="auto"/>
          <w:sz w:val="20"/>
          <w:szCs w:val="20"/>
        </w:rPr>
      </w:pPr>
      <w:r w:rsidRPr="00247E7F">
        <w:rPr>
          <w:rFonts w:ascii="Garamond" w:hAnsi="Garamond"/>
          <w:b/>
          <w:bCs/>
          <w:i w:val="0"/>
          <w:iCs w:val="0"/>
          <w:color w:val="auto"/>
          <w:sz w:val="20"/>
          <w:szCs w:val="20"/>
        </w:rPr>
        <w:t xml:space="preserve">Figure </w:t>
      </w:r>
      <w:r w:rsidRPr="00247E7F">
        <w:rPr>
          <w:rFonts w:ascii="Garamond" w:hAnsi="Garamond"/>
          <w:b/>
          <w:bCs/>
          <w:i w:val="0"/>
          <w:iCs w:val="0"/>
          <w:color w:val="auto"/>
          <w:sz w:val="20"/>
          <w:szCs w:val="20"/>
        </w:rPr>
        <w:fldChar w:fldCharType="begin"/>
      </w:r>
      <w:r w:rsidRPr="00247E7F">
        <w:rPr>
          <w:rFonts w:ascii="Garamond" w:hAnsi="Garamond"/>
          <w:b/>
          <w:bCs/>
          <w:i w:val="0"/>
          <w:iCs w:val="0"/>
          <w:color w:val="auto"/>
          <w:sz w:val="20"/>
          <w:szCs w:val="20"/>
        </w:rPr>
        <w:instrText xml:space="preserve"> SEQ Figure \* ARABIC </w:instrText>
      </w:r>
      <w:r w:rsidRPr="00247E7F">
        <w:rPr>
          <w:rFonts w:ascii="Garamond" w:hAnsi="Garamond"/>
          <w:b/>
          <w:bCs/>
          <w:i w:val="0"/>
          <w:iCs w:val="0"/>
          <w:color w:val="auto"/>
          <w:sz w:val="20"/>
          <w:szCs w:val="20"/>
        </w:rPr>
        <w:fldChar w:fldCharType="separate"/>
      </w:r>
      <w:r w:rsidR="00840AC4">
        <w:rPr>
          <w:rFonts w:ascii="Garamond" w:hAnsi="Garamond"/>
          <w:b/>
          <w:bCs/>
          <w:i w:val="0"/>
          <w:iCs w:val="0"/>
          <w:noProof/>
          <w:color w:val="auto"/>
          <w:sz w:val="20"/>
          <w:szCs w:val="20"/>
        </w:rPr>
        <w:t>4</w:t>
      </w:r>
      <w:r w:rsidRPr="00247E7F">
        <w:rPr>
          <w:rFonts w:ascii="Garamond" w:hAnsi="Garamond"/>
          <w:b/>
          <w:bCs/>
          <w:i w:val="0"/>
          <w:iCs w:val="0"/>
          <w:color w:val="auto"/>
          <w:sz w:val="20"/>
          <w:szCs w:val="20"/>
        </w:rPr>
        <w:fldChar w:fldCharType="end"/>
      </w:r>
      <w:r w:rsidRPr="00247E7F">
        <w:rPr>
          <w:rFonts w:ascii="Garamond" w:hAnsi="Garamond"/>
          <w:i w:val="0"/>
          <w:iCs w:val="0"/>
          <w:color w:val="auto"/>
          <w:sz w:val="20"/>
          <w:szCs w:val="20"/>
        </w:rPr>
        <w:t>: Example of dataset</w:t>
      </w:r>
    </w:p>
    <w:p w14:paraId="2D46A501" w14:textId="23E08A72" w:rsidR="00035BB9" w:rsidRDefault="00035BB9" w:rsidP="00035BB9">
      <w:pPr>
        <w:pStyle w:val="Paragrafoelenco"/>
        <w:numPr>
          <w:ilvl w:val="0"/>
          <w:numId w:val="18"/>
        </w:numPr>
        <w:outlineLvl w:val="0"/>
        <w:rPr>
          <w:rFonts w:ascii="Garamond" w:hAnsi="Garamond"/>
          <w:b/>
          <w:bCs/>
          <w:sz w:val="32"/>
          <w:szCs w:val="32"/>
        </w:rPr>
      </w:pPr>
      <w:bookmarkStart w:id="10" w:name="_Toc66468068"/>
      <w:r>
        <w:rPr>
          <w:rFonts w:ascii="Garamond" w:hAnsi="Garamond"/>
          <w:b/>
          <w:bCs/>
          <w:sz w:val="32"/>
          <w:szCs w:val="32"/>
        </w:rPr>
        <w:lastRenderedPageBreak/>
        <w:t>Pre-processing of the data</w:t>
      </w:r>
      <w:bookmarkEnd w:id="10"/>
      <w:r>
        <w:rPr>
          <w:rFonts w:ascii="Garamond" w:hAnsi="Garamond"/>
          <w:b/>
          <w:bCs/>
          <w:sz w:val="32"/>
          <w:szCs w:val="32"/>
        </w:rPr>
        <w:t xml:space="preserve"> </w:t>
      </w:r>
    </w:p>
    <w:p w14:paraId="30CB7DE1" w14:textId="24CCA825" w:rsidR="00334CA2" w:rsidRPr="00334CA2" w:rsidRDefault="00334CA2" w:rsidP="00334CA2">
      <w:pPr>
        <w:rPr>
          <w:rFonts w:ascii="Garamond" w:hAnsi="Garamond"/>
        </w:rPr>
      </w:pPr>
      <w:r>
        <w:rPr>
          <w:rFonts w:ascii="Garamond" w:hAnsi="Garamond"/>
        </w:rPr>
        <w:t xml:space="preserve">In this chapter we explain the different ways that we have used </w:t>
      </w:r>
      <w:proofErr w:type="gramStart"/>
      <w:r>
        <w:rPr>
          <w:rFonts w:ascii="Garamond" w:hAnsi="Garamond"/>
        </w:rPr>
        <w:t>in order to</w:t>
      </w:r>
      <w:proofErr w:type="gramEnd"/>
      <w:r>
        <w:rPr>
          <w:rFonts w:ascii="Garamond" w:hAnsi="Garamond"/>
        </w:rPr>
        <w:t xml:space="preserve"> take the input data. </w:t>
      </w:r>
      <w:r>
        <w:rPr>
          <w:rFonts w:ascii="Garamond" w:hAnsi="Garamond"/>
        </w:rPr>
        <w:br/>
        <w:t xml:space="preserve">We use two different ways because the data in the dataset are insert in a different way. </w:t>
      </w:r>
    </w:p>
    <w:p w14:paraId="16EFFF6F" w14:textId="6F9F6D11" w:rsidR="00334CA2" w:rsidRDefault="00334CA2" w:rsidP="00334CA2">
      <w:pPr>
        <w:pStyle w:val="Paragrafoelenco"/>
        <w:numPr>
          <w:ilvl w:val="1"/>
          <w:numId w:val="18"/>
        </w:numPr>
        <w:outlineLvl w:val="1"/>
        <w:rPr>
          <w:rFonts w:ascii="Garamond" w:hAnsi="Garamond"/>
          <w:b/>
          <w:bCs/>
          <w:sz w:val="26"/>
          <w:szCs w:val="26"/>
        </w:rPr>
      </w:pPr>
      <w:bookmarkStart w:id="11" w:name="_Toc66468069"/>
      <w:r>
        <w:rPr>
          <w:rFonts w:ascii="Garamond" w:hAnsi="Garamond"/>
          <w:b/>
          <w:bCs/>
          <w:sz w:val="26"/>
          <w:szCs w:val="26"/>
        </w:rPr>
        <w:t>Pre-processing for Dataset 1</w:t>
      </w:r>
      <w:bookmarkEnd w:id="11"/>
    </w:p>
    <w:p w14:paraId="68CA3412" w14:textId="5CBF1A44" w:rsidR="00035BB9" w:rsidRPr="00035BB9" w:rsidRDefault="00035BB9" w:rsidP="001A6FBB">
      <w:pPr>
        <w:jc w:val="both"/>
        <w:rPr>
          <w:rFonts w:ascii="Garamond" w:hAnsi="Garamond"/>
        </w:rPr>
      </w:pPr>
      <w:r w:rsidRPr="00035BB9">
        <w:rPr>
          <w:rFonts w:ascii="Garamond" w:hAnsi="Garamond"/>
        </w:rPr>
        <w:t>This is the first step that we have follow</w:t>
      </w:r>
      <w:r w:rsidR="003A2E07">
        <w:rPr>
          <w:rFonts w:ascii="Garamond" w:hAnsi="Garamond"/>
        </w:rPr>
        <w:t>ed</w:t>
      </w:r>
      <w:r w:rsidRPr="00035BB9">
        <w:rPr>
          <w:rFonts w:ascii="Garamond" w:hAnsi="Garamond"/>
        </w:rPr>
        <w:t xml:space="preserve">. For this, we have created a list and we have sorted it. As we mentioned above, we have considered only the brain folder and not the bone folder because we are not interested in. </w:t>
      </w:r>
    </w:p>
    <w:p w14:paraId="633974ED" w14:textId="77777777" w:rsidR="003A2E07" w:rsidRDefault="00035BB9" w:rsidP="001A6FBB">
      <w:pPr>
        <w:rPr>
          <w:rFonts w:ascii="Garamond" w:hAnsi="Garamond"/>
        </w:rPr>
      </w:pPr>
      <w:r w:rsidRPr="00035BB9">
        <w:rPr>
          <w:rFonts w:ascii="Garamond" w:hAnsi="Garamond"/>
        </w:rPr>
        <w:t>Then we have created two lists</w:t>
      </w:r>
      <w:r>
        <w:rPr>
          <w:rFonts w:ascii="Garamond" w:hAnsi="Garamond"/>
        </w:rPr>
        <w:t>:</w:t>
      </w:r>
    </w:p>
    <w:p w14:paraId="4B8CD1F6" w14:textId="77777777" w:rsidR="003A2E07" w:rsidRDefault="00035BB9" w:rsidP="003A2E07">
      <w:pPr>
        <w:pStyle w:val="Paragrafoelenco"/>
        <w:numPr>
          <w:ilvl w:val="0"/>
          <w:numId w:val="23"/>
        </w:numPr>
        <w:rPr>
          <w:rFonts w:ascii="Garamond" w:hAnsi="Garamond"/>
        </w:rPr>
      </w:pPr>
      <w:r w:rsidRPr="003A2E07">
        <w:rPr>
          <w:rFonts w:ascii="Garamond" w:hAnsi="Garamond"/>
        </w:rPr>
        <w:t>images_i</w:t>
      </w:r>
      <w:r w:rsidR="003A2E07">
        <w:rPr>
          <w:rFonts w:ascii="Garamond" w:hAnsi="Garamond"/>
        </w:rPr>
        <w:t>: take the input of the network;</w:t>
      </w:r>
    </w:p>
    <w:p w14:paraId="4A19F22A" w14:textId="77777777" w:rsidR="003A2E07" w:rsidRDefault="00035BB9" w:rsidP="003A2E07">
      <w:pPr>
        <w:pStyle w:val="Paragrafoelenco"/>
        <w:numPr>
          <w:ilvl w:val="0"/>
          <w:numId w:val="23"/>
        </w:numPr>
        <w:rPr>
          <w:rFonts w:ascii="Garamond" w:hAnsi="Garamond"/>
        </w:rPr>
      </w:pPr>
      <w:r w:rsidRPr="003A2E07">
        <w:rPr>
          <w:rFonts w:ascii="Garamond" w:hAnsi="Garamond"/>
        </w:rPr>
        <w:t>images_o</w:t>
      </w:r>
      <w:r w:rsidR="003A2E07">
        <w:rPr>
          <w:rFonts w:ascii="Garamond" w:hAnsi="Garamond"/>
        </w:rPr>
        <w:t xml:space="preserve">: give the output of the network. </w:t>
      </w:r>
      <w:r w:rsidRPr="003A2E07">
        <w:rPr>
          <w:rFonts w:ascii="Garamond" w:hAnsi="Garamond"/>
        </w:rPr>
        <w:t xml:space="preserve"> </w:t>
      </w:r>
    </w:p>
    <w:p w14:paraId="303C93E5" w14:textId="74045900" w:rsidR="00035BB9" w:rsidRPr="003A2E07" w:rsidRDefault="003A2E07" w:rsidP="003A2E07">
      <w:pPr>
        <w:rPr>
          <w:rFonts w:ascii="Garamond" w:hAnsi="Garamond"/>
        </w:rPr>
      </w:pPr>
      <w:r>
        <w:rPr>
          <w:rFonts w:ascii="Garamond" w:hAnsi="Garamond"/>
        </w:rPr>
        <w:t xml:space="preserve">The images_o </w:t>
      </w:r>
      <w:r w:rsidR="009F58E6">
        <w:rPr>
          <w:rFonts w:ascii="Garamond" w:hAnsi="Garamond"/>
        </w:rPr>
        <w:t>contains</w:t>
      </w:r>
      <w:r>
        <w:rPr>
          <w:rFonts w:ascii="Garamond" w:hAnsi="Garamond"/>
        </w:rPr>
        <w:t xml:space="preserve">: </w:t>
      </w:r>
    </w:p>
    <w:p w14:paraId="1F028D9D" w14:textId="77777777" w:rsidR="00035BB9" w:rsidRPr="00035BB9" w:rsidRDefault="00035BB9" w:rsidP="001A6FBB">
      <w:pPr>
        <w:pStyle w:val="Paragrafoelenco"/>
        <w:numPr>
          <w:ilvl w:val="0"/>
          <w:numId w:val="14"/>
        </w:numPr>
        <w:jc w:val="both"/>
        <w:rPr>
          <w:rFonts w:ascii="Garamond" w:hAnsi="Garamond"/>
        </w:rPr>
      </w:pPr>
      <w:r w:rsidRPr="00035BB9">
        <w:rPr>
          <w:rFonts w:ascii="Garamond" w:hAnsi="Garamond"/>
        </w:rPr>
        <w:t>for the images that represents the part of the brain that has no problem we have as output a black image;</w:t>
      </w:r>
    </w:p>
    <w:p w14:paraId="3FFF7635" w14:textId="6EF6C062" w:rsidR="00035BB9" w:rsidRPr="00035BB9" w:rsidRDefault="00035BB9" w:rsidP="001A6FBB">
      <w:pPr>
        <w:pStyle w:val="Paragrafoelenco"/>
        <w:numPr>
          <w:ilvl w:val="0"/>
          <w:numId w:val="14"/>
        </w:numPr>
        <w:jc w:val="both"/>
        <w:rPr>
          <w:rFonts w:ascii="Garamond" w:hAnsi="Garamond"/>
        </w:rPr>
      </w:pPr>
      <w:r w:rsidRPr="00035BB9">
        <w:rPr>
          <w:rFonts w:ascii="Garamond" w:hAnsi="Garamond"/>
        </w:rPr>
        <w:t xml:space="preserve">for the images that represents the part of the brain that has a stroke lesion, we return as output the image that illustrates the problem. </w:t>
      </w:r>
    </w:p>
    <w:p w14:paraId="4666B59B" w14:textId="0AB15F77" w:rsidR="00035BB9" w:rsidRDefault="00035BB9" w:rsidP="00035BB9">
      <w:pPr>
        <w:rPr>
          <w:rFonts w:ascii="Garamond" w:hAnsi="Garamond"/>
        </w:rPr>
      </w:pPr>
      <w:r w:rsidRPr="00035BB9">
        <w:rPr>
          <w:rFonts w:ascii="Garamond" w:hAnsi="Garamond"/>
        </w:rPr>
        <w:t xml:space="preserve">After this, we resize the images. </w:t>
      </w:r>
    </w:p>
    <w:p w14:paraId="67713F46" w14:textId="1366C77B" w:rsidR="007918B1" w:rsidRDefault="003A2E07" w:rsidP="00155DC6">
      <w:pPr>
        <w:pStyle w:val="Didascalia"/>
        <w:jc w:val="center"/>
        <w:rPr>
          <w:rFonts w:ascii="Garamond" w:hAnsi="Garamond"/>
          <w:i w:val="0"/>
          <w:iCs w:val="0"/>
          <w:color w:val="auto"/>
          <w:sz w:val="20"/>
          <w:szCs w:val="20"/>
        </w:rPr>
      </w:pPr>
      <w:r>
        <w:rPr>
          <w:rFonts w:ascii="Garamond" w:hAnsi="Garamond"/>
          <w:noProof/>
        </w:rPr>
        <w:drawing>
          <wp:inline distT="0" distB="0" distL="0" distR="0" wp14:anchorId="2A9C6FE7" wp14:editId="503BA286">
            <wp:extent cx="5759450" cy="1407160"/>
            <wp:effectExtent l="0" t="0" r="0" b="2540"/>
            <wp:docPr id="13" name="Immagine 13" descr="Immagine che contiene testo, toeletta, caso, cosme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toeletta, caso, cosmetic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59450" cy="1407160"/>
                    </a:xfrm>
                    <a:prstGeom prst="rect">
                      <a:avLst/>
                    </a:prstGeom>
                  </pic:spPr>
                </pic:pic>
              </a:graphicData>
            </a:graphic>
          </wp:inline>
        </w:drawing>
      </w:r>
      <w:r w:rsidRPr="003A2E07">
        <w:rPr>
          <w:rFonts w:ascii="Garamond" w:hAnsi="Garamond"/>
          <w:b/>
          <w:bCs/>
          <w:i w:val="0"/>
          <w:iCs w:val="0"/>
          <w:sz w:val="20"/>
          <w:szCs w:val="20"/>
        </w:rPr>
        <w:t xml:space="preserve"> </w:t>
      </w:r>
      <w:r w:rsidRPr="007A53F2">
        <w:rPr>
          <w:rFonts w:ascii="Garamond" w:hAnsi="Garamond"/>
          <w:b/>
          <w:bCs/>
          <w:i w:val="0"/>
          <w:iCs w:val="0"/>
          <w:color w:val="auto"/>
          <w:sz w:val="20"/>
          <w:szCs w:val="20"/>
        </w:rPr>
        <w:t xml:space="preserve">Figure </w:t>
      </w:r>
      <w:r w:rsidRPr="007A53F2">
        <w:rPr>
          <w:rFonts w:ascii="Garamond" w:hAnsi="Garamond"/>
          <w:b/>
          <w:bCs/>
          <w:i w:val="0"/>
          <w:iCs w:val="0"/>
          <w:color w:val="auto"/>
          <w:sz w:val="20"/>
          <w:szCs w:val="20"/>
        </w:rPr>
        <w:fldChar w:fldCharType="begin"/>
      </w:r>
      <w:r w:rsidRPr="007A53F2">
        <w:rPr>
          <w:rFonts w:ascii="Garamond" w:hAnsi="Garamond"/>
          <w:b/>
          <w:bCs/>
          <w:i w:val="0"/>
          <w:iCs w:val="0"/>
          <w:color w:val="auto"/>
          <w:sz w:val="20"/>
          <w:szCs w:val="20"/>
        </w:rPr>
        <w:instrText xml:space="preserve"> SEQ Figure \* ARABIC </w:instrText>
      </w:r>
      <w:r w:rsidRPr="007A53F2">
        <w:rPr>
          <w:rFonts w:ascii="Garamond" w:hAnsi="Garamond"/>
          <w:b/>
          <w:bCs/>
          <w:i w:val="0"/>
          <w:iCs w:val="0"/>
          <w:color w:val="auto"/>
          <w:sz w:val="20"/>
          <w:szCs w:val="20"/>
        </w:rPr>
        <w:fldChar w:fldCharType="separate"/>
      </w:r>
      <w:r w:rsidR="00840AC4">
        <w:rPr>
          <w:rFonts w:ascii="Garamond" w:hAnsi="Garamond"/>
          <w:b/>
          <w:bCs/>
          <w:i w:val="0"/>
          <w:iCs w:val="0"/>
          <w:noProof/>
          <w:color w:val="auto"/>
          <w:sz w:val="20"/>
          <w:szCs w:val="20"/>
        </w:rPr>
        <w:t>5</w:t>
      </w:r>
      <w:r w:rsidRPr="007A53F2">
        <w:rPr>
          <w:rFonts w:ascii="Garamond" w:hAnsi="Garamond"/>
          <w:b/>
          <w:bCs/>
          <w:i w:val="0"/>
          <w:iCs w:val="0"/>
          <w:color w:val="auto"/>
          <w:sz w:val="20"/>
          <w:szCs w:val="20"/>
        </w:rPr>
        <w:fldChar w:fldCharType="end"/>
      </w:r>
      <w:r w:rsidRPr="007A53F2">
        <w:rPr>
          <w:rFonts w:ascii="Garamond" w:hAnsi="Garamond"/>
          <w:i w:val="0"/>
          <w:iCs w:val="0"/>
          <w:color w:val="auto"/>
          <w:sz w:val="20"/>
          <w:szCs w:val="20"/>
        </w:rPr>
        <w:t>: Dataset</w:t>
      </w:r>
      <w:r>
        <w:rPr>
          <w:rFonts w:ascii="Garamond" w:hAnsi="Garamond"/>
          <w:i w:val="0"/>
          <w:iCs w:val="0"/>
          <w:color w:val="auto"/>
          <w:sz w:val="20"/>
          <w:szCs w:val="20"/>
        </w:rPr>
        <w:t xml:space="preserve"> 1: Brain CT with Intracranial Haemorrhage Masks</w:t>
      </w:r>
    </w:p>
    <w:p w14:paraId="5987F749" w14:textId="77777777" w:rsidR="00247E7F" w:rsidRPr="00247E7F" w:rsidRDefault="00247E7F" w:rsidP="00247E7F"/>
    <w:p w14:paraId="5B6D23C0" w14:textId="6F55D85B" w:rsidR="00035BB9" w:rsidRPr="00CC5E27" w:rsidRDefault="00035BB9" w:rsidP="00035BB9">
      <w:pPr>
        <w:pStyle w:val="Paragrafoelenco"/>
        <w:numPr>
          <w:ilvl w:val="0"/>
          <w:numId w:val="18"/>
        </w:numPr>
        <w:outlineLvl w:val="0"/>
        <w:rPr>
          <w:rFonts w:ascii="Garamond" w:hAnsi="Garamond"/>
          <w:b/>
          <w:bCs/>
          <w:sz w:val="32"/>
          <w:szCs w:val="32"/>
        </w:rPr>
      </w:pPr>
      <w:bookmarkStart w:id="12" w:name="_Toc66468070"/>
      <w:r>
        <w:rPr>
          <w:rFonts w:ascii="Garamond" w:hAnsi="Garamond"/>
          <w:b/>
          <w:bCs/>
          <w:sz w:val="32"/>
          <w:szCs w:val="32"/>
        </w:rPr>
        <w:t>Split of the data</w:t>
      </w:r>
      <w:bookmarkEnd w:id="12"/>
      <w:r>
        <w:rPr>
          <w:rFonts w:ascii="Garamond" w:hAnsi="Garamond"/>
          <w:b/>
          <w:bCs/>
          <w:sz w:val="32"/>
          <w:szCs w:val="32"/>
        </w:rPr>
        <w:t xml:space="preserve"> </w:t>
      </w:r>
    </w:p>
    <w:p w14:paraId="4FA2A2A6" w14:textId="51316F67" w:rsidR="00035BB9" w:rsidRDefault="00035BB9" w:rsidP="003A2E07">
      <w:pPr>
        <w:rPr>
          <w:rFonts w:ascii="Garamond" w:hAnsi="Garamond"/>
        </w:rPr>
      </w:pPr>
      <w:r w:rsidRPr="00035BB9">
        <w:rPr>
          <w:rFonts w:ascii="Garamond" w:hAnsi="Garamond"/>
        </w:rPr>
        <w:t>This is the second step of our works.</w:t>
      </w:r>
      <w:r w:rsidR="003A2E07">
        <w:rPr>
          <w:rFonts w:ascii="Garamond" w:hAnsi="Garamond"/>
        </w:rPr>
        <w:br/>
      </w:r>
      <w:r w:rsidRPr="00035BB9">
        <w:rPr>
          <w:rFonts w:ascii="Garamond" w:hAnsi="Garamond"/>
        </w:rPr>
        <w:t xml:space="preserve">We think that when we split the data is not correct to separate completely randomly the images that we have. </w:t>
      </w:r>
      <w:r w:rsidR="003A2E07">
        <w:rPr>
          <w:rFonts w:ascii="Garamond" w:hAnsi="Garamond"/>
        </w:rPr>
        <w:t xml:space="preserve">So, we have </w:t>
      </w:r>
      <w:proofErr w:type="spellStart"/>
      <w:r w:rsidR="003A2E07">
        <w:rPr>
          <w:rFonts w:ascii="Garamond" w:hAnsi="Garamond"/>
        </w:rPr>
        <w:t>splitted</w:t>
      </w:r>
      <w:proofErr w:type="spellEnd"/>
      <w:r w:rsidR="003A2E07">
        <w:rPr>
          <w:rFonts w:ascii="Garamond" w:hAnsi="Garamond"/>
        </w:rPr>
        <w:t xml:space="preserve"> the 82 patients randomly</w:t>
      </w:r>
      <w:r w:rsidR="009F58E6">
        <w:rPr>
          <w:rFonts w:ascii="Garamond" w:hAnsi="Garamond"/>
        </w:rPr>
        <w:t xml:space="preserve">, 65 </w:t>
      </w:r>
      <w:proofErr w:type="spellStart"/>
      <w:r w:rsidR="009F58E6">
        <w:rPr>
          <w:rFonts w:ascii="Garamond" w:hAnsi="Garamond"/>
        </w:rPr>
        <w:t>pateintes</w:t>
      </w:r>
      <w:proofErr w:type="spellEnd"/>
      <w:r w:rsidR="009F58E6">
        <w:rPr>
          <w:rFonts w:ascii="Garamond" w:hAnsi="Garamond"/>
        </w:rPr>
        <w:t xml:space="preserve"> (80%) for the train and 17 patients (20%) for the test.</w:t>
      </w:r>
    </w:p>
    <w:p w14:paraId="70D6EC17" w14:textId="08F212AF" w:rsidR="00247E7F" w:rsidRDefault="00247E7F" w:rsidP="003A2E07">
      <w:pPr>
        <w:rPr>
          <w:rFonts w:ascii="Garamond" w:hAnsi="Garamond"/>
        </w:rPr>
      </w:pPr>
    </w:p>
    <w:p w14:paraId="49C37374" w14:textId="1968AD20" w:rsidR="00247E7F" w:rsidRDefault="00247E7F" w:rsidP="003A2E07">
      <w:pPr>
        <w:rPr>
          <w:rFonts w:ascii="Garamond" w:hAnsi="Garamond"/>
        </w:rPr>
      </w:pPr>
    </w:p>
    <w:p w14:paraId="5FC65999" w14:textId="4145882A" w:rsidR="00247E7F" w:rsidRDefault="00247E7F" w:rsidP="003A2E07">
      <w:pPr>
        <w:rPr>
          <w:rFonts w:ascii="Garamond" w:hAnsi="Garamond"/>
        </w:rPr>
      </w:pPr>
    </w:p>
    <w:p w14:paraId="2385854E" w14:textId="7E9EEFFF" w:rsidR="00247E7F" w:rsidRDefault="00247E7F" w:rsidP="003A2E07">
      <w:pPr>
        <w:rPr>
          <w:rFonts w:ascii="Garamond" w:hAnsi="Garamond"/>
        </w:rPr>
      </w:pPr>
    </w:p>
    <w:p w14:paraId="326A10BC" w14:textId="77D7A157" w:rsidR="00247E7F" w:rsidRDefault="00247E7F" w:rsidP="003A2E07">
      <w:pPr>
        <w:rPr>
          <w:rFonts w:ascii="Garamond" w:hAnsi="Garamond"/>
        </w:rPr>
      </w:pPr>
    </w:p>
    <w:p w14:paraId="26558E61" w14:textId="77777777" w:rsidR="00247E7F" w:rsidRDefault="00247E7F" w:rsidP="003A2E07">
      <w:pPr>
        <w:rPr>
          <w:rFonts w:ascii="Garamond" w:hAnsi="Garamond"/>
        </w:rPr>
      </w:pPr>
    </w:p>
    <w:p w14:paraId="70FB3EB0" w14:textId="33520E52" w:rsidR="00035BB9" w:rsidRDefault="002A0E19" w:rsidP="00836510">
      <w:pPr>
        <w:pStyle w:val="Paragrafoelenco"/>
        <w:numPr>
          <w:ilvl w:val="0"/>
          <w:numId w:val="18"/>
        </w:numPr>
        <w:outlineLvl w:val="0"/>
        <w:rPr>
          <w:rFonts w:ascii="Garamond" w:hAnsi="Garamond"/>
          <w:b/>
          <w:bCs/>
          <w:sz w:val="32"/>
          <w:szCs w:val="32"/>
        </w:rPr>
      </w:pPr>
      <w:bookmarkStart w:id="13" w:name="_Toc66468071"/>
      <w:r w:rsidRPr="00CC5E27">
        <w:rPr>
          <w:rFonts w:ascii="Garamond" w:hAnsi="Garamond"/>
          <w:b/>
          <w:bCs/>
          <w:sz w:val="32"/>
          <w:szCs w:val="32"/>
        </w:rPr>
        <w:lastRenderedPageBreak/>
        <w:t>M</w:t>
      </w:r>
      <w:r w:rsidR="006A006A">
        <w:rPr>
          <w:rFonts w:ascii="Garamond" w:hAnsi="Garamond"/>
          <w:b/>
          <w:bCs/>
          <w:sz w:val="32"/>
          <w:szCs w:val="32"/>
        </w:rPr>
        <w:t>odel</w:t>
      </w:r>
      <w:r w:rsidR="00035BB9">
        <w:rPr>
          <w:rFonts w:ascii="Garamond" w:hAnsi="Garamond"/>
          <w:b/>
          <w:bCs/>
          <w:sz w:val="32"/>
          <w:szCs w:val="32"/>
        </w:rPr>
        <w:t>s</w:t>
      </w:r>
      <w:bookmarkEnd w:id="13"/>
    </w:p>
    <w:p w14:paraId="7871ECDC" w14:textId="3547350C" w:rsidR="00122E74" w:rsidRDefault="00035BB9" w:rsidP="009F58E6">
      <w:pPr>
        <w:rPr>
          <w:rFonts w:ascii="Garamond" w:hAnsi="Garamond"/>
        </w:rPr>
      </w:pPr>
      <w:r w:rsidRPr="00035BB9">
        <w:rPr>
          <w:rFonts w:ascii="Garamond" w:hAnsi="Garamond"/>
        </w:rPr>
        <w:t>In this chapter we t</w:t>
      </w:r>
      <w:r w:rsidR="003A2E07">
        <w:rPr>
          <w:rFonts w:ascii="Garamond" w:hAnsi="Garamond"/>
        </w:rPr>
        <w:t>alk</w:t>
      </w:r>
      <w:r w:rsidRPr="00035BB9">
        <w:rPr>
          <w:rFonts w:ascii="Garamond" w:hAnsi="Garamond"/>
        </w:rPr>
        <w:t xml:space="preserve"> about two models that we have used </w:t>
      </w:r>
      <w:r w:rsidR="002206D5">
        <w:rPr>
          <w:rFonts w:ascii="Garamond" w:hAnsi="Garamond"/>
        </w:rPr>
        <w:br/>
        <w:t xml:space="preserve">These models are very similar to </w:t>
      </w:r>
      <w:proofErr w:type="gramStart"/>
      <w:r w:rsidR="002206D5">
        <w:rPr>
          <w:rFonts w:ascii="Garamond" w:hAnsi="Garamond"/>
        </w:rPr>
        <w:t>each other,</w:t>
      </w:r>
      <w:proofErr w:type="gramEnd"/>
      <w:r w:rsidR="002206D5">
        <w:rPr>
          <w:rFonts w:ascii="Garamond" w:hAnsi="Garamond"/>
        </w:rPr>
        <w:t xml:space="preserve"> the only difference is that </w:t>
      </w:r>
      <w:r w:rsidR="00211EF4">
        <w:rPr>
          <w:rFonts w:ascii="Garamond" w:hAnsi="Garamond"/>
        </w:rPr>
        <w:t>the second uses quaternions.</w:t>
      </w:r>
      <w:r w:rsidR="00211EF4">
        <w:rPr>
          <w:rFonts w:ascii="Garamond" w:hAnsi="Garamond"/>
        </w:rPr>
        <w:br/>
        <w:t xml:space="preserve">We take care to illustrate the details of the architecture and we will analyse each </w:t>
      </w:r>
      <w:r w:rsidR="003A2E07">
        <w:rPr>
          <w:rFonts w:ascii="Garamond" w:hAnsi="Garamond"/>
        </w:rPr>
        <w:t>component</w:t>
      </w:r>
      <w:r w:rsidR="00211EF4">
        <w:rPr>
          <w:rFonts w:ascii="Garamond" w:hAnsi="Garamond"/>
        </w:rPr>
        <w:t xml:space="preserve"> in </w:t>
      </w:r>
      <w:r w:rsidR="003A2E07">
        <w:rPr>
          <w:rFonts w:ascii="Garamond" w:hAnsi="Garamond"/>
        </w:rPr>
        <w:t>detail</w:t>
      </w:r>
      <w:r w:rsidR="00211EF4">
        <w:rPr>
          <w:rFonts w:ascii="Garamond" w:hAnsi="Garamond"/>
        </w:rPr>
        <w:t>.</w:t>
      </w:r>
      <w:r w:rsidR="00211EF4">
        <w:rPr>
          <w:rFonts w:ascii="Garamond" w:hAnsi="Garamond"/>
        </w:rPr>
        <w:br/>
      </w:r>
      <w:r w:rsidRPr="00035BB9">
        <w:rPr>
          <w:rFonts w:ascii="Garamond" w:hAnsi="Garamond"/>
        </w:rPr>
        <w:t>These two models are:</w:t>
      </w:r>
    </w:p>
    <w:p w14:paraId="3816DB90" w14:textId="77777777" w:rsidR="00122E74" w:rsidRDefault="00035BB9" w:rsidP="00122E74">
      <w:pPr>
        <w:pStyle w:val="Paragrafoelenco"/>
        <w:numPr>
          <w:ilvl w:val="0"/>
          <w:numId w:val="20"/>
        </w:numPr>
        <w:rPr>
          <w:rFonts w:ascii="Garamond" w:hAnsi="Garamond"/>
        </w:rPr>
      </w:pPr>
      <w:r w:rsidRPr="00122E74">
        <w:rPr>
          <w:rFonts w:ascii="Garamond" w:hAnsi="Garamond"/>
        </w:rPr>
        <w:t>X-Net</w:t>
      </w:r>
      <w:r w:rsidR="00122E74">
        <w:rPr>
          <w:rFonts w:ascii="Garamond" w:hAnsi="Garamond"/>
        </w:rPr>
        <w:t>;</w:t>
      </w:r>
    </w:p>
    <w:p w14:paraId="12D00586" w14:textId="5E8F3CA8" w:rsidR="00035BB9" w:rsidRPr="00122E74" w:rsidRDefault="00035BB9" w:rsidP="00122E74">
      <w:pPr>
        <w:pStyle w:val="Paragrafoelenco"/>
        <w:numPr>
          <w:ilvl w:val="0"/>
          <w:numId w:val="20"/>
        </w:numPr>
        <w:rPr>
          <w:rFonts w:ascii="Garamond" w:hAnsi="Garamond"/>
        </w:rPr>
      </w:pPr>
      <w:r w:rsidRPr="00122E74">
        <w:rPr>
          <w:rFonts w:ascii="Garamond" w:hAnsi="Garamond"/>
        </w:rPr>
        <w:t>X-Net with quaternions</w:t>
      </w:r>
      <w:r w:rsidR="00122E74" w:rsidRPr="00122E74">
        <w:rPr>
          <w:rFonts w:ascii="Garamond" w:hAnsi="Garamond"/>
        </w:rPr>
        <w:t>.</w:t>
      </w:r>
    </w:p>
    <w:p w14:paraId="17A7FC08" w14:textId="77777777" w:rsidR="00035BB9" w:rsidRPr="00035BB9" w:rsidRDefault="00035BB9" w:rsidP="00035BB9">
      <w:pPr>
        <w:pStyle w:val="Paragrafoelenco"/>
        <w:rPr>
          <w:rFonts w:ascii="Garamond" w:hAnsi="Garamond"/>
        </w:rPr>
      </w:pPr>
    </w:p>
    <w:p w14:paraId="0660124D" w14:textId="1C136D03" w:rsidR="002A0E19" w:rsidRPr="00035BB9" w:rsidRDefault="006A006A" w:rsidP="00122E74">
      <w:pPr>
        <w:pStyle w:val="Paragrafoelenco"/>
        <w:numPr>
          <w:ilvl w:val="1"/>
          <w:numId w:val="18"/>
        </w:numPr>
        <w:outlineLvl w:val="1"/>
        <w:rPr>
          <w:rFonts w:ascii="Garamond" w:hAnsi="Garamond"/>
          <w:b/>
          <w:bCs/>
          <w:sz w:val="26"/>
          <w:szCs w:val="26"/>
        </w:rPr>
      </w:pPr>
      <w:r w:rsidRPr="00035BB9">
        <w:rPr>
          <w:rFonts w:ascii="Garamond" w:hAnsi="Garamond"/>
          <w:b/>
          <w:bCs/>
          <w:sz w:val="26"/>
          <w:szCs w:val="26"/>
        </w:rPr>
        <w:t xml:space="preserve"> </w:t>
      </w:r>
      <w:bookmarkStart w:id="14" w:name="_Toc66468072"/>
      <w:r w:rsidRPr="00035BB9">
        <w:rPr>
          <w:rFonts w:ascii="Garamond" w:hAnsi="Garamond"/>
          <w:b/>
          <w:bCs/>
          <w:sz w:val="26"/>
          <w:szCs w:val="26"/>
        </w:rPr>
        <w:t>X-Net</w:t>
      </w:r>
      <w:bookmarkEnd w:id="14"/>
      <w:r w:rsidRPr="00035BB9">
        <w:rPr>
          <w:rFonts w:ascii="Garamond" w:hAnsi="Garamond"/>
          <w:b/>
          <w:bCs/>
          <w:sz w:val="26"/>
          <w:szCs w:val="26"/>
        </w:rPr>
        <w:t xml:space="preserve"> </w:t>
      </w:r>
    </w:p>
    <w:p w14:paraId="475D1126" w14:textId="55C7D738" w:rsidR="0006553D" w:rsidRPr="00A20198" w:rsidRDefault="0006553D" w:rsidP="001A6FBB">
      <w:pPr>
        <w:jc w:val="both"/>
        <w:rPr>
          <w:rFonts w:ascii="Garamond" w:hAnsi="Garamond"/>
        </w:rPr>
      </w:pPr>
      <w:r w:rsidRPr="00A20198">
        <w:rPr>
          <w:rFonts w:ascii="Garamond" w:hAnsi="Garamond"/>
        </w:rPr>
        <w:t>For image segmentation task</w:t>
      </w:r>
      <w:r w:rsidR="00C96014" w:rsidRPr="00A20198">
        <w:rPr>
          <w:rFonts w:ascii="Garamond" w:hAnsi="Garamond"/>
        </w:rPr>
        <w:t>,</w:t>
      </w:r>
      <w:r w:rsidRPr="00A20198">
        <w:rPr>
          <w:rFonts w:ascii="Garamond" w:hAnsi="Garamond"/>
        </w:rPr>
        <w:t xml:space="preserve"> </w:t>
      </w:r>
      <w:r w:rsidR="00C96014" w:rsidRPr="00A20198">
        <w:rPr>
          <w:rFonts w:ascii="Garamond" w:hAnsi="Garamond"/>
        </w:rPr>
        <w:t>usually,</w:t>
      </w:r>
      <w:r w:rsidRPr="00A20198">
        <w:rPr>
          <w:rFonts w:ascii="Garamond" w:hAnsi="Garamond"/>
        </w:rPr>
        <w:t xml:space="preserve"> we use </w:t>
      </w:r>
      <w:proofErr w:type="spellStart"/>
      <w:r w:rsidRPr="00A20198">
        <w:rPr>
          <w:rFonts w:ascii="Garamond" w:hAnsi="Garamond"/>
        </w:rPr>
        <w:t>SegNet</w:t>
      </w:r>
      <w:proofErr w:type="spellEnd"/>
      <w:r w:rsidRPr="00A20198">
        <w:rPr>
          <w:rFonts w:ascii="Garamond" w:hAnsi="Garamond"/>
        </w:rPr>
        <w:t>, U-Net, 2D Dense-</w:t>
      </w:r>
      <w:proofErr w:type="spellStart"/>
      <w:r w:rsidRPr="00A20198">
        <w:rPr>
          <w:rFonts w:ascii="Garamond" w:hAnsi="Garamond"/>
        </w:rPr>
        <w:t>UNet</w:t>
      </w:r>
      <w:proofErr w:type="spellEnd"/>
      <w:r w:rsidRPr="00A20198">
        <w:rPr>
          <w:rFonts w:ascii="Garamond" w:hAnsi="Garamond"/>
        </w:rPr>
        <w:t>, but we have two types of problem:</w:t>
      </w:r>
    </w:p>
    <w:p w14:paraId="4DEF3E21" w14:textId="0B7697D4" w:rsidR="0006553D" w:rsidRPr="00A20198" w:rsidRDefault="0006553D" w:rsidP="001A6FBB">
      <w:pPr>
        <w:pStyle w:val="Paragrafoelenco"/>
        <w:numPr>
          <w:ilvl w:val="0"/>
          <w:numId w:val="3"/>
        </w:numPr>
        <w:jc w:val="both"/>
        <w:rPr>
          <w:rFonts w:ascii="Garamond" w:hAnsi="Garamond"/>
        </w:rPr>
      </w:pPr>
      <w:r w:rsidRPr="00A20198">
        <w:rPr>
          <w:rFonts w:ascii="Garamond" w:hAnsi="Garamond"/>
        </w:rPr>
        <w:t xml:space="preserve">Limitation due to the heavy network parameters </w:t>
      </w:r>
      <w:r w:rsidR="00111874" w:rsidRPr="00A20198">
        <w:rPr>
          <w:rFonts w:ascii="Garamond" w:hAnsi="Garamond"/>
        </w:rPr>
        <w:t>and many automatic segmenting methods do not consider the different sizes and locations of lesion.</w:t>
      </w:r>
    </w:p>
    <w:p w14:paraId="5CAA4F55" w14:textId="4D165757" w:rsidR="0006553D" w:rsidRPr="00A20198" w:rsidRDefault="0006553D" w:rsidP="001A6FBB">
      <w:pPr>
        <w:pStyle w:val="Paragrafoelenco"/>
        <w:numPr>
          <w:ilvl w:val="0"/>
          <w:numId w:val="3"/>
        </w:numPr>
        <w:jc w:val="both"/>
        <w:rPr>
          <w:rFonts w:ascii="Garamond" w:hAnsi="Garamond"/>
        </w:rPr>
      </w:pPr>
      <w:r w:rsidRPr="00A20198">
        <w:rPr>
          <w:rFonts w:ascii="Garamond" w:hAnsi="Garamond"/>
        </w:rPr>
        <w:t xml:space="preserve">They cannot capture long-range dependencies veritably, because they use some methods to collect information from a few surrounding pixels. </w:t>
      </w:r>
    </w:p>
    <w:p w14:paraId="47565ACE" w14:textId="22C2294A" w:rsidR="00111874" w:rsidRPr="00A20198" w:rsidRDefault="00111874" w:rsidP="001A6FBB">
      <w:pPr>
        <w:rPr>
          <w:rFonts w:ascii="Garamond" w:hAnsi="Garamond"/>
        </w:rPr>
      </w:pPr>
      <w:proofErr w:type="gramStart"/>
      <w:r w:rsidRPr="00A20198">
        <w:rPr>
          <w:rFonts w:ascii="Garamond" w:hAnsi="Garamond"/>
        </w:rPr>
        <w:t>In order to</w:t>
      </w:r>
      <w:proofErr w:type="gramEnd"/>
      <w:r w:rsidRPr="00A20198">
        <w:rPr>
          <w:rFonts w:ascii="Garamond" w:hAnsi="Garamond"/>
        </w:rPr>
        <w:t xml:space="preserve"> have a more effective method for our objectives, we build an </w:t>
      </w:r>
      <w:r w:rsidR="00642805" w:rsidRPr="00A20198">
        <w:rPr>
          <w:rFonts w:ascii="Garamond" w:hAnsi="Garamond"/>
        </w:rPr>
        <w:t>encoder</w:t>
      </w:r>
      <w:r w:rsidRPr="00A20198">
        <w:rPr>
          <w:rFonts w:ascii="Garamond" w:hAnsi="Garamond"/>
        </w:rPr>
        <w:t>-decoder architecture</w:t>
      </w:r>
      <w:r w:rsidR="0084396A" w:rsidRPr="00A20198">
        <w:rPr>
          <w:rFonts w:ascii="Garamond" w:hAnsi="Garamond"/>
        </w:rPr>
        <w:t>, that is called X-Net based on X-block and FSM</w:t>
      </w:r>
      <w:r w:rsidRPr="00A20198">
        <w:rPr>
          <w:rFonts w:ascii="Garamond" w:hAnsi="Garamond"/>
        </w:rPr>
        <w:t xml:space="preserve"> </w:t>
      </w:r>
      <w:r w:rsidR="009A2439" w:rsidRPr="00A20198">
        <w:rPr>
          <w:rFonts w:ascii="Garamond" w:hAnsi="Garamond"/>
        </w:rPr>
        <w:t xml:space="preserve">as we can see in Figure </w:t>
      </w:r>
      <w:r w:rsidR="00EE298C">
        <w:rPr>
          <w:rFonts w:ascii="Garamond" w:hAnsi="Garamond"/>
        </w:rPr>
        <w:t>6</w:t>
      </w:r>
      <w:r w:rsidR="009A2439" w:rsidRPr="00A20198">
        <w:rPr>
          <w:rFonts w:ascii="Garamond" w:hAnsi="Garamond"/>
        </w:rPr>
        <w:t xml:space="preserve">. </w:t>
      </w:r>
      <w:r w:rsidR="0084396A" w:rsidRPr="00A20198">
        <w:rPr>
          <w:rFonts w:ascii="Garamond" w:hAnsi="Garamond"/>
        </w:rPr>
        <w:br/>
        <w:t xml:space="preserve">It </w:t>
      </w:r>
      <w:r w:rsidR="00C96014" w:rsidRPr="00A20198">
        <w:rPr>
          <w:rFonts w:ascii="Garamond" w:hAnsi="Garamond"/>
        </w:rPr>
        <w:t>also adopts</w:t>
      </w:r>
      <w:r w:rsidR="0084396A" w:rsidRPr="00A20198">
        <w:rPr>
          <w:rFonts w:ascii="Garamond" w:hAnsi="Garamond"/>
        </w:rPr>
        <w:t xml:space="preserve"> the skip connections. </w:t>
      </w:r>
    </w:p>
    <w:p w14:paraId="369175E6" w14:textId="77777777" w:rsidR="009A2439" w:rsidRPr="00A20198" w:rsidRDefault="009A2439" w:rsidP="00681244">
      <w:pPr>
        <w:keepNext/>
        <w:jc w:val="center"/>
        <w:rPr>
          <w:rFonts w:ascii="Garamond" w:hAnsi="Garamond"/>
        </w:rPr>
      </w:pPr>
      <w:r w:rsidRPr="00A20198">
        <w:rPr>
          <w:rFonts w:ascii="Garamond" w:hAnsi="Garamond"/>
          <w:noProof/>
        </w:rPr>
        <w:drawing>
          <wp:inline distT="0" distB="0" distL="0" distR="0" wp14:anchorId="4B274B8C" wp14:editId="135894E9">
            <wp:extent cx="5890140"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026" cy="2886750"/>
                    </a:xfrm>
                    <a:prstGeom prst="rect">
                      <a:avLst/>
                    </a:prstGeom>
                  </pic:spPr>
                </pic:pic>
              </a:graphicData>
            </a:graphic>
          </wp:inline>
        </w:drawing>
      </w:r>
    </w:p>
    <w:p w14:paraId="5635D851" w14:textId="738C6F22" w:rsidR="00C96014" w:rsidRPr="00C61129" w:rsidRDefault="009A2439" w:rsidP="002A0E19">
      <w:pPr>
        <w:pStyle w:val="Didascalia"/>
        <w:jc w:val="center"/>
        <w:rPr>
          <w:rFonts w:ascii="Garamond" w:hAnsi="Garamond"/>
          <w:i w:val="0"/>
          <w:iCs w:val="0"/>
          <w:color w:val="auto"/>
          <w:sz w:val="20"/>
          <w:szCs w:val="20"/>
        </w:rPr>
      </w:pPr>
      <w:r w:rsidRPr="00C61129">
        <w:rPr>
          <w:rFonts w:ascii="Garamond" w:hAnsi="Garamond"/>
          <w:b/>
          <w:bCs/>
          <w:i w:val="0"/>
          <w:iCs w:val="0"/>
          <w:color w:val="auto"/>
          <w:sz w:val="20"/>
          <w:szCs w:val="20"/>
        </w:rPr>
        <w:t xml:space="preserve">Figure </w:t>
      </w:r>
      <w:r w:rsidRPr="00C61129">
        <w:rPr>
          <w:rFonts w:ascii="Garamond" w:hAnsi="Garamond"/>
          <w:b/>
          <w:bCs/>
          <w:i w:val="0"/>
          <w:iCs w:val="0"/>
          <w:color w:val="auto"/>
          <w:sz w:val="20"/>
          <w:szCs w:val="20"/>
        </w:rPr>
        <w:fldChar w:fldCharType="begin"/>
      </w:r>
      <w:r w:rsidRPr="00C61129">
        <w:rPr>
          <w:rFonts w:ascii="Garamond" w:hAnsi="Garamond"/>
          <w:b/>
          <w:bCs/>
          <w:i w:val="0"/>
          <w:iCs w:val="0"/>
          <w:color w:val="auto"/>
          <w:sz w:val="20"/>
          <w:szCs w:val="20"/>
        </w:rPr>
        <w:instrText xml:space="preserve"> SEQ Figure \* ARABIC </w:instrText>
      </w:r>
      <w:r w:rsidRPr="00C61129">
        <w:rPr>
          <w:rFonts w:ascii="Garamond" w:hAnsi="Garamond"/>
          <w:b/>
          <w:bCs/>
          <w:i w:val="0"/>
          <w:iCs w:val="0"/>
          <w:color w:val="auto"/>
          <w:sz w:val="20"/>
          <w:szCs w:val="20"/>
        </w:rPr>
        <w:fldChar w:fldCharType="separate"/>
      </w:r>
      <w:r w:rsidR="00840AC4">
        <w:rPr>
          <w:rFonts w:ascii="Garamond" w:hAnsi="Garamond"/>
          <w:b/>
          <w:bCs/>
          <w:i w:val="0"/>
          <w:iCs w:val="0"/>
          <w:noProof/>
          <w:color w:val="auto"/>
          <w:sz w:val="20"/>
          <w:szCs w:val="20"/>
        </w:rPr>
        <w:t>6</w:t>
      </w:r>
      <w:r w:rsidRPr="00C61129">
        <w:rPr>
          <w:rFonts w:ascii="Garamond" w:hAnsi="Garamond"/>
          <w:b/>
          <w:bCs/>
          <w:i w:val="0"/>
          <w:iCs w:val="0"/>
          <w:color w:val="auto"/>
          <w:sz w:val="20"/>
          <w:szCs w:val="20"/>
        </w:rPr>
        <w:fldChar w:fldCharType="end"/>
      </w:r>
      <w:r w:rsidRPr="00C61129">
        <w:rPr>
          <w:rFonts w:ascii="Garamond" w:hAnsi="Garamond"/>
          <w:i w:val="0"/>
          <w:iCs w:val="0"/>
          <w:color w:val="auto"/>
          <w:sz w:val="20"/>
          <w:szCs w:val="20"/>
        </w:rPr>
        <w:t>: Encoder-decoder architecture</w:t>
      </w:r>
    </w:p>
    <w:p w14:paraId="188FF333" w14:textId="77777777" w:rsidR="00FC47E1" w:rsidRDefault="00994E31" w:rsidP="001A6FBB">
      <w:pPr>
        <w:jc w:val="both"/>
        <w:rPr>
          <w:rFonts w:ascii="Garamond" w:hAnsi="Garamond"/>
        </w:rPr>
      </w:pPr>
      <w:r>
        <w:rPr>
          <w:rFonts w:ascii="Garamond" w:hAnsi="Garamond"/>
        </w:rPr>
        <w:t>For</w:t>
      </w:r>
      <w:r w:rsidRPr="00A20198">
        <w:rPr>
          <w:rFonts w:ascii="Garamond" w:hAnsi="Garamond"/>
        </w:rPr>
        <w:t xml:space="preserve"> each convolutional layer, both in the encoder and decoder, we use</w:t>
      </w:r>
      <w:r w:rsidR="00FC47E1">
        <w:rPr>
          <w:rFonts w:ascii="Garamond" w:hAnsi="Garamond"/>
        </w:rPr>
        <w:t>:</w:t>
      </w:r>
    </w:p>
    <w:p w14:paraId="1EF4818A" w14:textId="22F43D21" w:rsidR="00FC47E1" w:rsidRPr="00FC47E1" w:rsidRDefault="00994E31" w:rsidP="00FC47E1">
      <w:pPr>
        <w:pStyle w:val="Paragrafoelenco"/>
        <w:numPr>
          <w:ilvl w:val="0"/>
          <w:numId w:val="25"/>
        </w:numPr>
        <w:jc w:val="both"/>
        <w:rPr>
          <w:rFonts w:ascii="Garamond" w:hAnsi="Garamond"/>
        </w:rPr>
      </w:pPr>
      <w:r w:rsidRPr="00FC47E1">
        <w:rPr>
          <w:rFonts w:ascii="Garamond" w:hAnsi="Garamond"/>
        </w:rPr>
        <w:t>Batch Normalization</w:t>
      </w:r>
      <w:r w:rsidR="00FC47E1">
        <w:rPr>
          <w:rFonts w:ascii="Garamond" w:hAnsi="Garamond"/>
        </w:rPr>
        <w:t>:</w:t>
      </w:r>
      <w:r w:rsidR="00FC47E1" w:rsidRPr="00FC47E1">
        <w:rPr>
          <w:rFonts w:ascii="Garamond" w:eastAsia="Calibri" w:hAnsi="Garamond" w:cs="Times New Roman"/>
          <w:color w:val="000000"/>
          <w:kern w:val="24"/>
          <w:sz w:val="26"/>
          <w:szCs w:val="26"/>
          <w:lang w:eastAsia="en-GB"/>
        </w:rPr>
        <w:t xml:space="preserve"> </w:t>
      </w:r>
      <w:r w:rsidR="00FC47E1" w:rsidRPr="00FC47E1">
        <w:rPr>
          <w:rFonts w:ascii="Garamond" w:hAnsi="Garamond"/>
        </w:rPr>
        <w:t xml:space="preserve">that is a technique that allow to improve the velocity, </w:t>
      </w:r>
      <w:proofErr w:type="gramStart"/>
      <w:r w:rsidR="00FC47E1" w:rsidRPr="00FC47E1">
        <w:rPr>
          <w:rFonts w:ascii="Garamond" w:hAnsi="Garamond"/>
        </w:rPr>
        <w:t>performance</w:t>
      </w:r>
      <w:proofErr w:type="gramEnd"/>
      <w:r w:rsidR="00FC47E1" w:rsidRPr="00FC47E1">
        <w:rPr>
          <w:rFonts w:ascii="Garamond" w:hAnsi="Garamond"/>
        </w:rPr>
        <w:t xml:space="preserve"> and stability of a Neural Network. We use this </w:t>
      </w:r>
      <w:proofErr w:type="gramStart"/>
      <w:r w:rsidR="00FC47E1" w:rsidRPr="00FC47E1">
        <w:rPr>
          <w:rFonts w:ascii="Garamond" w:hAnsi="Garamond"/>
        </w:rPr>
        <w:t>in order to</w:t>
      </w:r>
      <w:proofErr w:type="gramEnd"/>
      <w:r w:rsidR="00FC47E1" w:rsidRPr="00FC47E1">
        <w:rPr>
          <w:rFonts w:ascii="Garamond" w:hAnsi="Garamond"/>
        </w:rPr>
        <w:t xml:space="preserve"> normalize the input. </w:t>
      </w:r>
    </w:p>
    <w:p w14:paraId="3236E4A4" w14:textId="2ED2B3E0" w:rsidR="00FC47E1" w:rsidRPr="00FC47E1" w:rsidRDefault="00994E31" w:rsidP="00FC47E1">
      <w:pPr>
        <w:pStyle w:val="Paragrafoelenco"/>
        <w:numPr>
          <w:ilvl w:val="0"/>
          <w:numId w:val="25"/>
        </w:numPr>
        <w:jc w:val="both"/>
        <w:rPr>
          <w:rFonts w:ascii="Garamond" w:hAnsi="Garamond"/>
        </w:rPr>
      </w:pPr>
      <w:r w:rsidRPr="00FC47E1">
        <w:rPr>
          <w:rFonts w:ascii="Garamond" w:hAnsi="Garamond"/>
        </w:rPr>
        <w:t xml:space="preserve">Rectified Linear Unit (ReLU) as activation function. </w:t>
      </w:r>
      <w:r w:rsidR="00FC47E1" w:rsidRPr="00FC47E1">
        <w:rPr>
          <w:rFonts w:ascii="Garamond" w:hAnsi="Garamond"/>
        </w:rPr>
        <w:t xml:space="preserve">We use this to introduce nonlinearity in the network and also because the computation of the derivative is </w:t>
      </w:r>
      <w:proofErr w:type="gramStart"/>
      <w:r w:rsidR="00FC47E1" w:rsidRPr="00FC47E1">
        <w:rPr>
          <w:rFonts w:ascii="Garamond" w:hAnsi="Garamond"/>
        </w:rPr>
        <w:t>fast</w:t>
      </w:r>
      <w:proofErr w:type="gramEnd"/>
      <w:r w:rsidR="00FC47E1" w:rsidRPr="00FC47E1">
        <w:rPr>
          <w:rFonts w:ascii="Garamond" w:hAnsi="Garamond"/>
        </w:rPr>
        <w:t xml:space="preserve"> and its value is zero only if the input is less than zero.</w:t>
      </w:r>
    </w:p>
    <w:p w14:paraId="2115DFBF" w14:textId="77777777" w:rsidR="00681244" w:rsidRPr="00681244" w:rsidRDefault="00681244" w:rsidP="00681244">
      <w:pPr>
        <w:jc w:val="both"/>
        <w:rPr>
          <w:rFonts w:ascii="Garamond" w:hAnsi="Garamond"/>
        </w:rPr>
      </w:pPr>
    </w:p>
    <w:p w14:paraId="581AAB48" w14:textId="5C162FC7" w:rsidR="003747A9" w:rsidRPr="00122E74" w:rsidRDefault="003747A9" w:rsidP="003747A9">
      <w:pPr>
        <w:pStyle w:val="Paragrafoelenco"/>
        <w:numPr>
          <w:ilvl w:val="2"/>
          <w:numId w:val="18"/>
        </w:numPr>
        <w:outlineLvl w:val="2"/>
        <w:rPr>
          <w:rFonts w:ascii="Garamond" w:hAnsi="Garamond"/>
          <w:b/>
          <w:bCs/>
          <w:sz w:val="26"/>
          <w:szCs w:val="26"/>
        </w:rPr>
      </w:pPr>
      <w:bookmarkStart w:id="15" w:name="_Toc66468073"/>
      <w:r>
        <w:rPr>
          <w:rFonts w:ascii="Garamond" w:hAnsi="Garamond"/>
          <w:b/>
          <w:bCs/>
          <w:sz w:val="26"/>
          <w:szCs w:val="26"/>
        </w:rPr>
        <w:lastRenderedPageBreak/>
        <w:t>Implementation</w:t>
      </w:r>
      <w:r w:rsidR="00C52266">
        <w:rPr>
          <w:rFonts w:ascii="Garamond" w:hAnsi="Garamond"/>
          <w:b/>
          <w:bCs/>
          <w:sz w:val="26"/>
          <w:szCs w:val="26"/>
        </w:rPr>
        <w:t xml:space="preserve"> X-Net</w:t>
      </w:r>
      <w:bookmarkEnd w:id="15"/>
    </w:p>
    <w:p w14:paraId="108B1844" w14:textId="70FB5B4B" w:rsidR="00247E7F" w:rsidRDefault="00791AE7" w:rsidP="00791AE7">
      <w:pPr>
        <w:rPr>
          <w:rFonts w:ascii="Garamond" w:hAnsi="Garamond"/>
        </w:rPr>
      </w:pPr>
      <w:r>
        <w:rPr>
          <w:rFonts w:ascii="Garamond" w:hAnsi="Garamond"/>
        </w:rPr>
        <w:t xml:space="preserve">We have implemented X-Net as in Figure 6. </w:t>
      </w:r>
      <w:r>
        <w:rPr>
          <w:rFonts w:ascii="Garamond" w:hAnsi="Garamond"/>
        </w:rPr>
        <w:br/>
        <w:t xml:space="preserve">This model is implemented in </w:t>
      </w:r>
      <w:proofErr w:type="spellStart"/>
      <w:r>
        <w:rPr>
          <w:rFonts w:ascii="Garamond" w:hAnsi="Garamond"/>
        </w:rPr>
        <w:t>Keras</w:t>
      </w:r>
      <w:proofErr w:type="spellEnd"/>
      <w:r>
        <w:rPr>
          <w:rFonts w:ascii="Garamond" w:hAnsi="Garamond"/>
        </w:rPr>
        <w:t xml:space="preserve">. As optimizer, we use the Adam </w:t>
      </w:r>
      <w:proofErr w:type="gramStart"/>
      <w:r>
        <w:rPr>
          <w:rFonts w:ascii="Garamond" w:hAnsi="Garamond"/>
        </w:rPr>
        <w:t>method</w:t>
      </w:r>
      <w:proofErr w:type="gramEnd"/>
      <w:r w:rsidR="009F58E6">
        <w:rPr>
          <w:rFonts w:ascii="Garamond" w:hAnsi="Garamond"/>
        </w:rPr>
        <w:t xml:space="preserve"> and the </w:t>
      </w:r>
      <w:r>
        <w:rPr>
          <w:rFonts w:ascii="Garamond" w:hAnsi="Garamond"/>
        </w:rPr>
        <w:t xml:space="preserve">learning rate is fixed at 0.001. The loss function is given by the Dice loss and Cross Entropy. The batch size for training set is set to 8. We set the maximum number of epochs to 100. </w:t>
      </w:r>
      <w:proofErr w:type="gramStart"/>
      <w:r>
        <w:rPr>
          <w:rFonts w:ascii="Garamond" w:hAnsi="Garamond"/>
        </w:rPr>
        <w:t>But,</w:t>
      </w:r>
      <w:proofErr w:type="gramEnd"/>
      <w:r>
        <w:rPr>
          <w:rFonts w:ascii="Garamond" w:hAnsi="Garamond"/>
        </w:rPr>
        <w:t xml:space="preserve"> we use Early Stopping to prevent overfitting. </w:t>
      </w:r>
    </w:p>
    <w:p w14:paraId="4E264FD3" w14:textId="21FDF6BB" w:rsidR="002A0E19" w:rsidRPr="00122E74" w:rsidRDefault="002A0E19" w:rsidP="00122E74">
      <w:pPr>
        <w:pStyle w:val="Paragrafoelenco"/>
        <w:numPr>
          <w:ilvl w:val="2"/>
          <w:numId w:val="18"/>
        </w:numPr>
        <w:outlineLvl w:val="2"/>
        <w:rPr>
          <w:rFonts w:ascii="Garamond" w:hAnsi="Garamond"/>
          <w:b/>
          <w:bCs/>
          <w:sz w:val="26"/>
          <w:szCs w:val="26"/>
        </w:rPr>
      </w:pPr>
      <w:bookmarkStart w:id="16" w:name="_Toc66468074"/>
      <w:r w:rsidRPr="00122E74">
        <w:rPr>
          <w:rFonts w:ascii="Garamond" w:hAnsi="Garamond"/>
          <w:b/>
          <w:bCs/>
          <w:sz w:val="26"/>
          <w:szCs w:val="26"/>
        </w:rPr>
        <w:t>Structure of encoder</w:t>
      </w:r>
      <w:bookmarkEnd w:id="16"/>
    </w:p>
    <w:p w14:paraId="3E5D52A8" w14:textId="77777777" w:rsidR="00681244" w:rsidRDefault="00694E44" w:rsidP="001A6FBB">
      <w:pPr>
        <w:rPr>
          <w:rFonts w:ascii="Garamond" w:hAnsi="Garamond"/>
        </w:rPr>
      </w:pPr>
      <w:r w:rsidRPr="00A20198">
        <w:rPr>
          <w:rFonts w:ascii="Garamond" w:hAnsi="Garamond"/>
        </w:rPr>
        <w:t>The input of the encoder is an image</w:t>
      </w:r>
      <w:r w:rsidR="00707773">
        <w:rPr>
          <w:rFonts w:ascii="Garamond" w:hAnsi="Garamond"/>
        </w:rPr>
        <w:t xml:space="preserve">. The size of image </w:t>
      </w:r>
      <w:r w:rsidR="00B06562">
        <w:rPr>
          <w:rFonts w:ascii="Garamond" w:hAnsi="Garamond"/>
        </w:rPr>
        <w:t xml:space="preserve">that we have used is </w:t>
      </w:r>
      <m:oMath>
        <m:r>
          <w:rPr>
            <w:rFonts w:ascii="Cambria Math" w:hAnsi="Cambria Math"/>
          </w:rPr>
          <m:t>224×192×1</m:t>
        </m:r>
      </m:oMath>
      <w:r w:rsidR="00707773">
        <w:rPr>
          <w:rFonts w:ascii="Garamond" w:eastAsiaTheme="minorEastAsia" w:hAnsi="Garamond"/>
        </w:rPr>
        <w:t>.</w:t>
      </w:r>
      <w:r w:rsidR="00247E7F">
        <w:rPr>
          <w:rFonts w:ascii="Garamond" w:hAnsi="Garamond"/>
        </w:rPr>
        <w:br/>
      </w:r>
      <w:r w:rsidR="009A2439" w:rsidRPr="00A20198">
        <w:rPr>
          <w:rFonts w:ascii="Garamond" w:hAnsi="Garamond"/>
        </w:rPr>
        <w:t>The encoder</w:t>
      </w:r>
      <w:r w:rsidR="0084396A" w:rsidRPr="00A20198">
        <w:rPr>
          <w:rFonts w:ascii="Garamond" w:hAnsi="Garamond"/>
        </w:rPr>
        <w:t xml:space="preserve"> is composed by X-blocks and Maxpooling layers that are connected in cascade to produce high-dimension feature maps.</w:t>
      </w:r>
      <w:r w:rsidR="00FC47E1">
        <w:rPr>
          <w:rFonts w:ascii="Garamond" w:hAnsi="Garamond"/>
        </w:rPr>
        <w:br/>
        <w:t xml:space="preserve">We use Maxpooling because is a method of reducing the size of an image by splitting it into blocks and keeps only the one with the highest value. Doing this, we reduce the problem of overfitting and only the area with grater activation are maintained. </w:t>
      </w:r>
    </w:p>
    <w:p w14:paraId="192513A2" w14:textId="5E3BFCC7" w:rsidR="00F3398B" w:rsidRPr="00A20198" w:rsidRDefault="0084396A" w:rsidP="001A6FBB">
      <w:pPr>
        <w:rPr>
          <w:rFonts w:ascii="Garamond" w:hAnsi="Garamond"/>
        </w:rPr>
      </w:pPr>
      <w:r w:rsidRPr="00A20198">
        <w:rPr>
          <w:rFonts w:ascii="Garamond" w:hAnsi="Garamond"/>
        </w:rPr>
        <w:t xml:space="preserve">So, the encoder </w:t>
      </w:r>
      <w:r w:rsidR="00023E75" w:rsidRPr="00A20198">
        <w:rPr>
          <w:rFonts w:ascii="Garamond" w:hAnsi="Garamond"/>
        </w:rPr>
        <w:t xml:space="preserve">architecture </w:t>
      </w:r>
      <w:r w:rsidR="009A2439" w:rsidRPr="00A20198">
        <w:rPr>
          <w:rFonts w:ascii="Garamond" w:hAnsi="Garamond"/>
        </w:rPr>
        <w:t>is composed by:</w:t>
      </w:r>
    </w:p>
    <w:p w14:paraId="4BFAAD47"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X-block with 64 filters</w:t>
      </w:r>
    </w:p>
    <w:p w14:paraId="6E00E88A"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 xml:space="preserve">Maxpooling </w:t>
      </w:r>
      <m:oMath>
        <m:r>
          <w:rPr>
            <w:rFonts w:ascii="Cambria Math" w:hAnsi="Cambria Math"/>
          </w:rPr>
          <m:t>2×2</m:t>
        </m:r>
      </m:oMath>
    </w:p>
    <w:p w14:paraId="5A43FD70"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X-block with 128 filters</w:t>
      </w:r>
    </w:p>
    <w:p w14:paraId="450B1656"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 xml:space="preserve">Maxpooling </w:t>
      </w:r>
      <m:oMath>
        <m:r>
          <w:rPr>
            <w:rFonts w:ascii="Cambria Math" w:hAnsi="Cambria Math"/>
          </w:rPr>
          <m:t>2×2</m:t>
        </m:r>
      </m:oMath>
    </w:p>
    <w:p w14:paraId="552333A9"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X-block with 256 filters</w:t>
      </w:r>
    </w:p>
    <w:p w14:paraId="25048A70"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 xml:space="preserve">Maxpooling </w:t>
      </w:r>
      <m:oMath>
        <m:r>
          <w:rPr>
            <w:rFonts w:ascii="Cambria Math" w:hAnsi="Cambria Math"/>
          </w:rPr>
          <m:t>2×2</m:t>
        </m:r>
      </m:oMath>
    </w:p>
    <w:p w14:paraId="645F30FF"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X-block with 512 filters</w:t>
      </w:r>
    </w:p>
    <w:p w14:paraId="4870D955" w14:textId="77777777" w:rsidR="00F3398B" w:rsidRPr="00A20198" w:rsidRDefault="009A2439" w:rsidP="002A0E19">
      <w:pPr>
        <w:pStyle w:val="Paragrafoelenco"/>
        <w:numPr>
          <w:ilvl w:val="0"/>
          <w:numId w:val="5"/>
        </w:numPr>
        <w:rPr>
          <w:rFonts w:ascii="Garamond" w:hAnsi="Garamond"/>
        </w:rPr>
      </w:pPr>
      <w:r w:rsidRPr="00A20198">
        <w:rPr>
          <w:rFonts w:ascii="Garamond" w:hAnsi="Garamond"/>
        </w:rPr>
        <w:t xml:space="preserve">Maxpooling </w:t>
      </w:r>
      <m:oMath>
        <m:r>
          <w:rPr>
            <w:rFonts w:ascii="Cambria Math" w:hAnsi="Cambria Math"/>
          </w:rPr>
          <m:t>2×2</m:t>
        </m:r>
      </m:oMath>
    </w:p>
    <w:p w14:paraId="6B56BE7D" w14:textId="7A77291B" w:rsidR="00694E44" w:rsidRPr="00A20198" w:rsidRDefault="009A2439" w:rsidP="002A0E19">
      <w:pPr>
        <w:pStyle w:val="Paragrafoelenco"/>
        <w:numPr>
          <w:ilvl w:val="0"/>
          <w:numId w:val="5"/>
        </w:numPr>
        <w:rPr>
          <w:rFonts w:ascii="Garamond" w:hAnsi="Garamond"/>
        </w:rPr>
      </w:pPr>
      <w:r w:rsidRPr="00A20198">
        <w:rPr>
          <w:rFonts w:ascii="Garamond" w:hAnsi="Garamond"/>
        </w:rPr>
        <w:t>X-block with 1024 filters</w:t>
      </w:r>
    </w:p>
    <w:p w14:paraId="3B276C48" w14:textId="3E979CBC" w:rsidR="00694E44" w:rsidRPr="00A20198" w:rsidRDefault="00694E44" w:rsidP="002A0E19">
      <w:pPr>
        <w:rPr>
          <w:rFonts w:ascii="Garamond" w:hAnsi="Garamond"/>
        </w:rPr>
      </w:pPr>
      <w:r w:rsidRPr="00A20198">
        <w:rPr>
          <w:rFonts w:ascii="Garamond" w:eastAsiaTheme="minorEastAsia" w:hAnsi="Garamond"/>
        </w:rPr>
        <w:t xml:space="preserve">The output of this part is the input for the </w:t>
      </w:r>
      <w:r w:rsidRPr="00A20198">
        <w:rPr>
          <w:rFonts w:ascii="Garamond" w:hAnsi="Garamond"/>
        </w:rPr>
        <w:t xml:space="preserve">Feature Similarity Module (FSM). </w:t>
      </w:r>
    </w:p>
    <w:p w14:paraId="0E6DFD36" w14:textId="06A6D7A3" w:rsidR="002A0E19" w:rsidRPr="00122E74" w:rsidRDefault="002A0E19" w:rsidP="00122E74">
      <w:pPr>
        <w:pStyle w:val="Paragrafoelenco"/>
        <w:numPr>
          <w:ilvl w:val="2"/>
          <w:numId w:val="18"/>
        </w:numPr>
        <w:outlineLvl w:val="2"/>
        <w:rPr>
          <w:rFonts w:ascii="Garamond" w:hAnsi="Garamond"/>
          <w:b/>
          <w:bCs/>
          <w:sz w:val="26"/>
          <w:szCs w:val="26"/>
        </w:rPr>
      </w:pPr>
      <w:bookmarkStart w:id="17" w:name="_Toc66468075"/>
      <w:r w:rsidRPr="00122E74">
        <w:rPr>
          <w:rFonts w:ascii="Garamond" w:hAnsi="Garamond"/>
          <w:b/>
          <w:bCs/>
          <w:sz w:val="26"/>
          <w:szCs w:val="26"/>
        </w:rPr>
        <w:t>FSM: feature similarity module</w:t>
      </w:r>
      <w:bookmarkEnd w:id="17"/>
      <w:r w:rsidRPr="00122E74">
        <w:rPr>
          <w:rFonts w:ascii="Garamond" w:hAnsi="Garamond"/>
          <w:b/>
          <w:bCs/>
          <w:sz w:val="26"/>
          <w:szCs w:val="26"/>
        </w:rPr>
        <w:t xml:space="preserve"> </w:t>
      </w:r>
    </w:p>
    <w:p w14:paraId="2E381628" w14:textId="5FE8F79C" w:rsidR="00551F42" w:rsidRPr="00A20198" w:rsidRDefault="00551F42" w:rsidP="002A0E19">
      <w:pPr>
        <w:rPr>
          <w:rFonts w:ascii="Garamond" w:hAnsi="Garamond"/>
        </w:rPr>
      </w:pPr>
      <w:r w:rsidRPr="00A20198">
        <w:rPr>
          <w:rFonts w:ascii="Garamond" w:hAnsi="Garamond"/>
        </w:rPr>
        <w:t xml:space="preserve">FSM (Feature Similarity Module) is a non-local operation. </w:t>
      </w:r>
      <w:r w:rsidRPr="00A20198">
        <w:rPr>
          <w:rFonts w:ascii="Garamond" w:hAnsi="Garamond"/>
        </w:rPr>
        <w:br/>
        <w:t xml:space="preserve">It is used to capture long-range spatial information, which contributes to the segmentation of lesions with different scales and shapes. </w:t>
      </w:r>
      <w:r w:rsidRPr="00A20198">
        <w:rPr>
          <w:rFonts w:ascii="Garamond" w:hAnsi="Garamond"/>
        </w:rPr>
        <w:br/>
        <w:t xml:space="preserve">We consider FSM as a network model that can be linked with other fully convolutional neural networks. </w:t>
      </w:r>
    </w:p>
    <w:p w14:paraId="38B6D1A7" w14:textId="77777777" w:rsidR="00551F42" w:rsidRPr="00A20198" w:rsidRDefault="00551F42" w:rsidP="002A0E19">
      <w:pPr>
        <w:keepNext/>
        <w:jc w:val="center"/>
        <w:rPr>
          <w:rFonts w:ascii="Garamond" w:hAnsi="Garamond"/>
        </w:rPr>
      </w:pPr>
      <w:r w:rsidRPr="00A20198">
        <w:rPr>
          <w:rFonts w:ascii="Garamond" w:hAnsi="Garamond"/>
          <w:noProof/>
        </w:rPr>
        <w:drawing>
          <wp:inline distT="0" distB="0" distL="0" distR="0" wp14:anchorId="108D5618" wp14:editId="044B64C7">
            <wp:extent cx="5390041" cy="1366838"/>
            <wp:effectExtent l="0" t="0" r="127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5" cstate="print">
                      <a:extLst>
                        <a:ext uri="{28A0092B-C50C-407E-A947-70E740481C1C}">
                          <a14:useLocalDpi xmlns:a14="http://schemas.microsoft.com/office/drawing/2010/main" val="0"/>
                        </a:ext>
                      </a:extLst>
                    </a:blip>
                    <a:srcRect t="11004" b="15066"/>
                    <a:stretch/>
                  </pic:blipFill>
                  <pic:spPr bwMode="auto">
                    <a:xfrm>
                      <a:off x="0" y="0"/>
                      <a:ext cx="5430999" cy="1377224"/>
                    </a:xfrm>
                    <a:prstGeom prst="rect">
                      <a:avLst/>
                    </a:prstGeom>
                    <a:ln>
                      <a:noFill/>
                    </a:ln>
                    <a:extLst>
                      <a:ext uri="{53640926-AAD7-44D8-BBD7-CCE9431645EC}">
                        <a14:shadowObscured xmlns:a14="http://schemas.microsoft.com/office/drawing/2010/main"/>
                      </a:ext>
                    </a:extLst>
                  </pic:spPr>
                </pic:pic>
              </a:graphicData>
            </a:graphic>
          </wp:inline>
        </w:drawing>
      </w:r>
    </w:p>
    <w:p w14:paraId="5895B454" w14:textId="0EF62EF1" w:rsidR="00551F42" w:rsidRPr="00C61129" w:rsidRDefault="00551F42" w:rsidP="002A0E19">
      <w:pPr>
        <w:pStyle w:val="Didascalia"/>
        <w:jc w:val="center"/>
        <w:rPr>
          <w:rFonts w:ascii="Garamond" w:hAnsi="Garamond"/>
          <w:i w:val="0"/>
          <w:iCs w:val="0"/>
          <w:color w:val="auto"/>
          <w:sz w:val="20"/>
          <w:szCs w:val="20"/>
        </w:rPr>
      </w:pPr>
      <w:r w:rsidRPr="00C61129">
        <w:rPr>
          <w:rFonts w:ascii="Garamond" w:hAnsi="Garamond"/>
          <w:b/>
          <w:bCs/>
          <w:i w:val="0"/>
          <w:iCs w:val="0"/>
          <w:color w:val="auto"/>
          <w:sz w:val="20"/>
          <w:szCs w:val="20"/>
        </w:rPr>
        <w:t xml:space="preserve">Figure </w:t>
      </w:r>
      <w:r w:rsidR="00247E7F">
        <w:rPr>
          <w:rFonts w:ascii="Garamond" w:hAnsi="Garamond"/>
          <w:b/>
          <w:bCs/>
          <w:i w:val="0"/>
          <w:iCs w:val="0"/>
          <w:color w:val="auto"/>
          <w:sz w:val="20"/>
          <w:szCs w:val="20"/>
        </w:rPr>
        <w:t>7</w:t>
      </w:r>
      <w:r w:rsidRPr="00C61129">
        <w:rPr>
          <w:rFonts w:ascii="Garamond" w:hAnsi="Garamond"/>
          <w:i w:val="0"/>
          <w:iCs w:val="0"/>
          <w:color w:val="auto"/>
          <w:sz w:val="20"/>
          <w:szCs w:val="20"/>
        </w:rPr>
        <w:t>: FSM: Feature Similarity Module</w:t>
      </w:r>
    </w:p>
    <w:p w14:paraId="491DCAEB" w14:textId="77777777" w:rsidR="001B5CE7" w:rsidRDefault="00551F42" w:rsidP="001A6FBB">
      <w:pPr>
        <w:rPr>
          <w:rFonts w:ascii="Garamond" w:hAnsi="Garamond"/>
        </w:rPr>
      </w:pPr>
      <w:r w:rsidRPr="00A20198">
        <w:rPr>
          <w:rFonts w:ascii="Garamond" w:hAnsi="Garamond"/>
        </w:rPr>
        <w:t xml:space="preserve">FSM is part of the Encoder of our neural network </w:t>
      </w:r>
      <w:proofErr w:type="gramStart"/>
      <w:r w:rsidRPr="00A20198">
        <w:rPr>
          <w:rFonts w:ascii="Garamond" w:hAnsi="Garamond"/>
        </w:rPr>
        <w:t>and in particular, allow</w:t>
      </w:r>
      <w:proofErr w:type="gramEnd"/>
      <w:r w:rsidRPr="00A20198">
        <w:rPr>
          <w:rFonts w:ascii="Garamond" w:hAnsi="Garamond"/>
        </w:rPr>
        <w:t xml:space="preserve"> us to connect the encoder to the decoder, as we can see in the Figure </w:t>
      </w:r>
      <w:r w:rsidR="00EE298C">
        <w:rPr>
          <w:rFonts w:ascii="Garamond" w:hAnsi="Garamond"/>
        </w:rPr>
        <w:t>6</w:t>
      </w:r>
      <w:r w:rsidRPr="00A20198">
        <w:rPr>
          <w:rFonts w:ascii="Garamond" w:hAnsi="Garamond"/>
        </w:rPr>
        <w:t xml:space="preserve">.  </w:t>
      </w:r>
    </w:p>
    <w:p w14:paraId="6B384511" w14:textId="77777777" w:rsidR="00681244" w:rsidRDefault="00681244" w:rsidP="001A6FBB">
      <w:pPr>
        <w:rPr>
          <w:rFonts w:ascii="Garamond" w:hAnsi="Garamond"/>
        </w:rPr>
      </w:pPr>
    </w:p>
    <w:p w14:paraId="0233F15B" w14:textId="5B65CB62" w:rsidR="00551F42" w:rsidRPr="00A20198" w:rsidRDefault="00551F42" w:rsidP="001A6FBB">
      <w:pPr>
        <w:rPr>
          <w:rFonts w:ascii="Garamond" w:hAnsi="Garamond"/>
        </w:rPr>
      </w:pPr>
      <w:r w:rsidRPr="00A20198">
        <w:rPr>
          <w:rFonts w:ascii="Garamond" w:hAnsi="Garamond"/>
        </w:rPr>
        <w:lastRenderedPageBreak/>
        <w:t xml:space="preserve">The input is given by the output of the fifth X-block of the Encoder. </w:t>
      </w:r>
    </w:p>
    <w:p w14:paraId="5359431A" w14:textId="0FCA2700" w:rsidR="00551F42" w:rsidRPr="00A20198" w:rsidRDefault="0084781D" w:rsidP="001A6FBB">
      <w:pPr>
        <w:rPr>
          <w:rFonts w:ascii="Garamond" w:eastAsiaTheme="minorEastAsia" w:hAnsi="Garamond"/>
        </w:rPr>
      </w:pPr>
      <w:r>
        <w:rPr>
          <w:rFonts w:ascii="Garamond" w:hAnsi="Garamond"/>
        </w:rPr>
        <w:t>The i</w:t>
      </w:r>
      <w:r w:rsidR="00551F42" w:rsidRPr="00A20198">
        <w:rPr>
          <w:rFonts w:ascii="Garamond" w:hAnsi="Garamond"/>
        </w:rPr>
        <w:t>nput</w:t>
      </w:r>
      <w:r>
        <w:rPr>
          <w:rFonts w:ascii="Garamond" w:hAnsi="Garamond"/>
        </w:rPr>
        <w:t xml:space="preserve"> is a </w:t>
      </w:r>
      <w:r w:rsidR="00551F42" w:rsidRPr="00A20198">
        <w:rPr>
          <w:rFonts w:ascii="Garamond" w:hAnsi="Garamond"/>
        </w:rPr>
        <w:t xml:space="preserve">feature map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H×W×</m:t>
            </m:r>
            <m:sSub>
              <m:sSubPr>
                <m:ctrlPr>
                  <w:rPr>
                    <w:rFonts w:ascii="Cambria Math" w:hAnsi="Cambria Math"/>
                    <w:i/>
                  </w:rPr>
                </m:ctrlPr>
              </m:sSubPr>
              <m:e>
                <m:r>
                  <w:rPr>
                    <w:rFonts w:ascii="Cambria Math" w:hAnsi="Cambria Math"/>
                  </w:rPr>
                  <m:t>C</m:t>
                </m:r>
              </m:e>
              <m:sub>
                <m:r>
                  <w:rPr>
                    <w:rFonts w:ascii="Cambria Math" w:hAnsi="Cambria Math"/>
                  </w:rPr>
                  <m:t>0</m:t>
                </m:r>
              </m:sub>
            </m:sSub>
          </m:sup>
        </m:sSup>
      </m:oMath>
      <w:r w:rsidR="001B5CE7">
        <w:rPr>
          <w:rFonts w:ascii="Garamond" w:eastAsiaTheme="minorEastAsia" w:hAnsi="Garamond"/>
        </w:rPr>
        <w:t xml:space="preserve">. In our case we have </w:t>
      </w:r>
      <m:oMath>
        <m:sSup>
          <m:sSupPr>
            <m:ctrlPr>
              <w:rPr>
                <w:rFonts w:ascii="Cambria Math" w:hAnsi="Cambria Math"/>
                <w:i/>
              </w:rPr>
            </m:ctrlPr>
          </m:sSupPr>
          <m:e>
            <m:r>
              <w:rPr>
                <w:rFonts w:ascii="Cambria Math" w:hAnsi="Cambria Math"/>
              </w:rPr>
              <m:t>R</m:t>
            </m:r>
          </m:e>
          <m:sup>
            <m:r>
              <w:rPr>
                <w:rFonts w:ascii="Cambria Math" w:hAnsi="Cambria Math"/>
              </w:rPr>
              <m:t>14×12×128</m:t>
            </m:r>
          </m:sup>
        </m:sSup>
      </m:oMath>
      <w:r w:rsidR="001B5CE7">
        <w:rPr>
          <w:rFonts w:ascii="Garamond" w:eastAsiaTheme="minorEastAsia" w:hAnsi="Garamond"/>
        </w:rPr>
        <w:t>.</w:t>
      </w:r>
      <w:r w:rsidR="00551F42" w:rsidRPr="00A20198">
        <w:rPr>
          <w:rFonts w:ascii="Garamond" w:eastAsiaTheme="minorEastAsia" w:hAnsi="Garamond"/>
        </w:rPr>
        <w:br/>
      </w:r>
      <w:r>
        <w:rPr>
          <w:rFonts w:ascii="Garamond" w:hAnsi="Garamond"/>
        </w:rPr>
        <w:t xml:space="preserve">At first, we apply the </w:t>
      </w:r>
      <m:oMath>
        <m:r>
          <w:rPr>
            <w:rFonts w:ascii="Cambria Math" w:hAnsi="Cambria Math"/>
          </w:rPr>
          <m:t>3×3</m:t>
        </m:r>
      </m:oMath>
      <w:r>
        <w:rPr>
          <w:rFonts w:ascii="Garamond" w:eastAsiaTheme="minorEastAsia" w:hAnsi="Garamond"/>
        </w:rPr>
        <w:t xml:space="preserve"> convolution and we obtain as o</w:t>
      </w:r>
      <w:r w:rsidR="00551F42" w:rsidRPr="00A20198">
        <w:rPr>
          <w:rFonts w:ascii="Garamond" w:eastAsiaTheme="minorEastAsia" w:hAnsi="Garamond"/>
        </w:rPr>
        <w:t xml:space="preserve">utput B1: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H×W×C</m:t>
            </m:r>
          </m:sup>
        </m:sSup>
        <m:r>
          <w:rPr>
            <w:rFonts w:ascii="Cambria Math" w:hAnsi="Cambria Math"/>
          </w:rPr>
          <m:t>,  C&lt;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oMath>
      <w:r w:rsidR="00551F42" w:rsidRPr="00A20198">
        <w:rPr>
          <w:rFonts w:ascii="Garamond" w:eastAsiaTheme="minorEastAsia" w:hAnsi="Garamond"/>
        </w:rPr>
        <w:t xml:space="preserve"> </w:t>
      </w:r>
      <w:r>
        <w:rPr>
          <w:rFonts w:ascii="Garamond" w:eastAsiaTheme="minorEastAsia" w:hAnsi="Garamond"/>
        </w:rPr>
        <w:t>,</w:t>
      </w:r>
      <w:r>
        <w:rPr>
          <w:rFonts w:ascii="Garamond" w:eastAsiaTheme="minorEastAsia" w:hAnsi="Garamond"/>
        </w:rPr>
        <w:br/>
      </w:r>
      <w:r w:rsidR="00551F42" w:rsidRPr="00A20198">
        <w:rPr>
          <w:rFonts w:ascii="Garamond" w:eastAsiaTheme="minorEastAsia" w:hAnsi="Garamond"/>
        </w:rPr>
        <w:t xml:space="preserve">where </w:t>
      </w:r>
      <m:oMath>
        <m:r>
          <w:rPr>
            <w:rFonts w:ascii="Cambria Math" w:hAnsi="Cambria Math"/>
          </w:rPr>
          <m:t>C=</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ctrlPr>
              <w:rPr>
                <w:rFonts w:ascii="Cambria Math" w:hAnsi="Cambria Math"/>
                <w:i/>
              </w:rPr>
            </m:ctrlPr>
          </m:num>
          <m:den>
            <m:r>
              <w:rPr>
                <w:rFonts w:ascii="Cambria Math" w:eastAsiaTheme="minorEastAsia" w:hAnsi="Cambria Math"/>
              </w:rPr>
              <m:t>8</m:t>
            </m:r>
          </m:den>
        </m:f>
      </m:oMath>
      <w:r w:rsidR="00551F42" w:rsidRPr="00A20198">
        <w:rPr>
          <w:rFonts w:ascii="Garamond" w:eastAsiaTheme="minorEastAsia" w:hAnsi="Garamond"/>
        </w:rPr>
        <w:t xml:space="preserve">. </w:t>
      </w:r>
      <w:r w:rsidR="000B4B3E">
        <w:rPr>
          <w:rFonts w:ascii="Garamond" w:eastAsiaTheme="minorEastAsia" w:hAnsi="Garamond"/>
        </w:rPr>
        <w:t xml:space="preserve">This convolution is used to filter out the irrelevant feature from the input I, because of this we obtain a feature map with depth </w:t>
      </w:r>
      <m:oMath>
        <m:r>
          <w:rPr>
            <w:rFonts w:ascii="Cambria Math" w:hAnsi="Cambria Math"/>
          </w:rPr>
          <m:t xml:space="preserve">  C&lt;</m:t>
        </m:r>
        <m:sSub>
          <m:sSubPr>
            <m:ctrlPr>
              <w:rPr>
                <w:rFonts w:ascii="Cambria Math" w:hAnsi="Cambria Math"/>
                <w:i/>
              </w:rPr>
            </m:ctrlPr>
          </m:sSubPr>
          <m:e>
            <m:r>
              <w:rPr>
                <w:rFonts w:ascii="Cambria Math" w:hAnsi="Cambria Math"/>
              </w:rPr>
              <m:t>C</m:t>
            </m:r>
          </m:e>
          <m:sub>
            <m:r>
              <w:rPr>
                <w:rFonts w:ascii="Cambria Math" w:hAnsi="Cambria Math"/>
              </w:rPr>
              <m:t>0</m:t>
            </m:r>
          </m:sub>
        </m:sSub>
      </m:oMath>
      <w:r w:rsidR="000B4B3E">
        <w:rPr>
          <w:rFonts w:ascii="Garamond" w:eastAsiaTheme="minorEastAsia" w:hAnsi="Garamond"/>
        </w:rPr>
        <w:t>.</w:t>
      </w:r>
      <w:r w:rsidR="00551F42" w:rsidRPr="00A20198">
        <w:rPr>
          <w:rFonts w:ascii="Garamond" w:eastAsiaTheme="minorEastAsia" w:hAnsi="Garamond"/>
        </w:rPr>
        <w:br/>
      </w:r>
      <w:r>
        <w:rPr>
          <w:rFonts w:ascii="Garamond" w:eastAsiaTheme="minorEastAsia" w:hAnsi="Garamond"/>
        </w:rPr>
        <w:t>Then,</w:t>
      </w:r>
      <w:r w:rsidR="00551F42" w:rsidRPr="00A20198">
        <w:rPr>
          <w:rFonts w:ascii="Garamond" w:eastAsiaTheme="minorEastAsia" w:hAnsi="Garamond"/>
        </w:rPr>
        <w:t xml:space="preserve"> we have three convolutions </w:t>
      </w:r>
      <m:oMath>
        <m:r>
          <w:rPr>
            <w:rFonts w:ascii="Cambria Math" w:hAnsi="Cambria Math"/>
          </w:rPr>
          <m:t>1×1</m:t>
        </m:r>
      </m:oMath>
      <w:r w:rsidR="00551F42" w:rsidRPr="00A20198">
        <w:rPr>
          <w:rFonts w:ascii="Garamond" w:eastAsiaTheme="minorEastAsia" w:hAnsi="Garamond"/>
        </w:rPr>
        <w:t xml:space="preserve"> </w:t>
      </w:r>
      <w:r w:rsidR="001B5CE7">
        <w:rPr>
          <w:rFonts w:ascii="Garamond" w:eastAsiaTheme="minorEastAsia" w:hAnsi="Garamond"/>
        </w:rPr>
        <w:t>over B1</w:t>
      </w:r>
      <w:r w:rsidR="00994E31">
        <w:rPr>
          <w:rFonts w:ascii="Garamond" w:eastAsiaTheme="minorEastAsia" w:hAnsi="Garamond"/>
        </w:rPr>
        <w:t>,</w:t>
      </w:r>
      <w:r>
        <w:rPr>
          <w:rFonts w:ascii="Garamond" w:eastAsiaTheme="minorEastAsia" w:hAnsi="Garamond"/>
        </w:rPr>
        <w:t xml:space="preserve"> after which we obtain B2, B3, B4. </w:t>
      </w:r>
      <w:r w:rsidR="001B5CE7">
        <w:rPr>
          <w:rFonts w:ascii="Garamond" w:eastAsiaTheme="minorEastAsia" w:hAnsi="Garamond"/>
        </w:rPr>
        <w:br/>
      </w:r>
      <w:r>
        <w:rPr>
          <w:rFonts w:ascii="Garamond" w:eastAsiaTheme="minorEastAsia" w:hAnsi="Garamond"/>
        </w:rPr>
        <w:t>W</w:t>
      </w:r>
      <w:r w:rsidR="001B5CE7">
        <w:rPr>
          <w:rFonts w:ascii="Garamond" w:eastAsiaTheme="minorEastAsia" w:hAnsi="Garamond"/>
        </w:rPr>
        <w:t>e do the dot product</w:t>
      </w:r>
      <w:r>
        <w:rPr>
          <w:rFonts w:ascii="Garamond" w:eastAsiaTheme="minorEastAsia" w:hAnsi="Garamond"/>
        </w:rPr>
        <w:t xml:space="preserve"> between B2 and B3</w:t>
      </w:r>
      <w:r w:rsidR="001B5CE7">
        <w:rPr>
          <w:rFonts w:ascii="Garamond" w:eastAsiaTheme="minorEastAsia" w:hAnsi="Garamond"/>
        </w:rPr>
        <w:t xml:space="preserve">. Then, we apply the softmax function and </w:t>
      </w:r>
      <w:r>
        <w:rPr>
          <w:rFonts w:ascii="Garamond" w:eastAsiaTheme="minorEastAsia" w:hAnsi="Garamond"/>
        </w:rPr>
        <w:t xml:space="preserve">we obtain B5. </w:t>
      </w:r>
      <w:r>
        <w:rPr>
          <w:rFonts w:ascii="Garamond" w:eastAsiaTheme="minorEastAsia" w:hAnsi="Garamond"/>
        </w:rPr>
        <w:br/>
        <w:t xml:space="preserve">After this, we do the dot product between B4 and B5 and we obtain B6. </w:t>
      </w:r>
      <w:r w:rsidR="00681244">
        <w:rPr>
          <w:rFonts w:ascii="Garamond" w:eastAsiaTheme="minorEastAsia" w:hAnsi="Garamond"/>
        </w:rPr>
        <w:br/>
      </w:r>
      <w:r w:rsidR="00681244" w:rsidRPr="00681244">
        <w:rPr>
          <w:rFonts w:ascii="Garamond" w:eastAsiaTheme="minorEastAsia" w:hAnsi="Garamond"/>
        </w:rPr>
        <w:t xml:space="preserve">B6 has a wide range of contextual view and aggregates the long-range context. </w:t>
      </w:r>
      <w:r w:rsidR="00681244">
        <w:rPr>
          <w:rFonts w:ascii="Garamond" w:eastAsiaTheme="minorEastAsia" w:hAnsi="Garamond"/>
        </w:rPr>
        <w:br/>
      </w:r>
      <w:r>
        <w:rPr>
          <w:rFonts w:ascii="Garamond" w:eastAsiaTheme="minorEastAsia" w:hAnsi="Garamond"/>
        </w:rPr>
        <w:t xml:space="preserve">Then, with B6 we do the convolution </w:t>
      </w:r>
      <m:oMath>
        <m:r>
          <w:rPr>
            <w:rFonts w:ascii="Cambria Math" w:hAnsi="Cambria Math"/>
          </w:rPr>
          <m:t>1×1</m:t>
        </m:r>
      </m:oMath>
      <w:r>
        <w:rPr>
          <w:rFonts w:ascii="Garamond" w:eastAsiaTheme="minorEastAsia" w:hAnsi="Garamond"/>
        </w:rPr>
        <w:t xml:space="preserve"> and we apply the function add between B1 and B6. </w:t>
      </w:r>
      <w:r>
        <w:rPr>
          <w:rFonts w:ascii="Garamond" w:eastAsiaTheme="minorEastAsia" w:hAnsi="Garamond"/>
        </w:rPr>
        <w:br/>
        <w:t xml:space="preserve">We apply a </w:t>
      </w:r>
      <m:oMath>
        <m:r>
          <w:rPr>
            <w:rFonts w:ascii="Cambria Math" w:hAnsi="Cambria Math"/>
          </w:rPr>
          <m:t>3×3</m:t>
        </m:r>
      </m:oMath>
      <w:r>
        <w:rPr>
          <w:rFonts w:ascii="Garamond" w:eastAsiaTheme="minorEastAsia" w:hAnsi="Garamond"/>
        </w:rPr>
        <w:t xml:space="preserve"> convolution over B6 and we obtain B7. </w:t>
      </w:r>
      <w:r>
        <w:rPr>
          <w:rFonts w:ascii="Garamond" w:eastAsiaTheme="minorEastAsia" w:hAnsi="Garamond"/>
        </w:rPr>
        <w:br/>
        <w:t xml:space="preserve">Finally, </w:t>
      </w:r>
      <w:r w:rsidR="00994E31">
        <w:rPr>
          <w:rFonts w:ascii="Garamond" w:eastAsiaTheme="minorEastAsia" w:hAnsi="Garamond"/>
        </w:rPr>
        <w:t>we apply the function add between the</w:t>
      </w:r>
      <w:r>
        <w:rPr>
          <w:rFonts w:ascii="Garamond" w:eastAsiaTheme="minorEastAsia" w:hAnsi="Garamond"/>
        </w:rPr>
        <w:t xml:space="preserve"> input </w:t>
      </w:r>
      <w:r w:rsidR="00994E31">
        <w:rPr>
          <w:rFonts w:ascii="Garamond" w:eastAsiaTheme="minorEastAsia" w:hAnsi="Garamond"/>
        </w:rPr>
        <w:t>and</w:t>
      </w:r>
      <w:r>
        <w:rPr>
          <w:rFonts w:ascii="Garamond" w:eastAsiaTheme="minorEastAsia" w:hAnsi="Garamond"/>
        </w:rPr>
        <w:t xml:space="preserve"> </w:t>
      </w:r>
      <w:r w:rsidR="00994E31">
        <w:rPr>
          <w:rFonts w:ascii="Garamond" w:eastAsiaTheme="minorEastAsia" w:hAnsi="Garamond"/>
        </w:rPr>
        <w:t>B7,</w:t>
      </w:r>
      <w:r>
        <w:rPr>
          <w:rFonts w:ascii="Garamond" w:eastAsiaTheme="minorEastAsia" w:hAnsi="Garamond"/>
        </w:rPr>
        <w:t xml:space="preserve"> and we obtain the output of FSM. </w:t>
      </w:r>
      <w:r w:rsidR="00681244">
        <w:rPr>
          <w:rFonts w:ascii="Garamond" w:eastAsiaTheme="minorEastAsia" w:hAnsi="Garamond"/>
        </w:rPr>
        <w:t xml:space="preserve">We do this </w:t>
      </w:r>
      <w:proofErr w:type="gramStart"/>
      <w:r w:rsidR="00681244">
        <w:rPr>
          <w:rFonts w:ascii="Garamond" w:eastAsiaTheme="minorEastAsia" w:hAnsi="Garamond"/>
        </w:rPr>
        <w:t>in order to</w:t>
      </w:r>
      <w:proofErr w:type="gramEnd"/>
      <w:r w:rsidR="00681244">
        <w:rPr>
          <w:rFonts w:ascii="Garamond" w:eastAsiaTheme="minorEastAsia" w:hAnsi="Garamond"/>
        </w:rPr>
        <w:t xml:space="preserve"> avoid overfitting. </w:t>
      </w:r>
    </w:p>
    <w:p w14:paraId="7E3F9E17" w14:textId="77777777" w:rsidR="00551F42" w:rsidRPr="00A20198" w:rsidRDefault="00694E44" w:rsidP="002A0E19">
      <w:pPr>
        <w:rPr>
          <w:rFonts w:ascii="Garamond" w:hAnsi="Garamond"/>
        </w:rPr>
      </w:pPr>
      <w:r w:rsidRPr="00A20198">
        <w:rPr>
          <w:rFonts w:ascii="Garamond" w:hAnsi="Garamond"/>
        </w:rPr>
        <w:t xml:space="preserve">The output of FSM is the input for the Decoder. </w:t>
      </w:r>
    </w:p>
    <w:p w14:paraId="4B6E0D66" w14:textId="679DFC67" w:rsidR="002A0E19" w:rsidRPr="00122E74" w:rsidRDefault="002A0E19" w:rsidP="00122E74">
      <w:pPr>
        <w:pStyle w:val="Paragrafoelenco"/>
        <w:numPr>
          <w:ilvl w:val="2"/>
          <w:numId w:val="18"/>
        </w:numPr>
        <w:outlineLvl w:val="2"/>
        <w:rPr>
          <w:rFonts w:ascii="Garamond" w:hAnsi="Garamond"/>
          <w:b/>
          <w:bCs/>
          <w:sz w:val="26"/>
          <w:szCs w:val="26"/>
        </w:rPr>
      </w:pPr>
      <w:bookmarkStart w:id="18" w:name="_Toc66468076"/>
      <w:r w:rsidRPr="00122E74">
        <w:rPr>
          <w:rFonts w:ascii="Garamond" w:hAnsi="Garamond"/>
          <w:b/>
          <w:bCs/>
          <w:sz w:val="26"/>
          <w:szCs w:val="26"/>
        </w:rPr>
        <w:t>Structure of decoder</w:t>
      </w:r>
      <w:bookmarkEnd w:id="18"/>
    </w:p>
    <w:p w14:paraId="2238B27A" w14:textId="48BEA178" w:rsidR="00F3398B" w:rsidRPr="00A20198" w:rsidRDefault="00023E75" w:rsidP="001A6FBB">
      <w:pPr>
        <w:jc w:val="both"/>
        <w:rPr>
          <w:rFonts w:ascii="Garamond" w:hAnsi="Garamond"/>
        </w:rPr>
      </w:pPr>
      <w:r w:rsidRPr="00A20198">
        <w:rPr>
          <w:rFonts w:ascii="Garamond" w:hAnsi="Garamond"/>
        </w:rPr>
        <w:t>The decoder is composed by X-blocks</w:t>
      </w:r>
      <w:r w:rsidR="00994E31">
        <w:rPr>
          <w:rFonts w:ascii="Garamond" w:hAnsi="Garamond"/>
        </w:rPr>
        <w:t xml:space="preserve">, </w:t>
      </w:r>
      <w:r w:rsidR="00F9291E">
        <w:rPr>
          <w:rFonts w:ascii="Garamond" w:hAnsi="Garamond"/>
        </w:rPr>
        <w:t>U</w:t>
      </w:r>
      <w:r w:rsidRPr="00A20198">
        <w:rPr>
          <w:rFonts w:ascii="Garamond" w:hAnsi="Garamond"/>
        </w:rPr>
        <w:t xml:space="preserve">psampling </w:t>
      </w:r>
      <w:r w:rsidR="00994E31">
        <w:rPr>
          <w:rFonts w:ascii="Garamond" w:hAnsi="Garamond"/>
        </w:rPr>
        <w:t xml:space="preserve">and convolution </w:t>
      </w:r>
      <w:r w:rsidRPr="00A20198">
        <w:rPr>
          <w:rFonts w:ascii="Garamond" w:hAnsi="Garamond"/>
        </w:rPr>
        <w:t xml:space="preserve">layers </w:t>
      </w:r>
      <w:proofErr w:type="gramStart"/>
      <w:r w:rsidRPr="00A20198">
        <w:rPr>
          <w:rFonts w:ascii="Garamond" w:hAnsi="Garamond"/>
        </w:rPr>
        <w:t>in order to</w:t>
      </w:r>
      <w:proofErr w:type="gramEnd"/>
      <w:r w:rsidRPr="00A20198">
        <w:rPr>
          <w:rFonts w:ascii="Garamond" w:hAnsi="Garamond"/>
        </w:rPr>
        <w:t xml:space="preserve"> recover the spatial resolution.</w:t>
      </w:r>
      <w:r w:rsidR="003747A9">
        <w:rPr>
          <w:rFonts w:ascii="Garamond" w:hAnsi="Garamond"/>
        </w:rPr>
        <w:t xml:space="preserve"> </w:t>
      </w:r>
      <w:r w:rsidRPr="00A20198">
        <w:rPr>
          <w:rFonts w:ascii="Garamond" w:hAnsi="Garamond"/>
        </w:rPr>
        <w:t>So, t</w:t>
      </w:r>
      <w:r w:rsidR="00694E44" w:rsidRPr="00A20198">
        <w:rPr>
          <w:rFonts w:ascii="Garamond" w:hAnsi="Garamond"/>
        </w:rPr>
        <w:t xml:space="preserve">he decoder </w:t>
      </w:r>
      <w:r w:rsidRPr="00A20198">
        <w:rPr>
          <w:rFonts w:ascii="Garamond" w:hAnsi="Garamond"/>
        </w:rPr>
        <w:t xml:space="preserve">architecture </w:t>
      </w:r>
      <w:r w:rsidR="00694E44" w:rsidRPr="00A20198">
        <w:rPr>
          <w:rFonts w:ascii="Garamond" w:hAnsi="Garamond"/>
        </w:rPr>
        <w:t>is composed by:</w:t>
      </w:r>
    </w:p>
    <w:p w14:paraId="44B11B1D"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 xml:space="preserve">Upsampling </w:t>
      </w:r>
      <m:oMath>
        <m:r>
          <w:rPr>
            <w:rFonts w:ascii="Cambria Math" w:hAnsi="Cambria Math"/>
          </w:rPr>
          <m:t>2×2</m:t>
        </m:r>
      </m:oMath>
      <w:r w:rsidRPr="00A20198">
        <w:rPr>
          <w:rFonts w:ascii="Garamond" w:eastAsiaTheme="minorEastAsia" w:hAnsi="Garamond"/>
        </w:rPr>
        <w:t xml:space="preserve"> and Convolution </w:t>
      </w:r>
      <m:oMath>
        <m:r>
          <w:rPr>
            <w:rFonts w:ascii="Cambria Math" w:hAnsi="Cambria Math"/>
          </w:rPr>
          <m:t>3×3</m:t>
        </m:r>
      </m:oMath>
    </w:p>
    <w:p w14:paraId="266344CE"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X-block with 512 filters</w:t>
      </w:r>
    </w:p>
    <w:p w14:paraId="0817DE76"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 xml:space="preserve">Upsampling </w:t>
      </w:r>
      <m:oMath>
        <m:r>
          <w:rPr>
            <w:rFonts w:ascii="Cambria Math" w:hAnsi="Cambria Math"/>
          </w:rPr>
          <m:t>2×2</m:t>
        </m:r>
      </m:oMath>
      <w:r w:rsidRPr="00A20198">
        <w:rPr>
          <w:rFonts w:ascii="Garamond" w:eastAsiaTheme="minorEastAsia" w:hAnsi="Garamond"/>
        </w:rPr>
        <w:t xml:space="preserve"> and Convolution </w:t>
      </w:r>
      <m:oMath>
        <m:r>
          <w:rPr>
            <w:rFonts w:ascii="Cambria Math" w:hAnsi="Cambria Math"/>
          </w:rPr>
          <m:t>3×3</m:t>
        </m:r>
      </m:oMath>
    </w:p>
    <w:p w14:paraId="39CC6CBF"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X-block with 256 filters</w:t>
      </w:r>
    </w:p>
    <w:p w14:paraId="74761A59"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 xml:space="preserve">Upsampling </w:t>
      </w:r>
      <m:oMath>
        <m:r>
          <w:rPr>
            <w:rFonts w:ascii="Cambria Math" w:hAnsi="Cambria Math"/>
          </w:rPr>
          <m:t>2×2</m:t>
        </m:r>
      </m:oMath>
      <w:r w:rsidRPr="00A20198">
        <w:rPr>
          <w:rFonts w:ascii="Garamond" w:eastAsiaTheme="minorEastAsia" w:hAnsi="Garamond"/>
        </w:rPr>
        <w:t xml:space="preserve"> and Convolution </w:t>
      </w:r>
      <m:oMath>
        <m:r>
          <w:rPr>
            <w:rFonts w:ascii="Cambria Math" w:hAnsi="Cambria Math"/>
          </w:rPr>
          <m:t>3×3</m:t>
        </m:r>
      </m:oMath>
    </w:p>
    <w:p w14:paraId="417244C0"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X-block with 128 filters</w:t>
      </w:r>
    </w:p>
    <w:p w14:paraId="5A760C68" w14:textId="77777777" w:rsidR="00F3398B" w:rsidRPr="00A20198" w:rsidRDefault="00694E44" w:rsidP="002A0E19">
      <w:pPr>
        <w:pStyle w:val="Paragrafoelenco"/>
        <w:numPr>
          <w:ilvl w:val="0"/>
          <w:numId w:val="6"/>
        </w:numPr>
        <w:rPr>
          <w:rFonts w:ascii="Garamond" w:hAnsi="Garamond"/>
        </w:rPr>
      </w:pPr>
      <w:r w:rsidRPr="00A20198">
        <w:rPr>
          <w:rFonts w:ascii="Garamond" w:hAnsi="Garamond"/>
        </w:rPr>
        <w:t xml:space="preserve">Upsampling </w:t>
      </w:r>
      <m:oMath>
        <m:r>
          <w:rPr>
            <w:rFonts w:ascii="Cambria Math" w:hAnsi="Cambria Math"/>
          </w:rPr>
          <m:t>2×2</m:t>
        </m:r>
      </m:oMath>
      <w:r w:rsidRPr="00A20198">
        <w:rPr>
          <w:rFonts w:ascii="Garamond" w:eastAsiaTheme="minorEastAsia" w:hAnsi="Garamond"/>
        </w:rPr>
        <w:t xml:space="preserve"> and Convolution </w:t>
      </w:r>
      <m:oMath>
        <m:r>
          <w:rPr>
            <w:rFonts w:ascii="Cambria Math" w:hAnsi="Cambria Math"/>
          </w:rPr>
          <m:t>3×3</m:t>
        </m:r>
      </m:oMath>
    </w:p>
    <w:p w14:paraId="3FD35D02" w14:textId="5E14865D" w:rsidR="00B06562" w:rsidRDefault="00694E44" w:rsidP="00B06562">
      <w:pPr>
        <w:pStyle w:val="Paragrafoelenco"/>
        <w:numPr>
          <w:ilvl w:val="0"/>
          <w:numId w:val="6"/>
        </w:numPr>
        <w:rPr>
          <w:rFonts w:ascii="Garamond" w:hAnsi="Garamond"/>
        </w:rPr>
      </w:pPr>
      <w:r w:rsidRPr="00A20198">
        <w:rPr>
          <w:rFonts w:ascii="Garamond" w:hAnsi="Garamond"/>
        </w:rPr>
        <w:t>X-block with 64 filters</w:t>
      </w:r>
      <w:r w:rsidR="00F3398B" w:rsidRPr="00A20198">
        <w:rPr>
          <w:rFonts w:ascii="Garamond" w:hAnsi="Garamond"/>
        </w:rPr>
        <w:t>.</w:t>
      </w:r>
    </w:p>
    <w:p w14:paraId="54739632" w14:textId="6717B691" w:rsidR="00B06562" w:rsidRPr="00B06562" w:rsidRDefault="00B06562" w:rsidP="00B06562">
      <w:pPr>
        <w:pStyle w:val="Paragrafoelenco"/>
        <w:numPr>
          <w:ilvl w:val="0"/>
          <w:numId w:val="6"/>
        </w:numPr>
        <w:rPr>
          <w:rFonts w:ascii="Garamond" w:hAnsi="Garamond"/>
        </w:rPr>
      </w:pPr>
      <w:r w:rsidRPr="00A20198">
        <w:rPr>
          <w:rFonts w:ascii="Garamond" w:eastAsiaTheme="minorEastAsia" w:hAnsi="Garamond"/>
        </w:rPr>
        <w:t xml:space="preserve">Convolution </w:t>
      </w:r>
      <m:oMath>
        <m:r>
          <w:rPr>
            <w:rFonts w:ascii="Cambria Math" w:hAnsi="Cambria Math"/>
          </w:rPr>
          <m:t>1×1</m:t>
        </m:r>
      </m:oMath>
      <w:r>
        <w:rPr>
          <w:rFonts w:ascii="Garamond" w:eastAsiaTheme="minorEastAsia" w:hAnsi="Garamond"/>
        </w:rPr>
        <w:t xml:space="preserve"> with “sigmoid” as activation function. </w:t>
      </w:r>
    </w:p>
    <w:p w14:paraId="2582CC78" w14:textId="370E160B" w:rsidR="00694E44" w:rsidRPr="00A20198" w:rsidRDefault="00694E44" w:rsidP="002A0E19">
      <w:pPr>
        <w:rPr>
          <w:rFonts w:ascii="Garamond" w:hAnsi="Garamond"/>
        </w:rPr>
      </w:pPr>
      <w:r w:rsidRPr="00A20198">
        <w:rPr>
          <w:rFonts w:ascii="Garamond" w:hAnsi="Garamond"/>
        </w:rPr>
        <w:t xml:space="preserve">The output is the image. </w:t>
      </w:r>
    </w:p>
    <w:p w14:paraId="23221977" w14:textId="613CC3E1" w:rsidR="002A0E19" w:rsidRPr="00122E74" w:rsidRDefault="002A0E19" w:rsidP="00122E74">
      <w:pPr>
        <w:pStyle w:val="Paragrafoelenco"/>
        <w:numPr>
          <w:ilvl w:val="2"/>
          <w:numId w:val="18"/>
        </w:numPr>
        <w:outlineLvl w:val="2"/>
        <w:rPr>
          <w:rFonts w:ascii="Garamond" w:hAnsi="Garamond"/>
          <w:b/>
          <w:bCs/>
          <w:sz w:val="26"/>
          <w:szCs w:val="26"/>
        </w:rPr>
      </w:pPr>
      <w:bookmarkStart w:id="19" w:name="_Toc66468077"/>
      <w:r w:rsidRPr="00122E74">
        <w:rPr>
          <w:rFonts w:ascii="Garamond" w:hAnsi="Garamond"/>
          <w:b/>
          <w:bCs/>
          <w:sz w:val="26"/>
          <w:szCs w:val="26"/>
        </w:rPr>
        <w:t>X-Net: details</w:t>
      </w:r>
      <w:bookmarkEnd w:id="19"/>
    </w:p>
    <w:p w14:paraId="4DC4C9BA" w14:textId="29B4CA2C" w:rsidR="00111874" w:rsidRPr="00A20198" w:rsidRDefault="00111874" w:rsidP="002A0E19">
      <w:pPr>
        <w:rPr>
          <w:rFonts w:ascii="Garamond" w:hAnsi="Garamond"/>
        </w:rPr>
      </w:pPr>
      <w:r w:rsidRPr="00A20198">
        <w:rPr>
          <w:rFonts w:ascii="Garamond" w:hAnsi="Garamond"/>
        </w:rPr>
        <w:t xml:space="preserve">For </w:t>
      </w:r>
      <w:r w:rsidR="00694E44" w:rsidRPr="00A20198">
        <w:rPr>
          <w:rFonts w:ascii="Garamond" w:hAnsi="Garamond"/>
        </w:rPr>
        <w:t xml:space="preserve">the </w:t>
      </w:r>
      <w:r w:rsidRPr="00A20198">
        <w:rPr>
          <w:rFonts w:ascii="Garamond" w:hAnsi="Garamond"/>
        </w:rPr>
        <w:t>reasons</w:t>
      </w:r>
      <w:r w:rsidR="00694E44" w:rsidRPr="00A20198">
        <w:rPr>
          <w:rFonts w:ascii="Garamond" w:hAnsi="Garamond"/>
        </w:rPr>
        <w:t xml:space="preserve"> mentioned above,</w:t>
      </w:r>
      <w:r w:rsidRPr="00A20198">
        <w:rPr>
          <w:rFonts w:ascii="Garamond" w:hAnsi="Garamond"/>
        </w:rPr>
        <w:t xml:space="preserve"> we build X-Net framework in which:</w:t>
      </w:r>
    </w:p>
    <w:p w14:paraId="4A0B01D1" w14:textId="7ADD3D47" w:rsidR="00111874" w:rsidRPr="00A20198" w:rsidRDefault="00F3398B" w:rsidP="001A6FBB">
      <w:pPr>
        <w:pStyle w:val="Paragrafoelenco"/>
        <w:numPr>
          <w:ilvl w:val="0"/>
          <w:numId w:val="4"/>
        </w:numPr>
        <w:jc w:val="both"/>
        <w:rPr>
          <w:rFonts w:ascii="Garamond" w:hAnsi="Garamond"/>
        </w:rPr>
      </w:pPr>
      <w:r w:rsidRPr="00A20198">
        <w:rPr>
          <w:rFonts w:ascii="Garamond" w:hAnsi="Garamond"/>
        </w:rPr>
        <w:t xml:space="preserve">we add a depthwise separable convolution layer </w:t>
      </w:r>
      <w:proofErr w:type="gramStart"/>
      <w:r w:rsidRPr="00A20198">
        <w:rPr>
          <w:rFonts w:ascii="Garamond" w:hAnsi="Garamond"/>
        </w:rPr>
        <w:t>in order to</w:t>
      </w:r>
      <w:proofErr w:type="gramEnd"/>
      <w:r w:rsidRPr="00A20198">
        <w:rPr>
          <w:rFonts w:ascii="Garamond" w:hAnsi="Garamond"/>
        </w:rPr>
        <w:t xml:space="preserve"> reduce the number of trainable parameters (that is less than what we have in the other methods) and it ensures the strength of feature extraction and representation</w:t>
      </w:r>
      <w:r w:rsidR="00111874" w:rsidRPr="00A20198">
        <w:rPr>
          <w:rFonts w:ascii="Garamond" w:hAnsi="Garamond"/>
        </w:rPr>
        <w:t>;</w:t>
      </w:r>
    </w:p>
    <w:p w14:paraId="71C73C9B" w14:textId="111E426B" w:rsidR="009A2439" w:rsidRPr="00A20198" w:rsidRDefault="00111874" w:rsidP="001A6FBB">
      <w:pPr>
        <w:pStyle w:val="Paragrafoelenco"/>
        <w:numPr>
          <w:ilvl w:val="0"/>
          <w:numId w:val="4"/>
        </w:numPr>
        <w:jc w:val="both"/>
        <w:rPr>
          <w:rFonts w:ascii="Garamond" w:hAnsi="Garamond"/>
        </w:rPr>
      </w:pPr>
      <w:r w:rsidRPr="00A20198">
        <w:rPr>
          <w:rFonts w:ascii="Garamond" w:hAnsi="Garamond"/>
        </w:rPr>
        <w:t xml:space="preserve">the long-range dependencies are effectively explored for brain stroke lesion segmentation. </w:t>
      </w:r>
    </w:p>
    <w:p w14:paraId="135D2D8E" w14:textId="78A94CB7" w:rsidR="00284F22" w:rsidRPr="00A20198" w:rsidRDefault="00F3398B" w:rsidP="001A6FBB">
      <w:pPr>
        <w:jc w:val="both"/>
        <w:rPr>
          <w:rFonts w:ascii="Garamond" w:hAnsi="Garamond"/>
        </w:rPr>
      </w:pPr>
      <w:r w:rsidRPr="00A20198">
        <w:rPr>
          <w:rFonts w:ascii="Garamond" w:hAnsi="Garamond"/>
        </w:rPr>
        <w:t xml:space="preserve">So, </w:t>
      </w:r>
      <w:r w:rsidR="00111874" w:rsidRPr="00A20198">
        <w:rPr>
          <w:rFonts w:ascii="Garamond" w:hAnsi="Garamond"/>
        </w:rPr>
        <w:t xml:space="preserve">U-Net is replaced by DSC (Depthwise Separable Convolution) </w:t>
      </w:r>
      <w:proofErr w:type="gramStart"/>
      <w:r w:rsidR="00111874" w:rsidRPr="00A20198">
        <w:rPr>
          <w:rFonts w:ascii="Garamond" w:hAnsi="Garamond"/>
        </w:rPr>
        <w:t>in order to</w:t>
      </w:r>
      <w:proofErr w:type="gramEnd"/>
      <w:r w:rsidR="00111874" w:rsidRPr="00A20198">
        <w:rPr>
          <w:rFonts w:ascii="Garamond" w:hAnsi="Garamond"/>
        </w:rPr>
        <w:t xml:space="preserve"> reduce the convolution kernel parameters.</w:t>
      </w:r>
      <w:r w:rsidR="0084396A" w:rsidRPr="00A20198">
        <w:rPr>
          <w:rFonts w:ascii="Garamond" w:hAnsi="Garamond"/>
        </w:rPr>
        <w:br/>
      </w:r>
      <w:r w:rsidRPr="00A20198">
        <w:rPr>
          <w:rFonts w:ascii="Garamond" w:hAnsi="Garamond"/>
        </w:rPr>
        <w:t xml:space="preserve">Specifically, the DSC is a convolution that works </w:t>
      </w:r>
      <w:r w:rsidR="0084396A" w:rsidRPr="00A20198">
        <w:rPr>
          <w:rFonts w:ascii="Garamond" w:hAnsi="Garamond"/>
        </w:rPr>
        <w:t xml:space="preserve">independently over each channel of the input feature map. </w:t>
      </w:r>
    </w:p>
    <w:p w14:paraId="716F3D97" w14:textId="77777777" w:rsidR="00681244" w:rsidRDefault="00681244" w:rsidP="002A0E19">
      <w:pPr>
        <w:rPr>
          <w:rFonts w:ascii="Garamond" w:hAnsi="Garamond"/>
        </w:rPr>
      </w:pPr>
    </w:p>
    <w:p w14:paraId="710D783C" w14:textId="77777777" w:rsidR="00681244" w:rsidRDefault="00681244" w:rsidP="002A0E19">
      <w:pPr>
        <w:rPr>
          <w:rFonts w:ascii="Garamond" w:hAnsi="Garamond"/>
        </w:rPr>
      </w:pPr>
    </w:p>
    <w:p w14:paraId="71DDFBD9" w14:textId="77777777" w:rsidR="00681244" w:rsidRDefault="00681244" w:rsidP="002A0E19">
      <w:pPr>
        <w:rPr>
          <w:rFonts w:ascii="Garamond" w:hAnsi="Garamond"/>
        </w:rPr>
      </w:pPr>
    </w:p>
    <w:p w14:paraId="326B7379" w14:textId="2CCA8F08" w:rsidR="009462A4" w:rsidRDefault="00651E81" w:rsidP="002A0E19">
      <w:pPr>
        <w:rPr>
          <w:rFonts w:ascii="Garamond" w:hAnsi="Garamond"/>
        </w:rPr>
      </w:pPr>
      <w:r w:rsidRPr="00A20198">
        <w:rPr>
          <w:rFonts w:ascii="Garamond" w:hAnsi="Garamond"/>
        </w:rPr>
        <w:lastRenderedPageBreak/>
        <w:t xml:space="preserve">At each X-block </w:t>
      </w:r>
      <w:r w:rsidR="00284F22">
        <w:rPr>
          <w:rFonts w:ascii="Garamond" w:hAnsi="Garamond"/>
        </w:rPr>
        <w:t>we have:</w:t>
      </w:r>
    </w:p>
    <w:p w14:paraId="14A6ED7A" w14:textId="35ADFEDA" w:rsidR="00284F22" w:rsidRPr="00284F22" w:rsidRDefault="00284F22" w:rsidP="002A0E19">
      <w:pPr>
        <w:pStyle w:val="Paragrafoelenco"/>
        <w:numPr>
          <w:ilvl w:val="0"/>
          <w:numId w:val="14"/>
        </w:numPr>
        <w:rPr>
          <w:rFonts w:ascii="Garamond" w:hAnsi="Garamond"/>
        </w:rPr>
      </w:pPr>
      <w:r w:rsidRPr="00284F22">
        <w:rPr>
          <w:rFonts w:ascii="Garamond" w:hAnsi="Garamond"/>
        </w:rPr>
        <w:t>Input feature map:</w:t>
      </w:r>
      <m:oMath>
        <m:r>
          <w:rPr>
            <w:rFonts w:ascii="Cambria Math" w:hAnsi="Cambria Math"/>
          </w:rPr>
          <m:t xml:space="preserve"> I∈</m:t>
        </m:r>
        <m:sSup>
          <m:sSupPr>
            <m:ctrlPr>
              <w:rPr>
                <w:rFonts w:ascii="Cambria Math" w:hAnsi="Cambria Math"/>
                <w:i/>
              </w:rPr>
            </m:ctrlPr>
          </m:sSupPr>
          <m:e>
            <m:r>
              <w:rPr>
                <w:rFonts w:ascii="Cambria Math" w:hAnsi="Cambria Math"/>
              </w:rPr>
              <m:t>R</m:t>
            </m:r>
          </m:e>
          <m:sup>
            <m:r>
              <w:rPr>
                <w:rFonts w:ascii="Cambria Math" w:hAnsi="Cambria Math"/>
              </w:rPr>
              <m:t>H×W×</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Pr="00284F22">
        <w:rPr>
          <w:rFonts w:ascii="Garamond" w:hAnsi="Garamond"/>
        </w:rP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284F22">
        <w:rPr>
          <w:rFonts w:ascii="Garamond" w:eastAsiaTheme="minorEastAsia" w:hAnsi="Garamond"/>
        </w:rPr>
        <w:t xml:space="preserve"> is the number of input channels</w:t>
      </w:r>
      <w:r>
        <w:rPr>
          <w:rFonts w:ascii="Garamond" w:eastAsiaTheme="minorEastAsia" w:hAnsi="Garamond"/>
        </w:rPr>
        <w:t>.</w:t>
      </w:r>
    </w:p>
    <w:p w14:paraId="19E8C8D3" w14:textId="77B7357A" w:rsidR="00284F22" w:rsidRPr="00284F22" w:rsidRDefault="00284F22" w:rsidP="002A0E19">
      <w:pPr>
        <w:pStyle w:val="Paragrafoelenco"/>
        <w:numPr>
          <w:ilvl w:val="0"/>
          <w:numId w:val="14"/>
        </w:numPr>
        <w:rPr>
          <w:rFonts w:ascii="Garamond" w:hAnsi="Garamond"/>
        </w:rPr>
      </w:pPr>
      <w:r>
        <w:rPr>
          <w:rFonts w:ascii="Garamond" w:hAnsi="Garamond"/>
        </w:rPr>
        <w:t>Two paths:</w:t>
      </w:r>
    </w:p>
    <w:p w14:paraId="5C0DCA6D" w14:textId="6D96FE30" w:rsidR="00284F22" w:rsidRDefault="00284F22" w:rsidP="002A0E19">
      <w:pPr>
        <w:pStyle w:val="Paragrafoelenco"/>
        <w:numPr>
          <w:ilvl w:val="0"/>
          <w:numId w:val="11"/>
        </w:numPr>
        <w:rPr>
          <w:rFonts w:ascii="Garamond" w:hAnsi="Garamond"/>
        </w:rPr>
      </w:pPr>
      <w:r>
        <w:rPr>
          <w:rFonts w:ascii="Garamond" w:hAnsi="Garamond"/>
        </w:rPr>
        <w:t>First path:</w:t>
      </w:r>
    </w:p>
    <w:p w14:paraId="52067044" w14:textId="33DA7063" w:rsidR="00284F22" w:rsidRPr="00284F22" w:rsidRDefault="00284F22" w:rsidP="002A0E19">
      <w:pPr>
        <w:pStyle w:val="Paragrafoelenco"/>
        <w:numPr>
          <w:ilvl w:val="0"/>
          <w:numId w:val="13"/>
        </w:numPr>
        <w:rPr>
          <w:rFonts w:ascii="Garamond" w:hAnsi="Garamond"/>
        </w:rPr>
      </w:pPr>
      <w:r w:rsidRPr="00284F22">
        <w:rPr>
          <w:rFonts w:ascii="Garamond" w:eastAsiaTheme="minorEastAsia" w:hAnsi="Garamond"/>
        </w:rPr>
        <w:t xml:space="preserve">The residual connection consists in </w:t>
      </w:r>
      <m:oMath>
        <m:r>
          <w:rPr>
            <w:rFonts w:ascii="Cambria Math" w:hAnsi="Cambria Math"/>
          </w:rPr>
          <m:t>1×1</m:t>
        </m:r>
      </m:oMath>
      <w:r w:rsidRPr="00284F22">
        <w:rPr>
          <w:rFonts w:ascii="Garamond" w:eastAsiaTheme="minorEastAsia" w:hAnsi="Garamond"/>
        </w:rPr>
        <w:t xml:space="preserve"> convolution layer </w:t>
      </w:r>
      <w:proofErr w:type="gramStart"/>
      <w:r w:rsidRPr="00284F22">
        <w:rPr>
          <w:rFonts w:ascii="Garamond" w:eastAsiaTheme="minorEastAsia" w:hAnsi="Garamond"/>
        </w:rPr>
        <w:t>in order to</w:t>
      </w:r>
      <w:proofErr w:type="gramEnd"/>
      <w:r w:rsidRPr="00284F22">
        <w:rPr>
          <w:rFonts w:ascii="Garamond" w:eastAsiaTheme="minorEastAsia" w:hAnsi="Garamond"/>
        </w:rPr>
        <w:t xml:space="preserve"> guarantee that the number of channels in output is equal to </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Pr="00284F22">
        <w:rPr>
          <w:rFonts w:ascii="Garamond" w:eastAsiaTheme="minorEastAsia" w:hAnsi="Garamond"/>
        </w:rPr>
        <w:t xml:space="preserve">. </w:t>
      </w:r>
    </w:p>
    <w:p w14:paraId="03E6E2B9" w14:textId="31DFB9A8" w:rsidR="00284F22" w:rsidRPr="00284F22" w:rsidRDefault="00284F22" w:rsidP="002A0E19">
      <w:pPr>
        <w:pStyle w:val="Paragrafoelenco"/>
        <w:numPr>
          <w:ilvl w:val="0"/>
          <w:numId w:val="11"/>
        </w:numPr>
        <w:rPr>
          <w:rFonts w:ascii="Garamond" w:hAnsi="Garamond"/>
        </w:rPr>
      </w:pPr>
      <w:r>
        <w:rPr>
          <w:rFonts w:ascii="Garamond" w:hAnsi="Garamond"/>
        </w:rPr>
        <w:t>Second path:</w:t>
      </w:r>
    </w:p>
    <w:p w14:paraId="4FE37E3A" w14:textId="549B166E" w:rsidR="00284F22" w:rsidRPr="00284F22" w:rsidRDefault="009462A4" w:rsidP="002A0E19">
      <w:pPr>
        <w:pStyle w:val="Paragrafoelenco"/>
        <w:numPr>
          <w:ilvl w:val="0"/>
          <w:numId w:val="12"/>
        </w:numPr>
        <w:rPr>
          <w:rFonts w:ascii="Garamond" w:hAnsi="Garamond"/>
        </w:rPr>
      </w:pPr>
      <w:r w:rsidRPr="00284F22">
        <w:rPr>
          <w:rFonts w:ascii="Garamond" w:eastAsiaTheme="minorEastAsia" w:hAnsi="Garamond"/>
        </w:rPr>
        <w:t>Three depthwise separable convolution layers in cascade with kernel</w:t>
      </w:r>
      <w:r w:rsidR="00994E31" w:rsidRPr="00284F22">
        <w:rPr>
          <w:rFonts w:ascii="Garamond" w:eastAsiaTheme="minorEastAsia" w:hAnsi="Garamond"/>
        </w:rPr>
        <w:t xml:space="preserve"> size </w:t>
      </w:r>
      <m:oMath>
        <m:r>
          <w:rPr>
            <w:rFonts w:ascii="Cambria Math" w:hAnsi="Cambria Math"/>
          </w:rPr>
          <m:t>3×3</m:t>
        </m:r>
      </m:oMath>
      <w:r w:rsidR="00284F22">
        <w:rPr>
          <w:rFonts w:ascii="Garamond" w:eastAsiaTheme="minorEastAsia" w:hAnsi="Garamond"/>
        </w:rPr>
        <w:t>.</w:t>
      </w:r>
    </w:p>
    <w:p w14:paraId="44204683" w14:textId="15583EB6" w:rsidR="009462A4" w:rsidRPr="00284F22" w:rsidRDefault="00284F22" w:rsidP="002A0E19">
      <w:pPr>
        <w:pStyle w:val="Paragrafoelenco"/>
        <w:numPr>
          <w:ilvl w:val="0"/>
          <w:numId w:val="12"/>
        </w:numPr>
        <w:rPr>
          <w:rFonts w:ascii="Garamond" w:hAnsi="Garamond"/>
        </w:rPr>
      </w:pPr>
      <w:r>
        <w:rPr>
          <w:rFonts w:ascii="Garamond" w:eastAsiaTheme="minorEastAsia" w:hAnsi="Garamond"/>
        </w:rPr>
        <w:t>C</w:t>
      </w:r>
      <w:r w:rsidRPr="00284F22">
        <w:rPr>
          <w:rFonts w:ascii="Garamond" w:eastAsiaTheme="minorEastAsia" w:hAnsi="Garamond"/>
        </w:rPr>
        <w:t>onvolution</w:t>
      </w:r>
      <w:r>
        <w:rPr>
          <w:rFonts w:ascii="Garamond" w:eastAsiaTheme="minorEastAsia" w:hAnsi="Garamond"/>
        </w:rPr>
        <w:t xml:space="preserve"> of size </w:t>
      </w:r>
      <m:oMath>
        <m:r>
          <w:rPr>
            <w:rFonts w:ascii="Cambria Math" w:hAnsi="Cambria Math"/>
          </w:rPr>
          <m:t>1×1</m:t>
        </m:r>
      </m:oMath>
      <w:r w:rsidRPr="00284F22">
        <w:rPr>
          <w:rFonts w:ascii="Garamond" w:eastAsiaTheme="minorEastAsia" w:hAnsi="Garamond"/>
        </w:rPr>
        <w:t xml:space="preserve">. </w:t>
      </w:r>
    </w:p>
    <w:p w14:paraId="79982FE9" w14:textId="5CB851B3" w:rsidR="00651E81" w:rsidRPr="00284F22" w:rsidRDefault="009462A4" w:rsidP="002A0E19">
      <w:pPr>
        <w:pStyle w:val="Paragrafoelenco"/>
        <w:numPr>
          <w:ilvl w:val="0"/>
          <w:numId w:val="14"/>
        </w:numPr>
        <w:rPr>
          <w:rFonts w:ascii="Garamond" w:hAnsi="Garamond"/>
        </w:rPr>
      </w:pPr>
      <w:r w:rsidRPr="00284F22">
        <w:rPr>
          <w:rFonts w:ascii="Garamond" w:eastAsiaTheme="minorEastAsia" w:hAnsi="Garamond"/>
        </w:rPr>
        <w:t>Output feature map:</w:t>
      </w:r>
      <w:r w:rsidRPr="00284F22">
        <w:rPr>
          <w:rFonts w:ascii="Garamond" w:hAnsi="Garamond"/>
        </w:rPr>
        <w:t xml:space="preserve"> </w:t>
      </w:r>
      <m:oMath>
        <m:r>
          <w:rPr>
            <w:rFonts w:ascii="Cambria Math" w:hAnsi="Cambria Math"/>
          </w:rPr>
          <m:t>O∈</m:t>
        </m:r>
        <m:sSup>
          <m:sSupPr>
            <m:ctrlPr>
              <w:rPr>
                <w:rFonts w:ascii="Cambria Math" w:hAnsi="Cambria Math"/>
                <w:i/>
              </w:rPr>
            </m:ctrlPr>
          </m:sSupPr>
          <m:e>
            <m:r>
              <w:rPr>
                <w:rFonts w:ascii="Cambria Math" w:hAnsi="Cambria Math"/>
              </w:rPr>
              <m:t>R</m:t>
            </m:r>
          </m:e>
          <m:sup>
            <m:r>
              <w:rPr>
                <w:rFonts w:ascii="Cambria Math" w:hAnsi="Cambria Math"/>
              </w:rPr>
              <m:t>H×W×</m:t>
            </m:r>
            <m:sSub>
              <m:sSubPr>
                <m:ctrlPr>
                  <w:rPr>
                    <w:rFonts w:ascii="Cambria Math" w:hAnsi="Cambria Math"/>
                    <w:i/>
                  </w:rPr>
                </m:ctrlPr>
              </m:sSubPr>
              <m:e>
                <m:r>
                  <w:rPr>
                    <w:rFonts w:ascii="Cambria Math" w:hAnsi="Cambria Math"/>
                  </w:rPr>
                  <m:t>C</m:t>
                </m:r>
              </m:e>
              <m:sub>
                <m:r>
                  <w:rPr>
                    <w:rFonts w:ascii="Cambria Math" w:hAnsi="Cambria Math"/>
                  </w:rPr>
                  <m:t>O</m:t>
                </m:r>
              </m:sub>
            </m:sSub>
          </m:sup>
        </m:sSup>
      </m:oMath>
      <w:r w:rsidRPr="00284F22">
        <w:rPr>
          <w:rFonts w:ascii="Garamond" w:eastAsiaTheme="minorEastAsia" w:hAnsi="Garamond"/>
        </w:rPr>
        <w:t xml:space="preserve">, where </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Pr="00284F22">
        <w:rPr>
          <w:rFonts w:ascii="Garamond" w:eastAsiaTheme="minorEastAsia" w:hAnsi="Garamond"/>
        </w:rPr>
        <w:t xml:space="preserve"> is the number of output channels.</w:t>
      </w:r>
      <w:r w:rsidR="00284F22" w:rsidRPr="00284F22">
        <w:rPr>
          <w:rFonts w:ascii="Garamond" w:eastAsiaTheme="minorEastAsia" w:hAnsi="Garamond"/>
        </w:rPr>
        <w:t xml:space="preserve"> </w:t>
      </w:r>
      <w:r w:rsidR="00284F22">
        <w:rPr>
          <w:rFonts w:ascii="Garamond" w:eastAsiaTheme="minorEastAsia" w:hAnsi="Garamond"/>
        </w:rPr>
        <w:br/>
      </w:r>
      <w:r w:rsidR="00284F22" w:rsidRPr="00284F22">
        <w:rPr>
          <w:rFonts w:ascii="Garamond" w:eastAsiaTheme="minorEastAsia" w:hAnsi="Garamond"/>
        </w:rPr>
        <w:t xml:space="preserve">It is obtained by summing the output of the first and the second path. </w:t>
      </w:r>
    </w:p>
    <w:p w14:paraId="719B43B3" w14:textId="77777777" w:rsidR="0084396A" w:rsidRPr="00A20198" w:rsidRDefault="0084396A" w:rsidP="002A0E19">
      <w:pPr>
        <w:keepNext/>
        <w:jc w:val="center"/>
        <w:rPr>
          <w:rFonts w:ascii="Garamond" w:hAnsi="Garamond"/>
        </w:rPr>
      </w:pPr>
      <w:r w:rsidRPr="00A20198">
        <w:rPr>
          <w:rFonts w:ascii="Garamond" w:hAnsi="Garamond"/>
          <w:noProof/>
        </w:rPr>
        <w:drawing>
          <wp:inline distT="0" distB="0" distL="0" distR="0" wp14:anchorId="2BD55B59" wp14:editId="0BAE3F96">
            <wp:extent cx="4063002" cy="1262062"/>
            <wp:effectExtent l="0" t="0" r="0"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rotWithShape="1">
                    <a:blip r:embed="rId16" cstate="print">
                      <a:extLst>
                        <a:ext uri="{28A0092B-C50C-407E-A947-70E740481C1C}">
                          <a14:useLocalDpi xmlns:a14="http://schemas.microsoft.com/office/drawing/2010/main" val="0"/>
                        </a:ext>
                      </a:extLst>
                    </a:blip>
                    <a:srcRect t="9968"/>
                    <a:stretch/>
                  </pic:blipFill>
                  <pic:spPr bwMode="auto">
                    <a:xfrm>
                      <a:off x="0" y="0"/>
                      <a:ext cx="4104304" cy="1274891"/>
                    </a:xfrm>
                    <a:prstGeom prst="rect">
                      <a:avLst/>
                    </a:prstGeom>
                    <a:ln>
                      <a:noFill/>
                    </a:ln>
                    <a:extLst>
                      <a:ext uri="{53640926-AAD7-44D8-BBD7-CCE9431645EC}">
                        <a14:shadowObscured xmlns:a14="http://schemas.microsoft.com/office/drawing/2010/main"/>
                      </a:ext>
                    </a:extLst>
                  </pic:spPr>
                </pic:pic>
              </a:graphicData>
            </a:graphic>
          </wp:inline>
        </w:drawing>
      </w:r>
    </w:p>
    <w:p w14:paraId="3B955368" w14:textId="6EBA0234" w:rsidR="002C38C7" w:rsidRPr="002C38C7" w:rsidRDefault="0084396A" w:rsidP="002C38C7">
      <w:pPr>
        <w:pStyle w:val="Didascalia"/>
        <w:jc w:val="center"/>
        <w:rPr>
          <w:rFonts w:ascii="Garamond" w:hAnsi="Garamond"/>
          <w:i w:val="0"/>
          <w:iCs w:val="0"/>
          <w:color w:val="auto"/>
          <w:sz w:val="20"/>
          <w:szCs w:val="20"/>
        </w:rPr>
      </w:pPr>
      <w:r w:rsidRPr="00F26C37">
        <w:rPr>
          <w:rFonts w:ascii="Garamond" w:hAnsi="Garamond"/>
          <w:b/>
          <w:bCs/>
          <w:i w:val="0"/>
          <w:iCs w:val="0"/>
          <w:color w:val="auto"/>
          <w:sz w:val="20"/>
          <w:szCs w:val="20"/>
        </w:rPr>
        <w:t xml:space="preserve">Figure </w:t>
      </w:r>
      <w:r w:rsidR="003747A9">
        <w:rPr>
          <w:rFonts w:ascii="Garamond" w:hAnsi="Garamond"/>
          <w:b/>
          <w:bCs/>
          <w:i w:val="0"/>
          <w:iCs w:val="0"/>
          <w:color w:val="auto"/>
          <w:sz w:val="20"/>
          <w:szCs w:val="20"/>
        </w:rPr>
        <w:t>8</w:t>
      </w:r>
      <w:r w:rsidRPr="00F26C37">
        <w:rPr>
          <w:rFonts w:ascii="Garamond" w:hAnsi="Garamond"/>
          <w:i w:val="0"/>
          <w:iCs w:val="0"/>
          <w:color w:val="auto"/>
          <w:sz w:val="20"/>
          <w:szCs w:val="20"/>
        </w:rPr>
        <w:t>: X-block</w:t>
      </w:r>
    </w:p>
    <w:p w14:paraId="5F9871E8" w14:textId="6535ACD7" w:rsidR="00122E74" w:rsidRPr="00035BB9" w:rsidRDefault="00122E74" w:rsidP="00122E74">
      <w:pPr>
        <w:pStyle w:val="Paragrafoelenco"/>
        <w:numPr>
          <w:ilvl w:val="1"/>
          <w:numId w:val="18"/>
        </w:numPr>
        <w:outlineLvl w:val="1"/>
        <w:rPr>
          <w:rFonts w:ascii="Garamond" w:hAnsi="Garamond"/>
          <w:b/>
          <w:bCs/>
          <w:sz w:val="26"/>
          <w:szCs w:val="26"/>
        </w:rPr>
      </w:pPr>
      <w:r>
        <w:rPr>
          <w:rFonts w:ascii="Garamond" w:hAnsi="Garamond"/>
          <w:b/>
          <w:bCs/>
          <w:sz w:val="26"/>
          <w:szCs w:val="26"/>
        </w:rPr>
        <w:t xml:space="preserve"> </w:t>
      </w:r>
      <w:bookmarkStart w:id="20" w:name="_Toc66468078"/>
      <w:r w:rsidRPr="00035BB9">
        <w:rPr>
          <w:rFonts w:ascii="Garamond" w:hAnsi="Garamond"/>
          <w:b/>
          <w:bCs/>
          <w:sz w:val="26"/>
          <w:szCs w:val="26"/>
        </w:rPr>
        <w:t>X-Net</w:t>
      </w:r>
      <w:r>
        <w:rPr>
          <w:rFonts w:ascii="Garamond" w:hAnsi="Garamond"/>
          <w:b/>
          <w:bCs/>
          <w:sz w:val="26"/>
          <w:szCs w:val="26"/>
        </w:rPr>
        <w:t xml:space="preserve"> with quaternions</w:t>
      </w:r>
      <w:r w:rsidR="002C38C7">
        <w:rPr>
          <w:rFonts w:ascii="Garamond" w:hAnsi="Garamond"/>
          <w:b/>
          <w:bCs/>
          <w:sz w:val="26"/>
          <w:szCs w:val="26"/>
        </w:rPr>
        <w:t xml:space="preserve"> Neural Network (QNN)</w:t>
      </w:r>
      <w:bookmarkEnd w:id="20"/>
      <w:r w:rsidR="002C38C7">
        <w:rPr>
          <w:rFonts w:ascii="Garamond" w:hAnsi="Garamond"/>
          <w:b/>
          <w:bCs/>
          <w:sz w:val="26"/>
          <w:szCs w:val="26"/>
        </w:rPr>
        <w:t xml:space="preserve"> </w:t>
      </w:r>
    </w:p>
    <w:p w14:paraId="2DDC5C8D" w14:textId="77777777" w:rsidR="00122E74" w:rsidRDefault="00122E74" w:rsidP="00122E74">
      <w:pPr>
        <w:rPr>
          <w:rFonts w:ascii="Garamond" w:eastAsiaTheme="minorEastAsia" w:hAnsi="Garamond"/>
        </w:rPr>
      </w:pPr>
      <w:r>
        <w:rPr>
          <w:rFonts w:ascii="Garamond" w:eastAsiaTheme="minorEastAsia" w:hAnsi="Garamond"/>
        </w:rPr>
        <w:t xml:space="preserve">We have some difference that characterize the use of the real-valued NN instead of quaternions NN. </w:t>
      </w:r>
    </w:p>
    <w:p w14:paraId="79D75A05" w14:textId="1FA0B370" w:rsidR="00122E74" w:rsidRDefault="00122E74" w:rsidP="00122E74">
      <w:pPr>
        <w:rPr>
          <w:rFonts w:ascii="Garamond" w:eastAsiaTheme="minorEastAsia" w:hAnsi="Garamond"/>
        </w:rPr>
      </w:pPr>
      <w:r>
        <w:rPr>
          <w:rFonts w:ascii="Garamond" w:eastAsiaTheme="minorEastAsia" w:hAnsi="Garamond"/>
        </w:rPr>
        <w:t xml:space="preserve">At first, we want to find a representation for the multidimensional data </w:t>
      </w:r>
      <w:proofErr w:type="gramStart"/>
      <w:r>
        <w:rPr>
          <w:rFonts w:ascii="Garamond" w:eastAsiaTheme="minorEastAsia" w:hAnsi="Garamond"/>
        </w:rPr>
        <w:t>in order to</w:t>
      </w:r>
      <w:proofErr w:type="gramEnd"/>
      <w:r>
        <w:rPr>
          <w:rFonts w:ascii="Garamond" w:eastAsiaTheme="minorEastAsia" w:hAnsi="Garamond"/>
        </w:rPr>
        <w:t xml:space="preserve"> decode the relations between the properties of observable entities. </w:t>
      </w:r>
      <w:r>
        <w:rPr>
          <w:rFonts w:ascii="Garamond" w:eastAsiaTheme="minorEastAsia" w:hAnsi="Garamond"/>
        </w:rPr>
        <w:br/>
        <w:t>Furthermore, in real-valued NN, since we have that the estimation of the parameter</w:t>
      </w:r>
      <w:r w:rsidR="009C6E74">
        <w:rPr>
          <w:rFonts w:ascii="Garamond" w:eastAsiaTheme="minorEastAsia" w:hAnsi="Garamond"/>
        </w:rPr>
        <w:t>s</w:t>
      </w:r>
      <w:r>
        <w:rPr>
          <w:rFonts w:ascii="Garamond" w:eastAsiaTheme="minorEastAsia" w:hAnsi="Garamond"/>
        </w:rPr>
        <w:t xml:space="preserve"> may fail to associate all the appropriate relations to all the pixels that compose a picture, we conclude that, in the latent space, the latent relation between RGB components of a pixel may not be suitably encoded.</w:t>
      </w:r>
    </w:p>
    <w:p w14:paraId="55A578FC" w14:textId="35E12933" w:rsidR="00122E74" w:rsidRDefault="00122E74" w:rsidP="00122E74">
      <w:pPr>
        <w:rPr>
          <w:rFonts w:ascii="Garamond" w:eastAsiaTheme="minorEastAsia" w:hAnsi="Garamond"/>
        </w:rPr>
      </w:pPr>
      <w:r>
        <w:rPr>
          <w:rFonts w:ascii="Garamond" w:eastAsiaTheme="minorEastAsia" w:hAnsi="Garamond"/>
        </w:rPr>
        <w:t xml:space="preserve">Quaternions are fourth dimensional and the aim objective is to process and build entities that are composed by four elements (at maximum). </w:t>
      </w:r>
      <w:r>
        <w:rPr>
          <w:rFonts w:ascii="Garamond" w:eastAsiaTheme="minorEastAsia" w:hAnsi="Garamond"/>
        </w:rPr>
        <w:br/>
        <w:t>Quaternions use the Hamilton product. With this equation, the quaternion neural network</w:t>
      </w:r>
      <w:r w:rsidR="009C6E74">
        <w:rPr>
          <w:rFonts w:ascii="Garamond" w:eastAsiaTheme="minorEastAsia" w:hAnsi="Garamond"/>
        </w:rPr>
        <w:t>s</w:t>
      </w:r>
      <w:r>
        <w:rPr>
          <w:rFonts w:ascii="Garamond" w:eastAsiaTheme="minorEastAsia" w:hAnsi="Garamond"/>
        </w:rPr>
        <w:t xml:space="preserve"> (QNN</w:t>
      </w:r>
      <w:r w:rsidR="009C6E74">
        <w:rPr>
          <w:rFonts w:ascii="Garamond" w:eastAsiaTheme="minorEastAsia" w:hAnsi="Garamond"/>
        </w:rPr>
        <w:t>s</w:t>
      </w:r>
      <w:r>
        <w:rPr>
          <w:rFonts w:ascii="Garamond" w:eastAsiaTheme="minorEastAsia" w:hAnsi="Garamond"/>
        </w:rPr>
        <w:t xml:space="preserve">) </w:t>
      </w:r>
      <w:proofErr w:type="gramStart"/>
      <w:r>
        <w:rPr>
          <w:rFonts w:ascii="Garamond" w:eastAsiaTheme="minorEastAsia" w:hAnsi="Garamond"/>
        </w:rPr>
        <w:t>are able to</w:t>
      </w:r>
      <w:proofErr w:type="gramEnd"/>
      <w:r>
        <w:rPr>
          <w:rFonts w:ascii="Garamond" w:eastAsiaTheme="minorEastAsia" w:hAnsi="Garamond"/>
        </w:rPr>
        <w:t xml:space="preserve"> capture the internal latent relations within the features of a quaternion. </w:t>
      </w:r>
    </w:p>
    <w:p w14:paraId="481F4F76" w14:textId="77777777" w:rsidR="00122E74" w:rsidRDefault="00122E74" w:rsidP="00122E74">
      <w:pPr>
        <w:rPr>
          <w:rFonts w:ascii="Garamond" w:eastAsiaTheme="minorEastAsia" w:hAnsi="Garamond"/>
        </w:rPr>
      </w:pPr>
      <w:r>
        <w:rPr>
          <w:rFonts w:ascii="Garamond" w:eastAsiaTheme="minorEastAsia" w:hAnsi="Garamond"/>
        </w:rPr>
        <w:t xml:space="preserve">NN are not able to reconstruct the spatial relation within 3D coordinates and within colour pixels, but QNN can do this because during the Hamilton product, the quaternion-weight components are shared through multiple quaternion-input parts and it creates relations within the elements. </w:t>
      </w:r>
    </w:p>
    <w:p w14:paraId="74383BA1" w14:textId="21E22738" w:rsidR="00122E74" w:rsidRDefault="00122E74" w:rsidP="00122E74">
      <w:pPr>
        <w:rPr>
          <w:rFonts w:ascii="Garamond" w:eastAsiaTheme="minorEastAsia" w:hAnsi="Garamond"/>
        </w:rPr>
      </w:pPr>
      <w:r>
        <w:rPr>
          <w:rFonts w:ascii="Garamond" w:eastAsiaTheme="minorEastAsia" w:hAnsi="Garamond"/>
        </w:rPr>
        <w:t xml:space="preserve">In Figure </w:t>
      </w:r>
      <w:r w:rsidR="00EE298C">
        <w:rPr>
          <w:rFonts w:ascii="Garamond" w:eastAsiaTheme="minorEastAsia" w:hAnsi="Garamond"/>
        </w:rPr>
        <w:t>9</w:t>
      </w:r>
      <w:r>
        <w:rPr>
          <w:rFonts w:ascii="Garamond" w:eastAsiaTheme="minorEastAsia" w:hAnsi="Garamond"/>
        </w:rPr>
        <w:t>, we can see:</w:t>
      </w:r>
    </w:p>
    <w:p w14:paraId="2C54808E" w14:textId="77777777" w:rsidR="00122E74" w:rsidRDefault="00122E74" w:rsidP="00122E74">
      <w:pPr>
        <w:pStyle w:val="Paragrafoelenco"/>
        <w:numPr>
          <w:ilvl w:val="0"/>
          <w:numId w:val="9"/>
        </w:numPr>
        <w:rPr>
          <w:rFonts w:ascii="Garamond" w:eastAsiaTheme="minorEastAsia" w:hAnsi="Garamond"/>
        </w:rPr>
      </w:pPr>
      <w:r>
        <w:rPr>
          <w:rFonts w:ascii="Garamond" w:eastAsiaTheme="minorEastAsia" w:hAnsi="Garamond"/>
        </w:rPr>
        <w:t>The multiple weights that decode the latent relations within a feature are considered at the same level as for learning global relations between different features;</w:t>
      </w:r>
    </w:p>
    <w:p w14:paraId="40D4A52C" w14:textId="77777777" w:rsidR="00122E74" w:rsidRDefault="00122E74" w:rsidP="00122E74">
      <w:pPr>
        <w:pStyle w:val="Paragrafoelenco"/>
        <w:numPr>
          <w:ilvl w:val="0"/>
          <w:numId w:val="9"/>
        </w:numPr>
        <w:rPr>
          <w:rFonts w:ascii="Garamond" w:eastAsiaTheme="minorEastAsia" w:hAnsi="Garamond"/>
        </w:rPr>
      </w:pPr>
      <w:r>
        <w:rPr>
          <w:rFonts w:ascii="Garamond" w:eastAsiaTheme="minorEastAsia" w:hAnsi="Garamond"/>
        </w:rPr>
        <w:t xml:space="preserve">The quaternion weight </w:t>
      </w:r>
      <m:oMath>
        <m:r>
          <w:rPr>
            <w:rFonts w:ascii="Cambria Math" w:eastAsiaTheme="minorEastAsia" w:hAnsi="Cambria Math"/>
          </w:rPr>
          <m:t>w</m:t>
        </m:r>
      </m:oMath>
      <w:r>
        <w:rPr>
          <w:rFonts w:ascii="Garamond" w:eastAsiaTheme="minorEastAsia" w:hAnsi="Garamond"/>
        </w:rPr>
        <w:t xml:space="preserve">, during the Hamilton product, decodes the internal relations in only one quaternion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oMath>
      <w:r>
        <w:rPr>
          <w:rFonts w:ascii="Garamond" w:eastAsiaTheme="minorEastAsia" w:hAnsi="Garamond"/>
        </w:rPr>
        <w:t>.</w:t>
      </w:r>
    </w:p>
    <w:p w14:paraId="38D15DCE" w14:textId="77777777" w:rsidR="00122E74" w:rsidRDefault="00122E74" w:rsidP="00122E74">
      <w:pPr>
        <w:rPr>
          <w:rFonts w:ascii="Garamond" w:eastAsiaTheme="minorEastAsia" w:hAnsi="Garamond"/>
        </w:rPr>
      </w:pPr>
      <w:r>
        <w:rPr>
          <w:rFonts w:ascii="Garamond" w:eastAsiaTheme="minorEastAsia" w:hAnsi="Garamond"/>
        </w:rPr>
        <w:t xml:space="preserve">The bigger NNs allow us to have better performance, while the QNNs </w:t>
      </w:r>
      <w:proofErr w:type="gramStart"/>
      <w:r>
        <w:rPr>
          <w:rFonts w:ascii="Garamond" w:eastAsiaTheme="minorEastAsia" w:hAnsi="Garamond"/>
        </w:rPr>
        <w:t>are able to</w:t>
      </w:r>
      <w:proofErr w:type="gramEnd"/>
      <w:r>
        <w:rPr>
          <w:rFonts w:ascii="Garamond" w:eastAsiaTheme="minorEastAsia" w:hAnsi="Garamond"/>
        </w:rPr>
        <w:t xml:space="preserve"> obtain results that are comparable or better for the same work, but they use four time less parameters than which are used in NNs. So, QNNs has a fourfold saving memory with respect to NNs. </w:t>
      </w:r>
    </w:p>
    <w:p w14:paraId="530872FD" w14:textId="77777777" w:rsidR="00122E74" w:rsidRPr="001D466E" w:rsidRDefault="00122E74" w:rsidP="00122E74">
      <w:pPr>
        <w:rPr>
          <w:rFonts w:ascii="Garamond" w:eastAsiaTheme="minorEastAsia" w:hAnsi="Garamond"/>
        </w:rPr>
      </w:pPr>
      <w:r>
        <w:rPr>
          <w:rFonts w:ascii="Garamond" w:eastAsiaTheme="minorEastAsia" w:hAnsi="Garamond"/>
        </w:rPr>
        <w:lastRenderedPageBreak/>
        <w:t xml:space="preserve">In the end, the hyper-complex number are better than real numbers </w:t>
      </w:r>
      <w:proofErr w:type="gramStart"/>
      <w:r>
        <w:rPr>
          <w:rFonts w:ascii="Garamond" w:eastAsiaTheme="minorEastAsia" w:hAnsi="Garamond"/>
        </w:rPr>
        <w:t>in order to</w:t>
      </w:r>
      <w:proofErr w:type="gramEnd"/>
      <w:r>
        <w:rPr>
          <w:rFonts w:ascii="Garamond" w:eastAsiaTheme="minorEastAsia" w:hAnsi="Garamond"/>
        </w:rPr>
        <w:t xml:space="preserve"> made efficient model in multidimensional space, because of the natural multidimensional representation of quaternions and their ability to reduce the number of parameters. </w:t>
      </w:r>
    </w:p>
    <w:p w14:paraId="063034DF" w14:textId="77777777" w:rsidR="00122E74" w:rsidRDefault="00122E74" w:rsidP="00122E74">
      <w:pPr>
        <w:keepNext/>
        <w:jc w:val="center"/>
      </w:pPr>
      <w:r>
        <w:rPr>
          <w:rFonts w:ascii="Garamond" w:eastAsiaTheme="minorEastAsia" w:hAnsi="Garamond"/>
          <w:noProof/>
        </w:rPr>
        <w:drawing>
          <wp:inline distT="0" distB="0" distL="0" distR="0" wp14:anchorId="2957881A" wp14:editId="21017745">
            <wp:extent cx="3136881" cy="2613191"/>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655" cy="2634662"/>
                    </a:xfrm>
                    <a:prstGeom prst="rect">
                      <a:avLst/>
                    </a:prstGeom>
                  </pic:spPr>
                </pic:pic>
              </a:graphicData>
            </a:graphic>
          </wp:inline>
        </w:drawing>
      </w:r>
    </w:p>
    <w:p w14:paraId="11D0843D" w14:textId="4DE068A3" w:rsidR="00122E74" w:rsidRPr="00122E74" w:rsidRDefault="00122E74" w:rsidP="00122E74">
      <w:pPr>
        <w:pStyle w:val="Didascalia"/>
        <w:jc w:val="center"/>
        <w:rPr>
          <w:rFonts w:ascii="Garamond" w:hAnsi="Garamond"/>
          <w:i w:val="0"/>
          <w:iCs w:val="0"/>
          <w:color w:val="auto"/>
          <w:sz w:val="20"/>
          <w:szCs w:val="20"/>
        </w:rPr>
      </w:pPr>
      <w:r w:rsidRPr="006620BF">
        <w:rPr>
          <w:rFonts w:ascii="Garamond" w:hAnsi="Garamond"/>
          <w:b/>
          <w:bCs/>
          <w:i w:val="0"/>
          <w:iCs w:val="0"/>
          <w:color w:val="auto"/>
          <w:sz w:val="20"/>
          <w:szCs w:val="20"/>
        </w:rPr>
        <w:t xml:space="preserve">Figure </w:t>
      </w:r>
      <w:r w:rsidR="003747A9">
        <w:rPr>
          <w:rFonts w:ascii="Garamond" w:hAnsi="Garamond"/>
          <w:b/>
          <w:bCs/>
          <w:i w:val="0"/>
          <w:iCs w:val="0"/>
          <w:color w:val="auto"/>
          <w:sz w:val="20"/>
          <w:szCs w:val="20"/>
        </w:rPr>
        <w:t>9</w:t>
      </w:r>
      <w:r w:rsidRPr="006620BF">
        <w:rPr>
          <w:rFonts w:ascii="Garamond" w:hAnsi="Garamond"/>
          <w:b/>
          <w:bCs/>
          <w:i w:val="0"/>
          <w:iCs w:val="0"/>
          <w:color w:val="auto"/>
          <w:sz w:val="20"/>
          <w:szCs w:val="20"/>
        </w:rPr>
        <w:t>:</w:t>
      </w:r>
      <w:r w:rsidRPr="001D466E">
        <w:rPr>
          <w:rFonts w:ascii="Garamond" w:hAnsi="Garamond"/>
          <w:i w:val="0"/>
          <w:iCs w:val="0"/>
          <w:color w:val="auto"/>
          <w:sz w:val="20"/>
          <w:szCs w:val="20"/>
        </w:rPr>
        <w:t xml:space="preserve"> Real-valued layer compared to quaternion-valued layer.</w:t>
      </w:r>
    </w:p>
    <w:p w14:paraId="076DE39E" w14:textId="5EDAD57F" w:rsidR="00122E74" w:rsidRDefault="00122E74" w:rsidP="00122E74">
      <w:pPr>
        <w:rPr>
          <w:rFonts w:ascii="Garamond" w:hAnsi="Garamond"/>
        </w:rPr>
      </w:pPr>
      <w:r>
        <w:rPr>
          <w:rFonts w:ascii="Garamond" w:hAnsi="Garamond"/>
        </w:rPr>
        <w:t>The quaternion activation function</w:t>
      </w:r>
      <w:r w:rsidR="000A0F62">
        <w:rPr>
          <w:rFonts w:ascii="Garamond" w:hAnsi="Garamond"/>
        </w:rPr>
        <w:t>s</w:t>
      </w:r>
      <w:r>
        <w:rPr>
          <w:rFonts w:ascii="Garamond" w:hAnsi="Garamond"/>
        </w:rPr>
        <w:t xml:space="preserve"> are adapted to train QNNs with the standard backpropagation algorithm and </w:t>
      </w:r>
      <w:proofErr w:type="gramStart"/>
      <w:r>
        <w:rPr>
          <w:rFonts w:ascii="Garamond" w:hAnsi="Garamond"/>
        </w:rPr>
        <w:t>in particular there</w:t>
      </w:r>
      <w:proofErr w:type="gramEnd"/>
      <w:r>
        <w:rPr>
          <w:rFonts w:ascii="Garamond" w:hAnsi="Garamond"/>
        </w:rPr>
        <w:t xml:space="preserve"> are two classes of quaternion-valued activation function:</w:t>
      </w:r>
    </w:p>
    <w:p w14:paraId="1DC1EB82" w14:textId="77777777" w:rsidR="00122E74" w:rsidRDefault="00122E74" w:rsidP="00122E74">
      <w:pPr>
        <w:pStyle w:val="Paragrafoelenco"/>
        <w:numPr>
          <w:ilvl w:val="0"/>
          <w:numId w:val="10"/>
        </w:numPr>
        <w:rPr>
          <w:rFonts w:ascii="Garamond" w:hAnsi="Garamond"/>
        </w:rPr>
      </w:pPr>
      <w:r w:rsidRPr="00FF7C60">
        <w:rPr>
          <w:rFonts w:ascii="Garamond" w:hAnsi="Garamond"/>
          <w:b/>
          <w:bCs/>
        </w:rPr>
        <w:t>Fully quaternion-valued functions</w:t>
      </w:r>
      <w:r>
        <w:rPr>
          <w:rFonts w:ascii="Garamond" w:hAnsi="Garamond"/>
        </w:rPr>
        <w:t>: are simply the extensions of real-valued functions to the hyper-complex domain. (i.e., sigmoid, hyperbolic tangent).</w:t>
      </w:r>
      <w:r>
        <w:rPr>
          <w:rFonts w:ascii="Garamond" w:hAnsi="Garamond"/>
        </w:rPr>
        <w:br/>
        <w:t>Issue: because of the big number of singularities, they need to have a careful training phase.</w:t>
      </w:r>
      <w:r>
        <w:rPr>
          <w:rFonts w:ascii="Garamond" w:hAnsi="Garamond"/>
        </w:rPr>
        <w:br/>
        <w:t xml:space="preserve">They achieve better result. </w:t>
      </w:r>
    </w:p>
    <w:p w14:paraId="1AFED77F" w14:textId="1751F696" w:rsidR="002C38C7" w:rsidRDefault="00122E74" w:rsidP="00122E74">
      <w:pPr>
        <w:pStyle w:val="Paragrafoelenco"/>
        <w:numPr>
          <w:ilvl w:val="0"/>
          <w:numId w:val="10"/>
        </w:numPr>
        <w:rPr>
          <w:rFonts w:ascii="Garamond" w:hAnsi="Garamond"/>
        </w:rPr>
      </w:pPr>
      <w:r w:rsidRPr="00FF7C60">
        <w:rPr>
          <w:rFonts w:ascii="Garamond" w:hAnsi="Garamond"/>
          <w:b/>
          <w:bCs/>
        </w:rPr>
        <w:t>Split functions</w:t>
      </w:r>
      <w:r>
        <w:rPr>
          <w:rFonts w:ascii="Garamond" w:hAnsi="Garamond"/>
        </w:rPr>
        <w:t xml:space="preserve"> (more used): we apply a convolution real-valued function to the quaternion </w:t>
      </w:r>
      <w:proofErr w:type="gramStart"/>
      <w:r>
        <w:rPr>
          <w:rFonts w:ascii="Garamond" w:hAnsi="Garamond"/>
        </w:rPr>
        <w:t>in order to</w:t>
      </w:r>
      <w:proofErr w:type="gramEnd"/>
      <w:r>
        <w:rPr>
          <w:rFonts w:ascii="Garamond" w:hAnsi="Garamond"/>
        </w:rPr>
        <w:t xml:space="preserve"> reduce the singularities. </w:t>
      </w:r>
      <w:r>
        <w:rPr>
          <w:rFonts w:ascii="Garamond" w:hAnsi="Garamond"/>
        </w:rPr>
        <w:br/>
        <w:t xml:space="preserve">Issue: each quaternion-valued layer learns an internal relation scheme independently of the other layers. </w:t>
      </w:r>
      <w:r>
        <w:rPr>
          <w:rFonts w:ascii="Garamond" w:hAnsi="Garamond"/>
        </w:rPr>
        <w:br/>
      </w:r>
      <w:r w:rsidRPr="00E85575">
        <w:rPr>
          <w:rFonts w:ascii="Garamond" w:hAnsi="Garamond"/>
        </w:rPr>
        <w:t xml:space="preserve">They are worse than the fully quaternion-valued functions, even if there are many applications and a simple training phase. </w:t>
      </w:r>
    </w:p>
    <w:p w14:paraId="3E6DA48B" w14:textId="77777777" w:rsidR="000A0F62" w:rsidRPr="000A0F62" w:rsidRDefault="000A0F62" w:rsidP="000A0F62">
      <w:pPr>
        <w:pStyle w:val="Paragrafoelenco"/>
        <w:rPr>
          <w:rFonts w:ascii="Garamond" w:hAnsi="Garamond"/>
        </w:rPr>
      </w:pPr>
    </w:p>
    <w:p w14:paraId="60A28326" w14:textId="6D9A7C1C" w:rsidR="000A0F62" w:rsidRPr="00122E74" w:rsidRDefault="000A0F62" w:rsidP="000A0F62">
      <w:pPr>
        <w:pStyle w:val="Paragrafoelenco"/>
        <w:numPr>
          <w:ilvl w:val="2"/>
          <w:numId w:val="18"/>
        </w:numPr>
        <w:outlineLvl w:val="2"/>
        <w:rPr>
          <w:rFonts w:ascii="Garamond" w:hAnsi="Garamond"/>
          <w:b/>
          <w:bCs/>
          <w:sz w:val="26"/>
          <w:szCs w:val="26"/>
        </w:rPr>
      </w:pPr>
      <w:bookmarkStart w:id="21" w:name="_Toc66468079"/>
      <w:r>
        <w:rPr>
          <w:rFonts w:ascii="Garamond" w:hAnsi="Garamond"/>
          <w:b/>
          <w:bCs/>
          <w:sz w:val="26"/>
          <w:szCs w:val="26"/>
        </w:rPr>
        <w:t>Implementation</w:t>
      </w:r>
      <w:r w:rsidR="00C52266">
        <w:rPr>
          <w:rFonts w:ascii="Garamond" w:hAnsi="Garamond"/>
          <w:b/>
          <w:bCs/>
          <w:sz w:val="26"/>
          <w:szCs w:val="26"/>
        </w:rPr>
        <w:t xml:space="preserve"> X-Net with Quaternions</w:t>
      </w:r>
      <w:bookmarkEnd w:id="21"/>
    </w:p>
    <w:p w14:paraId="686B9261" w14:textId="48848E68" w:rsidR="00F77EA1" w:rsidRPr="003F7B32" w:rsidRDefault="00BC11F1" w:rsidP="00122E74">
      <w:pPr>
        <w:rPr>
          <w:rFonts w:ascii="Garamond" w:hAnsi="Garamond"/>
        </w:rPr>
      </w:pPr>
      <w:r>
        <w:rPr>
          <w:rFonts w:ascii="Garamond" w:hAnsi="Garamond"/>
        </w:rPr>
        <w:t xml:space="preserve">The piece of code that we have </w:t>
      </w:r>
      <w:r w:rsidR="00791AE7">
        <w:rPr>
          <w:rFonts w:ascii="Garamond" w:hAnsi="Garamond"/>
        </w:rPr>
        <w:t xml:space="preserve">taken from external resources are reported in the </w:t>
      </w:r>
      <w:r w:rsidR="003F7B32">
        <w:rPr>
          <w:rFonts w:ascii="Garamond" w:hAnsi="Garamond"/>
        </w:rPr>
        <w:t xml:space="preserve">Notebook. </w:t>
      </w:r>
      <w:r w:rsidR="003F7B32">
        <w:rPr>
          <w:rFonts w:ascii="Garamond" w:hAnsi="Garamond"/>
        </w:rPr>
        <w:br/>
      </w:r>
      <w:r w:rsidR="003F7B32" w:rsidRPr="003F7B32">
        <w:rPr>
          <w:rFonts w:ascii="Garamond" w:hAnsi="Garamond"/>
        </w:rPr>
        <w:t xml:space="preserve">The black and white image were </w:t>
      </w:r>
      <w:r w:rsidR="003F7B32">
        <w:rPr>
          <w:rFonts w:ascii="Garamond" w:hAnsi="Garamond"/>
        </w:rPr>
        <w:t>represented in the quaternion domain</w:t>
      </w:r>
      <w:r w:rsidR="003F7B32" w:rsidRPr="003F7B32">
        <w:rPr>
          <w:rFonts w:ascii="Garamond" w:hAnsi="Garamond"/>
        </w:rPr>
        <w:t xml:space="preserve"> in the three complex channels and the real channel was set to zero. We have done this choice because we had images in black and white and not with </w:t>
      </w:r>
      <w:proofErr w:type="spellStart"/>
      <w:r w:rsidR="003F7B32" w:rsidRPr="003F7B32">
        <w:rPr>
          <w:rFonts w:ascii="Garamond" w:hAnsi="Garamond"/>
        </w:rPr>
        <w:t>colors</w:t>
      </w:r>
      <w:proofErr w:type="spellEnd"/>
      <w:r w:rsidR="003F7B32" w:rsidRPr="003F7B32">
        <w:rPr>
          <w:rFonts w:ascii="Garamond" w:hAnsi="Garamond"/>
        </w:rPr>
        <w:t xml:space="preserve">. If we have had the </w:t>
      </w:r>
      <w:proofErr w:type="spellStart"/>
      <w:r w:rsidR="003F7B32" w:rsidRPr="003F7B32">
        <w:rPr>
          <w:rFonts w:ascii="Garamond" w:hAnsi="Garamond"/>
        </w:rPr>
        <w:t>color</w:t>
      </w:r>
      <w:proofErr w:type="spellEnd"/>
      <w:r w:rsidR="003F7B32" w:rsidRPr="003F7B32">
        <w:rPr>
          <w:rFonts w:ascii="Garamond" w:hAnsi="Garamond"/>
        </w:rPr>
        <w:t xml:space="preserve"> images, we would have put the primary </w:t>
      </w:r>
      <w:proofErr w:type="spellStart"/>
      <w:r w:rsidR="003F7B32" w:rsidRPr="003F7B32">
        <w:rPr>
          <w:rFonts w:ascii="Garamond" w:hAnsi="Garamond"/>
        </w:rPr>
        <w:t>color</w:t>
      </w:r>
      <w:proofErr w:type="spellEnd"/>
      <w:r w:rsidR="003F7B32" w:rsidRPr="003F7B32">
        <w:rPr>
          <w:rFonts w:ascii="Garamond" w:hAnsi="Garamond"/>
        </w:rPr>
        <w:t xml:space="preserve"> component for each channel.</w:t>
      </w:r>
      <w:r w:rsidR="003F7B32">
        <w:rPr>
          <w:rFonts w:ascii="Garamond" w:hAnsi="Garamond"/>
        </w:rPr>
        <w:br/>
      </w:r>
      <w:r w:rsidR="003F7B32">
        <w:rPr>
          <w:rFonts w:ascii="Garamond" w:hAnsi="Garamond"/>
        </w:rPr>
        <w:t xml:space="preserve">To implement this network, we have used </w:t>
      </w:r>
      <w:proofErr w:type="spellStart"/>
      <w:r w:rsidR="003F7B32">
        <w:rPr>
          <w:rFonts w:ascii="Garamond" w:hAnsi="Garamond"/>
        </w:rPr>
        <w:t>PyTorch</w:t>
      </w:r>
      <w:proofErr w:type="spellEnd"/>
      <w:r w:rsidR="003F7B32">
        <w:rPr>
          <w:rFonts w:ascii="Garamond" w:hAnsi="Garamond"/>
        </w:rPr>
        <w:t>.</w:t>
      </w:r>
      <w:r w:rsidR="003F7B32">
        <w:rPr>
          <w:rFonts w:ascii="Garamond" w:hAnsi="Garamond"/>
        </w:rPr>
        <w:br/>
      </w:r>
      <w:r>
        <w:rPr>
          <w:rFonts w:ascii="Garamond" w:hAnsi="Garamond"/>
        </w:rPr>
        <w:t xml:space="preserve">First, we have adapted the Depthwise </w:t>
      </w:r>
      <w:r w:rsidR="00791AE7">
        <w:rPr>
          <w:rFonts w:ascii="Garamond" w:hAnsi="Garamond"/>
        </w:rPr>
        <w:t>S</w:t>
      </w:r>
      <w:r>
        <w:rPr>
          <w:rFonts w:ascii="Garamond" w:hAnsi="Garamond"/>
        </w:rPr>
        <w:t xml:space="preserve">eparable </w:t>
      </w:r>
      <w:r w:rsidR="00791AE7">
        <w:rPr>
          <w:rFonts w:ascii="Garamond" w:hAnsi="Garamond"/>
        </w:rPr>
        <w:t>C</w:t>
      </w:r>
      <w:r>
        <w:rPr>
          <w:rFonts w:ascii="Garamond" w:hAnsi="Garamond"/>
        </w:rPr>
        <w:t>onvolution class in order to work with quaternions</w:t>
      </w:r>
      <w:r w:rsidR="00791AE7">
        <w:rPr>
          <w:rFonts w:ascii="Garamond" w:hAnsi="Garamond"/>
        </w:rPr>
        <w:t>, but then t</w:t>
      </w:r>
      <w:r w:rsidR="002C38C7">
        <w:rPr>
          <w:rFonts w:ascii="Garamond" w:hAnsi="Garamond"/>
        </w:rPr>
        <w:t xml:space="preserve">he implementation </w:t>
      </w:r>
      <w:r>
        <w:rPr>
          <w:rFonts w:ascii="Garamond" w:hAnsi="Garamond"/>
        </w:rPr>
        <w:t xml:space="preserve">of the X-Net </w:t>
      </w:r>
      <w:r w:rsidR="002C38C7">
        <w:rPr>
          <w:rFonts w:ascii="Garamond" w:hAnsi="Garamond"/>
        </w:rPr>
        <w:t xml:space="preserve">is the same that we have done for the first </w:t>
      </w:r>
      <w:r>
        <w:rPr>
          <w:rFonts w:ascii="Garamond" w:hAnsi="Garamond"/>
        </w:rPr>
        <w:t>m</w:t>
      </w:r>
      <w:r w:rsidR="002C38C7">
        <w:rPr>
          <w:rFonts w:ascii="Garamond" w:hAnsi="Garamond"/>
        </w:rPr>
        <w:t>odel.</w:t>
      </w:r>
      <w:r w:rsidR="002C38C7">
        <w:rPr>
          <w:rFonts w:ascii="Garamond" w:hAnsi="Garamond"/>
        </w:rPr>
        <w:br/>
        <w:t>So</w:t>
      </w:r>
      <w:r>
        <w:rPr>
          <w:rFonts w:ascii="Garamond" w:hAnsi="Garamond"/>
        </w:rPr>
        <w:t>,</w:t>
      </w:r>
      <w:r w:rsidR="002C38C7">
        <w:rPr>
          <w:rFonts w:ascii="Garamond" w:hAnsi="Garamond"/>
        </w:rPr>
        <w:t xml:space="preserve"> we have the same structure of the X-block, but also the same structure of the Encoder, FSM and Decoder. </w:t>
      </w:r>
      <w:r w:rsidR="003F7B32">
        <w:rPr>
          <w:rFonts w:ascii="Garamond" w:hAnsi="Garamond"/>
        </w:rPr>
        <w:br/>
      </w:r>
      <w:r>
        <w:rPr>
          <w:rFonts w:ascii="Garamond" w:hAnsi="Garamond"/>
        </w:rPr>
        <w:t>The crucial change is that in all this implementation we have added the forward function</w:t>
      </w:r>
      <w:r w:rsidR="000A0F62">
        <w:rPr>
          <w:rFonts w:ascii="Garamond" w:hAnsi="Garamond"/>
        </w:rPr>
        <w:t xml:space="preserve"> and we have modified the dimension of all the element in the network to fit the quaternion.</w:t>
      </w:r>
    </w:p>
    <w:p w14:paraId="353BA466" w14:textId="2B50819B" w:rsidR="00122E74" w:rsidRDefault="00766EB4" w:rsidP="00F77EA1">
      <w:pPr>
        <w:pStyle w:val="Paragrafoelenco"/>
        <w:numPr>
          <w:ilvl w:val="0"/>
          <w:numId w:val="18"/>
        </w:numPr>
        <w:spacing w:after="0" w:line="360" w:lineRule="auto"/>
        <w:ind w:left="357" w:hanging="357"/>
        <w:outlineLvl w:val="0"/>
        <w:rPr>
          <w:rFonts w:ascii="Garamond" w:hAnsi="Garamond"/>
          <w:b/>
          <w:bCs/>
          <w:sz w:val="32"/>
          <w:szCs w:val="32"/>
        </w:rPr>
      </w:pPr>
      <w:bookmarkStart w:id="22" w:name="_Toc66468080"/>
      <w:r>
        <w:rPr>
          <w:rFonts w:ascii="Garamond" w:hAnsi="Garamond"/>
          <w:b/>
          <w:bCs/>
          <w:sz w:val="32"/>
          <w:szCs w:val="32"/>
        </w:rPr>
        <w:lastRenderedPageBreak/>
        <w:t>Tools</w:t>
      </w:r>
      <w:r w:rsidR="00B461DB" w:rsidRPr="00122E74">
        <w:rPr>
          <w:rFonts w:ascii="Garamond" w:hAnsi="Garamond"/>
          <w:b/>
          <w:bCs/>
          <w:sz w:val="32"/>
          <w:szCs w:val="32"/>
        </w:rPr>
        <w:t xml:space="preserve"> used and </w:t>
      </w:r>
      <w:r w:rsidR="002A0E19" w:rsidRPr="00122E74">
        <w:rPr>
          <w:rFonts w:ascii="Garamond" w:hAnsi="Garamond"/>
          <w:b/>
          <w:bCs/>
          <w:sz w:val="32"/>
          <w:szCs w:val="32"/>
        </w:rPr>
        <w:t>Results</w:t>
      </w:r>
      <w:r w:rsidR="00B461DB" w:rsidRPr="00122E74">
        <w:rPr>
          <w:rFonts w:ascii="Garamond" w:hAnsi="Garamond"/>
          <w:b/>
          <w:bCs/>
          <w:sz w:val="32"/>
          <w:szCs w:val="32"/>
        </w:rPr>
        <w:t xml:space="preserve"> obtained</w:t>
      </w:r>
      <w:bookmarkEnd w:id="22"/>
    </w:p>
    <w:p w14:paraId="604C0DAE" w14:textId="16765C4F" w:rsidR="00F77EA1" w:rsidRDefault="00F77EA1" w:rsidP="00F77EA1">
      <w:pPr>
        <w:rPr>
          <w:rFonts w:ascii="Garamond" w:hAnsi="Garamond"/>
        </w:rPr>
      </w:pPr>
      <w:r>
        <w:rPr>
          <w:rFonts w:ascii="Garamond" w:hAnsi="Garamond"/>
        </w:rPr>
        <w:t xml:space="preserve">In this chapter we start talking about the metrics that we have decided to use. </w:t>
      </w:r>
      <w:r>
        <w:rPr>
          <w:rFonts w:ascii="Garamond" w:hAnsi="Garamond"/>
        </w:rPr>
        <w:br/>
        <w:t xml:space="preserve">Then we discuss the results obtained with the dataset that we have used, evaluated by applying the X-Net model (Model 1) and X-Net with quaternions (Model 2). </w:t>
      </w:r>
    </w:p>
    <w:p w14:paraId="5F6F6A1C" w14:textId="0214C96B" w:rsidR="00F77EA1" w:rsidRDefault="00F77EA1" w:rsidP="00F77EA1">
      <w:pPr>
        <w:rPr>
          <w:rFonts w:ascii="Garamond" w:hAnsi="Garamond"/>
        </w:rPr>
      </w:pPr>
      <w:r>
        <w:rPr>
          <w:rFonts w:ascii="Garamond" w:hAnsi="Garamond"/>
        </w:rPr>
        <w:t>At the end we have done two types of comparisons:</w:t>
      </w:r>
    </w:p>
    <w:p w14:paraId="5A7F5138" w14:textId="2D51F06B" w:rsidR="00F77EA1" w:rsidRDefault="00F77EA1" w:rsidP="00F77EA1">
      <w:pPr>
        <w:pStyle w:val="Paragrafoelenco"/>
        <w:numPr>
          <w:ilvl w:val="0"/>
          <w:numId w:val="24"/>
        </w:numPr>
        <w:rPr>
          <w:rFonts w:ascii="Garamond" w:hAnsi="Garamond"/>
        </w:rPr>
      </w:pPr>
      <w:r>
        <w:rPr>
          <w:rFonts w:ascii="Garamond" w:hAnsi="Garamond"/>
        </w:rPr>
        <w:t>We have compared the results obtained with X-Net by using our dataset, with those in the paper;</w:t>
      </w:r>
    </w:p>
    <w:p w14:paraId="41552FEE" w14:textId="67B8ED9B" w:rsidR="00F77EA1" w:rsidRDefault="00F77EA1" w:rsidP="00C22AAE">
      <w:pPr>
        <w:pStyle w:val="Paragrafoelenco"/>
        <w:numPr>
          <w:ilvl w:val="0"/>
          <w:numId w:val="24"/>
        </w:numPr>
        <w:rPr>
          <w:rFonts w:ascii="Garamond" w:hAnsi="Garamond"/>
        </w:rPr>
      </w:pPr>
      <w:r>
        <w:rPr>
          <w:rFonts w:ascii="Garamond" w:hAnsi="Garamond"/>
        </w:rPr>
        <w:t xml:space="preserve">We have compared the results obtained with X-Net model and X-Net with quaternions. </w:t>
      </w:r>
    </w:p>
    <w:p w14:paraId="3C8037A3" w14:textId="77777777" w:rsidR="00C22AAE" w:rsidRPr="00C22AAE" w:rsidRDefault="00C22AAE" w:rsidP="00C22AAE">
      <w:pPr>
        <w:pStyle w:val="Paragrafoelenco"/>
        <w:rPr>
          <w:rFonts w:ascii="Garamond" w:hAnsi="Garamond"/>
        </w:rPr>
      </w:pPr>
    </w:p>
    <w:p w14:paraId="1483700E" w14:textId="691AF4EB" w:rsidR="00B95D35" w:rsidRPr="00122E74" w:rsidRDefault="00122E74" w:rsidP="00122E74">
      <w:pPr>
        <w:pStyle w:val="Paragrafoelenco"/>
        <w:numPr>
          <w:ilvl w:val="1"/>
          <w:numId w:val="18"/>
        </w:numPr>
        <w:outlineLvl w:val="1"/>
        <w:rPr>
          <w:rFonts w:ascii="Garamond" w:hAnsi="Garamond"/>
          <w:b/>
          <w:bCs/>
          <w:sz w:val="32"/>
          <w:szCs w:val="32"/>
        </w:rPr>
      </w:pPr>
      <w:r w:rsidRPr="00122E74">
        <w:rPr>
          <w:rFonts w:ascii="Garamond" w:hAnsi="Garamond"/>
          <w:b/>
          <w:bCs/>
          <w:sz w:val="26"/>
          <w:szCs w:val="26"/>
        </w:rPr>
        <w:t xml:space="preserve"> </w:t>
      </w:r>
      <w:bookmarkStart w:id="23" w:name="_Toc66468081"/>
      <w:r w:rsidR="00FF7228" w:rsidRPr="00122E74">
        <w:rPr>
          <w:rFonts w:ascii="Garamond" w:hAnsi="Garamond"/>
          <w:b/>
          <w:bCs/>
          <w:sz w:val="26"/>
          <w:szCs w:val="26"/>
        </w:rPr>
        <w:t>Metrics used</w:t>
      </w:r>
      <w:bookmarkEnd w:id="23"/>
    </w:p>
    <w:p w14:paraId="137DFEFC" w14:textId="77777777" w:rsidR="002C044B" w:rsidRPr="00523CAE" w:rsidRDefault="00595B7A" w:rsidP="00595B7A">
      <w:pPr>
        <w:rPr>
          <w:rFonts w:ascii="Garamond" w:hAnsi="Garamond"/>
        </w:rPr>
      </w:pPr>
      <w:r w:rsidRPr="00523CAE">
        <w:rPr>
          <w:rFonts w:ascii="Garamond" w:hAnsi="Garamond"/>
        </w:rPr>
        <w:t xml:space="preserve">We decide to use the metrics written in the Table 4. </w:t>
      </w:r>
      <w:proofErr w:type="gramStart"/>
      <w:r w:rsidRPr="00523CAE">
        <w:rPr>
          <w:rFonts w:ascii="Garamond" w:hAnsi="Garamond"/>
        </w:rPr>
        <w:t>In particular, we</w:t>
      </w:r>
      <w:proofErr w:type="gramEnd"/>
      <w:r w:rsidRPr="00523CAE">
        <w:rPr>
          <w:rFonts w:ascii="Garamond" w:hAnsi="Garamond"/>
        </w:rPr>
        <w:t xml:space="preserve"> use</w:t>
      </w:r>
      <w:r w:rsidR="002C044B" w:rsidRPr="00523CAE">
        <w:rPr>
          <w:rFonts w:ascii="Garamond" w:hAnsi="Garamond"/>
        </w:rPr>
        <w:t>:</w:t>
      </w:r>
    </w:p>
    <w:p w14:paraId="0C2484B6" w14:textId="3FB8B5DC" w:rsidR="002C044B" w:rsidRPr="00523CAE" w:rsidRDefault="00595B7A" w:rsidP="002C044B">
      <w:pPr>
        <w:pStyle w:val="Paragrafoelenco"/>
        <w:numPr>
          <w:ilvl w:val="0"/>
          <w:numId w:val="14"/>
        </w:numPr>
        <w:spacing w:after="0"/>
        <w:rPr>
          <w:rFonts w:ascii="Garamond" w:hAnsi="Garamond"/>
        </w:rPr>
      </w:pPr>
      <w:r w:rsidRPr="00523CAE">
        <w:rPr>
          <w:rFonts w:ascii="Garamond" w:hAnsi="Garamond"/>
          <w:b/>
          <w:bCs/>
        </w:rPr>
        <w:t>Dice score</w:t>
      </w:r>
      <w:r w:rsidR="002C044B" w:rsidRPr="00523CAE">
        <w:rPr>
          <w:rFonts w:ascii="Garamond" w:hAnsi="Garamond"/>
        </w:rPr>
        <w:t xml:space="preserve">: </w:t>
      </w:r>
    </w:p>
    <w:p w14:paraId="2C2592B0" w14:textId="354E496F" w:rsidR="002C044B" w:rsidRPr="00523CAE" w:rsidRDefault="00F43417" w:rsidP="002C044B">
      <w:pPr>
        <w:spacing w:after="120"/>
        <w:ind w:left="360"/>
        <w:rPr>
          <w:rFonts w:ascii="Garamond" w:hAnsi="Garamond"/>
        </w:rPr>
      </w:pPr>
      <m:oMathPara>
        <m:oMath>
          <m:f>
            <m:fPr>
              <m:ctrlPr>
                <w:rPr>
                  <w:rFonts w:ascii="Cambria Math" w:hAnsi="Cambria Math"/>
                  <w:i/>
                </w:rPr>
              </m:ctrlPr>
            </m:fPr>
            <m:num>
              <m:r>
                <w:rPr>
                  <w:rFonts w:ascii="Cambria Math" w:hAnsi="Cambria Math"/>
                </w:rPr>
                <m:t>2⋅Area of Overlap</m:t>
              </m:r>
            </m:num>
            <m:den>
              <m:r>
                <w:rPr>
                  <w:rFonts w:ascii="Cambria Math" w:hAnsi="Cambria Math"/>
                </w:rPr>
                <m:t>total pixels combined</m:t>
              </m:r>
            </m:den>
          </m:f>
        </m:oMath>
      </m:oMathPara>
    </w:p>
    <w:p w14:paraId="2A01709D" w14:textId="31D963E1" w:rsidR="00523CAE" w:rsidRDefault="00C52266" w:rsidP="00C52266">
      <w:pPr>
        <w:pStyle w:val="Paragrafoelenco"/>
        <w:numPr>
          <w:ilvl w:val="0"/>
          <w:numId w:val="14"/>
        </w:numPr>
        <w:spacing w:after="0"/>
        <w:rPr>
          <w:rFonts w:ascii="Garamond" w:hAnsi="Garamond"/>
          <w:b/>
          <w:bCs/>
        </w:rPr>
      </w:pPr>
      <w:r>
        <w:rPr>
          <w:rFonts w:ascii="Garamond" w:hAnsi="Garamond"/>
          <w:b/>
          <w:bCs/>
        </w:rPr>
        <w:t xml:space="preserve">Loss function: </w:t>
      </w:r>
    </w:p>
    <w:p w14:paraId="44938800" w14:textId="499C4161" w:rsidR="00C52266" w:rsidRPr="00C52266" w:rsidRDefault="00C52266" w:rsidP="00C52266">
      <w:pPr>
        <w:pStyle w:val="Paragrafoelenco"/>
        <w:spacing w:after="120"/>
        <w:rPr>
          <w:rFonts w:ascii="Garamond" w:hAnsi="Garamond"/>
        </w:rPr>
      </w:pPr>
      <m:oMathPara>
        <m:oMath>
          <m:r>
            <w:rPr>
              <w:rFonts w:ascii="Cambria Math" w:hAnsi="Cambria Math"/>
            </w:rPr>
            <m:t>BinaryCrossEntropy+(1-Dice)</m:t>
          </m:r>
        </m:oMath>
      </m:oMathPara>
    </w:p>
    <w:p w14:paraId="5F494E91" w14:textId="77777777" w:rsidR="00F77EA1" w:rsidRPr="00C52266" w:rsidRDefault="00F77EA1" w:rsidP="00C52266">
      <w:pPr>
        <w:pStyle w:val="Paragrafoelenco"/>
        <w:spacing w:after="0"/>
        <w:rPr>
          <w:rFonts w:ascii="Garamond" w:hAnsi="Garamond"/>
          <w:b/>
          <w:bCs/>
        </w:rPr>
      </w:pPr>
    </w:p>
    <w:p w14:paraId="0ACE5C69" w14:textId="06855870" w:rsidR="00523CAE" w:rsidRPr="00955179" w:rsidRDefault="00523CAE" w:rsidP="00955179">
      <w:pPr>
        <w:pStyle w:val="Paragrafoelenco"/>
        <w:numPr>
          <w:ilvl w:val="1"/>
          <w:numId w:val="18"/>
        </w:numPr>
        <w:outlineLvl w:val="1"/>
        <w:rPr>
          <w:rFonts w:ascii="Garamond" w:hAnsi="Garamond"/>
          <w:b/>
          <w:bCs/>
          <w:sz w:val="32"/>
          <w:szCs w:val="32"/>
        </w:rPr>
      </w:pPr>
      <w:r>
        <w:rPr>
          <w:rFonts w:ascii="Garamond" w:hAnsi="Garamond"/>
          <w:b/>
          <w:bCs/>
          <w:sz w:val="26"/>
          <w:szCs w:val="26"/>
        </w:rPr>
        <w:t xml:space="preserve"> </w:t>
      </w:r>
      <w:bookmarkStart w:id="24" w:name="_Toc66468082"/>
      <w:r>
        <w:rPr>
          <w:rFonts w:ascii="Garamond" w:hAnsi="Garamond"/>
          <w:b/>
          <w:bCs/>
          <w:sz w:val="26"/>
          <w:szCs w:val="26"/>
        </w:rPr>
        <w:t>Results</w:t>
      </w:r>
      <w:r w:rsidR="003747A9">
        <w:rPr>
          <w:rFonts w:ascii="Garamond" w:hAnsi="Garamond"/>
          <w:b/>
          <w:bCs/>
          <w:sz w:val="26"/>
          <w:szCs w:val="26"/>
        </w:rPr>
        <w:t xml:space="preserve"> obtained with dataset 1 evaluating with Model 1</w:t>
      </w:r>
      <w:bookmarkEnd w:id="24"/>
    </w:p>
    <w:p w14:paraId="2E061967" w14:textId="7BF8007B" w:rsidR="005D05E9" w:rsidRDefault="00121F98" w:rsidP="00955179">
      <w:pPr>
        <w:rPr>
          <w:rFonts w:ascii="Garamond" w:hAnsi="Garamond"/>
        </w:rPr>
      </w:pPr>
      <w:r>
        <w:rPr>
          <w:rFonts w:ascii="Garamond" w:hAnsi="Garamond"/>
        </w:rPr>
        <w:t>To show the results, we have decided to use the loss function and the dice.</w:t>
      </w:r>
      <w:r w:rsidR="00D3722D">
        <w:rPr>
          <w:rFonts w:ascii="Garamond" w:hAnsi="Garamond"/>
        </w:rPr>
        <w:t xml:space="preserve"> </w:t>
      </w:r>
      <w:r>
        <w:rPr>
          <w:rFonts w:ascii="Garamond" w:hAnsi="Garamond"/>
        </w:rPr>
        <w:t>Furthermore, we have done the same train of the data by using early stopping, that is a regularization method used to avoid overfitting, and without using it.</w:t>
      </w:r>
      <w:r w:rsidR="00D3722D">
        <w:rPr>
          <w:rFonts w:ascii="Garamond" w:hAnsi="Garamond"/>
        </w:rPr>
        <w:t xml:space="preserve"> </w:t>
      </w:r>
      <w:r w:rsidR="00994D6E">
        <w:rPr>
          <w:rFonts w:ascii="Garamond" w:hAnsi="Garamond"/>
        </w:rPr>
        <w:t>Let us</w:t>
      </w:r>
      <w:r>
        <w:rPr>
          <w:rFonts w:ascii="Garamond" w:hAnsi="Garamond"/>
        </w:rPr>
        <w:t xml:space="preserve"> start to compare and to discuss the different results that we have obtained by doing these experiments.  </w:t>
      </w:r>
    </w:p>
    <w:tbl>
      <w:tblPr>
        <w:tblStyle w:val="Grigliatabella"/>
        <w:tblW w:w="0" w:type="auto"/>
        <w:tblLook w:val="04A0" w:firstRow="1" w:lastRow="0" w:firstColumn="1" w:lastColumn="0" w:noHBand="0" w:noVBand="1"/>
      </w:tblPr>
      <w:tblGrid>
        <w:gridCol w:w="692"/>
        <w:gridCol w:w="3846"/>
        <w:gridCol w:w="4502"/>
      </w:tblGrid>
      <w:tr w:rsidR="00FB3278" w14:paraId="7ED4F225" w14:textId="77777777" w:rsidTr="002C3081">
        <w:tc>
          <w:tcPr>
            <w:tcW w:w="692" w:type="dxa"/>
            <w:tcBorders>
              <w:top w:val="single" w:sz="12" w:space="0" w:color="auto"/>
              <w:left w:val="single" w:sz="12" w:space="0" w:color="auto"/>
              <w:bottom w:val="single" w:sz="12" w:space="0" w:color="auto"/>
              <w:right w:val="single" w:sz="12" w:space="0" w:color="auto"/>
            </w:tcBorders>
          </w:tcPr>
          <w:p w14:paraId="3CEA9AE5" w14:textId="77777777" w:rsidR="00121F98" w:rsidRDefault="00121F98" w:rsidP="002C3081">
            <w:pPr>
              <w:rPr>
                <w:rFonts w:ascii="Garamond" w:hAnsi="Garamond"/>
              </w:rPr>
            </w:pPr>
          </w:p>
        </w:tc>
        <w:tc>
          <w:tcPr>
            <w:tcW w:w="3846" w:type="dxa"/>
            <w:tcBorders>
              <w:top w:val="single" w:sz="12" w:space="0" w:color="auto"/>
              <w:left w:val="single" w:sz="12" w:space="0" w:color="auto"/>
              <w:bottom w:val="single" w:sz="12" w:space="0" w:color="auto"/>
            </w:tcBorders>
          </w:tcPr>
          <w:p w14:paraId="0F452ABF" w14:textId="27608EC6" w:rsidR="00121F98" w:rsidRPr="005D05E9" w:rsidRDefault="00121F98" w:rsidP="002C3081">
            <w:pPr>
              <w:jc w:val="center"/>
              <w:rPr>
                <w:rFonts w:ascii="Garamond" w:hAnsi="Garamond"/>
                <w:b/>
                <w:bCs/>
              </w:rPr>
            </w:pPr>
            <w:r w:rsidRPr="005D05E9">
              <w:rPr>
                <w:rFonts w:ascii="Garamond" w:hAnsi="Garamond"/>
                <w:b/>
                <w:bCs/>
              </w:rPr>
              <w:t>Early Stopping</w:t>
            </w:r>
          </w:p>
        </w:tc>
        <w:tc>
          <w:tcPr>
            <w:tcW w:w="4502" w:type="dxa"/>
            <w:tcBorders>
              <w:top w:val="single" w:sz="12" w:space="0" w:color="auto"/>
              <w:bottom w:val="single" w:sz="12" w:space="0" w:color="auto"/>
              <w:right w:val="single" w:sz="12" w:space="0" w:color="auto"/>
            </w:tcBorders>
          </w:tcPr>
          <w:p w14:paraId="6B8595E9" w14:textId="1F2AF34A" w:rsidR="00121F98" w:rsidRPr="005D05E9" w:rsidRDefault="00121F98" w:rsidP="002C3081">
            <w:pPr>
              <w:jc w:val="center"/>
              <w:rPr>
                <w:rFonts w:ascii="Garamond" w:hAnsi="Garamond"/>
                <w:b/>
                <w:bCs/>
              </w:rPr>
            </w:pPr>
            <w:r w:rsidRPr="005D05E9">
              <w:rPr>
                <w:rFonts w:ascii="Garamond" w:hAnsi="Garamond"/>
                <w:b/>
                <w:bCs/>
              </w:rPr>
              <w:t>Without early stopping</w:t>
            </w:r>
          </w:p>
        </w:tc>
      </w:tr>
      <w:tr w:rsidR="00121F98" w14:paraId="306D242F" w14:textId="77777777" w:rsidTr="00334CA2">
        <w:tc>
          <w:tcPr>
            <w:tcW w:w="9040" w:type="dxa"/>
            <w:gridSpan w:val="3"/>
            <w:tcBorders>
              <w:top w:val="single" w:sz="12" w:space="0" w:color="auto"/>
              <w:left w:val="single" w:sz="12" w:space="0" w:color="auto"/>
              <w:right w:val="single" w:sz="12" w:space="0" w:color="auto"/>
            </w:tcBorders>
          </w:tcPr>
          <w:p w14:paraId="46366929" w14:textId="3DB8F595" w:rsidR="00121F98" w:rsidRPr="00121F98" w:rsidRDefault="005D05E9" w:rsidP="002C3081">
            <w:pPr>
              <w:jc w:val="center"/>
              <w:rPr>
                <w:rFonts w:ascii="Garamond" w:hAnsi="Garamond"/>
                <w:b/>
                <w:bCs/>
              </w:rPr>
            </w:pPr>
            <w:r w:rsidRPr="005D05E9">
              <w:rPr>
                <w:rFonts w:ascii="Garamond" w:hAnsi="Garamond"/>
                <w:b/>
                <w:bCs/>
              </w:rPr>
              <w:t>DATASET 1</w:t>
            </w:r>
          </w:p>
        </w:tc>
      </w:tr>
      <w:tr w:rsidR="00FB3278" w14:paraId="30142B66" w14:textId="77777777" w:rsidTr="002C3081">
        <w:tc>
          <w:tcPr>
            <w:tcW w:w="692" w:type="dxa"/>
            <w:tcBorders>
              <w:left w:val="single" w:sz="12" w:space="0" w:color="auto"/>
              <w:right w:val="single" w:sz="12" w:space="0" w:color="auto"/>
            </w:tcBorders>
          </w:tcPr>
          <w:p w14:paraId="6611F431" w14:textId="6D1DF222" w:rsidR="00121F98" w:rsidRPr="005D05E9" w:rsidRDefault="00121F98" w:rsidP="002C3081">
            <w:pPr>
              <w:rPr>
                <w:rFonts w:ascii="Garamond" w:hAnsi="Garamond"/>
                <w:b/>
                <w:bCs/>
              </w:rPr>
            </w:pPr>
            <w:r w:rsidRPr="005D05E9">
              <w:rPr>
                <w:rFonts w:ascii="Garamond" w:hAnsi="Garamond"/>
                <w:b/>
                <w:bCs/>
              </w:rPr>
              <w:t xml:space="preserve">Dice </w:t>
            </w:r>
          </w:p>
        </w:tc>
        <w:tc>
          <w:tcPr>
            <w:tcW w:w="3846" w:type="dxa"/>
            <w:tcBorders>
              <w:left w:val="single" w:sz="12" w:space="0" w:color="auto"/>
            </w:tcBorders>
          </w:tcPr>
          <w:p w14:paraId="59D1E2D3" w14:textId="0711759E" w:rsidR="00121F98" w:rsidRDefault="00FB3278" w:rsidP="002C3081">
            <w:pPr>
              <w:rPr>
                <w:rFonts w:ascii="Garamond" w:hAnsi="Garamond"/>
              </w:rPr>
            </w:pPr>
            <w:r>
              <w:rPr>
                <w:rFonts w:ascii="Garamond" w:hAnsi="Garamond"/>
                <w:noProof/>
              </w:rPr>
              <w:drawing>
                <wp:inline distT="0" distB="0" distL="0" distR="0" wp14:anchorId="43D9DC68" wp14:editId="317FDA20">
                  <wp:extent cx="2168959" cy="1562100"/>
                  <wp:effectExtent l="0" t="0" r="317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a:extLst>
                              <a:ext uri="{28A0092B-C50C-407E-A947-70E740481C1C}">
                                <a14:useLocalDpi xmlns:a14="http://schemas.microsoft.com/office/drawing/2010/main" val="0"/>
                              </a:ext>
                            </a:extLst>
                          </a:blip>
                          <a:stretch>
                            <a:fillRect/>
                          </a:stretch>
                        </pic:blipFill>
                        <pic:spPr>
                          <a:xfrm>
                            <a:off x="0" y="0"/>
                            <a:ext cx="2191440" cy="1578291"/>
                          </a:xfrm>
                          <a:prstGeom prst="rect">
                            <a:avLst/>
                          </a:prstGeom>
                        </pic:spPr>
                      </pic:pic>
                    </a:graphicData>
                  </a:graphic>
                </wp:inline>
              </w:drawing>
            </w:r>
          </w:p>
        </w:tc>
        <w:tc>
          <w:tcPr>
            <w:tcW w:w="4502" w:type="dxa"/>
            <w:tcBorders>
              <w:right w:val="single" w:sz="12" w:space="0" w:color="auto"/>
            </w:tcBorders>
          </w:tcPr>
          <w:p w14:paraId="63F7AF7D" w14:textId="2C25710E" w:rsidR="00121F98" w:rsidRDefault="007B5CF2" w:rsidP="002C3081">
            <w:pPr>
              <w:jc w:val="center"/>
              <w:rPr>
                <w:rFonts w:ascii="Garamond" w:hAnsi="Garamond"/>
              </w:rPr>
            </w:pPr>
            <w:r>
              <w:rPr>
                <w:rFonts w:ascii="Garamond" w:hAnsi="Garamond"/>
                <w:noProof/>
              </w:rPr>
              <w:drawing>
                <wp:inline distT="0" distB="0" distL="0" distR="0" wp14:anchorId="336EF1D7" wp14:editId="3304C11F">
                  <wp:extent cx="2467896" cy="15817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19" cstate="print">
                            <a:extLst>
                              <a:ext uri="{28A0092B-C50C-407E-A947-70E740481C1C}">
                                <a14:useLocalDpi xmlns:a14="http://schemas.microsoft.com/office/drawing/2010/main" val="0"/>
                              </a:ext>
                            </a:extLst>
                          </a:blip>
                          <a:srcRect b="49733"/>
                          <a:stretch/>
                        </pic:blipFill>
                        <pic:spPr bwMode="auto">
                          <a:xfrm>
                            <a:off x="0" y="0"/>
                            <a:ext cx="2503740" cy="1604756"/>
                          </a:xfrm>
                          <a:prstGeom prst="rect">
                            <a:avLst/>
                          </a:prstGeom>
                          <a:ln>
                            <a:noFill/>
                          </a:ln>
                          <a:extLst>
                            <a:ext uri="{53640926-AAD7-44D8-BBD7-CCE9431645EC}">
                              <a14:shadowObscured xmlns:a14="http://schemas.microsoft.com/office/drawing/2010/main"/>
                            </a:ext>
                          </a:extLst>
                        </pic:spPr>
                      </pic:pic>
                    </a:graphicData>
                  </a:graphic>
                </wp:inline>
              </w:drawing>
            </w:r>
          </w:p>
        </w:tc>
      </w:tr>
      <w:tr w:rsidR="00FB3278" w14:paraId="3B5E4072" w14:textId="77777777" w:rsidTr="002C3081">
        <w:tc>
          <w:tcPr>
            <w:tcW w:w="692" w:type="dxa"/>
            <w:tcBorders>
              <w:left w:val="single" w:sz="12" w:space="0" w:color="auto"/>
              <w:bottom w:val="single" w:sz="12" w:space="0" w:color="auto"/>
              <w:right w:val="single" w:sz="12" w:space="0" w:color="auto"/>
            </w:tcBorders>
          </w:tcPr>
          <w:p w14:paraId="10D1AB7E" w14:textId="04CDFADF" w:rsidR="00121F98" w:rsidRPr="005D05E9" w:rsidRDefault="00121F98" w:rsidP="002C3081">
            <w:pPr>
              <w:rPr>
                <w:rFonts w:ascii="Garamond" w:hAnsi="Garamond"/>
                <w:b/>
                <w:bCs/>
              </w:rPr>
            </w:pPr>
            <w:r w:rsidRPr="005D05E9">
              <w:rPr>
                <w:rFonts w:ascii="Garamond" w:hAnsi="Garamond"/>
                <w:b/>
                <w:bCs/>
              </w:rPr>
              <w:t xml:space="preserve">Loss </w:t>
            </w:r>
          </w:p>
        </w:tc>
        <w:tc>
          <w:tcPr>
            <w:tcW w:w="3846" w:type="dxa"/>
            <w:tcBorders>
              <w:left w:val="single" w:sz="12" w:space="0" w:color="auto"/>
              <w:bottom w:val="single" w:sz="12" w:space="0" w:color="auto"/>
            </w:tcBorders>
          </w:tcPr>
          <w:p w14:paraId="56ACC688" w14:textId="752ECF59" w:rsidR="00121F98" w:rsidRDefault="00FB3278" w:rsidP="002C3081">
            <w:pPr>
              <w:rPr>
                <w:rFonts w:ascii="Garamond" w:hAnsi="Garamond"/>
              </w:rPr>
            </w:pPr>
            <w:r>
              <w:rPr>
                <w:rFonts w:ascii="Garamond" w:hAnsi="Garamond"/>
                <w:noProof/>
              </w:rPr>
              <w:drawing>
                <wp:inline distT="0" distB="0" distL="0" distR="0" wp14:anchorId="1FD58FAE" wp14:editId="337CC630">
                  <wp:extent cx="2170878" cy="1571625"/>
                  <wp:effectExtent l="0" t="0" r="127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2196499" cy="1590174"/>
                          </a:xfrm>
                          <a:prstGeom prst="rect">
                            <a:avLst/>
                          </a:prstGeom>
                        </pic:spPr>
                      </pic:pic>
                    </a:graphicData>
                  </a:graphic>
                </wp:inline>
              </w:drawing>
            </w:r>
          </w:p>
        </w:tc>
        <w:tc>
          <w:tcPr>
            <w:tcW w:w="4502" w:type="dxa"/>
            <w:tcBorders>
              <w:bottom w:val="single" w:sz="12" w:space="0" w:color="auto"/>
              <w:right w:val="single" w:sz="12" w:space="0" w:color="auto"/>
            </w:tcBorders>
          </w:tcPr>
          <w:p w14:paraId="3D492D5E" w14:textId="3BCC5587" w:rsidR="00121F98" w:rsidRDefault="007B5CF2" w:rsidP="002C3081">
            <w:pPr>
              <w:keepNext/>
              <w:jc w:val="center"/>
              <w:rPr>
                <w:rFonts w:ascii="Garamond" w:hAnsi="Garamond"/>
              </w:rPr>
            </w:pPr>
            <w:r>
              <w:rPr>
                <w:rFonts w:ascii="Garamond" w:hAnsi="Garamond"/>
                <w:noProof/>
              </w:rPr>
              <w:drawing>
                <wp:inline distT="0" distB="0" distL="0" distR="0" wp14:anchorId="28F9F86E" wp14:editId="1796E5FA">
                  <wp:extent cx="2465847" cy="1595397"/>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1" cstate="print">
                            <a:extLst>
                              <a:ext uri="{28A0092B-C50C-407E-A947-70E740481C1C}">
                                <a14:useLocalDpi xmlns:a14="http://schemas.microsoft.com/office/drawing/2010/main" val="0"/>
                              </a:ext>
                            </a:extLst>
                          </a:blip>
                          <a:srcRect t="49610" b="252"/>
                          <a:stretch/>
                        </pic:blipFill>
                        <pic:spPr bwMode="auto">
                          <a:xfrm>
                            <a:off x="0" y="0"/>
                            <a:ext cx="2532251" cy="16383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744FF4" w14:textId="0F520C9B" w:rsidR="006E24EE" w:rsidRPr="006E24EE" w:rsidRDefault="002C3081" w:rsidP="00D3722D">
      <w:pPr>
        <w:pStyle w:val="Didascalia"/>
        <w:spacing w:before="240"/>
        <w:jc w:val="center"/>
        <w:rPr>
          <w:rFonts w:ascii="Garamond" w:hAnsi="Garamond"/>
          <w:i w:val="0"/>
          <w:iCs w:val="0"/>
          <w:color w:val="auto"/>
          <w:sz w:val="20"/>
          <w:szCs w:val="20"/>
        </w:rPr>
      </w:pPr>
      <w:r w:rsidRPr="002C3081">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4</w:t>
      </w:r>
      <w:r w:rsidR="00783386">
        <w:rPr>
          <w:rFonts w:ascii="Garamond" w:hAnsi="Garamond"/>
          <w:b/>
          <w:bCs/>
          <w:i w:val="0"/>
          <w:iCs w:val="0"/>
          <w:color w:val="auto"/>
          <w:sz w:val="20"/>
          <w:szCs w:val="20"/>
        </w:rPr>
        <w:fldChar w:fldCharType="end"/>
      </w:r>
      <w:r w:rsidRPr="002C3081">
        <w:rPr>
          <w:rFonts w:ascii="Garamond" w:hAnsi="Garamond"/>
          <w:i w:val="0"/>
          <w:iCs w:val="0"/>
          <w:color w:val="auto"/>
          <w:sz w:val="20"/>
          <w:szCs w:val="20"/>
        </w:rPr>
        <w:t>: Dice and loss with and with</w:t>
      </w:r>
      <w:r w:rsidR="003252BE">
        <w:rPr>
          <w:rFonts w:ascii="Garamond" w:hAnsi="Garamond"/>
          <w:i w:val="0"/>
          <w:iCs w:val="0"/>
          <w:color w:val="auto"/>
          <w:sz w:val="20"/>
          <w:szCs w:val="20"/>
        </w:rPr>
        <w:t>out</w:t>
      </w:r>
      <w:r w:rsidRPr="002C3081">
        <w:rPr>
          <w:rFonts w:ascii="Garamond" w:hAnsi="Garamond"/>
          <w:i w:val="0"/>
          <w:iCs w:val="0"/>
          <w:color w:val="auto"/>
          <w:sz w:val="20"/>
          <w:szCs w:val="20"/>
        </w:rPr>
        <w:t xml:space="preserve"> Early Stopping</w:t>
      </w:r>
    </w:p>
    <w:p w14:paraId="62F2AF5A" w14:textId="5CFD24F2" w:rsidR="00121F98" w:rsidRDefault="007B5CF2" w:rsidP="00955179">
      <w:pPr>
        <w:rPr>
          <w:rFonts w:ascii="Garamond" w:hAnsi="Garamond"/>
        </w:rPr>
      </w:pPr>
      <w:r>
        <w:rPr>
          <w:rFonts w:ascii="Garamond" w:hAnsi="Garamond"/>
        </w:rPr>
        <w:lastRenderedPageBreak/>
        <w:t>We can see from the plot</w:t>
      </w:r>
      <w:r w:rsidR="00D3722D">
        <w:rPr>
          <w:rFonts w:ascii="Garamond" w:hAnsi="Garamond"/>
        </w:rPr>
        <w:t xml:space="preserve"> in Table 4</w:t>
      </w:r>
      <w:r>
        <w:rPr>
          <w:rFonts w:ascii="Garamond" w:hAnsi="Garamond"/>
        </w:rPr>
        <w:t xml:space="preserve"> that if we use early stopping, the train stops after </w:t>
      </w:r>
      <w:r w:rsidR="00FB3278">
        <w:rPr>
          <w:rFonts w:ascii="Garamond" w:hAnsi="Garamond"/>
        </w:rPr>
        <w:t>13</w:t>
      </w:r>
      <w:r>
        <w:rPr>
          <w:rFonts w:ascii="Garamond" w:hAnsi="Garamond"/>
        </w:rPr>
        <w:t xml:space="preserve"> epochs. </w:t>
      </w:r>
      <w:r>
        <w:rPr>
          <w:rFonts w:ascii="Garamond" w:hAnsi="Garamond"/>
        </w:rPr>
        <w:br/>
        <w:t xml:space="preserve">In fact, we can notice that from the epochs 0 the train set always increase approximately with a logarithmic trend, reaching dice = 1.1. Instead, the test set, </w:t>
      </w:r>
      <w:r w:rsidR="00FB3278">
        <w:rPr>
          <w:rFonts w:ascii="Garamond" w:hAnsi="Garamond"/>
        </w:rPr>
        <w:t xml:space="preserve">has a minimum in the fifth epoch. In fact, at epoch zero start to increase, </w:t>
      </w:r>
      <w:r w:rsidR="00483259">
        <w:rPr>
          <w:rFonts w:ascii="Garamond" w:hAnsi="Garamond"/>
        </w:rPr>
        <w:t>then</w:t>
      </w:r>
      <w:r w:rsidR="00FB3278">
        <w:rPr>
          <w:rFonts w:ascii="Garamond" w:hAnsi="Garamond"/>
        </w:rPr>
        <w:t xml:space="preserve"> decrease and after the fifth epoch start to increase reaching dice = 0.2.</w:t>
      </w:r>
    </w:p>
    <w:p w14:paraId="05BAA603" w14:textId="209FC6A3" w:rsidR="00C6197B" w:rsidRDefault="00C6197B" w:rsidP="00955179">
      <w:pPr>
        <w:rPr>
          <w:rFonts w:ascii="Garamond" w:hAnsi="Garamond"/>
        </w:rPr>
      </w:pPr>
      <w:r>
        <w:rPr>
          <w:rFonts w:ascii="Garamond" w:hAnsi="Garamond"/>
        </w:rPr>
        <w:t xml:space="preserve">For what concern the loss function, we have a </w:t>
      </w:r>
      <w:r w:rsidR="00FB3278">
        <w:rPr>
          <w:rFonts w:ascii="Garamond" w:hAnsi="Garamond"/>
        </w:rPr>
        <w:t>maximum in the fifth epoch</w:t>
      </w:r>
      <w:r>
        <w:rPr>
          <w:rFonts w:ascii="Garamond" w:hAnsi="Garamond"/>
        </w:rPr>
        <w:t xml:space="preserve"> for the test set. At start we have a parable with the concavity downwards, </w:t>
      </w:r>
      <w:r w:rsidR="00FB3278">
        <w:rPr>
          <w:rFonts w:ascii="Garamond" w:hAnsi="Garamond"/>
        </w:rPr>
        <w:t>but after the peak, it start</w:t>
      </w:r>
      <w:r w:rsidR="00E80EE4">
        <w:rPr>
          <w:rFonts w:ascii="Garamond" w:hAnsi="Garamond"/>
        </w:rPr>
        <w:t>s</w:t>
      </w:r>
      <w:r w:rsidR="00FB3278">
        <w:rPr>
          <w:rFonts w:ascii="Garamond" w:hAnsi="Garamond"/>
        </w:rPr>
        <w:t xml:space="preserve"> to decrease and at the end it </w:t>
      </w:r>
      <w:r w:rsidR="00E80EE4">
        <w:rPr>
          <w:rFonts w:ascii="Garamond" w:hAnsi="Garamond"/>
        </w:rPr>
        <w:t>increases</w:t>
      </w:r>
      <w:r w:rsidR="00FB3278">
        <w:rPr>
          <w:rFonts w:ascii="Garamond" w:hAnsi="Garamond"/>
        </w:rPr>
        <w:t xml:space="preserve"> the value reaching loss = 0</w:t>
      </w:r>
      <w:r>
        <w:rPr>
          <w:rFonts w:ascii="Garamond" w:hAnsi="Garamond"/>
        </w:rPr>
        <w:t xml:space="preserve">. So, we have a </w:t>
      </w:r>
      <w:r w:rsidR="00FB3278">
        <w:rPr>
          <w:rFonts w:ascii="Garamond" w:hAnsi="Garamond"/>
        </w:rPr>
        <w:t>maximum</w:t>
      </w:r>
      <w:r>
        <w:rPr>
          <w:rFonts w:ascii="Garamond" w:hAnsi="Garamond"/>
        </w:rPr>
        <w:t xml:space="preserve"> in loss = </w:t>
      </w:r>
      <w:r w:rsidR="00FB3278">
        <w:rPr>
          <w:rFonts w:ascii="Garamond" w:hAnsi="Garamond"/>
        </w:rPr>
        <w:t xml:space="preserve">2 (epoch = 5) and minimum in </w:t>
      </w:r>
      <w:r w:rsidR="00F77EA1">
        <w:rPr>
          <w:rFonts w:ascii="Garamond" w:hAnsi="Garamond"/>
        </w:rPr>
        <w:br/>
      </w:r>
      <w:r w:rsidR="00FB3278">
        <w:rPr>
          <w:rFonts w:ascii="Garamond" w:hAnsi="Garamond"/>
        </w:rPr>
        <w:t xml:space="preserve">loss = </w:t>
      </w:r>
      <w:r w:rsidR="00F77EA1">
        <w:rPr>
          <w:rFonts w:ascii="Garamond" w:hAnsi="Garamond"/>
        </w:rPr>
        <w:t xml:space="preserve">-1 (epoch = 7 and epoch = 9). </w:t>
      </w:r>
      <w:r>
        <w:rPr>
          <w:rFonts w:ascii="Garamond" w:hAnsi="Garamond"/>
        </w:rPr>
        <w:br/>
        <w:t>For the train set we have a trend that start at loss function = -1</w:t>
      </w:r>
      <w:r w:rsidR="00F77EA1">
        <w:rPr>
          <w:rFonts w:ascii="Garamond" w:hAnsi="Garamond"/>
        </w:rPr>
        <w:t>.2</w:t>
      </w:r>
      <w:r>
        <w:rPr>
          <w:rFonts w:ascii="Garamond" w:hAnsi="Garamond"/>
        </w:rPr>
        <w:t xml:space="preserve"> and finish at loss = -3.7. </w:t>
      </w:r>
    </w:p>
    <w:p w14:paraId="64B4778F" w14:textId="6FCC4C72" w:rsidR="00C6197B" w:rsidRDefault="00C6197B" w:rsidP="00955179">
      <w:pPr>
        <w:rPr>
          <w:rFonts w:ascii="Garamond" w:hAnsi="Garamond"/>
        </w:rPr>
      </w:pPr>
      <w:r>
        <w:rPr>
          <w:rFonts w:ascii="Garamond" w:hAnsi="Garamond"/>
        </w:rPr>
        <w:t xml:space="preserve">In general, we can see in both plots, that if we had continued the train, we would certainly have encountered overfitting because we have the test and train set that they begin to drift further and further away. </w:t>
      </w:r>
    </w:p>
    <w:p w14:paraId="0B9D96A5" w14:textId="77248AB7" w:rsidR="00C6197B" w:rsidRDefault="00844934" w:rsidP="00955179">
      <w:pPr>
        <w:rPr>
          <w:rFonts w:ascii="Garamond" w:hAnsi="Garamond"/>
        </w:rPr>
      </w:pPr>
      <w:r>
        <w:rPr>
          <w:rFonts w:ascii="Garamond" w:hAnsi="Garamond"/>
        </w:rPr>
        <w:t xml:space="preserve">Without early stopping, we have decided to train the model for 25 epochs. </w:t>
      </w:r>
      <w:r>
        <w:rPr>
          <w:rFonts w:ascii="Garamond" w:hAnsi="Garamond"/>
        </w:rPr>
        <w:br/>
        <w:t>We</w:t>
      </w:r>
      <w:r w:rsidR="00C6197B">
        <w:rPr>
          <w:rFonts w:ascii="Garamond" w:hAnsi="Garamond"/>
        </w:rPr>
        <w:t xml:space="preserve"> can see that for dice function we have the train set that start at a low dice = 0.6 and reach the value dice = 1.3. So, we have an increasing of the value, that is very positive. </w:t>
      </w:r>
      <w:r w:rsidR="00C6197B">
        <w:rPr>
          <w:rFonts w:ascii="Garamond" w:hAnsi="Garamond"/>
        </w:rPr>
        <w:br/>
        <w:t>For the test set, we have a lot of peaks, but in general we have a trend that is always around dice = 0.2.</w:t>
      </w:r>
    </w:p>
    <w:p w14:paraId="6A5D2BEF" w14:textId="0015A6B1" w:rsidR="0039642A" w:rsidRDefault="00C6197B" w:rsidP="00955179">
      <w:pPr>
        <w:rPr>
          <w:rFonts w:ascii="Garamond" w:hAnsi="Garamond"/>
        </w:rPr>
      </w:pPr>
      <w:r>
        <w:rPr>
          <w:rFonts w:ascii="Garamond" w:hAnsi="Garamond"/>
        </w:rPr>
        <w:t xml:space="preserve">For the loss function, we have an exponential decrease for the test set, that start from loss = </w:t>
      </w:r>
      <w:r w:rsidR="00844934">
        <w:rPr>
          <w:rFonts w:ascii="Garamond" w:hAnsi="Garamond"/>
        </w:rPr>
        <w:t xml:space="preserve">1.2 and achieve the value loss = 0. But, after 3 epochs it starts to have a lot of peaks and from there on it always assumes a value around zero. </w:t>
      </w:r>
      <w:r w:rsidR="00844934">
        <w:rPr>
          <w:rFonts w:ascii="Garamond" w:hAnsi="Garamond"/>
        </w:rPr>
        <w:br/>
        <w:t>The train set has a trend that is linear with value loss that tends to -3.8.</w:t>
      </w:r>
    </w:p>
    <w:tbl>
      <w:tblPr>
        <w:tblStyle w:val="Grigliatabella"/>
        <w:tblW w:w="0" w:type="auto"/>
        <w:tblLook w:val="04A0" w:firstRow="1" w:lastRow="0" w:firstColumn="1" w:lastColumn="0" w:noHBand="0" w:noVBand="1"/>
      </w:tblPr>
      <w:tblGrid>
        <w:gridCol w:w="2248"/>
        <w:gridCol w:w="2264"/>
        <w:gridCol w:w="2264"/>
        <w:gridCol w:w="2264"/>
      </w:tblGrid>
      <w:tr w:rsidR="004C5029" w14:paraId="5678190E" w14:textId="77777777" w:rsidTr="002C3081">
        <w:tc>
          <w:tcPr>
            <w:tcW w:w="2265" w:type="dxa"/>
            <w:tcBorders>
              <w:top w:val="single" w:sz="12" w:space="0" w:color="auto"/>
              <w:left w:val="single" w:sz="12" w:space="0" w:color="auto"/>
              <w:bottom w:val="single" w:sz="12" w:space="0" w:color="auto"/>
              <w:right w:val="single" w:sz="12" w:space="0" w:color="auto"/>
            </w:tcBorders>
          </w:tcPr>
          <w:p w14:paraId="743E1996" w14:textId="77777777" w:rsidR="004C5029" w:rsidRDefault="004C5029" w:rsidP="000B4B3E"/>
        </w:tc>
        <w:tc>
          <w:tcPr>
            <w:tcW w:w="2265" w:type="dxa"/>
            <w:tcBorders>
              <w:top w:val="single" w:sz="12" w:space="0" w:color="auto"/>
              <w:left w:val="single" w:sz="12" w:space="0" w:color="auto"/>
              <w:bottom w:val="single" w:sz="12" w:space="0" w:color="auto"/>
            </w:tcBorders>
          </w:tcPr>
          <w:p w14:paraId="0D68977E" w14:textId="77777777" w:rsidR="004C5029" w:rsidRPr="004C5029" w:rsidRDefault="004C5029" w:rsidP="000B4B3E">
            <w:pPr>
              <w:jc w:val="center"/>
              <w:rPr>
                <w:rFonts w:ascii="Garamond" w:hAnsi="Garamond"/>
                <w:b/>
                <w:bCs/>
              </w:rPr>
            </w:pPr>
            <w:r w:rsidRPr="004C5029">
              <w:rPr>
                <w:rFonts w:ascii="Garamond" w:hAnsi="Garamond"/>
                <w:b/>
                <w:bCs/>
              </w:rPr>
              <w:t>Original input</w:t>
            </w:r>
          </w:p>
        </w:tc>
        <w:tc>
          <w:tcPr>
            <w:tcW w:w="2265" w:type="dxa"/>
            <w:tcBorders>
              <w:top w:val="single" w:sz="12" w:space="0" w:color="auto"/>
              <w:bottom w:val="single" w:sz="12" w:space="0" w:color="auto"/>
            </w:tcBorders>
          </w:tcPr>
          <w:p w14:paraId="008863F7" w14:textId="77777777" w:rsidR="004C5029" w:rsidRPr="004C5029" w:rsidRDefault="004C5029" w:rsidP="000B4B3E">
            <w:pPr>
              <w:jc w:val="center"/>
              <w:rPr>
                <w:rFonts w:ascii="Garamond" w:hAnsi="Garamond"/>
                <w:b/>
                <w:bCs/>
              </w:rPr>
            </w:pPr>
            <w:r w:rsidRPr="004C5029">
              <w:rPr>
                <w:rFonts w:ascii="Garamond" w:hAnsi="Garamond"/>
                <w:b/>
                <w:bCs/>
              </w:rPr>
              <w:t>Original output</w:t>
            </w:r>
          </w:p>
        </w:tc>
        <w:tc>
          <w:tcPr>
            <w:tcW w:w="2265" w:type="dxa"/>
            <w:tcBorders>
              <w:top w:val="single" w:sz="12" w:space="0" w:color="auto"/>
              <w:bottom w:val="single" w:sz="12" w:space="0" w:color="auto"/>
              <w:right w:val="single" w:sz="12" w:space="0" w:color="auto"/>
            </w:tcBorders>
          </w:tcPr>
          <w:p w14:paraId="0B6FAE23" w14:textId="77777777" w:rsidR="004C5029" w:rsidRPr="004C5029" w:rsidRDefault="004C5029" w:rsidP="000B4B3E">
            <w:pPr>
              <w:jc w:val="center"/>
              <w:rPr>
                <w:rFonts w:ascii="Garamond" w:hAnsi="Garamond"/>
                <w:b/>
                <w:bCs/>
              </w:rPr>
            </w:pPr>
            <w:r w:rsidRPr="004C5029">
              <w:rPr>
                <w:rFonts w:ascii="Garamond" w:hAnsi="Garamond"/>
                <w:b/>
                <w:bCs/>
              </w:rPr>
              <w:t>Our output</w:t>
            </w:r>
          </w:p>
        </w:tc>
      </w:tr>
      <w:tr w:rsidR="004C5029" w14:paraId="0185564F" w14:textId="77777777" w:rsidTr="002C3081">
        <w:tc>
          <w:tcPr>
            <w:tcW w:w="2265" w:type="dxa"/>
            <w:tcBorders>
              <w:top w:val="single" w:sz="12" w:space="0" w:color="auto"/>
              <w:left w:val="single" w:sz="12" w:space="0" w:color="auto"/>
              <w:right w:val="single" w:sz="12" w:space="0" w:color="auto"/>
            </w:tcBorders>
          </w:tcPr>
          <w:p w14:paraId="58661719" w14:textId="77777777" w:rsidR="004C5029" w:rsidRPr="004C5029" w:rsidRDefault="004C5029" w:rsidP="000B4B3E">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 xml:space="preserve">Image that has not </w:t>
            </w:r>
            <w:proofErr w:type="spellStart"/>
            <w:r w:rsidRPr="004C5029">
              <w:rPr>
                <w:rFonts w:ascii="Garamond" w:hAnsi="Garamond"/>
                <w:b/>
                <w:bCs/>
              </w:rPr>
              <w:t>Broke</w:t>
            </w:r>
            <w:proofErr w:type="spellEnd"/>
            <w:r w:rsidRPr="004C5029">
              <w:rPr>
                <w:rFonts w:ascii="Garamond" w:hAnsi="Garamond"/>
                <w:b/>
                <w:bCs/>
              </w:rPr>
              <w:t xml:space="preserve"> Lesion</w:t>
            </w:r>
          </w:p>
        </w:tc>
        <w:tc>
          <w:tcPr>
            <w:tcW w:w="2265" w:type="dxa"/>
            <w:tcBorders>
              <w:top w:val="single" w:sz="12" w:space="0" w:color="auto"/>
              <w:left w:val="single" w:sz="12" w:space="0" w:color="auto"/>
            </w:tcBorders>
          </w:tcPr>
          <w:p w14:paraId="5F90F68B" w14:textId="77777777" w:rsidR="004C5029" w:rsidRDefault="004C5029" w:rsidP="000B4B3E">
            <w:r>
              <w:rPr>
                <w:noProof/>
              </w:rPr>
              <w:drawing>
                <wp:inline distT="0" distB="0" distL="0" distR="0" wp14:anchorId="471F130E" wp14:editId="0E2ACBEB">
                  <wp:extent cx="1249200" cy="1393200"/>
                  <wp:effectExtent l="0" t="0" r="8255" b="0"/>
                  <wp:docPr id="20" name="Immagine 20"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person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top w:val="single" w:sz="12" w:space="0" w:color="auto"/>
            </w:tcBorders>
          </w:tcPr>
          <w:p w14:paraId="574F11E1" w14:textId="77777777" w:rsidR="004C5029" w:rsidRDefault="004C5029" w:rsidP="000B4B3E">
            <w:r>
              <w:rPr>
                <w:noProof/>
              </w:rPr>
              <w:drawing>
                <wp:inline distT="0" distB="0" distL="0" distR="0" wp14:anchorId="1ADDA2F5" wp14:editId="43C14767">
                  <wp:extent cx="1249200" cy="1393200"/>
                  <wp:effectExtent l="0" t="0" r="8255" b="0"/>
                  <wp:docPr id="21" name="Immagine 21" descr="Immagine che contiene piaz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piazz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top w:val="single" w:sz="12" w:space="0" w:color="auto"/>
              <w:right w:val="single" w:sz="12" w:space="0" w:color="auto"/>
            </w:tcBorders>
          </w:tcPr>
          <w:p w14:paraId="0F6DC759" w14:textId="77777777" w:rsidR="004C5029" w:rsidRDefault="004C5029" w:rsidP="000B4B3E">
            <w:r>
              <w:rPr>
                <w:noProof/>
              </w:rPr>
              <w:drawing>
                <wp:inline distT="0" distB="0" distL="0" distR="0" wp14:anchorId="68DD0F4F" wp14:editId="03A14230">
                  <wp:extent cx="1249200" cy="1393200"/>
                  <wp:effectExtent l="0" t="0" r="8255" b="0"/>
                  <wp:docPr id="22" name="Immagine 22" descr="Immagine che contien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monitor&#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r w:rsidR="004C5029" w14:paraId="5064D3D3" w14:textId="77777777" w:rsidTr="002C3081">
        <w:tc>
          <w:tcPr>
            <w:tcW w:w="2265" w:type="dxa"/>
            <w:tcBorders>
              <w:left w:val="single" w:sz="12" w:space="0" w:color="auto"/>
              <w:bottom w:val="single" w:sz="12" w:space="0" w:color="auto"/>
              <w:right w:val="single" w:sz="12" w:space="0" w:color="auto"/>
            </w:tcBorders>
          </w:tcPr>
          <w:p w14:paraId="734CD848" w14:textId="77777777" w:rsidR="004C5029" w:rsidRPr="004C5029" w:rsidRDefault="004C5029" w:rsidP="000B4B3E">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 xml:space="preserve">Image that has </w:t>
            </w:r>
            <w:proofErr w:type="spellStart"/>
            <w:r w:rsidRPr="004C5029">
              <w:rPr>
                <w:rFonts w:ascii="Garamond" w:hAnsi="Garamond"/>
                <w:b/>
                <w:bCs/>
              </w:rPr>
              <w:t>Broke</w:t>
            </w:r>
            <w:proofErr w:type="spellEnd"/>
            <w:r w:rsidRPr="004C5029">
              <w:rPr>
                <w:rFonts w:ascii="Garamond" w:hAnsi="Garamond"/>
                <w:b/>
                <w:bCs/>
              </w:rPr>
              <w:t xml:space="preserve"> Lesion</w:t>
            </w:r>
          </w:p>
        </w:tc>
        <w:tc>
          <w:tcPr>
            <w:tcW w:w="2265" w:type="dxa"/>
            <w:tcBorders>
              <w:left w:val="single" w:sz="12" w:space="0" w:color="auto"/>
              <w:bottom w:val="single" w:sz="12" w:space="0" w:color="auto"/>
            </w:tcBorders>
          </w:tcPr>
          <w:p w14:paraId="66123C37" w14:textId="77777777" w:rsidR="004C5029" w:rsidRDefault="004C5029" w:rsidP="000B4B3E">
            <w:r>
              <w:rPr>
                <w:noProof/>
              </w:rPr>
              <w:drawing>
                <wp:inline distT="0" distB="0" distL="0" distR="0" wp14:anchorId="5C74E1E9" wp14:editId="0B0B8383">
                  <wp:extent cx="1249200" cy="1393200"/>
                  <wp:effectExtent l="0" t="0" r="8255" b="0"/>
                  <wp:docPr id="23" name="Immagine 23" descr="Immagine che contiene testo,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 monitor, scherm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bottom w:val="single" w:sz="12" w:space="0" w:color="auto"/>
            </w:tcBorders>
          </w:tcPr>
          <w:p w14:paraId="649CEB4F" w14:textId="77777777" w:rsidR="004C5029" w:rsidRDefault="004C5029" w:rsidP="000B4B3E">
            <w:r>
              <w:rPr>
                <w:noProof/>
              </w:rPr>
              <w:drawing>
                <wp:inline distT="0" distB="0" distL="0" distR="0" wp14:anchorId="53C0E03A" wp14:editId="2966EE48">
                  <wp:extent cx="1249200" cy="1393200"/>
                  <wp:effectExtent l="0" t="0" r="8255" b="0"/>
                  <wp:docPr id="24" name="Immagine 24" descr="Immagine che contiene testo, portatil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portatile, scherm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bottom w:val="single" w:sz="12" w:space="0" w:color="auto"/>
              <w:right w:val="single" w:sz="12" w:space="0" w:color="auto"/>
            </w:tcBorders>
          </w:tcPr>
          <w:p w14:paraId="72FC3407" w14:textId="77777777" w:rsidR="004C5029" w:rsidRDefault="004C5029" w:rsidP="002C3081">
            <w:pPr>
              <w:keepNext/>
            </w:pPr>
            <w:r>
              <w:rPr>
                <w:noProof/>
              </w:rPr>
              <w:drawing>
                <wp:inline distT="0" distB="0" distL="0" distR="0" wp14:anchorId="6CD0187F" wp14:editId="06489FE6">
                  <wp:extent cx="1249200" cy="1393200"/>
                  <wp:effectExtent l="0" t="0" r="825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bl>
    <w:p w14:paraId="59A88C7F" w14:textId="5ABA0179" w:rsidR="004C5029" w:rsidRDefault="002C3081" w:rsidP="002C3081">
      <w:pPr>
        <w:pStyle w:val="Didascalia"/>
        <w:spacing w:before="240"/>
        <w:jc w:val="center"/>
        <w:rPr>
          <w:rFonts w:ascii="Garamond" w:hAnsi="Garamond"/>
          <w:i w:val="0"/>
          <w:iCs w:val="0"/>
          <w:color w:val="auto"/>
          <w:sz w:val="20"/>
          <w:szCs w:val="20"/>
        </w:rPr>
      </w:pPr>
      <w:r w:rsidRPr="002C3081">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5</w:t>
      </w:r>
      <w:r w:rsidR="00783386">
        <w:rPr>
          <w:rFonts w:ascii="Garamond" w:hAnsi="Garamond"/>
          <w:b/>
          <w:bCs/>
          <w:i w:val="0"/>
          <w:iCs w:val="0"/>
          <w:color w:val="auto"/>
          <w:sz w:val="20"/>
          <w:szCs w:val="20"/>
        </w:rPr>
        <w:fldChar w:fldCharType="end"/>
      </w:r>
      <w:r w:rsidRPr="002C3081">
        <w:rPr>
          <w:rFonts w:ascii="Garamond" w:hAnsi="Garamond"/>
          <w:i w:val="0"/>
          <w:iCs w:val="0"/>
          <w:color w:val="auto"/>
          <w:sz w:val="20"/>
          <w:szCs w:val="20"/>
        </w:rPr>
        <w:t>: Example</w:t>
      </w:r>
      <w:r w:rsidR="00374E49">
        <w:rPr>
          <w:rFonts w:ascii="Garamond" w:hAnsi="Garamond"/>
          <w:i w:val="0"/>
          <w:iCs w:val="0"/>
          <w:color w:val="auto"/>
          <w:sz w:val="20"/>
          <w:szCs w:val="20"/>
        </w:rPr>
        <w:t xml:space="preserve"> of random samples using X-Net (with FSM)</w:t>
      </w:r>
    </w:p>
    <w:p w14:paraId="0B8B9171" w14:textId="4B42496E" w:rsidR="002C3081" w:rsidRDefault="002C3081" w:rsidP="002C3081">
      <w:pPr>
        <w:rPr>
          <w:rFonts w:ascii="Garamond" w:hAnsi="Garamond"/>
        </w:rPr>
      </w:pPr>
      <w:r>
        <w:rPr>
          <w:rFonts w:ascii="Garamond" w:hAnsi="Garamond"/>
        </w:rPr>
        <w:t xml:space="preserve">In table 5, we can observe the results on two random test samples. </w:t>
      </w:r>
      <w:r>
        <w:rPr>
          <w:rFonts w:ascii="Garamond" w:hAnsi="Garamond"/>
        </w:rPr>
        <w:br/>
        <w:t xml:space="preserve">We can see that the network wrongly classified the bone as a lesion, but in the second image, in which we have a Lesion, the model correctly </w:t>
      </w:r>
      <w:r w:rsidR="009F58E6">
        <w:rPr>
          <w:rFonts w:ascii="Garamond" w:hAnsi="Garamond"/>
        </w:rPr>
        <w:t>segments</w:t>
      </w:r>
      <w:r>
        <w:rPr>
          <w:rFonts w:ascii="Garamond" w:hAnsi="Garamond"/>
        </w:rPr>
        <w:t xml:space="preserve"> the lesion. So, if we cut the bone from the end image, we will have a perfectly </w:t>
      </w:r>
      <w:r w:rsidR="009F58E6">
        <w:rPr>
          <w:rFonts w:ascii="Garamond" w:hAnsi="Garamond"/>
        </w:rPr>
        <w:t>segmentation</w:t>
      </w:r>
      <w:r>
        <w:rPr>
          <w:rFonts w:ascii="Garamond" w:hAnsi="Garamond"/>
        </w:rPr>
        <w:t xml:space="preserve"> of the lesion. </w:t>
      </w:r>
      <w:r w:rsidR="00374E49">
        <w:rPr>
          <w:rFonts w:ascii="Garamond" w:hAnsi="Garamond"/>
        </w:rPr>
        <w:t xml:space="preserve">We can cut the bone because we have a folder in which are store the images. </w:t>
      </w:r>
    </w:p>
    <w:p w14:paraId="2F3BE0CA" w14:textId="77777777" w:rsidR="00D3722D" w:rsidRDefault="00D3722D" w:rsidP="002C3081">
      <w:pPr>
        <w:rPr>
          <w:rFonts w:ascii="Garamond" w:hAnsi="Garamond"/>
        </w:rPr>
      </w:pPr>
    </w:p>
    <w:p w14:paraId="62D76448" w14:textId="54395DC8" w:rsidR="006E24EE" w:rsidRPr="00955179" w:rsidRDefault="00A14BE2" w:rsidP="006E24EE">
      <w:pPr>
        <w:pStyle w:val="Paragrafoelenco"/>
        <w:numPr>
          <w:ilvl w:val="1"/>
          <w:numId w:val="18"/>
        </w:numPr>
        <w:outlineLvl w:val="1"/>
        <w:rPr>
          <w:rFonts w:ascii="Garamond" w:hAnsi="Garamond"/>
          <w:b/>
          <w:bCs/>
          <w:sz w:val="32"/>
          <w:szCs w:val="32"/>
        </w:rPr>
      </w:pPr>
      <w:r>
        <w:rPr>
          <w:rFonts w:ascii="Garamond" w:hAnsi="Garamond"/>
          <w:b/>
          <w:bCs/>
          <w:sz w:val="26"/>
          <w:szCs w:val="26"/>
        </w:rPr>
        <w:lastRenderedPageBreak/>
        <w:t xml:space="preserve"> </w:t>
      </w:r>
      <w:bookmarkStart w:id="25" w:name="_Toc66468083"/>
      <w:r w:rsidR="006E24EE">
        <w:rPr>
          <w:rFonts w:ascii="Garamond" w:hAnsi="Garamond"/>
          <w:b/>
          <w:bCs/>
          <w:sz w:val="26"/>
          <w:szCs w:val="26"/>
        </w:rPr>
        <w:t>Comparison: X-Net with FSM and X-Net without FSM</w:t>
      </w:r>
      <w:bookmarkEnd w:id="25"/>
      <w:r w:rsidR="006E24EE">
        <w:rPr>
          <w:rFonts w:ascii="Garamond" w:hAnsi="Garamond"/>
          <w:b/>
          <w:bCs/>
          <w:sz w:val="26"/>
          <w:szCs w:val="26"/>
        </w:rPr>
        <w:t xml:space="preserve"> </w:t>
      </w:r>
    </w:p>
    <w:p w14:paraId="32C6F810" w14:textId="3ADB93E5" w:rsidR="00A14BE2" w:rsidRDefault="006E24EE" w:rsidP="002C3081">
      <w:pPr>
        <w:rPr>
          <w:rFonts w:ascii="Garamond" w:hAnsi="Garamond"/>
        </w:rPr>
      </w:pPr>
      <w:r>
        <w:rPr>
          <w:rFonts w:ascii="Garamond" w:hAnsi="Garamond"/>
        </w:rPr>
        <w:t xml:space="preserve">We think that is interesting to compare the performance of our network with FSM and without it because with this comparison we understand the </w:t>
      </w:r>
      <w:r w:rsidR="00A14BE2">
        <w:rPr>
          <w:rFonts w:ascii="Garamond" w:hAnsi="Garamond"/>
        </w:rPr>
        <w:t>effectiveness</w:t>
      </w:r>
      <w:r>
        <w:rPr>
          <w:rFonts w:ascii="Garamond" w:hAnsi="Garamond"/>
        </w:rPr>
        <w:t xml:space="preserve"> of FSM. </w:t>
      </w:r>
      <w:r w:rsidR="00D3722D">
        <w:rPr>
          <w:rFonts w:ascii="Garamond" w:hAnsi="Garamond"/>
        </w:rPr>
        <w:t>We</w:t>
      </w:r>
      <w:r w:rsidR="00A14BE2">
        <w:rPr>
          <w:rFonts w:ascii="Garamond" w:hAnsi="Garamond"/>
        </w:rPr>
        <w:t xml:space="preserve"> train the Model using early stopping.  </w:t>
      </w:r>
    </w:p>
    <w:tbl>
      <w:tblPr>
        <w:tblStyle w:val="Grigliatabella"/>
        <w:tblW w:w="0" w:type="auto"/>
        <w:tblLook w:val="04A0" w:firstRow="1" w:lastRow="0" w:firstColumn="1" w:lastColumn="0" w:noHBand="0" w:noVBand="1"/>
      </w:tblPr>
      <w:tblGrid>
        <w:gridCol w:w="692"/>
        <w:gridCol w:w="3846"/>
        <w:gridCol w:w="4502"/>
      </w:tblGrid>
      <w:tr w:rsidR="00A14BE2" w14:paraId="1511FE3A" w14:textId="77777777" w:rsidTr="00575520">
        <w:tc>
          <w:tcPr>
            <w:tcW w:w="692" w:type="dxa"/>
            <w:tcBorders>
              <w:top w:val="single" w:sz="12" w:space="0" w:color="auto"/>
              <w:left w:val="single" w:sz="12" w:space="0" w:color="auto"/>
              <w:bottom w:val="single" w:sz="12" w:space="0" w:color="auto"/>
              <w:right w:val="single" w:sz="12" w:space="0" w:color="auto"/>
            </w:tcBorders>
          </w:tcPr>
          <w:p w14:paraId="6EEA1945" w14:textId="77777777" w:rsidR="00A14BE2" w:rsidRDefault="00A14BE2" w:rsidP="00575520">
            <w:pPr>
              <w:rPr>
                <w:rFonts w:ascii="Garamond" w:hAnsi="Garamond"/>
              </w:rPr>
            </w:pPr>
          </w:p>
        </w:tc>
        <w:tc>
          <w:tcPr>
            <w:tcW w:w="3846" w:type="dxa"/>
            <w:tcBorders>
              <w:top w:val="single" w:sz="12" w:space="0" w:color="auto"/>
              <w:left w:val="single" w:sz="12" w:space="0" w:color="auto"/>
              <w:bottom w:val="single" w:sz="12" w:space="0" w:color="auto"/>
            </w:tcBorders>
          </w:tcPr>
          <w:p w14:paraId="25D85CFC" w14:textId="6BD2176C" w:rsidR="00A14BE2" w:rsidRPr="005D05E9" w:rsidRDefault="00A14BE2" w:rsidP="00575520">
            <w:pPr>
              <w:jc w:val="center"/>
              <w:rPr>
                <w:rFonts w:ascii="Garamond" w:hAnsi="Garamond"/>
                <w:b/>
                <w:bCs/>
              </w:rPr>
            </w:pPr>
            <w:r>
              <w:rPr>
                <w:rFonts w:ascii="Garamond" w:hAnsi="Garamond"/>
                <w:b/>
                <w:bCs/>
              </w:rPr>
              <w:t xml:space="preserve">X-Net with FSM </w:t>
            </w:r>
          </w:p>
        </w:tc>
        <w:tc>
          <w:tcPr>
            <w:tcW w:w="4502" w:type="dxa"/>
            <w:tcBorders>
              <w:top w:val="single" w:sz="12" w:space="0" w:color="auto"/>
              <w:bottom w:val="single" w:sz="12" w:space="0" w:color="auto"/>
              <w:right w:val="single" w:sz="12" w:space="0" w:color="auto"/>
            </w:tcBorders>
          </w:tcPr>
          <w:p w14:paraId="7873FF31" w14:textId="784FE442" w:rsidR="00A14BE2" w:rsidRPr="005D05E9" w:rsidRDefault="00A14BE2" w:rsidP="00575520">
            <w:pPr>
              <w:jc w:val="center"/>
              <w:rPr>
                <w:rFonts w:ascii="Garamond" w:hAnsi="Garamond"/>
                <w:b/>
                <w:bCs/>
              </w:rPr>
            </w:pPr>
            <w:r>
              <w:rPr>
                <w:rFonts w:ascii="Garamond" w:hAnsi="Garamond"/>
                <w:b/>
                <w:bCs/>
              </w:rPr>
              <w:t>X-Net without FSM</w:t>
            </w:r>
          </w:p>
        </w:tc>
      </w:tr>
      <w:tr w:rsidR="00F676CE" w14:paraId="2542AA88" w14:textId="77777777" w:rsidTr="00F676CE">
        <w:tc>
          <w:tcPr>
            <w:tcW w:w="692" w:type="dxa"/>
            <w:tcBorders>
              <w:top w:val="single" w:sz="12" w:space="0" w:color="auto"/>
              <w:left w:val="single" w:sz="12" w:space="0" w:color="auto"/>
              <w:bottom w:val="single" w:sz="4" w:space="0" w:color="auto"/>
              <w:right w:val="single" w:sz="12" w:space="0" w:color="auto"/>
            </w:tcBorders>
          </w:tcPr>
          <w:p w14:paraId="4770C2F2" w14:textId="77777777" w:rsidR="00F676CE" w:rsidRDefault="00F676CE" w:rsidP="00575520">
            <w:pPr>
              <w:rPr>
                <w:rFonts w:ascii="Garamond" w:hAnsi="Garamond"/>
              </w:rPr>
            </w:pPr>
          </w:p>
        </w:tc>
        <w:tc>
          <w:tcPr>
            <w:tcW w:w="3846" w:type="dxa"/>
            <w:tcBorders>
              <w:top w:val="single" w:sz="12" w:space="0" w:color="auto"/>
              <w:left w:val="single" w:sz="12" w:space="0" w:color="auto"/>
              <w:bottom w:val="single" w:sz="4" w:space="0" w:color="auto"/>
            </w:tcBorders>
          </w:tcPr>
          <w:p w14:paraId="4BF3AADC" w14:textId="77777777" w:rsidR="00F676CE" w:rsidRDefault="00F676CE" w:rsidP="00575520">
            <w:pPr>
              <w:jc w:val="center"/>
              <w:rPr>
                <w:rFonts w:ascii="Garamond" w:hAnsi="Garamond"/>
                <w:b/>
                <w:bCs/>
              </w:rPr>
            </w:pPr>
          </w:p>
        </w:tc>
        <w:tc>
          <w:tcPr>
            <w:tcW w:w="4502" w:type="dxa"/>
            <w:tcBorders>
              <w:top w:val="single" w:sz="12" w:space="0" w:color="auto"/>
              <w:bottom w:val="single" w:sz="4" w:space="0" w:color="auto"/>
              <w:right w:val="single" w:sz="12" w:space="0" w:color="auto"/>
            </w:tcBorders>
          </w:tcPr>
          <w:p w14:paraId="5DEE97CE" w14:textId="77777777" w:rsidR="00F676CE" w:rsidRDefault="00F676CE" w:rsidP="00575520">
            <w:pPr>
              <w:jc w:val="center"/>
              <w:rPr>
                <w:rFonts w:ascii="Garamond" w:hAnsi="Garamond"/>
                <w:b/>
                <w:bCs/>
              </w:rPr>
            </w:pPr>
          </w:p>
        </w:tc>
      </w:tr>
      <w:tr w:rsidR="00A14BE2" w14:paraId="3C323218" w14:textId="77777777" w:rsidTr="00575520">
        <w:tc>
          <w:tcPr>
            <w:tcW w:w="692" w:type="dxa"/>
            <w:tcBorders>
              <w:left w:val="single" w:sz="12" w:space="0" w:color="auto"/>
              <w:right w:val="single" w:sz="12" w:space="0" w:color="auto"/>
            </w:tcBorders>
          </w:tcPr>
          <w:p w14:paraId="23D13746" w14:textId="77777777" w:rsidR="00A14BE2" w:rsidRPr="005D05E9" w:rsidRDefault="00A14BE2" w:rsidP="00575520">
            <w:pPr>
              <w:rPr>
                <w:rFonts w:ascii="Garamond" w:hAnsi="Garamond"/>
                <w:b/>
                <w:bCs/>
              </w:rPr>
            </w:pPr>
            <w:r w:rsidRPr="005D05E9">
              <w:rPr>
                <w:rFonts w:ascii="Garamond" w:hAnsi="Garamond"/>
                <w:b/>
                <w:bCs/>
              </w:rPr>
              <w:t xml:space="preserve">Dice </w:t>
            </w:r>
          </w:p>
        </w:tc>
        <w:tc>
          <w:tcPr>
            <w:tcW w:w="3846" w:type="dxa"/>
            <w:tcBorders>
              <w:left w:val="single" w:sz="12" w:space="0" w:color="auto"/>
            </w:tcBorders>
          </w:tcPr>
          <w:p w14:paraId="2C422E9B" w14:textId="77777777" w:rsidR="00A14BE2" w:rsidRDefault="00A14BE2" w:rsidP="00575520">
            <w:pPr>
              <w:rPr>
                <w:rFonts w:ascii="Garamond" w:hAnsi="Garamond"/>
              </w:rPr>
            </w:pPr>
            <w:r>
              <w:rPr>
                <w:rFonts w:ascii="Garamond" w:hAnsi="Garamond"/>
                <w:noProof/>
              </w:rPr>
              <w:drawing>
                <wp:inline distT="0" distB="0" distL="0" distR="0" wp14:anchorId="622FBE29" wp14:editId="5C9F251A">
                  <wp:extent cx="2168959" cy="1562100"/>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a:extLst>
                              <a:ext uri="{28A0092B-C50C-407E-A947-70E740481C1C}">
                                <a14:useLocalDpi xmlns:a14="http://schemas.microsoft.com/office/drawing/2010/main" val="0"/>
                              </a:ext>
                            </a:extLst>
                          </a:blip>
                          <a:stretch>
                            <a:fillRect/>
                          </a:stretch>
                        </pic:blipFill>
                        <pic:spPr>
                          <a:xfrm>
                            <a:off x="0" y="0"/>
                            <a:ext cx="2191440" cy="1578291"/>
                          </a:xfrm>
                          <a:prstGeom prst="rect">
                            <a:avLst/>
                          </a:prstGeom>
                        </pic:spPr>
                      </pic:pic>
                    </a:graphicData>
                  </a:graphic>
                </wp:inline>
              </w:drawing>
            </w:r>
          </w:p>
        </w:tc>
        <w:tc>
          <w:tcPr>
            <w:tcW w:w="4502" w:type="dxa"/>
            <w:tcBorders>
              <w:right w:val="single" w:sz="12" w:space="0" w:color="auto"/>
            </w:tcBorders>
          </w:tcPr>
          <w:p w14:paraId="0202B04D" w14:textId="5327B166" w:rsidR="00A14BE2" w:rsidRDefault="00A14BE2" w:rsidP="00575520">
            <w:pPr>
              <w:jc w:val="center"/>
              <w:rPr>
                <w:rFonts w:ascii="Garamond" w:hAnsi="Garamond"/>
              </w:rPr>
            </w:pPr>
            <w:r>
              <w:rPr>
                <w:rFonts w:ascii="Garamond" w:hAnsi="Garamond"/>
                <w:noProof/>
              </w:rPr>
              <w:drawing>
                <wp:inline distT="0" distB="0" distL="0" distR="0" wp14:anchorId="34CD8B2B" wp14:editId="03DC5CE2">
                  <wp:extent cx="2167200" cy="1562400"/>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2167200" cy="1562400"/>
                          </a:xfrm>
                          <a:prstGeom prst="rect">
                            <a:avLst/>
                          </a:prstGeom>
                        </pic:spPr>
                      </pic:pic>
                    </a:graphicData>
                  </a:graphic>
                </wp:inline>
              </w:drawing>
            </w:r>
          </w:p>
        </w:tc>
      </w:tr>
      <w:tr w:rsidR="00A14BE2" w14:paraId="7EDF93A3" w14:textId="77777777" w:rsidTr="00575520">
        <w:tc>
          <w:tcPr>
            <w:tcW w:w="692" w:type="dxa"/>
            <w:tcBorders>
              <w:left w:val="single" w:sz="12" w:space="0" w:color="auto"/>
              <w:bottom w:val="single" w:sz="12" w:space="0" w:color="auto"/>
              <w:right w:val="single" w:sz="12" w:space="0" w:color="auto"/>
            </w:tcBorders>
          </w:tcPr>
          <w:p w14:paraId="6CB89E6E" w14:textId="77777777" w:rsidR="00A14BE2" w:rsidRPr="005D05E9" w:rsidRDefault="00A14BE2" w:rsidP="00575520">
            <w:pPr>
              <w:rPr>
                <w:rFonts w:ascii="Garamond" w:hAnsi="Garamond"/>
                <w:b/>
                <w:bCs/>
              </w:rPr>
            </w:pPr>
            <w:r w:rsidRPr="005D05E9">
              <w:rPr>
                <w:rFonts w:ascii="Garamond" w:hAnsi="Garamond"/>
                <w:b/>
                <w:bCs/>
              </w:rPr>
              <w:t xml:space="preserve">Loss </w:t>
            </w:r>
          </w:p>
        </w:tc>
        <w:tc>
          <w:tcPr>
            <w:tcW w:w="3846" w:type="dxa"/>
            <w:tcBorders>
              <w:left w:val="single" w:sz="12" w:space="0" w:color="auto"/>
              <w:bottom w:val="single" w:sz="12" w:space="0" w:color="auto"/>
            </w:tcBorders>
          </w:tcPr>
          <w:p w14:paraId="01A2DF65" w14:textId="77777777" w:rsidR="00A14BE2" w:rsidRDefault="00A14BE2" w:rsidP="00575520">
            <w:pPr>
              <w:rPr>
                <w:rFonts w:ascii="Garamond" w:hAnsi="Garamond"/>
              </w:rPr>
            </w:pPr>
            <w:r>
              <w:rPr>
                <w:rFonts w:ascii="Garamond" w:hAnsi="Garamond"/>
                <w:noProof/>
              </w:rPr>
              <w:drawing>
                <wp:inline distT="0" distB="0" distL="0" distR="0" wp14:anchorId="28B68ADE" wp14:editId="6619FCDE">
                  <wp:extent cx="2167200" cy="1569600"/>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0">
                            <a:extLst>
                              <a:ext uri="{28A0092B-C50C-407E-A947-70E740481C1C}">
                                <a14:useLocalDpi xmlns:a14="http://schemas.microsoft.com/office/drawing/2010/main" val="0"/>
                              </a:ext>
                            </a:extLst>
                          </a:blip>
                          <a:stretch>
                            <a:fillRect/>
                          </a:stretch>
                        </pic:blipFill>
                        <pic:spPr>
                          <a:xfrm>
                            <a:off x="0" y="0"/>
                            <a:ext cx="2167200" cy="1569600"/>
                          </a:xfrm>
                          <a:prstGeom prst="rect">
                            <a:avLst/>
                          </a:prstGeom>
                        </pic:spPr>
                      </pic:pic>
                    </a:graphicData>
                  </a:graphic>
                </wp:inline>
              </w:drawing>
            </w:r>
          </w:p>
        </w:tc>
        <w:tc>
          <w:tcPr>
            <w:tcW w:w="4502" w:type="dxa"/>
            <w:tcBorders>
              <w:bottom w:val="single" w:sz="12" w:space="0" w:color="auto"/>
              <w:right w:val="single" w:sz="12" w:space="0" w:color="auto"/>
            </w:tcBorders>
          </w:tcPr>
          <w:p w14:paraId="6060DBDD" w14:textId="41C5D9F4" w:rsidR="00A14BE2" w:rsidRDefault="00A14BE2" w:rsidP="00374E49">
            <w:pPr>
              <w:keepNext/>
              <w:jc w:val="center"/>
              <w:rPr>
                <w:rFonts w:ascii="Garamond" w:hAnsi="Garamond"/>
              </w:rPr>
            </w:pPr>
            <w:r>
              <w:rPr>
                <w:rFonts w:ascii="Garamond" w:hAnsi="Garamond"/>
                <w:noProof/>
              </w:rPr>
              <w:drawing>
                <wp:inline distT="0" distB="0" distL="0" distR="0" wp14:anchorId="5E473DD4" wp14:editId="24FBAC9E">
                  <wp:extent cx="2167200" cy="1569600"/>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29">
                            <a:extLst>
                              <a:ext uri="{28A0092B-C50C-407E-A947-70E740481C1C}">
                                <a14:useLocalDpi xmlns:a14="http://schemas.microsoft.com/office/drawing/2010/main" val="0"/>
                              </a:ext>
                            </a:extLst>
                          </a:blip>
                          <a:stretch>
                            <a:fillRect/>
                          </a:stretch>
                        </pic:blipFill>
                        <pic:spPr>
                          <a:xfrm>
                            <a:off x="0" y="0"/>
                            <a:ext cx="2167200" cy="1569600"/>
                          </a:xfrm>
                          <a:prstGeom prst="rect">
                            <a:avLst/>
                          </a:prstGeom>
                        </pic:spPr>
                      </pic:pic>
                    </a:graphicData>
                  </a:graphic>
                </wp:inline>
              </w:drawing>
            </w:r>
          </w:p>
        </w:tc>
      </w:tr>
    </w:tbl>
    <w:p w14:paraId="52E831D7" w14:textId="77A7647C" w:rsidR="006E24EE" w:rsidRPr="00374E49" w:rsidRDefault="00374E49" w:rsidP="00374E49">
      <w:pPr>
        <w:pStyle w:val="Didascalia"/>
        <w:spacing w:before="240"/>
        <w:jc w:val="center"/>
        <w:rPr>
          <w:rFonts w:ascii="Garamond" w:hAnsi="Garamond"/>
          <w:i w:val="0"/>
          <w:iCs w:val="0"/>
          <w:color w:val="auto"/>
          <w:sz w:val="20"/>
          <w:szCs w:val="20"/>
        </w:rPr>
      </w:pPr>
      <w:r w:rsidRPr="00374E49">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6</w:t>
      </w:r>
      <w:r w:rsidR="00783386">
        <w:rPr>
          <w:rFonts w:ascii="Garamond" w:hAnsi="Garamond"/>
          <w:b/>
          <w:bCs/>
          <w:i w:val="0"/>
          <w:iCs w:val="0"/>
          <w:color w:val="auto"/>
          <w:sz w:val="20"/>
          <w:szCs w:val="20"/>
        </w:rPr>
        <w:fldChar w:fldCharType="end"/>
      </w:r>
      <w:r w:rsidRPr="00374E49">
        <w:rPr>
          <w:rFonts w:ascii="Garamond" w:hAnsi="Garamond"/>
          <w:i w:val="0"/>
          <w:iCs w:val="0"/>
          <w:color w:val="auto"/>
          <w:sz w:val="20"/>
          <w:szCs w:val="20"/>
        </w:rPr>
        <w:t>:</w:t>
      </w:r>
      <w:r>
        <w:rPr>
          <w:rFonts w:ascii="Garamond" w:hAnsi="Garamond"/>
          <w:i w:val="0"/>
          <w:iCs w:val="0"/>
          <w:color w:val="auto"/>
          <w:sz w:val="20"/>
          <w:szCs w:val="20"/>
        </w:rPr>
        <w:t xml:space="preserve"> </w:t>
      </w:r>
      <w:r w:rsidRPr="00374E49">
        <w:rPr>
          <w:rFonts w:ascii="Garamond" w:hAnsi="Garamond"/>
          <w:i w:val="0"/>
          <w:iCs w:val="0"/>
          <w:color w:val="auto"/>
          <w:sz w:val="20"/>
          <w:szCs w:val="20"/>
        </w:rPr>
        <w:t>Dice and loss for X-Net with FSM and without it</w:t>
      </w:r>
    </w:p>
    <w:p w14:paraId="70E7F6C3" w14:textId="5ECD83E1" w:rsidR="00A14BE2" w:rsidRDefault="00A14BE2" w:rsidP="002C3081">
      <w:pPr>
        <w:rPr>
          <w:rFonts w:ascii="Garamond" w:hAnsi="Garamond"/>
        </w:rPr>
      </w:pPr>
      <w:r>
        <w:rPr>
          <w:rFonts w:ascii="Garamond" w:hAnsi="Garamond"/>
        </w:rPr>
        <w:t xml:space="preserve">We can see from Table 6 that the result that we have obtained are very similar, and it is a little better the model with FSM. But it is possible that this result is the consequence of the small dimension of our dataset. </w:t>
      </w:r>
      <w:r w:rsidR="003252BE">
        <w:rPr>
          <w:rFonts w:ascii="Garamond" w:hAnsi="Garamond"/>
        </w:rPr>
        <w:t xml:space="preserve">We think that if the dataset is bigger, the power of FSM is much visible. </w:t>
      </w:r>
    </w:p>
    <w:tbl>
      <w:tblPr>
        <w:tblStyle w:val="Grigliatabella"/>
        <w:tblW w:w="0" w:type="auto"/>
        <w:tblLook w:val="04A0" w:firstRow="1" w:lastRow="0" w:firstColumn="1" w:lastColumn="0" w:noHBand="0" w:noVBand="1"/>
      </w:tblPr>
      <w:tblGrid>
        <w:gridCol w:w="2248"/>
        <w:gridCol w:w="2264"/>
        <w:gridCol w:w="2264"/>
        <w:gridCol w:w="2264"/>
      </w:tblGrid>
      <w:tr w:rsidR="003252BE" w14:paraId="0DA69C31" w14:textId="77777777" w:rsidTr="00575520">
        <w:tc>
          <w:tcPr>
            <w:tcW w:w="2265" w:type="dxa"/>
            <w:tcBorders>
              <w:top w:val="single" w:sz="12" w:space="0" w:color="auto"/>
              <w:left w:val="single" w:sz="12" w:space="0" w:color="auto"/>
              <w:bottom w:val="single" w:sz="12" w:space="0" w:color="auto"/>
              <w:right w:val="single" w:sz="12" w:space="0" w:color="auto"/>
            </w:tcBorders>
          </w:tcPr>
          <w:p w14:paraId="3B18B368" w14:textId="77777777" w:rsidR="003252BE" w:rsidRDefault="003252BE" w:rsidP="00575520">
            <w:bookmarkStart w:id="26" w:name="_Hlk66368887"/>
          </w:p>
        </w:tc>
        <w:tc>
          <w:tcPr>
            <w:tcW w:w="2265" w:type="dxa"/>
            <w:tcBorders>
              <w:top w:val="single" w:sz="12" w:space="0" w:color="auto"/>
              <w:left w:val="single" w:sz="12" w:space="0" w:color="auto"/>
              <w:bottom w:val="single" w:sz="12" w:space="0" w:color="auto"/>
            </w:tcBorders>
          </w:tcPr>
          <w:p w14:paraId="3DA77379" w14:textId="77777777" w:rsidR="003252BE" w:rsidRPr="004C5029" w:rsidRDefault="003252BE" w:rsidP="00575520">
            <w:pPr>
              <w:jc w:val="center"/>
              <w:rPr>
                <w:rFonts w:ascii="Garamond" w:hAnsi="Garamond"/>
                <w:b/>
                <w:bCs/>
              </w:rPr>
            </w:pPr>
            <w:r w:rsidRPr="004C5029">
              <w:rPr>
                <w:rFonts w:ascii="Garamond" w:hAnsi="Garamond"/>
                <w:b/>
                <w:bCs/>
              </w:rPr>
              <w:t>Original input</w:t>
            </w:r>
          </w:p>
        </w:tc>
        <w:tc>
          <w:tcPr>
            <w:tcW w:w="2265" w:type="dxa"/>
            <w:tcBorders>
              <w:top w:val="single" w:sz="12" w:space="0" w:color="auto"/>
              <w:bottom w:val="single" w:sz="12" w:space="0" w:color="auto"/>
            </w:tcBorders>
          </w:tcPr>
          <w:p w14:paraId="5C05C8DD" w14:textId="77777777" w:rsidR="003252BE" w:rsidRPr="004C5029" w:rsidRDefault="003252BE" w:rsidP="00575520">
            <w:pPr>
              <w:jc w:val="center"/>
              <w:rPr>
                <w:rFonts w:ascii="Garamond" w:hAnsi="Garamond"/>
                <w:b/>
                <w:bCs/>
              </w:rPr>
            </w:pPr>
            <w:r w:rsidRPr="004C5029">
              <w:rPr>
                <w:rFonts w:ascii="Garamond" w:hAnsi="Garamond"/>
                <w:b/>
                <w:bCs/>
              </w:rPr>
              <w:t>Original output</w:t>
            </w:r>
          </w:p>
        </w:tc>
        <w:tc>
          <w:tcPr>
            <w:tcW w:w="2265" w:type="dxa"/>
            <w:tcBorders>
              <w:top w:val="single" w:sz="12" w:space="0" w:color="auto"/>
              <w:bottom w:val="single" w:sz="12" w:space="0" w:color="auto"/>
              <w:right w:val="single" w:sz="12" w:space="0" w:color="auto"/>
            </w:tcBorders>
          </w:tcPr>
          <w:p w14:paraId="64F7B34E" w14:textId="77777777" w:rsidR="003252BE" w:rsidRPr="004C5029" w:rsidRDefault="003252BE" w:rsidP="00575520">
            <w:pPr>
              <w:jc w:val="center"/>
              <w:rPr>
                <w:rFonts w:ascii="Garamond" w:hAnsi="Garamond"/>
                <w:b/>
                <w:bCs/>
              </w:rPr>
            </w:pPr>
            <w:r w:rsidRPr="004C5029">
              <w:rPr>
                <w:rFonts w:ascii="Garamond" w:hAnsi="Garamond"/>
                <w:b/>
                <w:bCs/>
              </w:rPr>
              <w:t>Our output</w:t>
            </w:r>
          </w:p>
        </w:tc>
      </w:tr>
      <w:tr w:rsidR="003252BE" w14:paraId="7F7BD2E8" w14:textId="77777777" w:rsidTr="00575520">
        <w:tc>
          <w:tcPr>
            <w:tcW w:w="2265" w:type="dxa"/>
            <w:tcBorders>
              <w:top w:val="single" w:sz="12" w:space="0" w:color="auto"/>
              <w:left w:val="single" w:sz="12" w:space="0" w:color="auto"/>
              <w:right w:val="single" w:sz="12" w:space="0" w:color="auto"/>
            </w:tcBorders>
          </w:tcPr>
          <w:p w14:paraId="4BC2CA02" w14:textId="77777777" w:rsidR="003252BE" w:rsidRPr="004C5029" w:rsidRDefault="003252BE" w:rsidP="00575520">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 xml:space="preserve">Image that has not </w:t>
            </w:r>
            <w:proofErr w:type="spellStart"/>
            <w:r w:rsidRPr="004C5029">
              <w:rPr>
                <w:rFonts w:ascii="Garamond" w:hAnsi="Garamond"/>
                <w:b/>
                <w:bCs/>
              </w:rPr>
              <w:t>Broke</w:t>
            </w:r>
            <w:proofErr w:type="spellEnd"/>
            <w:r w:rsidRPr="004C5029">
              <w:rPr>
                <w:rFonts w:ascii="Garamond" w:hAnsi="Garamond"/>
                <w:b/>
                <w:bCs/>
              </w:rPr>
              <w:t xml:space="preserve"> Lesion</w:t>
            </w:r>
          </w:p>
        </w:tc>
        <w:tc>
          <w:tcPr>
            <w:tcW w:w="2265" w:type="dxa"/>
            <w:tcBorders>
              <w:top w:val="single" w:sz="12" w:space="0" w:color="auto"/>
              <w:left w:val="single" w:sz="12" w:space="0" w:color="auto"/>
            </w:tcBorders>
          </w:tcPr>
          <w:p w14:paraId="0ACC9023" w14:textId="4A1F6D84" w:rsidR="003252BE" w:rsidRDefault="003252BE" w:rsidP="00575520">
            <w:r>
              <w:rPr>
                <w:noProof/>
              </w:rPr>
              <w:drawing>
                <wp:inline distT="0" distB="0" distL="0" distR="0" wp14:anchorId="32B93C38" wp14:editId="7E632583">
                  <wp:extent cx="1249200" cy="1393200"/>
                  <wp:effectExtent l="0" t="0" r="8255"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top w:val="single" w:sz="12" w:space="0" w:color="auto"/>
            </w:tcBorders>
          </w:tcPr>
          <w:p w14:paraId="64C24749" w14:textId="5479E57F" w:rsidR="003252BE" w:rsidRDefault="003252BE" w:rsidP="00575520">
            <w:r>
              <w:rPr>
                <w:noProof/>
              </w:rPr>
              <w:drawing>
                <wp:inline distT="0" distB="0" distL="0" distR="0" wp14:anchorId="6366167F" wp14:editId="7CED09A8">
                  <wp:extent cx="1249200" cy="1393200"/>
                  <wp:effectExtent l="0" t="0" r="8255" b="0"/>
                  <wp:docPr id="41" name="Immagine 41" descr="Immagine che contiene piaz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piazz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top w:val="single" w:sz="12" w:space="0" w:color="auto"/>
              <w:right w:val="single" w:sz="12" w:space="0" w:color="auto"/>
            </w:tcBorders>
          </w:tcPr>
          <w:p w14:paraId="0C359AAF" w14:textId="6FD074A0" w:rsidR="003252BE" w:rsidRDefault="003252BE" w:rsidP="00575520">
            <w:r>
              <w:rPr>
                <w:noProof/>
              </w:rPr>
              <w:drawing>
                <wp:inline distT="0" distB="0" distL="0" distR="0" wp14:anchorId="2B1721B3" wp14:editId="7E030565">
                  <wp:extent cx="1249200" cy="1393200"/>
                  <wp:effectExtent l="0" t="0" r="8255"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r w:rsidR="003252BE" w14:paraId="71F6A945" w14:textId="77777777" w:rsidTr="00575520">
        <w:tc>
          <w:tcPr>
            <w:tcW w:w="2265" w:type="dxa"/>
            <w:tcBorders>
              <w:left w:val="single" w:sz="12" w:space="0" w:color="auto"/>
              <w:bottom w:val="single" w:sz="12" w:space="0" w:color="auto"/>
              <w:right w:val="single" w:sz="12" w:space="0" w:color="auto"/>
            </w:tcBorders>
          </w:tcPr>
          <w:p w14:paraId="4C571C58" w14:textId="77777777" w:rsidR="003252BE" w:rsidRPr="004C5029" w:rsidRDefault="003252BE" w:rsidP="00575520">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 xml:space="preserve">Image that has </w:t>
            </w:r>
            <w:proofErr w:type="spellStart"/>
            <w:r w:rsidRPr="004C5029">
              <w:rPr>
                <w:rFonts w:ascii="Garamond" w:hAnsi="Garamond"/>
                <w:b/>
                <w:bCs/>
              </w:rPr>
              <w:t>Broke</w:t>
            </w:r>
            <w:proofErr w:type="spellEnd"/>
            <w:r w:rsidRPr="004C5029">
              <w:rPr>
                <w:rFonts w:ascii="Garamond" w:hAnsi="Garamond"/>
                <w:b/>
                <w:bCs/>
              </w:rPr>
              <w:t xml:space="preserve"> Lesion</w:t>
            </w:r>
          </w:p>
        </w:tc>
        <w:tc>
          <w:tcPr>
            <w:tcW w:w="2265" w:type="dxa"/>
            <w:tcBorders>
              <w:left w:val="single" w:sz="12" w:space="0" w:color="auto"/>
              <w:bottom w:val="single" w:sz="12" w:space="0" w:color="auto"/>
            </w:tcBorders>
          </w:tcPr>
          <w:p w14:paraId="44E744CB" w14:textId="08B41C3C" w:rsidR="003252BE" w:rsidRDefault="003252BE" w:rsidP="00575520">
            <w:r>
              <w:rPr>
                <w:noProof/>
              </w:rPr>
              <w:drawing>
                <wp:inline distT="0" distB="0" distL="0" distR="0" wp14:anchorId="00ABD4F6" wp14:editId="385F21F6">
                  <wp:extent cx="1249200" cy="1393200"/>
                  <wp:effectExtent l="0" t="0" r="8255"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bottom w:val="single" w:sz="12" w:space="0" w:color="auto"/>
            </w:tcBorders>
          </w:tcPr>
          <w:p w14:paraId="7746FE01" w14:textId="79005692" w:rsidR="003252BE" w:rsidRDefault="003252BE" w:rsidP="00575520">
            <w:r>
              <w:rPr>
                <w:noProof/>
              </w:rPr>
              <w:drawing>
                <wp:inline distT="0" distB="0" distL="0" distR="0" wp14:anchorId="1D061EB8" wp14:editId="4073344B">
                  <wp:extent cx="1249200" cy="1393200"/>
                  <wp:effectExtent l="0" t="0" r="8255" b="0"/>
                  <wp:docPr id="44" name="Immagine 44" descr="Immagine che contiene testo, monitor,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 monitor, schermo, screenshot&#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5" w:type="dxa"/>
            <w:tcBorders>
              <w:bottom w:val="single" w:sz="12" w:space="0" w:color="auto"/>
              <w:right w:val="single" w:sz="12" w:space="0" w:color="auto"/>
            </w:tcBorders>
          </w:tcPr>
          <w:p w14:paraId="798B5988" w14:textId="7B8ADBB8" w:rsidR="003252BE" w:rsidRDefault="003252BE" w:rsidP="00374E49">
            <w:pPr>
              <w:keepNext/>
            </w:pPr>
            <w:r>
              <w:rPr>
                <w:noProof/>
              </w:rPr>
              <w:drawing>
                <wp:inline distT="0" distB="0" distL="0" distR="0" wp14:anchorId="191C1ED4" wp14:editId="7D423EAA">
                  <wp:extent cx="1249200" cy="1393200"/>
                  <wp:effectExtent l="0" t="0" r="8255"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bl>
    <w:bookmarkEnd w:id="26"/>
    <w:p w14:paraId="6E74502B" w14:textId="433E1445" w:rsidR="003252BE" w:rsidRDefault="00374E49" w:rsidP="00D3722D">
      <w:pPr>
        <w:pStyle w:val="Didascalia"/>
        <w:spacing w:before="120" w:after="0"/>
        <w:jc w:val="center"/>
        <w:rPr>
          <w:rFonts w:ascii="Garamond" w:hAnsi="Garamond"/>
          <w:i w:val="0"/>
          <w:iCs w:val="0"/>
          <w:color w:val="auto"/>
          <w:sz w:val="20"/>
          <w:szCs w:val="20"/>
        </w:rPr>
      </w:pPr>
      <w:r w:rsidRPr="00374E49">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7</w:t>
      </w:r>
      <w:r w:rsidR="00783386">
        <w:rPr>
          <w:rFonts w:ascii="Garamond" w:hAnsi="Garamond"/>
          <w:b/>
          <w:bCs/>
          <w:i w:val="0"/>
          <w:iCs w:val="0"/>
          <w:color w:val="auto"/>
          <w:sz w:val="20"/>
          <w:szCs w:val="20"/>
        </w:rPr>
        <w:fldChar w:fldCharType="end"/>
      </w:r>
      <w:r w:rsidRPr="00374E49">
        <w:rPr>
          <w:rFonts w:ascii="Garamond" w:hAnsi="Garamond"/>
          <w:i w:val="0"/>
          <w:iCs w:val="0"/>
          <w:color w:val="auto"/>
          <w:sz w:val="20"/>
          <w:szCs w:val="20"/>
        </w:rPr>
        <w:t>:</w:t>
      </w:r>
      <w:r>
        <w:rPr>
          <w:rFonts w:ascii="Garamond" w:hAnsi="Garamond"/>
          <w:i w:val="0"/>
          <w:iCs w:val="0"/>
          <w:color w:val="auto"/>
          <w:sz w:val="20"/>
          <w:szCs w:val="20"/>
        </w:rPr>
        <w:t xml:space="preserve"> </w:t>
      </w:r>
      <w:r w:rsidRPr="00374E49">
        <w:rPr>
          <w:rFonts w:ascii="Garamond" w:hAnsi="Garamond"/>
          <w:i w:val="0"/>
          <w:iCs w:val="0"/>
          <w:color w:val="auto"/>
          <w:sz w:val="20"/>
          <w:szCs w:val="20"/>
        </w:rPr>
        <w:t>Example of random samples using X-Net without FSM</w:t>
      </w:r>
    </w:p>
    <w:p w14:paraId="16D233BC" w14:textId="0405F212" w:rsidR="00374E49" w:rsidRPr="00374E49" w:rsidRDefault="00374E49" w:rsidP="00374E49">
      <w:pPr>
        <w:rPr>
          <w:rFonts w:ascii="Garamond" w:hAnsi="Garamond"/>
        </w:rPr>
      </w:pPr>
      <w:r>
        <w:rPr>
          <w:rFonts w:ascii="Garamond" w:hAnsi="Garamond"/>
        </w:rPr>
        <w:lastRenderedPageBreak/>
        <w:t xml:space="preserve">As we can see from Table 5 and Table 7, in this case we see a big difference. In fact, if we use X-Net without FSM, even if we cut the bone from the end image, we will not have a perfectly classification of the lesion because the problem is that we have a big area that are marked in our output and not only those of the bones. So, we can conclude that the work of FSM is very important. </w:t>
      </w:r>
    </w:p>
    <w:p w14:paraId="7121D086" w14:textId="73CB253C" w:rsidR="003747A9" w:rsidRPr="00F43417" w:rsidRDefault="003747A9" w:rsidP="003747A9">
      <w:pPr>
        <w:pStyle w:val="Paragrafoelenco"/>
        <w:numPr>
          <w:ilvl w:val="1"/>
          <w:numId w:val="18"/>
        </w:numPr>
        <w:outlineLvl w:val="1"/>
        <w:rPr>
          <w:rFonts w:ascii="Garamond" w:hAnsi="Garamond"/>
          <w:b/>
          <w:bCs/>
          <w:sz w:val="32"/>
          <w:szCs w:val="32"/>
        </w:rPr>
      </w:pPr>
      <w:bookmarkStart w:id="27" w:name="_Toc66468084"/>
      <w:r>
        <w:rPr>
          <w:rFonts w:ascii="Garamond" w:hAnsi="Garamond"/>
          <w:b/>
          <w:bCs/>
          <w:sz w:val="26"/>
          <w:szCs w:val="26"/>
        </w:rPr>
        <w:t>Results obtained with dataset 1 evaluation with Model 2</w:t>
      </w:r>
      <w:bookmarkEnd w:id="27"/>
    </w:p>
    <w:tbl>
      <w:tblPr>
        <w:tblStyle w:val="Grigliatabella"/>
        <w:tblpPr w:leftFromText="180" w:rightFromText="180" w:vertAnchor="text" w:horzAnchor="margin" w:tblpXSpec="right" w:tblpY="214"/>
        <w:tblOverlap w:val="never"/>
        <w:tblW w:w="0" w:type="auto"/>
        <w:tblLook w:val="04A0" w:firstRow="1" w:lastRow="0" w:firstColumn="1" w:lastColumn="0" w:noHBand="0" w:noVBand="1"/>
      </w:tblPr>
      <w:tblGrid>
        <w:gridCol w:w="656"/>
        <w:gridCol w:w="3636"/>
      </w:tblGrid>
      <w:tr w:rsidR="00F43417" w14:paraId="066D1384" w14:textId="77777777" w:rsidTr="00F43417">
        <w:trPr>
          <w:trHeight w:val="2158"/>
        </w:trPr>
        <w:tc>
          <w:tcPr>
            <w:tcW w:w="656" w:type="dxa"/>
            <w:tcBorders>
              <w:top w:val="single" w:sz="12" w:space="0" w:color="auto"/>
              <w:left w:val="single" w:sz="12" w:space="0" w:color="auto"/>
              <w:right w:val="single" w:sz="12" w:space="0" w:color="auto"/>
            </w:tcBorders>
          </w:tcPr>
          <w:p w14:paraId="6698118D" w14:textId="77777777" w:rsidR="00F43417" w:rsidRPr="005D05E9" w:rsidRDefault="00F43417" w:rsidP="00F43417">
            <w:pPr>
              <w:rPr>
                <w:rFonts w:ascii="Garamond" w:hAnsi="Garamond"/>
                <w:b/>
                <w:bCs/>
              </w:rPr>
            </w:pPr>
            <w:r w:rsidRPr="005D05E9">
              <w:rPr>
                <w:rFonts w:ascii="Garamond" w:hAnsi="Garamond"/>
                <w:b/>
                <w:bCs/>
              </w:rPr>
              <w:t xml:space="preserve">Dice </w:t>
            </w:r>
          </w:p>
        </w:tc>
        <w:tc>
          <w:tcPr>
            <w:tcW w:w="3636" w:type="dxa"/>
            <w:tcBorders>
              <w:top w:val="single" w:sz="12" w:space="0" w:color="auto"/>
              <w:left w:val="single" w:sz="12" w:space="0" w:color="auto"/>
              <w:right w:val="single" w:sz="12" w:space="0" w:color="auto"/>
            </w:tcBorders>
          </w:tcPr>
          <w:p w14:paraId="72E64189" w14:textId="77777777" w:rsidR="00F43417" w:rsidRDefault="00F43417" w:rsidP="00F43417">
            <w:pPr>
              <w:rPr>
                <w:rFonts w:ascii="Garamond" w:hAnsi="Garamond"/>
              </w:rPr>
            </w:pPr>
            <w:r>
              <w:rPr>
                <w:rFonts w:ascii="Garamond" w:hAnsi="Garamond"/>
                <w:noProof/>
              </w:rPr>
              <w:drawing>
                <wp:inline distT="0" distB="0" distL="0" distR="0" wp14:anchorId="3B24486A" wp14:editId="79FAD50F">
                  <wp:extent cx="2167200" cy="151200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5">
                            <a:extLst>
                              <a:ext uri="{28A0092B-C50C-407E-A947-70E740481C1C}">
                                <a14:useLocalDpi xmlns:a14="http://schemas.microsoft.com/office/drawing/2010/main" val="0"/>
                              </a:ext>
                            </a:extLst>
                          </a:blip>
                          <a:stretch>
                            <a:fillRect/>
                          </a:stretch>
                        </pic:blipFill>
                        <pic:spPr>
                          <a:xfrm>
                            <a:off x="0" y="0"/>
                            <a:ext cx="2167200" cy="1512000"/>
                          </a:xfrm>
                          <a:prstGeom prst="rect">
                            <a:avLst/>
                          </a:prstGeom>
                        </pic:spPr>
                      </pic:pic>
                    </a:graphicData>
                  </a:graphic>
                </wp:inline>
              </w:drawing>
            </w:r>
          </w:p>
        </w:tc>
      </w:tr>
      <w:tr w:rsidR="00F43417" w14:paraId="3C845100" w14:textId="77777777" w:rsidTr="00F43417">
        <w:trPr>
          <w:trHeight w:val="2158"/>
        </w:trPr>
        <w:tc>
          <w:tcPr>
            <w:tcW w:w="656" w:type="dxa"/>
            <w:tcBorders>
              <w:left w:val="single" w:sz="12" w:space="0" w:color="auto"/>
              <w:bottom w:val="single" w:sz="12" w:space="0" w:color="auto"/>
              <w:right w:val="single" w:sz="12" w:space="0" w:color="auto"/>
            </w:tcBorders>
          </w:tcPr>
          <w:p w14:paraId="2192746A" w14:textId="77777777" w:rsidR="00F43417" w:rsidRPr="005D05E9" w:rsidRDefault="00F43417" w:rsidP="00F43417">
            <w:pPr>
              <w:rPr>
                <w:rFonts w:ascii="Garamond" w:hAnsi="Garamond"/>
                <w:b/>
                <w:bCs/>
              </w:rPr>
            </w:pPr>
            <w:r w:rsidRPr="005D05E9">
              <w:rPr>
                <w:rFonts w:ascii="Garamond" w:hAnsi="Garamond"/>
                <w:b/>
                <w:bCs/>
              </w:rPr>
              <w:t xml:space="preserve">Loss </w:t>
            </w:r>
          </w:p>
        </w:tc>
        <w:tc>
          <w:tcPr>
            <w:tcW w:w="3636" w:type="dxa"/>
            <w:tcBorders>
              <w:left w:val="single" w:sz="12" w:space="0" w:color="auto"/>
              <w:bottom w:val="single" w:sz="12" w:space="0" w:color="auto"/>
              <w:right w:val="single" w:sz="12" w:space="0" w:color="auto"/>
            </w:tcBorders>
          </w:tcPr>
          <w:p w14:paraId="0A88C899" w14:textId="77777777" w:rsidR="00F43417" w:rsidRDefault="00F43417" w:rsidP="00783386">
            <w:pPr>
              <w:keepNext/>
              <w:rPr>
                <w:rFonts w:ascii="Garamond" w:hAnsi="Garamond"/>
              </w:rPr>
            </w:pPr>
            <w:r>
              <w:rPr>
                <w:rFonts w:ascii="Garamond" w:hAnsi="Garamond"/>
                <w:noProof/>
              </w:rPr>
              <w:drawing>
                <wp:inline distT="0" distB="0" distL="0" distR="0" wp14:anchorId="26CC9663" wp14:editId="11B22A36">
                  <wp:extent cx="2167200" cy="1537200"/>
                  <wp:effectExtent l="0" t="0" r="508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6">
                            <a:extLst>
                              <a:ext uri="{28A0092B-C50C-407E-A947-70E740481C1C}">
                                <a14:useLocalDpi xmlns:a14="http://schemas.microsoft.com/office/drawing/2010/main" val="0"/>
                              </a:ext>
                            </a:extLst>
                          </a:blip>
                          <a:stretch>
                            <a:fillRect/>
                          </a:stretch>
                        </pic:blipFill>
                        <pic:spPr>
                          <a:xfrm>
                            <a:off x="0" y="0"/>
                            <a:ext cx="2167200" cy="1537200"/>
                          </a:xfrm>
                          <a:prstGeom prst="rect">
                            <a:avLst/>
                          </a:prstGeom>
                        </pic:spPr>
                      </pic:pic>
                    </a:graphicData>
                  </a:graphic>
                </wp:inline>
              </w:drawing>
            </w:r>
          </w:p>
        </w:tc>
      </w:tr>
    </w:tbl>
    <w:p w14:paraId="16B5B79D" w14:textId="3D4B13E9" w:rsidR="007C7772" w:rsidRPr="007C7772" w:rsidRDefault="00F43417" w:rsidP="007C7772">
      <w:pPr>
        <w:rPr>
          <w:rFonts w:ascii="Garamond" w:eastAsiaTheme="minorEastAsia" w:hAnsi="Garamond"/>
        </w:rPr>
      </w:pPr>
      <w:r w:rsidRPr="00F43417">
        <w:rPr>
          <w:rFonts w:ascii="Garamond" w:hAnsi="Garamond"/>
        </w:rPr>
        <w:t xml:space="preserve">As we can see in table </w:t>
      </w:r>
      <w:r w:rsidR="007C7772">
        <w:rPr>
          <w:rFonts w:ascii="Garamond" w:hAnsi="Garamond"/>
        </w:rPr>
        <w:t>8</w:t>
      </w:r>
      <w:r w:rsidRPr="00F43417">
        <w:rPr>
          <w:rFonts w:ascii="Garamond" w:hAnsi="Garamond"/>
        </w:rPr>
        <w:t xml:space="preserve">, we have </w:t>
      </w:r>
      <w:r w:rsidR="007C7772">
        <w:rPr>
          <w:rFonts w:ascii="Garamond" w:hAnsi="Garamond"/>
        </w:rPr>
        <w:t>used</w:t>
      </w:r>
      <w:r w:rsidRPr="00F43417">
        <w:rPr>
          <w:rFonts w:ascii="Garamond" w:hAnsi="Garamond"/>
        </w:rPr>
        <w:t xml:space="preserve"> the loss function given by</w:t>
      </w:r>
      <w:r>
        <w:rPr>
          <w:rFonts w:ascii="Garamond" w:hAnsi="Garamond"/>
        </w:rPr>
        <w:t>:</w:t>
      </w:r>
    </w:p>
    <w:p w14:paraId="13E7527A" w14:textId="7423A674" w:rsidR="00F43417" w:rsidRPr="00F43417" w:rsidRDefault="00F43417" w:rsidP="007C7772">
      <w:pPr>
        <w:rPr>
          <w:rFonts w:ascii="Garamond" w:hAnsi="Garamond"/>
        </w:rPr>
      </w:pPr>
      <m:oMathPara>
        <m:oMath>
          <m:r>
            <w:rPr>
              <w:rFonts w:ascii="Cambria Math" w:hAnsi="Cambria Math"/>
            </w:rPr>
            <m:t>BinaryCrossEntropy+(1-Dice)</m:t>
          </m:r>
        </m:oMath>
      </m:oMathPara>
    </w:p>
    <w:p w14:paraId="1FF189AD" w14:textId="77777777" w:rsidR="00766EB4" w:rsidRPr="00783386" w:rsidRDefault="00766EB4" w:rsidP="00766EB4">
      <w:pPr>
        <w:pStyle w:val="Didascalia"/>
        <w:framePr w:hSpace="180" w:wrap="around" w:vAnchor="text" w:hAnchor="page" w:x="6529" w:y="4096"/>
        <w:suppressOverlap/>
        <w:rPr>
          <w:rFonts w:ascii="Garamond" w:hAnsi="Garamond"/>
          <w:i w:val="0"/>
          <w:iCs w:val="0"/>
          <w:color w:val="auto"/>
          <w:sz w:val="20"/>
          <w:szCs w:val="20"/>
        </w:rPr>
      </w:pPr>
      <w:r w:rsidRPr="00783386">
        <w:rPr>
          <w:rFonts w:ascii="Garamond" w:hAnsi="Garamond"/>
          <w:b/>
          <w:bCs/>
          <w:i w:val="0"/>
          <w:iCs w:val="0"/>
          <w:color w:val="auto"/>
          <w:sz w:val="20"/>
          <w:szCs w:val="20"/>
        </w:rPr>
        <w:t xml:space="preserve">Table </w:t>
      </w:r>
      <w:r w:rsidRPr="00783386">
        <w:rPr>
          <w:rFonts w:ascii="Garamond" w:hAnsi="Garamond"/>
          <w:b/>
          <w:bCs/>
          <w:i w:val="0"/>
          <w:iCs w:val="0"/>
          <w:color w:val="auto"/>
          <w:sz w:val="20"/>
          <w:szCs w:val="20"/>
        </w:rPr>
        <w:fldChar w:fldCharType="begin"/>
      </w:r>
      <w:r w:rsidRPr="00783386">
        <w:rPr>
          <w:rFonts w:ascii="Garamond" w:hAnsi="Garamond"/>
          <w:b/>
          <w:bCs/>
          <w:i w:val="0"/>
          <w:iCs w:val="0"/>
          <w:color w:val="auto"/>
          <w:sz w:val="20"/>
          <w:szCs w:val="20"/>
        </w:rPr>
        <w:instrText xml:space="preserve"> SEQ Table \* ARABIC </w:instrText>
      </w:r>
      <w:r w:rsidRPr="00783386">
        <w:rPr>
          <w:rFonts w:ascii="Garamond" w:hAnsi="Garamond"/>
          <w:b/>
          <w:bCs/>
          <w:i w:val="0"/>
          <w:iCs w:val="0"/>
          <w:color w:val="auto"/>
          <w:sz w:val="20"/>
          <w:szCs w:val="20"/>
        </w:rPr>
        <w:fldChar w:fldCharType="separate"/>
      </w:r>
      <w:r w:rsidRPr="00783386">
        <w:rPr>
          <w:rFonts w:ascii="Garamond" w:hAnsi="Garamond"/>
          <w:b/>
          <w:bCs/>
          <w:i w:val="0"/>
          <w:iCs w:val="0"/>
          <w:noProof/>
          <w:color w:val="auto"/>
          <w:sz w:val="20"/>
          <w:szCs w:val="20"/>
        </w:rPr>
        <w:t>8</w:t>
      </w:r>
      <w:r w:rsidRPr="00783386">
        <w:rPr>
          <w:rFonts w:ascii="Garamond" w:hAnsi="Garamond"/>
          <w:b/>
          <w:bCs/>
          <w:i w:val="0"/>
          <w:iCs w:val="0"/>
          <w:color w:val="auto"/>
          <w:sz w:val="20"/>
          <w:szCs w:val="20"/>
        </w:rPr>
        <w:fldChar w:fldCharType="end"/>
      </w:r>
      <w:r w:rsidRPr="00783386">
        <w:rPr>
          <w:rFonts w:ascii="Garamond" w:hAnsi="Garamond"/>
          <w:i w:val="0"/>
          <w:iCs w:val="0"/>
          <w:color w:val="auto"/>
          <w:sz w:val="20"/>
          <w:szCs w:val="20"/>
        </w:rPr>
        <w:t>:Dice and loss for X-Net with quaternions</w:t>
      </w:r>
    </w:p>
    <w:p w14:paraId="04191A9F" w14:textId="7B753116" w:rsidR="00783386" w:rsidRDefault="007C7772" w:rsidP="00F43417">
      <w:pPr>
        <w:rPr>
          <w:rFonts w:ascii="Garamond" w:hAnsi="Garamond"/>
        </w:rPr>
      </w:pPr>
      <w:r>
        <w:rPr>
          <w:rFonts w:ascii="Garamond" w:hAnsi="Garamond"/>
        </w:rPr>
        <w:t>For Dice metric, we have not the good results, but we can see that it tends to increase</w:t>
      </w:r>
      <w:r w:rsidR="00783386">
        <w:rPr>
          <w:rFonts w:ascii="Garamond" w:hAnsi="Garamond"/>
        </w:rPr>
        <w:t xml:space="preserve">, that is positive. We can have some different reasons to explain this trend. </w:t>
      </w:r>
      <w:r w:rsidR="00783386">
        <w:rPr>
          <w:rFonts w:ascii="Garamond" w:hAnsi="Garamond"/>
        </w:rPr>
        <w:br/>
        <w:t xml:space="preserve">Firs, it is possible that the number of epochs that we have chosen is not sufficient for a quaternion network. The trend can be better or worse if we train it again and again. </w:t>
      </w:r>
      <w:r w:rsidR="00783386">
        <w:rPr>
          <w:rFonts w:ascii="Garamond" w:hAnsi="Garamond"/>
        </w:rPr>
        <w:br/>
        <w:t>Secondly, it is probably that our dataset is not big enough to be trained with QNN</w:t>
      </w:r>
      <w:r w:rsidR="00766EB4">
        <w:rPr>
          <w:rFonts w:ascii="Garamond" w:hAnsi="Garamond"/>
        </w:rPr>
        <w:t xml:space="preserve">. </w:t>
      </w:r>
      <w:r w:rsidR="00783386">
        <w:rPr>
          <w:rFonts w:ascii="Garamond" w:hAnsi="Garamond"/>
        </w:rPr>
        <w:br/>
        <w:t>Finally, this structure of the network might not adapt to quaternions</w:t>
      </w:r>
      <w:r w:rsidR="00766EB4">
        <w:rPr>
          <w:rFonts w:ascii="Garamond" w:hAnsi="Garamond"/>
        </w:rPr>
        <w:t xml:space="preserve"> or the choices that we have done to represent the images in the quaternion domain is not adapt. </w:t>
      </w:r>
      <w:r w:rsidR="00783386">
        <w:rPr>
          <w:rFonts w:ascii="Garamond" w:hAnsi="Garamond"/>
        </w:rPr>
        <w:br/>
        <w:t xml:space="preserve">In any case, if we observe carefully, we can say that the train set is increasing. </w:t>
      </w:r>
    </w:p>
    <w:p w14:paraId="527CC962" w14:textId="66AAED05" w:rsidR="00766EB4" w:rsidRPr="00783386" w:rsidRDefault="007C7772" w:rsidP="00F43417">
      <w:pPr>
        <w:rPr>
          <w:rFonts w:ascii="Garamond" w:hAnsi="Garamond"/>
        </w:rPr>
      </w:pPr>
      <w:r>
        <w:rPr>
          <w:rFonts w:ascii="Garamond" w:hAnsi="Garamond"/>
        </w:rPr>
        <w:t xml:space="preserve">For loss function, we have a good result, but it can be better. In fact, it tends to decrease. So, if we train the </w:t>
      </w:r>
      <w:r w:rsidR="00766EB4">
        <w:rPr>
          <w:rFonts w:ascii="Garamond" w:hAnsi="Garamond"/>
        </w:rPr>
        <w:br/>
      </w:r>
      <w:r>
        <w:rPr>
          <w:rFonts w:ascii="Garamond" w:hAnsi="Garamond"/>
        </w:rPr>
        <w:t xml:space="preserve">QNN many times it might achieve a better loss. </w:t>
      </w:r>
    </w:p>
    <w:tbl>
      <w:tblPr>
        <w:tblStyle w:val="Grigliatabella"/>
        <w:tblpPr w:leftFromText="180" w:rightFromText="180" w:vertAnchor="text" w:tblpY="1"/>
        <w:tblOverlap w:val="never"/>
        <w:tblW w:w="0" w:type="auto"/>
        <w:tblLook w:val="04A0" w:firstRow="1" w:lastRow="0" w:firstColumn="1" w:lastColumn="0" w:noHBand="0" w:noVBand="1"/>
      </w:tblPr>
      <w:tblGrid>
        <w:gridCol w:w="656"/>
        <w:gridCol w:w="3636"/>
      </w:tblGrid>
      <w:tr w:rsidR="00575520" w14:paraId="0D2444DF" w14:textId="77777777" w:rsidTr="00766EB4">
        <w:trPr>
          <w:trHeight w:val="2064"/>
        </w:trPr>
        <w:tc>
          <w:tcPr>
            <w:tcW w:w="618" w:type="dxa"/>
            <w:tcBorders>
              <w:top w:val="single" w:sz="12" w:space="0" w:color="auto"/>
              <w:left w:val="single" w:sz="12" w:space="0" w:color="auto"/>
              <w:right w:val="single" w:sz="12" w:space="0" w:color="auto"/>
            </w:tcBorders>
          </w:tcPr>
          <w:p w14:paraId="7A919B8E" w14:textId="77777777" w:rsidR="00575520" w:rsidRPr="005D05E9" w:rsidRDefault="00575520" w:rsidP="00F43417">
            <w:pPr>
              <w:spacing w:line="259" w:lineRule="auto"/>
              <w:rPr>
                <w:rFonts w:ascii="Garamond" w:hAnsi="Garamond"/>
                <w:b/>
                <w:bCs/>
              </w:rPr>
            </w:pPr>
            <w:r w:rsidRPr="005D05E9">
              <w:rPr>
                <w:rFonts w:ascii="Garamond" w:hAnsi="Garamond"/>
                <w:b/>
                <w:bCs/>
              </w:rPr>
              <w:t xml:space="preserve">Dice </w:t>
            </w:r>
          </w:p>
        </w:tc>
        <w:tc>
          <w:tcPr>
            <w:tcW w:w="3428" w:type="dxa"/>
            <w:tcBorders>
              <w:top w:val="single" w:sz="12" w:space="0" w:color="auto"/>
              <w:left w:val="single" w:sz="12" w:space="0" w:color="auto"/>
              <w:right w:val="single" w:sz="12" w:space="0" w:color="auto"/>
            </w:tcBorders>
          </w:tcPr>
          <w:p w14:paraId="3F09828F" w14:textId="51E6FC8E" w:rsidR="00575520" w:rsidRDefault="00575520" w:rsidP="00F43417">
            <w:pPr>
              <w:spacing w:line="259" w:lineRule="auto"/>
              <w:rPr>
                <w:rFonts w:ascii="Garamond" w:hAnsi="Garamond"/>
              </w:rPr>
            </w:pPr>
            <w:r>
              <w:rPr>
                <w:rFonts w:ascii="Garamond" w:hAnsi="Garamond"/>
                <w:noProof/>
              </w:rPr>
              <w:drawing>
                <wp:inline distT="0" distB="0" distL="0" distR="0" wp14:anchorId="2573B2BF" wp14:editId="31477AE3">
                  <wp:extent cx="2167200" cy="1515600"/>
                  <wp:effectExtent l="0" t="0" r="5080" b="889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37">
                            <a:extLst>
                              <a:ext uri="{28A0092B-C50C-407E-A947-70E740481C1C}">
                                <a14:useLocalDpi xmlns:a14="http://schemas.microsoft.com/office/drawing/2010/main" val="0"/>
                              </a:ext>
                            </a:extLst>
                          </a:blip>
                          <a:stretch>
                            <a:fillRect/>
                          </a:stretch>
                        </pic:blipFill>
                        <pic:spPr>
                          <a:xfrm>
                            <a:off x="0" y="0"/>
                            <a:ext cx="2167200" cy="1515600"/>
                          </a:xfrm>
                          <a:prstGeom prst="rect">
                            <a:avLst/>
                          </a:prstGeom>
                        </pic:spPr>
                      </pic:pic>
                    </a:graphicData>
                  </a:graphic>
                </wp:inline>
              </w:drawing>
            </w:r>
          </w:p>
        </w:tc>
      </w:tr>
      <w:tr w:rsidR="00575520" w14:paraId="65BC7B2C" w14:textId="77777777" w:rsidTr="00766EB4">
        <w:trPr>
          <w:trHeight w:val="2064"/>
        </w:trPr>
        <w:tc>
          <w:tcPr>
            <w:tcW w:w="618" w:type="dxa"/>
            <w:tcBorders>
              <w:left w:val="single" w:sz="12" w:space="0" w:color="auto"/>
              <w:bottom w:val="single" w:sz="12" w:space="0" w:color="auto"/>
              <w:right w:val="single" w:sz="12" w:space="0" w:color="auto"/>
            </w:tcBorders>
          </w:tcPr>
          <w:p w14:paraId="4372D0B0" w14:textId="77777777" w:rsidR="00575520" w:rsidRPr="005D05E9" w:rsidRDefault="00575520" w:rsidP="00F43417">
            <w:pPr>
              <w:spacing w:line="259" w:lineRule="auto"/>
              <w:rPr>
                <w:rFonts w:ascii="Garamond" w:hAnsi="Garamond"/>
                <w:b/>
                <w:bCs/>
              </w:rPr>
            </w:pPr>
            <w:r w:rsidRPr="005D05E9">
              <w:rPr>
                <w:rFonts w:ascii="Garamond" w:hAnsi="Garamond"/>
                <w:b/>
                <w:bCs/>
              </w:rPr>
              <w:t xml:space="preserve">Loss </w:t>
            </w:r>
          </w:p>
        </w:tc>
        <w:tc>
          <w:tcPr>
            <w:tcW w:w="3428" w:type="dxa"/>
            <w:tcBorders>
              <w:left w:val="single" w:sz="12" w:space="0" w:color="auto"/>
              <w:bottom w:val="single" w:sz="12" w:space="0" w:color="auto"/>
              <w:right w:val="single" w:sz="12" w:space="0" w:color="auto"/>
            </w:tcBorders>
          </w:tcPr>
          <w:p w14:paraId="26BCDA30" w14:textId="6969D2DB" w:rsidR="00575520" w:rsidRDefault="00575520" w:rsidP="00F43417">
            <w:pPr>
              <w:keepNext/>
              <w:spacing w:line="259" w:lineRule="auto"/>
              <w:rPr>
                <w:rFonts w:ascii="Garamond" w:hAnsi="Garamond"/>
              </w:rPr>
            </w:pPr>
            <w:r>
              <w:rPr>
                <w:rFonts w:ascii="Garamond" w:hAnsi="Garamond"/>
                <w:noProof/>
              </w:rPr>
              <w:drawing>
                <wp:inline distT="0" distB="0" distL="0" distR="0" wp14:anchorId="1BCAFFE4" wp14:editId="15BC914C">
                  <wp:extent cx="2167200" cy="1515600"/>
                  <wp:effectExtent l="0" t="0" r="5080" b="889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38">
                            <a:extLst>
                              <a:ext uri="{28A0092B-C50C-407E-A947-70E740481C1C}">
                                <a14:useLocalDpi xmlns:a14="http://schemas.microsoft.com/office/drawing/2010/main" val="0"/>
                              </a:ext>
                            </a:extLst>
                          </a:blip>
                          <a:stretch>
                            <a:fillRect/>
                          </a:stretch>
                        </pic:blipFill>
                        <pic:spPr>
                          <a:xfrm>
                            <a:off x="0" y="0"/>
                            <a:ext cx="2167200" cy="1515600"/>
                          </a:xfrm>
                          <a:prstGeom prst="rect">
                            <a:avLst/>
                          </a:prstGeom>
                        </pic:spPr>
                      </pic:pic>
                    </a:graphicData>
                  </a:graphic>
                </wp:inline>
              </w:drawing>
            </w:r>
          </w:p>
        </w:tc>
      </w:tr>
    </w:tbl>
    <w:p w14:paraId="7BF51F6B" w14:textId="0D7F7205" w:rsidR="00783386" w:rsidRDefault="00783386" w:rsidP="00783386">
      <w:pPr>
        <w:rPr>
          <w:rFonts w:ascii="Garamond" w:hAnsi="Garamond"/>
        </w:rPr>
      </w:pPr>
      <w:r>
        <w:rPr>
          <w:rFonts w:ascii="Garamond" w:hAnsi="Garamond"/>
        </w:rPr>
        <w:t xml:space="preserve">In table 9, we have used the loss function </w:t>
      </w:r>
      <w:r>
        <w:rPr>
          <w:rFonts w:ascii="Garamond" w:hAnsi="Garamond"/>
        </w:rPr>
        <w:t>given</w:t>
      </w:r>
      <w:r>
        <w:rPr>
          <w:rFonts w:ascii="Garamond" w:hAnsi="Garamond"/>
        </w:rPr>
        <w:t xml:space="preserve"> by:</w:t>
      </w:r>
    </w:p>
    <w:p w14:paraId="05C34C14" w14:textId="77777777" w:rsidR="00783386" w:rsidRPr="00783386" w:rsidRDefault="00783386" w:rsidP="00783386">
      <w:pPr>
        <w:rPr>
          <w:rFonts w:ascii="Garamond" w:hAnsi="Garamond"/>
        </w:rPr>
      </w:pPr>
      <m:oMathPara>
        <m:oMath>
          <m:r>
            <w:rPr>
              <w:rFonts w:ascii="Cambria Math" w:hAnsi="Cambria Math"/>
            </w:rPr>
            <m:t>1-Dice</m:t>
          </m:r>
        </m:oMath>
      </m:oMathPara>
    </w:p>
    <w:p w14:paraId="6CC664E8" w14:textId="564FA886" w:rsidR="00766EB4" w:rsidRPr="00766EB4" w:rsidRDefault="00575520" w:rsidP="00766EB4">
      <w:pPr>
        <w:pStyle w:val="Didascalia"/>
        <w:spacing w:afterLines="160" w:after="384" w:line="259" w:lineRule="auto"/>
        <w:rPr>
          <w:rFonts w:ascii="Garamond" w:hAnsi="Garamond"/>
          <w:i w:val="0"/>
          <w:iCs w:val="0"/>
          <w:color w:val="auto"/>
          <w:sz w:val="22"/>
          <w:szCs w:val="22"/>
        </w:rPr>
      </w:pPr>
      <w:r w:rsidRPr="00795307">
        <w:rPr>
          <w:rFonts w:ascii="Garamond" w:hAnsi="Garamond"/>
          <w:i w:val="0"/>
          <w:iCs w:val="0"/>
          <w:color w:val="auto"/>
          <w:sz w:val="22"/>
          <w:szCs w:val="22"/>
        </w:rPr>
        <w:t xml:space="preserve">As we can see in Table </w:t>
      </w:r>
      <w:r w:rsidR="007C7772">
        <w:rPr>
          <w:rFonts w:ascii="Garamond" w:hAnsi="Garamond"/>
          <w:i w:val="0"/>
          <w:iCs w:val="0"/>
          <w:color w:val="auto"/>
          <w:sz w:val="22"/>
          <w:szCs w:val="22"/>
        </w:rPr>
        <w:t>9</w:t>
      </w:r>
      <w:r w:rsidRPr="00795307">
        <w:rPr>
          <w:rFonts w:ascii="Garamond" w:hAnsi="Garamond"/>
          <w:i w:val="0"/>
          <w:iCs w:val="0"/>
          <w:color w:val="auto"/>
          <w:sz w:val="22"/>
          <w:szCs w:val="22"/>
        </w:rPr>
        <w:t>, the results that we have obtained by training X-Net with quaternion is not so good</w:t>
      </w:r>
      <w:r w:rsidR="00783386">
        <w:rPr>
          <w:rFonts w:ascii="Garamond" w:hAnsi="Garamond"/>
          <w:i w:val="0"/>
          <w:iCs w:val="0"/>
          <w:color w:val="auto"/>
          <w:sz w:val="22"/>
          <w:szCs w:val="22"/>
        </w:rPr>
        <w:t xml:space="preserve"> like in the Table 8. </w:t>
      </w:r>
      <w:r w:rsidRPr="00795307">
        <w:rPr>
          <w:rFonts w:ascii="Garamond" w:hAnsi="Garamond"/>
          <w:i w:val="0"/>
          <w:iCs w:val="0"/>
          <w:color w:val="auto"/>
          <w:sz w:val="22"/>
          <w:szCs w:val="22"/>
        </w:rPr>
        <w:br/>
      </w:r>
      <w:r w:rsidR="00795307" w:rsidRPr="00795307">
        <w:rPr>
          <w:rFonts w:ascii="Garamond" w:hAnsi="Garamond"/>
          <w:i w:val="0"/>
          <w:iCs w:val="0"/>
          <w:color w:val="auto"/>
          <w:sz w:val="22"/>
          <w:szCs w:val="22"/>
        </w:rPr>
        <w:t xml:space="preserve">In any case, if we observe carefully, we can say that the train set is increasing the dice and decreasing the loss, that is good. </w:t>
      </w:r>
      <w:r w:rsidR="00795307" w:rsidRPr="00795307">
        <w:rPr>
          <w:rFonts w:ascii="Garamond" w:hAnsi="Garamond"/>
          <w:i w:val="0"/>
          <w:iCs w:val="0"/>
          <w:color w:val="auto"/>
          <w:sz w:val="22"/>
          <w:szCs w:val="22"/>
        </w:rPr>
        <w:br/>
        <w:t xml:space="preserve">Instead, the trend of the test set has the same behaviour of the train set, but it presents a lot of peaks. For this </w:t>
      </w:r>
      <w:r w:rsidR="0089661F" w:rsidRPr="00795307">
        <w:rPr>
          <w:rFonts w:ascii="Garamond" w:hAnsi="Garamond"/>
          <w:i w:val="0"/>
          <w:iCs w:val="0"/>
          <w:color w:val="auto"/>
          <w:sz w:val="22"/>
          <w:szCs w:val="22"/>
        </w:rPr>
        <w:t>reason,</w:t>
      </w:r>
      <w:r w:rsidR="00795307" w:rsidRPr="00795307">
        <w:rPr>
          <w:rFonts w:ascii="Garamond" w:hAnsi="Garamond"/>
          <w:i w:val="0"/>
          <w:iCs w:val="0"/>
          <w:color w:val="auto"/>
          <w:sz w:val="22"/>
          <w:szCs w:val="22"/>
        </w:rPr>
        <w:t xml:space="preserve"> we can conclude that if we train more our QNN, we can obtain better results. </w:t>
      </w:r>
      <w:r w:rsidR="00795307" w:rsidRPr="00795307">
        <w:rPr>
          <w:rFonts w:ascii="Garamond" w:hAnsi="Garamond"/>
          <w:i w:val="0"/>
          <w:iCs w:val="0"/>
          <w:color w:val="auto"/>
          <w:sz w:val="22"/>
          <w:szCs w:val="22"/>
        </w:rPr>
        <w:br/>
        <w:t xml:space="preserve">So, we think that the first hypothesis is right. </w:t>
      </w:r>
    </w:p>
    <w:p w14:paraId="0B27C175" w14:textId="77777777" w:rsidR="00766EB4" w:rsidRDefault="00766EB4" w:rsidP="00795307">
      <w:pPr>
        <w:pStyle w:val="Didascalia"/>
        <w:spacing w:after="0"/>
        <w:rPr>
          <w:rFonts w:ascii="Garamond" w:hAnsi="Garamond"/>
          <w:b/>
          <w:bCs/>
          <w:i w:val="0"/>
          <w:iCs w:val="0"/>
          <w:color w:val="auto"/>
          <w:sz w:val="20"/>
          <w:szCs w:val="20"/>
        </w:rPr>
      </w:pPr>
    </w:p>
    <w:p w14:paraId="0C670993" w14:textId="77777777" w:rsidR="00766EB4" w:rsidRDefault="00766EB4" w:rsidP="00795307">
      <w:pPr>
        <w:pStyle w:val="Didascalia"/>
        <w:spacing w:after="0"/>
        <w:rPr>
          <w:rFonts w:ascii="Garamond" w:hAnsi="Garamond"/>
          <w:b/>
          <w:bCs/>
          <w:i w:val="0"/>
          <w:iCs w:val="0"/>
          <w:color w:val="auto"/>
          <w:sz w:val="20"/>
          <w:szCs w:val="20"/>
        </w:rPr>
      </w:pPr>
    </w:p>
    <w:p w14:paraId="788F3970" w14:textId="0F355769" w:rsidR="00C52266" w:rsidRDefault="00575520" w:rsidP="00795307">
      <w:pPr>
        <w:pStyle w:val="Didascalia"/>
        <w:spacing w:after="0"/>
        <w:rPr>
          <w:rFonts w:ascii="Garamond" w:hAnsi="Garamond"/>
          <w:i w:val="0"/>
          <w:iCs w:val="0"/>
          <w:color w:val="auto"/>
          <w:sz w:val="20"/>
          <w:szCs w:val="20"/>
        </w:rPr>
      </w:pPr>
      <w:r w:rsidRPr="00575520">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9</w:t>
      </w:r>
      <w:r w:rsidR="00783386">
        <w:rPr>
          <w:rFonts w:ascii="Garamond" w:hAnsi="Garamond"/>
          <w:b/>
          <w:bCs/>
          <w:i w:val="0"/>
          <w:iCs w:val="0"/>
          <w:color w:val="auto"/>
          <w:sz w:val="20"/>
          <w:szCs w:val="20"/>
        </w:rPr>
        <w:fldChar w:fldCharType="end"/>
      </w:r>
      <w:r w:rsidRPr="00575520">
        <w:rPr>
          <w:rFonts w:ascii="Garamond" w:hAnsi="Garamond"/>
          <w:i w:val="0"/>
          <w:iCs w:val="0"/>
          <w:color w:val="auto"/>
          <w:sz w:val="20"/>
          <w:szCs w:val="20"/>
        </w:rPr>
        <w:t>: Dice and loss for X-Net with quaternions</w:t>
      </w:r>
      <w:r w:rsidR="00F43417">
        <w:rPr>
          <w:rFonts w:ascii="Garamond" w:hAnsi="Garamond"/>
          <w:i w:val="0"/>
          <w:iCs w:val="0"/>
          <w:color w:val="auto"/>
          <w:sz w:val="20"/>
          <w:szCs w:val="20"/>
        </w:rPr>
        <w:t xml:space="preserve"> </w:t>
      </w:r>
    </w:p>
    <w:p w14:paraId="1954CB04" w14:textId="77777777" w:rsidR="00766EB4" w:rsidRPr="00766EB4" w:rsidRDefault="00766EB4" w:rsidP="00766EB4"/>
    <w:p w14:paraId="206D20FA" w14:textId="3FEE740D" w:rsidR="00F43417" w:rsidRDefault="00434968" w:rsidP="00434968">
      <w:pPr>
        <w:spacing w:after="0"/>
        <w:rPr>
          <w:rFonts w:ascii="Garamond" w:hAnsi="Garamond"/>
        </w:rPr>
      </w:pPr>
      <w:r w:rsidRPr="00434968">
        <w:rPr>
          <w:rFonts w:ascii="Garamond" w:hAnsi="Garamond"/>
        </w:rPr>
        <w:lastRenderedPageBreak/>
        <w:t xml:space="preserve">With the quaternions the network tends more to </w:t>
      </w:r>
      <w:r>
        <w:rPr>
          <w:rFonts w:ascii="Garamond" w:hAnsi="Garamond"/>
        </w:rPr>
        <w:t>return</w:t>
      </w:r>
      <w:r w:rsidRPr="00434968">
        <w:rPr>
          <w:rFonts w:ascii="Garamond" w:hAnsi="Garamond"/>
        </w:rPr>
        <w:t xml:space="preserve"> black images. For this we have tried to put only the dice as a loss function to try to push the network not to return black images. </w:t>
      </w:r>
      <w:r w:rsidR="00D95007" w:rsidRPr="00434968">
        <w:rPr>
          <w:rFonts w:ascii="Garamond" w:hAnsi="Garamond"/>
        </w:rPr>
        <w:t>We</w:t>
      </w:r>
      <w:r w:rsidRPr="00434968">
        <w:rPr>
          <w:rFonts w:ascii="Garamond" w:hAnsi="Garamond"/>
        </w:rPr>
        <w:t xml:space="preserve"> have a different behaviour</w:t>
      </w:r>
      <w:r>
        <w:rPr>
          <w:rFonts w:ascii="Garamond" w:hAnsi="Garamond"/>
        </w:rPr>
        <w:t xml:space="preserve"> </w:t>
      </w:r>
      <w:r w:rsidRPr="00434968">
        <w:rPr>
          <w:rFonts w:ascii="Garamond" w:hAnsi="Garamond"/>
        </w:rPr>
        <w:t xml:space="preserve">because with the dice every time we use the </w:t>
      </w:r>
      <w:proofErr w:type="spellStart"/>
      <w:r w:rsidRPr="00434968">
        <w:rPr>
          <w:rFonts w:ascii="Garamond" w:hAnsi="Garamond"/>
        </w:rPr>
        <w:t>colors</w:t>
      </w:r>
      <w:proofErr w:type="spellEnd"/>
      <w:r w:rsidRPr="00434968">
        <w:rPr>
          <w:rFonts w:ascii="Garamond" w:hAnsi="Garamond"/>
        </w:rPr>
        <w:t>, while with the loss function it does not.</w:t>
      </w:r>
    </w:p>
    <w:p w14:paraId="5506B557" w14:textId="77777777" w:rsidR="00F43417" w:rsidRDefault="00F43417" w:rsidP="00434968">
      <w:pPr>
        <w:spacing w:after="0"/>
        <w:rPr>
          <w:rFonts w:ascii="Garamond" w:hAnsi="Garamond"/>
        </w:rPr>
      </w:pPr>
    </w:p>
    <w:tbl>
      <w:tblPr>
        <w:tblStyle w:val="Grigliatabella"/>
        <w:tblW w:w="0" w:type="auto"/>
        <w:tblLook w:val="04A0" w:firstRow="1" w:lastRow="0" w:firstColumn="1" w:lastColumn="0" w:noHBand="0" w:noVBand="1"/>
      </w:tblPr>
      <w:tblGrid>
        <w:gridCol w:w="2248"/>
        <w:gridCol w:w="2264"/>
        <w:gridCol w:w="2264"/>
        <w:gridCol w:w="2264"/>
      </w:tblGrid>
      <w:tr w:rsidR="00434968" w14:paraId="5DD0A9FE" w14:textId="77777777" w:rsidTr="00434968">
        <w:tc>
          <w:tcPr>
            <w:tcW w:w="2248" w:type="dxa"/>
            <w:tcBorders>
              <w:top w:val="single" w:sz="12" w:space="0" w:color="auto"/>
              <w:left w:val="single" w:sz="12" w:space="0" w:color="auto"/>
              <w:bottom w:val="single" w:sz="12" w:space="0" w:color="auto"/>
              <w:right w:val="single" w:sz="12" w:space="0" w:color="auto"/>
            </w:tcBorders>
          </w:tcPr>
          <w:p w14:paraId="2F67F398" w14:textId="77777777" w:rsidR="00434968" w:rsidRDefault="00434968" w:rsidP="00F43417"/>
        </w:tc>
        <w:tc>
          <w:tcPr>
            <w:tcW w:w="2264" w:type="dxa"/>
            <w:tcBorders>
              <w:top w:val="single" w:sz="12" w:space="0" w:color="auto"/>
              <w:left w:val="single" w:sz="12" w:space="0" w:color="auto"/>
              <w:bottom w:val="single" w:sz="12" w:space="0" w:color="auto"/>
            </w:tcBorders>
          </w:tcPr>
          <w:p w14:paraId="41F8CFB5" w14:textId="77777777" w:rsidR="00434968" w:rsidRPr="004C5029" w:rsidRDefault="00434968" w:rsidP="00F43417">
            <w:pPr>
              <w:jc w:val="center"/>
              <w:rPr>
                <w:rFonts w:ascii="Garamond" w:hAnsi="Garamond"/>
                <w:b/>
                <w:bCs/>
              </w:rPr>
            </w:pPr>
            <w:r w:rsidRPr="004C5029">
              <w:rPr>
                <w:rFonts w:ascii="Garamond" w:hAnsi="Garamond"/>
                <w:b/>
                <w:bCs/>
              </w:rPr>
              <w:t>Original input</w:t>
            </w:r>
          </w:p>
        </w:tc>
        <w:tc>
          <w:tcPr>
            <w:tcW w:w="2264" w:type="dxa"/>
            <w:tcBorders>
              <w:top w:val="single" w:sz="12" w:space="0" w:color="auto"/>
              <w:bottom w:val="single" w:sz="12" w:space="0" w:color="auto"/>
            </w:tcBorders>
          </w:tcPr>
          <w:p w14:paraId="01452328" w14:textId="77777777" w:rsidR="00434968" w:rsidRPr="004C5029" w:rsidRDefault="00434968" w:rsidP="00F43417">
            <w:pPr>
              <w:jc w:val="center"/>
              <w:rPr>
                <w:rFonts w:ascii="Garamond" w:hAnsi="Garamond"/>
                <w:b/>
                <w:bCs/>
              </w:rPr>
            </w:pPr>
            <w:r w:rsidRPr="004C5029">
              <w:rPr>
                <w:rFonts w:ascii="Garamond" w:hAnsi="Garamond"/>
                <w:b/>
                <w:bCs/>
              </w:rPr>
              <w:t>Original output</w:t>
            </w:r>
          </w:p>
        </w:tc>
        <w:tc>
          <w:tcPr>
            <w:tcW w:w="2264" w:type="dxa"/>
            <w:tcBorders>
              <w:top w:val="single" w:sz="12" w:space="0" w:color="auto"/>
              <w:bottom w:val="single" w:sz="12" w:space="0" w:color="auto"/>
              <w:right w:val="single" w:sz="12" w:space="0" w:color="auto"/>
            </w:tcBorders>
          </w:tcPr>
          <w:p w14:paraId="5462652F" w14:textId="77777777" w:rsidR="00434968" w:rsidRPr="004C5029" w:rsidRDefault="00434968" w:rsidP="00F43417">
            <w:pPr>
              <w:jc w:val="center"/>
              <w:rPr>
                <w:rFonts w:ascii="Garamond" w:hAnsi="Garamond"/>
                <w:b/>
                <w:bCs/>
              </w:rPr>
            </w:pPr>
            <w:r w:rsidRPr="004C5029">
              <w:rPr>
                <w:rFonts w:ascii="Garamond" w:hAnsi="Garamond"/>
                <w:b/>
                <w:bCs/>
              </w:rPr>
              <w:t>Our output</w:t>
            </w:r>
          </w:p>
        </w:tc>
      </w:tr>
      <w:tr w:rsidR="00434968" w14:paraId="1D2AA859" w14:textId="77777777" w:rsidTr="00D95007">
        <w:tc>
          <w:tcPr>
            <w:tcW w:w="2248" w:type="dxa"/>
            <w:tcBorders>
              <w:left w:val="single" w:sz="12" w:space="0" w:color="auto"/>
              <w:right w:val="single" w:sz="12" w:space="0" w:color="auto"/>
            </w:tcBorders>
          </w:tcPr>
          <w:p w14:paraId="4868F22D" w14:textId="43A9C871" w:rsidR="00434968" w:rsidRPr="004C5029" w:rsidRDefault="00434968" w:rsidP="00F43417">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Image that has</w:t>
            </w:r>
            <w:r w:rsidR="00D95007">
              <w:rPr>
                <w:rFonts w:ascii="Garamond" w:hAnsi="Garamond"/>
                <w:b/>
                <w:bCs/>
              </w:rPr>
              <w:t xml:space="preserve"> not</w:t>
            </w:r>
            <w:r w:rsidRPr="004C5029">
              <w:rPr>
                <w:rFonts w:ascii="Garamond" w:hAnsi="Garamond"/>
                <w:b/>
                <w:bCs/>
              </w:rPr>
              <w:t xml:space="preserve"> Broke Lesion</w:t>
            </w:r>
          </w:p>
        </w:tc>
        <w:tc>
          <w:tcPr>
            <w:tcW w:w="2264" w:type="dxa"/>
            <w:tcBorders>
              <w:left w:val="single" w:sz="12" w:space="0" w:color="auto"/>
            </w:tcBorders>
          </w:tcPr>
          <w:p w14:paraId="7D1F8EC5" w14:textId="4FEF14F8" w:rsidR="00434968" w:rsidRDefault="00434968" w:rsidP="00F43417">
            <w:r>
              <w:rPr>
                <w:noProof/>
              </w:rPr>
              <w:drawing>
                <wp:inline distT="0" distB="0" distL="0" distR="0" wp14:anchorId="22043C9F" wp14:editId="1345292E">
                  <wp:extent cx="1249200" cy="1393200"/>
                  <wp:effectExtent l="0" t="0" r="825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39">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4" w:type="dxa"/>
          </w:tcPr>
          <w:p w14:paraId="3EB52762" w14:textId="2304BDD5" w:rsidR="00434968" w:rsidRDefault="00434968" w:rsidP="00F43417">
            <w:r>
              <w:rPr>
                <w:noProof/>
              </w:rPr>
              <w:drawing>
                <wp:inline distT="0" distB="0" distL="0" distR="0" wp14:anchorId="07F34E14" wp14:editId="1C070380">
                  <wp:extent cx="1249200" cy="1393200"/>
                  <wp:effectExtent l="0" t="0" r="8255" b="0"/>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magine 193"/>
                          <pic:cNvPicPr/>
                        </pic:nvPicPr>
                        <pic:blipFill>
                          <a:blip r:embed="rId40">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4" w:type="dxa"/>
            <w:tcBorders>
              <w:right w:val="single" w:sz="12" w:space="0" w:color="auto"/>
            </w:tcBorders>
          </w:tcPr>
          <w:p w14:paraId="46B4B258" w14:textId="607EBE11" w:rsidR="00434968" w:rsidRDefault="00434968" w:rsidP="00434968">
            <w:pPr>
              <w:keepNext/>
            </w:pPr>
            <w:r>
              <w:rPr>
                <w:noProof/>
              </w:rPr>
              <w:drawing>
                <wp:inline distT="0" distB="0" distL="0" distR="0" wp14:anchorId="794E802B" wp14:editId="5397E456">
                  <wp:extent cx="1249200" cy="1393200"/>
                  <wp:effectExtent l="0" t="0" r="8255" b="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magine 192"/>
                          <pic:cNvPicPr/>
                        </pic:nvPicPr>
                        <pic:blipFill>
                          <a:blip r:embed="rId41">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r w:rsidR="00D95007" w14:paraId="08BF8970" w14:textId="77777777" w:rsidTr="00D95007">
        <w:tc>
          <w:tcPr>
            <w:tcW w:w="2248" w:type="dxa"/>
            <w:tcBorders>
              <w:top w:val="single" w:sz="12" w:space="0" w:color="auto"/>
              <w:left w:val="single" w:sz="12" w:space="0" w:color="auto"/>
              <w:bottom w:val="single" w:sz="12" w:space="0" w:color="auto"/>
              <w:right w:val="single" w:sz="12" w:space="0" w:color="auto"/>
            </w:tcBorders>
          </w:tcPr>
          <w:p w14:paraId="1B6A33DA" w14:textId="637B63ED" w:rsidR="00D95007" w:rsidRPr="004C5029" w:rsidRDefault="00D95007" w:rsidP="00F43417">
            <w:pPr>
              <w:jc w:val="center"/>
              <w:rPr>
                <w:rFonts w:ascii="Garamond" w:hAnsi="Garamond"/>
                <w:b/>
                <w:bCs/>
              </w:rPr>
            </w:pPr>
            <w:r>
              <w:rPr>
                <w:rFonts w:ascii="Garamond" w:hAnsi="Garamond"/>
                <w:b/>
                <w:bCs/>
              </w:rPr>
              <w:br/>
            </w:r>
            <w:r>
              <w:rPr>
                <w:rFonts w:ascii="Garamond" w:hAnsi="Garamond"/>
                <w:b/>
                <w:bCs/>
              </w:rPr>
              <w:br/>
            </w:r>
            <w:r>
              <w:rPr>
                <w:rFonts w:ascii="Garamond" w:hAnsi="Garamond"/>
                <w:b/>
                <w:bCs/>
              </w:rPr>
              <w:br/>
            </w:r>
            <w:r w:rsidRPr="004C5029">
              <w:rPr>
                <w:rFonts w:ascii="Garamond" w:hAnsi="Garamond"/>
                <w:b/>
                <w:bCs/>
              </w:rPr>
              <w:t>Image that has Broke Lesion</w:t>
            </w:r>
          </w:p>
        </w:tc>
        <w:tc>
          <w:tcPr>
            <w:tcW w:w="2264" w:type="dxa"/>
            <w:tcBorders>
              <w:top w:val="single" w:sz="12" w:space="0" w:color="auto"/>
              <w:left w:val="single" w:sz="12" w:space="0" w:color="auto"/>
              <w:bottom w:val="single" w:sz="12" w:space="0" w:color="auto"/>
            </w:tcBorders>
          </w:tcPr>
          <w:p w14:paraId="5453F7F4" w14:textId="77777777" w:rsidR="00D95007" w:rsidRDefault="00D95007" w:rsidP="00F43417">
            <w:r>
              <w:rPr>
                <w:noProof/>
              </w:rPr>
              <w:drawing>
                <wp:inline distT="0" distB="0" distL="0" distR="0" wp14:anchorId="37084A28" wp14:editId="5411AA69">
                  <wp:extent cx="1249200" cy="1393200"/>
                  <wp:effectExtent l="0" t="0" r="8255" b="0"/>
                  <wp:docPr id="195" name="Immagine 195" descr="Immagine che contiene test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ner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4" w:type="dxa"/>
            <w:tcBorders>
              <w:top w:val="single" w:sz="12" w:space="0" w:color="auto"/>
              <w:bottom w:val="single" w:sz="12" w:space="0" w:color="auto"/>
            </w:tcBorders>
          </w:tcPr>
          <w:p w14:paraId="345C299A" w14:textId="77777777" w:rsidR="00D95007" w:rsidRDefault="00D95007" w:rsidP="00F43417">
            <w:r>
              <w:rPr>
                <w:noProof/>
              </w:rPr>
              <w:drawing>
                <wp:inline distT="0" distB="0" distL="0" distR="0" wp14:anchorId="44C35BBB" wp14:editId="15A2E9C1">
                  <wp:extent cx="1249200" cy="1393200"/>
                  <wp:effectExtent l="0" t="0" r="8255" b="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43">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c>
          <w:tcPr>
            <w:tcW w:w="2264" w:type="dxa"/>
            <w:tcBorders>
              <w:top w:val="single" w:sz="12" w:space="0" w:color="auto"/>
              <w:bottom w:val="single" w:sz="12" w:space="0" w:color="auto"/>
              <w:right w:val="single" w:sz="12" w:space="0" w:color="auto"/>
            </w:tcBorders>
          </w:tcPr>
          <w:p w14:paraId="4EB4CA3E" w14:textId="77777777" w:rsidR="00D95007" w:rsidRDefault="00D95007" w:rsidP="00F43417">
            <w:r>
              <w:rPr>
                <w:noProof/>
              </w:rPr>
              <w:drawing>
                <wp:inline distT="0" distB="0" distL="0" distR="0" wp14:anchorId="25EE5C45" wp14:editId="44567DA9">
                  <wp:extent cx="1249200" cy="1393200"/>
                  <wp:effectExtent l="0" t="0" r="8255"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44">
                            <a:extLst>
                              <a:ext uri="{28A0092B-C50C-407E-A947-70E740481C1C}">
                                <a14:useLocalDpi xmlns:a14="http://schemas.microsoft.com/office/drawing/2010/main" val="0"/>
                              </a:ext>
                            </a:extLst>
                          </a:blip>
                          <a:stretch>
                            <a:fillRect/>
                          </a:stretch>
                        </pic:blipFill>
                        <pic:spPr>
                          <a:xfrm>
                            <a:off x="0" y="0"/>
                            <a:ext cx="1249200" cy="1393200"/>
                          </a:xfrm>
                          <a:prstGeom prst="rect">
                            <a:avLst/>
                          </a:prstGeom>
                        </pic:spPr>
                      </pic:pic>
                    </a:graphicData>
                  </a:graphic>
                </wp:inline>
              </w:drawing>
            </w:r>
          </w:p>
        </w:tc>
      </w:tr>
    </w:tbl>
    <w:p w14:paraId="20A149F8" w14:textId="7E1275CE" w:rsidR="00434968" w:rsidRDefault="00434968" w:rsidP="00D95007">
      <w:pPr>
        <w:pStyle w:val="Didascalia"/>
        <w:spacing w:before="120"/>
        <w:jc w:val="center"/>
        <w:rPr>
          <w:rFonts w:ascii="Garamond" w:hAnsi="Garamond"/>
          <w:i w:val="0"/>
          <w:iCs w:val="0"/>
          <w:color w:val="auto"/>
          <w:sz w:val="20"/>
          <w:szCs w:val="20"/>
        </w:rPr>
      </w:pPr>
      <w:r w:rsidRPr="00434968">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10</w:t>
      </w:r>
      <w:r w:rsidR="00783386">
        <w:rPr>
          <w:rFonts w:ascii="Garamond" w:hAnsi="Garamond"/>
          <w:b/>
          <w:bCs/>
          <w:i w:val="0"/>
          <w:iCs w:val="0"/>
          <w:color w:val="auto"/>
          <w:sz w:val="20"/>
          <w:szCs w:val="20"/>
        </w:rPr>
        <w:fldChar w:fldCharType="end"/>
      </w:r>
      <w:r w:rsidRPr="00434968">
        <w:rPr>
          <w:rFonts w:ascii="Garamond" w:hAnsi="Garamond"/>
          <w:i w:val="0"/>
          <w:iCs w:val="0"/>
          <w:color w:val="auto"/>
          <w:sz w:val="20"/>
          <w:szCs w:val="20"/>
        </w:rPr>
        <w:t>:Example of random samples using X-Net with quaternions</w:t>
      </w:r>
    </w:p>
    <w:p w14:paraId="30C8DC93" w14:textId="25315300" w:rsidR="00D95007" w:rsidRPr="00D95007" w:rsidRDefault="00D95007" w:rsidP="00D95007">
      <w:pPr>
        <w:rPr>
          <w:rFonts w:ascii="Garamond" w:hAnsi="Garamond"/>
        </w:rPr>
      </w:pPr>
      <w:r>
        <w:rPr>
          <w:rFonts w:ascii="Garamond" w:hAnsi="Garamond"/>
        </w:rPr>
        <w:t xml:space="preserve">As we can see in Table </w:t>
      </w:r>
      <w:r w:rsidR="00B12BC3">
        <w:rPr>
          <w:rFonts w:ascii="Garamond" w:hAnsi="Garamond"/>
        </w:rPr>
        <w:t>10</w:t>
      </w:r>
      <w:r>
        <w:rPr>
          <w:rFonts w:ascii="Garamond" w:hAnsi="Garamond"/>
        </w:rPr>
        <w:t>, the result that we have obtained in the image that has b</w:t>
      </w:r>
      <w:proofErr w:type="spellStart"/>
      <w:r>
        <w:rPr>
          <w:rFonts w:ascii="Garamond" w:hAnsi="Garamond"/>
        </w:rPr>
        <w:t>roke</w:t>
      </w:r>
      <w:proofErr w:type="spellEnd"/>
      <w:r>
        <w:rPr>
          <w:rFonts w:ascii="Garamond" w:hAnsi="Garamond"/>
        </w:rPr>
        <w:t xml:space="preserve"> lesion is good, because it highlights the problem that the patient has. </w:t>
      </w:r>
      <w:r>
        <w:rPr>
          <w:rFonts w:ascii="Garamond" w:hAnsi="Garamond"/>
        </w:rPr>
        <w:br/>
        <w:t xml:space="preserve">But for the image that has not the broke lesion, the result is not good, because we have a white point so marked.  </w:t>
      </w:r>
    </w:p>
    <w:p w14:paraId="799A9FC8" w14:textId="733677E0" w:rsidR="00F77EA1" w:rsidRPr="00F77EA1" w:rsidRDefault="00C52266" w:rsidP="00F77EA1">
      <w:pPr>
        <w:pStyle w:val="Paragrafoelenco"/>
        <w:numPr>
          <w:ilvl w:val="1"/>
          <w:numId w:val="18"/>
        </w:numPr>
        <w:outlineLvl w:val="1"/>
        <w:rPr>
          <w:rFonts w:ascii="Garamond" w:hAnsi="Garamond"/>
          <w:b/>
          <w:bCs/>
          <w:sz w:val="32"/>
          <w:szCs w:val="32"/>
        </w:rPr>
      </w:pPr>
      <w:bookmarkStart w:id="28" w:name="_Toc66468085"/>
      <w:r>
        <w:rPr>
          <w:rFonts w:ascii="Garamond" w:hAnsi="Garamond"/>
          <w:b/>
          <w:bCs/>
          <w:sz w:val="26"/>
          <w:szCs w:val="26"/>
        </w:rPr>
        <w:t xml:space="preserve">Comparisons </w:t>
      </w:r>
      <w:r w:rsidR="00F77EA1">
        <w:rPr>
          <w:rFonts w:ascii="Garamond" w:hAnsi="Garamond"/>
          <w:b/>
          <w:bCs/>
          <w:sz w:val="26"/>
          <w:szCs w:val="26"/>
        </w:rPr>
        <w:t>between</w:t>
      </w:r>
      <w:r>
        <w:rPr>
          <w:rFonts w:ascii="Garamond" w:hAnsi="Garamond"/>
          <w:b/>
          <w:bCs/>
          <w:sz w:val="26"/>
          <w:szCs w:val="26"/>
        </w:rPr>
        <w:t xml:space="preserve"> our results and paper results</w:t>
      </w:r>
      <w:bookmarkEnd w:id="28"/>
    </w:p>
    <w:tbl>
      <w:tblPr>
        <w:tblStyle w:val="Tabellaelenco1chiara"/>
        <w:tblW w:w="0" w:type="auto"/>
        <w:jc w:val="center"/>
        <w:tblLook w:val="04A0" w:firstRow="1" w:lastRow="0" w:firstColumn="1" w:lastColumn="0" w:noHBand="0" w:noVBand="1"/>
      </w:tblPr>
      <w:tblGrid>
        <w:gridCol w:w="1838"/>
        <w:gridCol w:w="1182"/>
        <w:gridCol w:w="1510"/>
      </w:tblGrid>
      <w:tr w:rsidR="00C52266" w:rsidRPr="007F3988" w14:paraId="1EB71551" w14:textId="77777777" w:rsidTr="00F77E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bottom w:val="single" w:sz="12" w:space="0" w:color="auto"/>
            </w:tcBorders>
          </w:tcPr>
          <w:p w14:paraId="2654D632" w14:textId="77777777" w:rsidR="00C52266" w:rsidRPr="00F77EA1" w:rsidRDefault="00C52266" w:rsidP="00F77EA1">
            <w:pPr>
              <w:rPr>
                <w:rFonts w:ascii="Garamond" w:hAnsi="Garamond"/>
              </w:rPr>
            </w:pPr>
            <w:r w:rsidRPr="00F77EA1">
              <w:rPr>
                <w:rFonts w:ascii="Garamond" w:hAnsi="Garamond"/>
              </w:rPr>
              <w:t>Model</w:t>
            </w:r>
          </w:p>
        </w:tc>
        <w:tc>
          <w:tcPr>
            <w:tcW w:w="1182" w:type="dxa"/>
            <w:tcBorders>
              <w:bottom w:val="single" w:sz="12" w:space="0" w:color="auto"/>
            </w:tcBorders>
          </w:tcPr>
          <w:p w14:paraId="1FAA158E" w14:textId="77777777" w:rsidR="00C52266" w:rsidRPr="007F3988" w:rsidRDefault="00C52266" w:rsidP="00FB3278">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7F3988">
              <w:rPr>
                <w:rFonts w:ascii="Garamond" w:hAnsi="Garamond"/>
              </w:rPr>
              <w:t>Dice</w:t>
            </w:r>
          </w:p>
        </w:tc>
        <w:tc>
          <w:tcPr>
            <w:tcW w:w="1510" w:type="dxa"/>
            <w:tcBorders>
              <w:bottom w:val="single" w:sz="12" w:space="0" w:color="auto"/>
            </w:tcBorders>
          </w:tcPr>
          <w:p w14:paraId="5B09B6CF" w14:textId="77777777" w:rsidR="00C52266" w:rsidRPr="007F3988" w:rsidRDefault="00C52266" w:rsidP="00FB3278">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7F3988">
              <w:rPr>
                <w:rFonts w:ascii="Garamond" w:hAnsi="Garamond"/>
              </w:rPr>
              <w:t>#Parameters</w:t>
            </w:r>
          </w:p>
        </w:tc>
      </w:tr>
      <w:tr w:rsidR="00C52266" w14:paraId="4D5B5D49" w14:textId="77777777" w:rsidTr="00F77E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auto"/>
            </w:tcBorders>
            <w:shd w:val="clear" w:color="auto" w:fill="FFFFFF" w:themeFill="background1"/>
          </w:tcPr>
          <w:p w14:paraId="70B99067" w14:textId="77777777" w:rsidR="00C52266" w:rsidRPr="007F3988" w:rsidRDefault="00C52266" w:rsidP="00FB3278">
            <w:pPr>
              <w:rPr>
                <w:rFonts w:ascii="Garamond" w:hAnsi="Garamond"/>
                <w:b w:val="0"/>
                <w:bCs w:val="0"/>
              </w:rPr>
            </w:pPr>
            <w:proofErr w:type="spellStart"/>
            <w:r w:rsidRPr="007F3988">
              <w:rPr>
                <w:rFonts w:ascii="Garamond" w:hAnsi="Garamond"/>
                <w:b w:val="0"/>
                <w:bCs w:val="0"/>
              </w:rPr>
              <w:t>ResUNet</w:t>
            </w:r>
            <w:proofErr w:type="spellEnd"/>
          </w:p>
        </w:tc>
        <w:tc>
          <w:tcPr>
            <w:tcW w:w="1182" w:type="dxa"/>
            <w:tcBorders>
              <w:top w:val="single" w:sz="12" w:space="0" w:color="auto"/>
            </w:tcBorders>
            <w:shd w:val="clear" w:color="auto" w:fill="FFFFFF" w:themeFill="background1"/>
          </w:tcPr>
          <w:p w14:paraId="19E5A04E"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0.4702</w:t>
            </w:r>
          </w:p>
        </w:tc>
        <w:tc>
          <w:tcPr>
            <w:tcW w:w="1510" w:type="dxa"/>
            <w:tcBorders>
              <w:top w:val="single" w:sz="12" w:space="0" w:color="auto"/>
            </w:tcBorders>
            <w:shd w:val="clear" w:color="auto" w:fill="FFFFFF" w:themeFill="background1"/>
          </w:tcPr>
          <w:p w14:paraId="19437E92"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33.2M</w:t>
            </w:r>
          </w:p>
        </w:tc>
      </w:tr>
      <w:tr w:rsidR="00C52266" w14:paraId="7113711D" w14:textId="77777777" w:rsidTr="00F77EA1">
        <w:trPr>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4516A6D7" w14:textId="77777777" w:rsidR="00C52266" w:rsidRPr="007F3988" w:rsidRDefault="00C52266" w:rsidP="00FB3278">
            <w:pPr>
              <w:rPr>
                <w:rFonts w:ascii="Garamond" w:hAnsi="Garamond"/>
                <w:b w:val="0"/>
                <w:bCs w:val="0"/>
              </w:rPr>
            </w:pPr>
            <w:proofErr w:type="spellStart"/>
            <w:r w:rsidRPr="007F3988">
              <w:rPr>
                <w:rFonts w:ascii="Garamond" w:hAnsi="Garamond"/>
                <w:b w:val="0"/>
                <w:bCs w:val="0"/>
              </w:rPr>
              <w:t>DeepLab</w:t>
            </w:r>
            <w:proofErr w:type="spellEnd"/>
            <w:r w:rsidRPr="007F3988">
              <w:rPr>
                <w:rFonts w:ascii="Garamond" w:hAnsi="Garamond"/>
                <w:b w:val="0"/>
                <w:bCs w:val="0"/>
              </w:rPr>
              <w:t xml:space="preserve"> v3+</w:t>
            </w:r>
          </w:p>
        </w:tc>
        <w:tc>
          <w:tcPr>
            <w:tcW w:w="1182" w:type="dxa"/>
            <w:shd w:val="clear" w:color="auto" w:fill="FFFFFF" w:themeFill="background1"/>
          </w:tcPr>
          <w:p w14:paraId="110B6079"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0.4609</w:t>
            </w:r>
          </w:p>
        </w:tc>
        <w:tc>
          <w:tcPr>
            <w:tcW w:w="1510" w:type="dxa"/>
            <w:shd w:val="clear" w:color="auto" w:fill="FFFFFF" w:themeFill="background1"/>
          </w:tcPr>
          <w:p w14:paraId="7C80B7AD"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41.3M</w:t>
            </w:r>
          </w:p>
        </w:tc>
      </w:tr>
      <w:tr w:rsidR="00C52266" w14:paraId="1075B201" w14:textId="77777777" w:rsidTr="00F77E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1E75CC0" w14:textId="77777777" w:rsidR="00C52266" w:rsidRPr="007F3988" w:rsidRDefault="00C52266" w:rsidP="00FB3278">
            <w:pPr>
              <w:rPr>
                <w:rFonts w:ascii="Garamond" w:hAnsi="Garamond"/>
                <w:b w:val="0"/>
                <w:bCs w:val="0"/>
              </w:rPr>
            </w:pPr>
            <w:r w:rsidRPr="007F3988">
              <w:rPr>
                <w:rFonts w:ascii="Garamond" w:hAnsi="Garamond"/>
                <w:b w:val="0"/>
                <w:bCs w:val="0"/>
              </w:rPr>
              <w:t>2D Dense-</w:t>
            </w:r>
            <w:proofErr w:type="spellStart"/>
            <w:r w:rsidRPr="007F3988">
              <w:rPr>
                <w:rFonts w:ascii="Garamond" w:hAnsi="Garamond"/>
                <w:b w:val="0"/>
                <w:bCs w:val="0"/>
              </w:rPr>
              <w:t>UNet</w:t>
            </w:r>
            <w:proofErr w:type="spellEnd"/>
          </w:p>
        </w:tc>
        <w:tc>
          <w:tcPr>
            <w:tcW w:w="1182" w:type="dxa"/>
            <w:shd w:val="clear" w:color="auto" w:fill="FFFFFF" w:themeFill="background1"/>
          </w:tcPr>
          <w:p w14:paraId="73DDE4EC"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0.4741</w:t>
            </w:r>
          </w:p>
        </w:tc>
        <w:tc>
          <w:tcPr>
            <w:tcW w:w="1510" w:type="dxa"/>
            <w:shd w:val="clear" w:color="auto" w:fill="FFFFFF" w:themeFill="background1"/>
          </w:tcPr>
          <w:p w14:paraId="22A43443"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50.0M</w:t>
            </w:r>
          </w:p>
        </w:tc>
      </w:tr>
      <w:tr w:rsidR="00C52266" w14:paraId="36CE3908" w14:textId="77777777" w:rsidTr="00F77EA1">
        <w:trPr>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E3A84AB" w14:textId="77777777" w:rsidR="00C52266" w:rsidRPr="007F3988" w:rsidRDefault="00C52266" w:rsidP="00FB3278">
            <w:pPr>
              <w:rPr>
                <w:rFonts w:ascii="Garamond" w:hAnsi="Garamond"/>
                <w:b w:val="0"/>
                <w:bCs w:val="0"/>
              </w:rPr>
            </w:pPr>
            <w:proofErr w:type="spellStart"/>
            <w:r w:rsidRPr="007F3988">
              <w:rPr>
                <w:rFonts w:ascii="Garamond" w:hAnsi="Garamond"/>
                <w:b w:val="0"/>
                <w:bCs w:val="0"/>
              </w:rPr>
              <w:t>PSPNet</w:t>
            </w:r>
            <w:proofErr w:type="spellEnd"/>
          </w:p>
        </w:tc>
        <w:tc>
          <w:tcPr>
            <w:tcW w:w="1182" w:type="dxa"/>
            <w:shd w:val="clear" w:color="auto" w:fill="FFFFFF" w:themeFill="background1"/>
          </w:tcPr>
          <w:p w14:paraId="76003F5A"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0.3571</w:t>
            </w:r>
          </w:p>
        </w:tc>
        <w:tc>
          <w:tcPr>
            <w:tcW w:w="1510" w:type="dxa"/>
            <w:shd w:val="clear" w:color="auto" w:fill="FFFFFF" w:themeFill="background1"/>
          </w:tcPr>
          <w:p w14:paraId="028B587C"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48.1M</w:t>
            </w:r>
          </w:p>
        </w:tc>
      </w:tr>
      <w:tr w:rsidR="00C52266" w14:paraId="6609C1A1" w14:textId="77777777" w:rsidTr="00F77E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06EB34A" w14:textId="77777777" w:rsidR="00C52266" w:rsidRPr="007F3988" w:rsidRDefault="00C52266" w:rsidP="00FB3278">
            <w:pPr>
              <w:rPr>
                <w:rFonts w:ascii="Garamond" w:hAnsi="Garamond"/>
                <w:b w:val="0"/>
                <w:bCs w:val="0"/>
              </w:rPr>
            </w:pPr>
            <w:proofErr w:type="spellStart"/>
            <w:r w:rsidRPr="007F3988">
              <w:rPr>
                <w:rFonts w:ascii="Garamond" w:hAnsi="Garamond"/>
                <w:b w:val="0"/>
                <w:bCs w:val="0"/>
              </w:rPr>
              <w:t>SegNet</w:t>
            </w:r>
            <w:proofErr w:type="spellEnd"/>
          </w:p>
        </w:tc>
        <w:tc>
          <w:tcPr>
            <w:tcW w:w="1182" w:type="dxa"/>
            <w:shd w:val="clear" w:color="auto" w:fill="FFFFFF" w:themeFill="background1"/>
          </w:tcPr>
          <w:p w14:paraId="51E0DE05"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0.2767</w:t>
            </w:r>
          </w:p>
        </w:tc>
        <w:tc>
          <w:tcPr>
            <w:tcW w:w="1510" w:type="dxa"/>
            <w:shd w:val="clear" w:color="auto" w:fill="FFFFFF" w:themeFill="background1"/>
          </w:tcPr>
          <w:p w14:paraId="3AB2523D"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29.5M</w:t>
            </w:r>
          </w:p>
        </w:tc>
      </w:tr>
      <w:tr w:rsidR="00C52266" w14:paraId="2A611456" w14:textId="77777777" w:rsidTr="00F77EA1">
        <w:trPr>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F5624AB" w14:textId="77777777" w:rsidR="00C52266" w:rsidRPr="007F3988" w:rsidRDefault="00C52266" w:rsidP="00FB3278">
            <w:pPr>
              <w:rPr>
                <w:rFonts w:ascii="Garamond" w:hAnsi="Garamond"/>
                <w:b w:val="0"/>
                <w:bCs w:val="0"/>
              </w:rPr>
            </w:pPr>
            <w:r w:rsidRPr="007F3988">
              <w:rPr>
                <w:rFonts w:ascii="Garamond" w:hAnsi="Garamond"/>
                <w:b w:val="0"/>
                <w:bCs w:val="0"/>
              </w:rPr>
              <w:t>U-Net</w:t>
            </w:r>
          </w:p>
        </w:tc>
        <w:tc>
          <w:tcPr>
            <w:tcW w:w="1182" w:type="dxa"/>
            <w:shd w:val="clear" w:color="auto" w:fill="FFFFFF" w:themeFill="background1"/>
          </w:tcPr>
          <w:p w14:paraId="46C96C2B"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0.4606</w:t>
            </w:r>
          </w:p>
        </w:tc>
        <w:tc>
          <w:tcPr>
            <w:tcW w:w="1510" w:type="dxa"/>
            <w:shd w:val="clear" w:color="auto" w:fill="FFFFFF" w:themeFill="background1"/>
          </w:tcPr>
          <w:p w14:paraId="3847825E" w14:textId="77777777" w:rsidR="00C52266" w:rsidRPr="00B95D35" w:rsidRDefault="00C52266"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34.5M</w:t>
            </w:r>
          </w:p>
        </w:tc>
      </w:tr>
      <w:tr w:rsidR="00C52266" w14:paraId="4C193F9C" w14:textId="77777777" w:rsidTr="00F77E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955E5F4" w14:textId="77777777" w:rsidR="00C52266" w:rsidRPr="007F3988" w:rsidRDefault="00C52266" w:rsidP="00FB3278">
            <w:pPr>
              <w:rPr>
                <w:rFonts w:ascii="Garamond" w:hAnsi="Garamond"/>
                <w:b w:val="0"/>
                <w:bCs w:val="0"/>
              </w:rPr>
            </w:pPr>
            <w:r w:rsidRPr="007F3988">
              <w:rPr>
                <w:rFonts w:ascii="Garamond" w:hAnsi="Garamond"/>
                <w:b w:val="0"/>
                <w:bCs w:val="0"/>
              </w:rPr>
              <w:t>X-Net (paper)</w:t>
            </w:r>
          </w:p>
        </w:tc>
        <w:tc>
          <w:tcPr>
            <w:tcW w:w="1182" w:type="dxa"/>
            <w:shd w:val="clear" w:color="auto" w:fill="FFFFFF" w:themeFill="background1"/>
          </w:tcPr>
          <w:p w14:paraId="1F63C31E"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0.4867</w:t>
            </w:r>
          </w:p>
        </w:tc>
        <w:tc>
          <w:tcPr>
            <w:tcW w:w="1510" w:type="dxa"/>
            <w:shd w:val="clear" w:color="auto" w:fill="FFFFFF" w:themeFill="background1"/>
          </w:tcPr>
          <w:p w14:paraId="51412AF1" w14:textId="77777777" w:rsidR="00C52266" w:rsidRPr="00B95D35" w:rsidRDefault="00C52266" w:rsidP="00FB3278">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15.1M</w:t>
            </w:r>
          </w:p>
        </w:tc>
      </w:tr>
      <w:tr w:rsidR="00C52266" w14:paraId="4BA938F7" w14:textId="77777777" w:rsidTr="00F77EA1">
        <w:trPr>
          <w:trHeight w:val="50"/>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BE4D5" w:themeFill="accent2" w:themeFillTint="33"/>
          </w:tcPr>
          <w:p w14:paraId="7FAA1843" w14:textId="5A7B368C" w:rsidR="00C52266" w:rsidRPr="00523CAE" w:rsidRDefault="00C52266" w:rsidP="00FB3278">
            <w:pPr>
              <w:rPr>
                <w:rFonts w:ascii="Garamond" w:hAnsi="Garamond"/>
                <w:b w:val="0"/>
                <w:bCs w:val="0"/>
              </w:rPr>
            </w:pPr>
            <w:r>
              <w:rPr>
                <w:rFonts w:ascii="Garamond" w:hAnsi="Garamond"/>
              </w:rPr>
              <w:t xml:space="preserve">X-Net </w:t>
            </w:r>
            <w:r w:rsidR="00FB3278">
              <w:rPr>
                <w:rFonts w:ascii="Garamond" w:hAnsi="Garamond"/>
              </w:rPr>
              <w:t>(ours)</w:t>
            </w:r>
          </w:p>
        </w:tc>
        <w:tc>
          <w:tcPr>
            <w:tcW w:w="1182" w:type="dxa"/>
            <w:shd w:val="clear" w:color="auto" w:fill="FBE4D5" w:themeFill="accent2" w:themeFillTint="33"/>
          </w:tcPr>
          <w:p w14:paraId="3B71C551" w14:textId="7890FCFD" w:rsidR="00C52266" w:rsidRPr="00B95D35" w:rsidRDefault="00FB3278" w:rsidP="00FB3278">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0.2188</w:t>
            </w:r>
          </w:p>
        </w:tc>
        <w:tc>
          <w:tcPr>
            <w:tcW w:w="1510" w:type="dxa"/>
            <w:shd w:val="clear" w:color="auto" w:fill="FBE4D5" w:themeFill="accent2" w:themeFillTint="33"/>
          </w:tcPr>
          <w:p w14:paraId="16AB7B63" w14:textId="1DEB57F0" w:rsidR="00C52266" w:rsidRPr="00B95D35" w:rsidRDefault="00C52266" w:rsidP="00FB3278">
            <w:pPr>
              <w:keepNext/>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15</w:t>
            </w:r>
            <w:r w:rsidR="00F77EA1">
              <w:rPr>
                <w:rFonts w:ascii="Garamond" w:hAnsi="Garamond"/>
              </w:rPr>
              <w:t>.</w:t>
            </w:r>
            <w:r>
              <w:rPr>
                <w:rFonts w:ascii="Garamond" w:hAnsi="Garamond"/>
              </w:rPr>
              <w:t>1M</w:t>
            </w:r>
          </w:p>
        </w:tc>
      </w:tr>
    </w:tbl>
    <w:p w14:paraId="37121181" w14:textId="0C67D5C1" w:rsidR="00C52266" w:rsidRDefault="00C52266" w:rsidP="00C52266">
      <w:pPr>
        <w:pStyle w:val="Didascalia"/>
        <w:spacing w:before="240"/>
        <w:jc w:val="center"/>
        <w:rPr>
          <w:rFonts w:ascii="Garamond" w:hAnsi="Garamond"/>
          <w:i w:val="0"/>
          <w:iCs w:val="0"/>
          <w:color w:val="auto"/>
          <w:sz w:val="20"/>
          <w:szCs w:val="20"/>
        </w:rPr>
      </w:pPr>
      <w:r w:rsidRPr="00595B7A">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11</w:t>
      </w:r>
      <w:r w:rsidR="00783386">
        <w:rPr>
          <w:rFonts w:ascii="Garamond" w:hAnsi="Garamond"/>
          <w:b/>
          <w:bCs/>
          <w:i w:val="0"/>
          <w:iCs w:val="0"/>
          <w:color w:val="auto"/>
          <w:sz w:val="20"/>
          <w:szCs w:val="20"/>
        </w:rPr>
        <w:fldChar w:fldCharType="end"/>
      </w:r>
      <w:r w:rsidRPr="00595B7A">
        <w:rPr>
          <w:rFonts w:ascii="Garamond" w:hAnsi="Garamond"/>
          <w:b/>
          <w:bCs/>
          <w:i w:val="0"/>
          <w:iCs w:val="0"/>
          <w:color w:val="auto"/>
          <w:sz w:val="20"/>
          <w:szCs w:val="20"/>
        </w:rPr>
        <w:t>:</w:t>
      </w:r>
      <w:r w:rsidRPr="00595B7A">
        <w:rPr>
          <w:rFonts w:ascii="Garamond" w:hAnsi="Garamond"/>
          <w:i w:val="0"/>
          <w:iCs w:val="0"/>
          <w:color w:val="auto"/>
          <w:sz w:val="20"/>
          <w:szCs w:val="20"/>
        </w:rPr>
        <w:t xml:space="preserve"> Comparison between </w:t>
      </w:r>
      <w:r w:rsidR="005B3933">
        <w:rPr>
          <w:rFonts w:ascii="Garamond" w:hAnsi="Garamond"/>
          <w:i w:val="0"/>
          <w:iCs w:val="0"/>
          <w:color w:val="auto"/>
          <w:sz w:val="20"/>
          <w:szCs w:val="20"/>
        </w:rPr>
        <w:t>our results and paper results</w:t>
      </w:r>
    </w:p>
    <w:p w14:paraId="6790EDAC" w14:textId="77777777" w:rsidR="00FB3278" w:rsidRDefault="00C52266" w:rsidP="002A0E19">
      <w:pPr>
        <w:rPr>
          <w:rFonts w:ascii="Garamond" w:hAnsi="Garamond"/>
        </w:rPr>
      </w:pPr>
      <w:r>
        <w:rPr>
          <w:rFonts w:ascii="Garamond" w:hAnsi="Garamond"/>
        </w:rPr>
        <w:t xml:space="preserve">In the paper, the authors have used ATLAS dataset that contains 43281 images, instead our dataset contains </w:t>
      </w:r>
      <w:r w:rsidR="00FB3278">
        <w:rPr>
          <w:rFonts w:ascii="Garamond" w:hAnsi="Garamond"/>
        </w:rPr>
        <w:t>2501</w:t>
      </w:r>
      <w:r>
        <w:rPr>
          <w:rFonts w:ascii="Garamond" w:hAnsi="Garamond"/>
        </w:rPr>
        <w:t xml:space="preserve"> images.</w:t>
      </w:r>
    </w:p>
    <w:p w14:paraId="00B33D16" w14:textId="41AAC7B6" w:rsidR="00795307" w:rsidRDefault="00FB3278" w:rsidP="002A0E19">
      <w:pPr>
        <w:rPr>
          <w:rFonts w:ascii="Garamond" w:hAnsi="Garamond"/>
        </w:rPr>
      </w:pPr>
      <w:r>
        <w:rPr>
          <w:rFonts w:ascii="Garamond" w:hAnsi="Garamond"/>
        </w:rPr>
        <w:t>So, if we compare the dimensions of the two datasets (ATLAS and ours)</w:t>
      </w:r>
      <w:r w:rsidR="00C52266">
        <w:rPr>
          <w:rFonts w:ascii="Garamond" w:hAnsi="Garamond"/>
        </w:rPr>
        <w:t xml:space="preserve"> </w:t>
      </w:r>
      <w:r>
        <w:rPr>
          <w:rFonts w:ascii="Garamond" w:hAnsi="Garamond"/>
        </w:rPr>
        <w:t xml:space="preserve">and given only the 6% of the images that have ATLAS dataset, we have obtained the final dice = 0.2188 that is good compared to 0.4867 (paper). </w:t>
      </w:r>
    </w:p>
    <w:p w14:paraId="4FBC6C4E" w14:textId="0A93C85A" w:rsidR="00811B4B" w:rsidRDefault="00811B4B" w:rsidP="002A0E19">
      <w:pPr>
        <w:rPr>
          <w:rFonts w:ascii="Garamond" w:hAnsi="Garamond"/>
        </w:rPr>
      </w:pPr>
    </w:p>
    <w:p w14:paraId="6279DA44" w14:textId="77777777" w:rsidR="00811B4B" w:rsidRDefault="00811B4B" w:rsidP="002A0E19">
      <w:pPr>
        <w:rPr>
          <w:rFonts w:ascii="Garamond" w:hAnsi="Garamond"/>
        </w:rPr>
      </w:pPr>
    </w:p>
    <w:p w14:paraId="1EBC65DB" w14:textId="2CECDB62" w:rsidR="0089661F" w:rsidRPr="00434968" w:rsidRDefault="00F77EA1" w:rsidP="00434968">
      <w:pPr>
        <w:pStyle w:val="Paragrafoelenco"/>
        <w:numPr>
          <w:ilvl w:val="1"/>
          <w:numId w:val="18"/>
        </w:numPr>
        <w:outlineLvl w:val="1"/>
        <w:rPr>
          <w:rFonts w:ascii="Garamond" w:hAnsi="Garamond"/>
          <w:b/>
          <w:bCs/>
          <w:sz w:val="26"/>
          <w:szCs w:val="26"/>
        </w:rPr>
      </w:pPr>
      <w:bookmarkStart w:id="29" w:name="_Toc66468086"/>
      <w:r w:rsidRPr="0089661F">
        <w:rPr>
          <w:rFonts w:ascii="Garamond" w:hAnsi="Garamond"/>
          <w:b/>
          <w:bCs/>
          <w:sz w:val="26"/>
          <w:szCs w:val="26"/>
        </w:rPr>
        <w:lastRenderedPageBreak/>
        <w:t>Comparisons between Model 1 and Model 2</w:t>
      </w:r>
      <w:bookmarkEnd w:id="29"/>
    </w:p>
    <w:tbl>
      <w:tblPr>
        <w:tblStyle w:val="Tabellaelenco1chiara"/>
        <w:tblW w:w="0" w:type="auto"/>
        <w:jc w:val="center"/>
        <w:tblLook w:val="04A0" w:firstRow="1" w:lastRow="0" w:firstColumn="1" w:lastColumn="0" w:noHBand="0" w:noVBand="1"/>
      </w:tblPr>
      <w:tblGrid>
        <w:gridCol w:w="1838"/>
        <w:gridCol w:w="1182"/>
        <w:gridCol w:w="1510"/>
      </w:tblGrid>
      <w:tr w:rsidR="0089661F" w:rsidRPr="007F3988" w14:paraId="7024677C" w14:textId="77777777" w:rsidTr="008966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bottom w:val="single" w:sz="12" w:space="0" w:color="auto"/>
            </w:tcBorders>
          </w:tcPr>
          <w:p w14:paraId="4FFC13C1" w14:textId="77777777" w:rsidR="0089661F" w:rsidRPr="00F77EA1" w:rsidRDefault="0089661F" w:rsidP="00F43417">
            <w:pPr>
              <w:rPr>
                <w:rFonts w:ascii="Garamond" w:hAnsi="Garamond"/>
              </w:rPr>
            </w:pPr>
            <w:r w:rsidRPr="00F77EA1">
              <w:rPr>
                <w:rFonts w:ascii="Garamond" w:hAnsi="Garamond"/>
              </w:rPr>
              <w:t>Model</w:t>
            </w:r>
          </w:p>
        </w:tc>
        <w:tc>
          <w:tcPr>
            <w:tcW w:w="1182" w:type="dxa"/>
            <w:tcBorders>
              <w:bottom w:val="single" w:sz="12" w:space="0" w:color="auto"/>
            </w:tcBorders>
          </w:tcPr>
          <w:p w14:paraId="148EB319" w14:textId="77777777" w:rsidR="0089661F" w:rsidRPr="007F3988" w:rsidRDefault="0089661F" w:rsidP="00F43417">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7F3988">
              <w:rPr>
                <w:rFonts w:ascii="Garamond" w:hAnsi="Garamond"/>
              </w:rPr>
              <w:t>Dice</w:t>
            </w:r>
          </w:p>
        </w:tc>
        <w:tc>
          <w:tcPr>
            <w:tcW w:w="1510" w:type="dxa"/>
            <w:tcBorders>
              <w:bottom w:val="single" w:sz="12" w:space="0" w:color="auto"/>
            </w:tcBorders>
          </w:tcPr>
          <w:p w14:paraId="417993B5" w14:textId="77777777" w:rsidR="0089661F" w:rsidRPr="007F3988" w:rsidRDefault="0089661F" w:rsidP="00F43417">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7F3988">
              <w:rPr>
                <w:rFonts w:ascii="Garamond" w:hAnsi="Garamond"/>
              </w:rPr>
              <w:t>#Parameters</w:t>
            </w:r>
          </w:p>
        </w:tc>
      </w:tr>
      <w:tr w:rsidR="0089661F" w:rsidRPr="00B95D35" w14:paraId="2E3E8C86" w14:textId="77777777" w:rsidTr="008966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12" w:space="0" w:color="auto"/>
            </w:tcBorders>
            <w:shd w:val="clear" w:color="auto" w:fill="auto"/>
          </w:tcPr>
          <w:p w14:paraId="3FA2ECFE" w14:textId="036F634B" w:rsidR="0089661F" w:rsidRPr="007F3988" w:rsidRDefault="0089661F" w:rsidP="00F43417">
            <w:pPr>
              <w:rPr>
                <w:rFonts w:ascii="Garamond" w:hAnsi="Garamond"/>
                <w:b w:val="0"/>
                <w:bCs w:val="0"/>
              </w:rPr>
            </w:pPr>
            <w:r>
              <w:rPr>
                <w:rFonts w:ascii="Garamond" w:hAnsi="Garamond"/>
                <w:b w:val="0"/>
                <w:bCs w:val="0"/>
              </w:rPr>
              <w:t>Model 1</w:t>
            </w:r>
          </w:p>
        </w:tc>
        <w:tc>
          <w:tcPr>
            <w:tcW w:w="1182" w:type="dxa"/>
            <w:tcBorders>
              <w:top w:val="single" w:sz="12" w:space="0" w:color="auto"/>
            </w:tcBorders>
            <w:shd w:val="clear" w:color="auto" w:fill="auto"/>
          </w:tcPr>
          <w:p w14:paraId="686AAA4E" w14:textId="68185037" w:rsidR="0089661F" w:rsidRPr="00B95D35" w:rsidRDefault="0089661F" w:rsidP="0089661F">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0.2188</w:t>
            </w:r>
          </w:p>
        </w:tc>
        <w:tc>
          <w:tcPr>
            <w:tcW w:w="1510" w:type="dxa"/>
            <w:tcBorders>
              <w:top w:val="single" w:sz="12" w:space="0" w:color="auto"/>
            </w:tcBorders>
            <w:shd w:val="clear" w:color="auto" w:fill="auto"/>
          </w:tcPr>
          <w:p w14:paraId="5F1470F7" w14:textId="68672E3F" w:rsidR="0089661F" w:rsidRPr="00B95D35" w:rsidRDefault="0089661F" w:rsidP="00F43417">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Pr>
                <w:rFonts w:ascii="Garamond" w:hAnsi="Garamond"/>
              </w:rPr>
              <w:t>15.1M</w:t>
            </w:r>
          </w:p>
        </w:tc>
      </w:tr>
      <w:tr w:rsidR="0089661F" w:rsidRPr="00B95D35" w14:paraId="5ACFD9BA" w14:textId="77777777" w:rsidTr="0089661F">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30A1AD86" w14:textId="67A64267" w:rsidR="0089661F" w:rsidRPr="007F3988" w:rsidRDefault="0089661F" w:rsidP="00F43417">
            <w:pPr>
              <w:rPr>
                <w:rFonts w:ascii="Garamond" w:hAnsi="Garamond"/>
                <w:b w:val="0"/>
                <w:bCs w:val="0"/>
              </w:rPr>
            </w:pPr>
            <w:r>
              <w:rPr>
                <w:rFonts w:ascii="Garamond" w:hAnsi="Garamond"/>
                <w:b w:val="0"/>
                <w:bCs w:val="0"/>
              </w:rPr>
              <w:t>Model 2</w:t>
            </w:r>
          </w:p>
        </w:tc>
        <w:tc>
          <w:tcPr>
            <w:tcW w:w="1182" w:type="dxa"/>
          </w:tcPr>
          <w:p w14:paraId="458AB40A" w14:textId="71F0D0FC" w:rsidR="0089661F" w:rsidRPr="00B95D35" w:rsidRDefault="004932EE" w:rsidP="00F43417">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0.02</w:t>
            </w:r>
            <w:r w:rsidR="007C7772">
              <w:rPr>
                <w:rFonts w:ascii="Garamond" w:hAnsi="Garamond"/>
              </w:rPr>
              <w:t>30</w:t>
            </w:r>
          </w:p>
        </w:tc>
        <w:tc>
          <w:tcPr>
            <w:tcW w:w="1510" w:type="dxa"/>
          </w:tcPr>
          <w:p w14:paraId="7529AC9C" w14:textId="2878A0EC" w:rsidR="0089661F" w:rsidRPr="00B95D35" w:rsidRDefault="0089661F" w:rsidP="00F43417">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26.5M</w:t>
            </w:r>
          </w:p>
        </w:tc>
      </w:tr>
    </w:tbl>
    <w:p w14:paraId="02008259" w14:textId="1FB315D4" w:rsidR="00C52266" w:rsidRDefault="005B3933" w:rsidP="0089661F">
      <w:pPr>
        <w:pStyle w:val="Didascalia"/>
        <w:spacing w:before="240"/>
        <w:jc w:val="center"/>
        <w:rPr>
          <w:rFonts w:ascii="Garamond" w:hAnsi="Garamond"/>
          <w:i w:val="0"/>
          <w:iCs w:val="0"/>
          <w:color w:val="auto"/>
          <w:sz w:val="20"/>
          <w:szCs w:val="20"/>
        </w:rPr>
      </w:pPr>
      <w:r w:rsidRPr="005B3933">
        <w:rPr>
          <w:rFonts w:ascii="Garamond" w:hAnsi="Garamond"/>
          <w:b/>
          <w:bCs/>
          <w:i w:val="0"/>
          <w:iCs w:val="0"/>
          <w:color w:val="auto"/>
          <w:sz w:val="20"/>
          <w:szCs w:val="20"/>
        </w:rPr>
        <w:t xml:space="preserve">Table </w:t>
      </w:r>
      <w:r w:rsidR="00783386">
        <w:rPr>
          <w:rFonts w:ascii="Garamond" w:hAnsi="Garamond"/>
          <w:b/>
          <w:bCs/>
          <w:i w:val="0"/>
          <w:iCs w:val="0"/>
          <w:color w:val="auto"/>
          <w:sz w:val="20"/>
          <w:szCs w:val="20"/>
        </w:rPr>
        <w:fldChar w:fldCharType="begin"/>
      </w:r>
      <w:r w:rsidR="00783386">
        <w:rPr>
          <w:rFonts w:ascii="Garamond" w:hAnsi="Garamond"/>
          <w:b/>
          <w:bCs/>
          <w:i w:val="0"/>
          <w:iCs w:val="0"/>
          <w:color w:val="auto"/>
          <w:sz w:val="20"/>
          <w:szCs w:val="20"/>
        </w:rPr>
        <w:instrText xml:space="preserve"> SEQ Table \* ARABIC </w:instrText>
      </w:r>
      <w:r w:rsidR="00783386">
        <w:rPr>
          <w:rFonts w:ascii="Garamond" w:hAnsi="Garamond"/>
          <w:b/>
          <w:bCs/>
          <w:i w:val="0"/>
          <w:iCs w:val="0"/>
          <w:color w:val="auto"/>
          <w:sz w:val="20"/>
          <w:szCs w:val="20"/>
        </w:rPr>
        <w:fldChar w:fldCharType="separate"/>
      </w:r>
      <w:r w:rsidR="00783386">
        <w:rPr>
          <w:rFonts w:ascii="Garamond" w:hAnsi="Garamond"/>
          <w:b/>
          <w:bCs/>
          <w:i w:val="0"/>
          <w:iCs w:val="0"/>
          <w:noProof/>
          <w:color w:val="auto"/>
          <w:sz w:val="20"/>
          <w:szCs w:val="20"/>
        </w:rPr>
        <w:t>12</w:t>
      </w:r>
      <w:r w:rsidR="00783386">
        <w:rPr>
          <w:rFonts w:ascii="Garamond" w:hAnsi="Garamond"/>
          <w:b/>
          <w:bCs/>
          <w:i w:val="0"/>
          <w:iCs w:val="0"/>
          <w:color w:val="auto"/>
          <w:sz w:val="20"/>
          <w:szCs w:val="20"/>
        </w:rPr>
        <w:fldChar w:fldCharType="end"/>
      </w:r>
      <w:r w:rsidRPr="005B3933">
        <w:rPr>
          <w:rFonts w:ascii="Garamond" w:hAnsi="Garamond"/>
          <w:i w:val="0"/>
          <w:iCs w:val="0"/>
          <w:color w:val="auto"/>
          <w:sz w:val="20"/>
          <w:szCs w:val="20"/>
        </w:rPr>
        <w:t>: Comparisons between Model 1 and Model 2</w:t>
      </w:r>
    </w:p>
    <w:p w14:paraId="0BA9F29D" w14:textId="0BECFD62" w:rsidR="004932EE" w:rsidRDefault="0089661F" w:rsidP="0089661F">
      <w:pPr>
        <w:rPr>
          <w:rFonts w:ascii="Garamond" w:hAnsi="Garamond"/>
        </w:rPr>
      </w:pPr>
      <w:r>
        <w:rPr>
          <w:rFonts w:ascii="Garamond" w:hAnsi="Garamond"/>
        </w:rPr>
        <w:t>As we can see in Table 1</w:t>
      </w:r>
      <w:r w:rsidR="00B12BC3">
        <w:rPr>
          <w:rFonts w:ascii="Garamond" w:hAnsi="Garamond"/>
        </w:rPr>
        <w:t>2</w:t>
      </w:r>
      <w:r>
        <w:rPr>
          <w:rFonts w:ascii="Garamond" w:hAnsi="Garamond"/>
        </w:rPr>
        <w:t xml:space="preserve">, we have that the number of parameters in Model 2 is almost double respect to which of the Model 1. </w:t>
      </w:r>
      <w:r w:rsidR="00B12BC3">
        <w:rPr>
          <w:rFonts w:ascii="Garamond" w:hAnsi="Garamond"/>
        </w:rPr>
        <w:t>This is a problem because usually the number of parameters should decrease in a quaternions network.</w:t>
      </w:r>
      <w:r>
        <w:rPr>
          <w:rFonts w:ascii="Garamond" w:hAnsi="Garamond"/>
        </w:rPr>
        <w:br/>
        <w:t>Instead, for Dice value, we have that Mode</w:t>
      </w:r>
      <w:r w:rsidR="004932EE">
        <w:rPr>
          <w:rFonts w:ascii="Garamond" w:hAnsi="Garamond"/>
        </w:rPr>
        <w:t>l 1 is better</w:t>
      </w:r>
      <w:r>
        <w:rPr>
          <w:rFonts w:ascii="Garamond" w:hAnsi="Garamond"/>
        </w:rPr>
        <w:t>.</w:t>
      </w:r>
      <w:r w:rsidR="00D95007">
        <w:rPr>
          <w:rFonts w:ascii="Garamond" w:hAnsi="Garamond"/>
        </w:rPr>
        <w:t xml:space="preserve"> We have a so low dice value for Model 2 </w:t>
      </w:r>
      <w:proofErr w:type="gramStart"/>
      <w:r w:rsidR="00D95007">
        <w:rPr>
          <w:rFonts w:ascii="Garamond" w:hAnsi="Garamond"/>
        </w:rPr>
        <w:t>for the reasons that</w:t>
      </w:r>
      <w:proofErr w:type="gramEnd"/>
      <w:r w:rsidR="00D95007">
        <w:rPr>
          <w:rFonts w:ascii="Garamond" w:hAnsi="Garamond"/>
        </w:rPr>
        <w:t xml:space="preserve"> we have explained above. </w:t>
      </w:r>
    </w:p>
    <w:p w14:paraId="76472102" w14:textId="77777777" w:rsidR="00811B4B" w:rsidRDefault="00811B4B" w:rsidP="0089661F">
      <w:pPr>
        <w:rPr>
          <w:rFonts w:ascii="Garamond" w:hAnsi="Garamond"/>
        </w:rPr>
      </w:pPr>
    </w:p>
    <w:p w14:paraId="6E8F429F" w14:textId="14708A7B" w:rsidR="00DD0FFB" w:rsidRPr="00CC5E27" w:rsidRDefault="00DD0FFB" w:rsidP="00122E74">
      <w:pPr>
        <w:pStyle w:val="Paragrafoelenco"/>
        <w:numPr>
          <w:ilvl w:val="0"/>
          <w:numId w:val="18"/>
        </w:numPr>
        <w:outlineLvl w:val="0"/>
        <w:rPr>
          <w:rFonts w:ascii="Garamond" w:hAnsi="Garamond"/>
          <w:b/>
          <w:bCs/>
          <w:sz w:val="32"/>
          <w:szCs w:val="32"/>
        </w:rPr>
      </w:pPr>
      <w:bookmarkStart w:id="30" w:name="_Toc66468087"/>
      <w:r>
        <w:rPr>
          <w:rFonts w:ascii="Garamond" w:hAnsi="Garamond"/>
          <w:b/>
          <w:bCs/>
          <w:sz w:val="32"/>
          <w:szCs w:val="32"/>
        </w:rPr>
        <w:t>Conclusion</w:t>
      </w:r>
      <w:bookmarkEnd w:id="30"/>
    </w:p>
    <w:p w14:paraId="64883ECB" w14:textId="536519FE" w:rsidR="006B32B7" w:rsidRDefault="007244CC" w:rsidP="002A0E19">
      <w:pPr>
        <w:rPr>
          <w:rFonts w:ascii="Garamond" w:hAnsi="Garamond"/>
        </w:rPr>
      </w:pPr>
      <w:r>
        <w:rPr>
          <w:rFonts w:ascii="Garamond" w:hAnsi="Garamond"/>
        </w:rPr>
        <w:t>In building this project we have e</w:t>
      </w:r>
      <w:r w:rsidR="006B32B7">
        <w:rPr>
          <w:rFonts w:ascii="Garamond" w:hAnsi="Garamond"/>
        </w:rPr>
        <w:t xml:space="preserve">ncountered some obstacles, </w:t>
      </w:r>
      <w:proofErr w:type="gramStart"/>
      <w:r w:rsidR="006B32B7">
        <w:rPr>
          <w:rFonts w:ascii="Garamond" w:hAnsi="Garamond"/>
        </w:rPr>
        <w:t>in particular with</w:t>
      </w:r>
      <w:proofErr w:type="gramEnd"/>
      <w:r w:rsidR="006B32B7">
        <w:rPr>
          <w:rFonts w:ascii="Garamond" w:hAnsi="Garamond"/>
        </w:rPr>
        <w:t xml:space="preserve"> the Dataset. In fact, we were intent on use the ATLAS dataset that is the same that has used our paper of reference; but for some reasons </w:t>
      </w:r>
      <w:r w:rsidR="00EE298C">
        <w:rPr>
          <w:rFonts w:ascii="Garamond" w:hAnsi="Garamond"/>
        </w:rPr>
        <w:t xml:space="preserve">we </w:t>
      </w:r>
      <w:proofErr w:type="gramStart"/>
      <w:r w:rsidR="00EE298C">
        <w:rPr>
          <w:rFonts w:ascii="Garamond" w:hAnsi="Garamond"/>
        </w:rPr>
        <w:t>don’t</w:t>
      </w:r>
      <w:proofErr w:type="gramEnd"/>
      <w:r w:rsidR="00EE298C">
        <w:rPr>
          <w:rFonts w:ascii="Garamond" w:hAnsi="Garamond"/>
        </w:rPr>
        <w:t xml:space="preserve"> use this. </w:t>
      </w:r>
      <w:r w:rsidR="006B32B7">
        <w:rPr>
          <w:rFonts w:ascii="Garamond" w:hAnsi="Garamond"/>
        </w:rPr>
        <w:t xml:space="preserve"> </w:t>
      </w:r>
    </w:p>
    <w:p w14:paraId="274BB382" w14:textId="06F2088A" w:rsidR="006B32B7" w:rsidRDefault="00D3722D" w:rsidP="002A0E19">
      <w:pPr>
        <w:rPr>
          <w:rFonts w:ascii="Garamond" w:hAnsi="Garamond"/>
        </w:rPr>
      </w:pPr>
      <w:r>
        <w:rPr>
          <w:rFonts w:ascii="Garamond" w:hAnsi="Garamond"/>
        </w:rPr>
        <w:t>We think that in the future, we can use the original dataset ATLAS and do more comparisons. Furthermore, we</w:t>
      </w:r>
      <w:r w:rsidR="006B32B7">
        <w:rPr>
          <w:rFonts w:ascii="Garamond" w:hAnsi="Garamond"/>
        </w:rPr>
        <w:t xml:space="preserve"> can also think to extend this project, for example by using the transformations (i.e., wavelet) </w:t>
      </w:r>
      <w:proofErr w:type="gramStart"/>
      <w:r w:rsidR="006B32B7">
        <w:rPr>
          <w:rFonts w:ascii="Garamond" w:hAnsi="Garamond"/>
        </w:rPr>
        <w:t>in order to</w:t>
      </w:r>
      <w:proofErr w:type="gramEnd"/>
      <w:r w:rsidR="006B32B7">
        <w:rPr>
          <w:rFonts w:ascii="Garamond" w:hAnsi="Garamond"/>
        </w:rPr>
        <w:t xml:space="preserve"> use the quaternions better and not in the simplest approach. Otherwise, we can also extend it by using a multimodal approach </w:t>
      </w:r>
      <w:proofErr w:type="gramStart"/>
      <w:r w:rsidR="006B32B7">
        <w:rPr>
          <w:rFonts w:ascii="Garamond" w:hAnsi="Garamond"/>
        </w:rPr>
        <w:t>in order to</w:t>
      </w:r>
      <w:proofErr w:type="gramEnd"/>
      <w:r w:rsidR="006B32B7">
        <w:rPr>
          <w:rFonts w:ascii="Garamond" w:hAnsi="Garamond"/>
        </w:rPr>
        <w:t xml:space="preserve"> analyse similar images linked to the same measure. </w:t>
      </w:r>
    </w:p>
    <w:p w14:paraId="771946C2" w14:textId="1AA6E96E" w:rsidR="00F427E4" w:rsidRDefault="006B32B7" w:rsidP="002A0E19">
      <w:pPr>
        <w:rPr>
          <w:rFonts w:ascii="Garamond" w:hAnsi="Garamond"/>
        </w:rPr>
      </w:pPr>
      <w:r>
        <w:rPr>
          <w:rFonts w:ascii="Garamond" w:hAnsi="Garamond"/>
        </w:rPr>
        <w:t xml:space="preserve">In any case, we are </w:t>
      </w:r>
      <w:r w:rsidR="00A3499A">
        <w:rPr>
          <w:rFonts w:ascii="Garamond" w:hAnsi="Garamond"/>
        </w:rPr>
        <w:t>satisfied</w:t>
      </w:r>
      <w:r>
        <w:rPr>
          <w:rFonts w:ascii="Garamond" w:hAnsi="Garamond"/>
        </w:rPr>
        <w:t xml:space="preserve"> of our work</w:t>
      </w:r>
      <w:r w:rsidR="00A3499A">
        <w:rPr>
          <w:rFonts w:ascii="Garamond" w:hAnsi="Garamond"/>
        </w:rPr>
        <w:t>.</w:t>
      </w:r>
    </w:p>
    <w:p w14:paraId="1055D2CB" w14:textId="77777777" w:rsidR="00811B4B" w:rsidRPr="00811B4B" w:rsidRDefault="00811B4B" w:rsidP="002A0E19">
      <w:pPr>
        <w:rPr>
          <w:rFonts w:ascii="Garamond" w:hAnsi="Garamond"/>
        </w:rPr>
      </w:pPr>
    </w:p>
    <w:p w14:paraId="77DE8B6E" w14:textId="013F2506" w:rsidR="00F43417" w:rsidRPr="00F43417" w:rsidRDefault="00DD0FFB" w:rsidP="00F43417">
      <w:pPr>
        <w:pStyle w:val="Paragrafoelenco"/>
        <w:numPr>
          <w:ilvl w:val="0"/>
          <w:numId w:val="18"/>
        </w:numPr>
        <w:spacing w:line="360" w:lineRule="auto"/>
        <w:outlineLvl w:val="0"/>
        <w:rPr>
          <w:rFonts w:ascii="Garamond" w:hAnsi="Garamond"/>
          <w:b/>
          <w:bCs/>
          <w:sz w:val="32"/>
          <w:szCs w:val="32"/>
        </w:rPr>
      </w:pPr>
      <w:bookmarkStart w:id="31" w:name="_Toc66468088"/>
      <w:r>
        <w:rPr>
          <w:rFonts w:ascii="Garamond" w:hAnsi="Garamond"/>
          <w:b/>
          <w:bCs/>
          <w:sz w:val="32"/>
          <w:szCs w:val="32"/>
        </w:rPr>
        <w:t>References</w:t>
      </w:r>
      <w:bookmarkEnd w:id="31"/>
    </w:p>
    <w:p w14:paraId="1AD5F496" w14:textId="12628F9D" w:rsidR="00236AD7" w:rsidRPr="00DD0FFB" w:rsidRDefault="00707773" w:rsidP="00F43417">
      <w:pPr>
        <w:pStyle w:val="Paragrafoelenco"/>
        <w:numPr>
          <w:ilvl w:val="0"/>
          <w:numId w:val="16"/>
        </w:numPr>
        <w:spacing w:before="120"/>
        <w:ind w:left="714" w:hanging="357"/>
        <w:rPr>
          <w:rFonts w:ascii="Garamond" w:hAnsi="Garamond"/>
        </w:rPr>
      </w:pPr>
      <w:proofErr w:type="spellStart"/>
      <w:r w:rsidRPr="00DD0FFB">
        <w:rPr>
          <w:rFonts w:ascii="Garamond" w:hAnsi="Garamond"/>
        </w:rPr>
        <w:t>Kehan</w:t>
      </w:r>
      <w:proofErr w:type="spellEnd"/>
      <w:r w:rsidRPr="00DD0FFB">
        <w:rPr>
          <w:rFonts w:ascii="Garamond" w:hAnsi="Garamond"/>
        </w:rPr>
        <w:t xml:space="preserve"> Qi, Hao Yang, Cheng </w:t>
      </w:r>
      <w:r w:rsidR="00236AD7" w:rsidRPr="00DD0FFB">
        <w:rPr>
          <w:rFonts w:ascii="Garamond" w:hAnsi="Garamond"/>
        </w:rPr>
        <w:t xml:space="preserve">Li, </w:t>
      </w:r>
      <w:proofErr w:type="spellStart"/>
      <w:r w:rsidR="00236AD7" w:rsidRPr="00DD0FFB">
        <w:rPr>
          <w:rFonts w:ascii="Garamond" w:hAnsi="Garamond"/>
        </w:rPr>
        <w:t>Zaiyi</w:t>
      </w:r>
      <w:proofErr w:type="spellEnd"/>
      <w:r w:rsidR="00236AD7" w:rsidRPr="00DD0FFB">
        <w:rPr>
          <w:rFonts w:ascii="Garamond" w:hAnsi="Garamond"/>
        </w:rPr>
        <w:t xml:space="preserve"> Liu, </w:t>
      </w:r>
      <w:proofErr w:type="spellStart"/>
      <w:r w:rsidR="00236AD7" w:rsidRPr="00DD0FFB">
        <w:rPr>
          <w:rFonts w:ascii="Garamond" w:hAnsi="Garamond"/>
        </w:rPr>
        <w:t>Meiyun</w:t>
      </w:r>
      <w:proofErr w:type="spellEnd"/>
      <w:r w:rsidR="00236AD7" w:rsidRPr="00DD0FFB">
        <w:rPr>
          <w:rFonts w:ascii="Garamond" w:hAnsi="Garamond"/>
        </w:rPr>
        <w:t xml:space="preserve"> Wang, </w:t>
      </w:r>
      <w:proofErr w:type="spellStart"/>
      <w:r w:rsidR="00236AD7" w:rsidRPr="00DD0FFB">
        <w:rPr>
          <w:rFonts w:ascii="Garamond" w:hAnsi="Garamond"/>
        </w:rPr>
        <w:t>Qiegen</w:t>
      </w:r>
      <w:proofErr w:type="spellEnd"/>
      <w:r w:rsidR="00236AD7" w:rsidRPr="00DD0FFB">
        <w:rPr>
          <w:rFonts w:ascii="Garamond" w:hAnsi="Garamond"/>
        </w:rPr>
        <w:t xml:space="preserve"> Liu, Shanshan Wang:</w:t>
      </w:r>
      <w:r w:rsidR="00236AD7" w:rsidRPr="00DD0FFB">
        <w:rPr>
          <w:rFonts w:ascii="Garamond" w:hAnsi="Garamond"/>
        </w:rPr>
        <w:br/>
      </w:r>
      <w:r w:rsidRPr="00DD0FFB">
        <w:rPr>
          <w:rFonts w:ascii="Garamond" w:hAnsi="Garamond"/>
        </w:rPr>
        <w:t xml:space="preserve">X-Net: Brain Stroke Lesion Segmentation Based on Depthwise Separable Convolution and Long-range Dependencies. </w:t>
      </w:r>
      <w:r w:rsidR="00236AD7" w:rsidRPr="00DD0FFB">
        <w:rPr>
          <w:rFonts w:ascii="Garamond" w:hAnsi="Garamond"/>
        </w:rPr>
        <w:t>(2019).</w:t>
      </w:r>
    </w:p>
    <w:p w14:paraId="41B850DC" w14:textId="3C962E6A" w:rsidR="00236AD7" w:rsidRDefault="00236AD7" w:rsidP="002A0E19">
      <w:pPr>
        <w:pStyle w:val="Paragrafoelenco"/>
        <w:numPr>
          <w:ilvl w:val="0"/>
          <w:numId w:val="16"/>
        </w:numPr>
        <w:rPr>
          <w:rFonts w:ascii="Garamond" w:hAnsi="Garamond"/>
        </w:rPr>
      </w:pPr>
      <w:proofErr w:type="spellStart"/>
      <w:r>
        <w:rPr>
          <w:rFonts w:ascii="Garamond" w:hAnsi="Garamond"/>
        </w:rPr>
        <w:t>Titouan</w:t>
      </w:r>
      <w:proofErr w:type="spellEnd"/>
      <w:r>
        <w:rPr>
          <w:rFonts w:ascii="Garamond" w:hAnsi="Garamond"/>
        </w:rPr>
        <w:t xml:space="preserve"> </w:t>
      </w:r>
      <w:proofErr w:type="spellStart"/>
      <w:r>
        <w:rPr>
          <w:rFonts w:ascii="Garamond" w:hAnsi="Garamond"/>
        </w:rPr>
        <w:t>Parcollet</w:t>
      </w:r>
      <w:proofErr w:type="spellEnd"/>
      <w:r>
        <w:rPr>
          <w:rFonts w:ascii="Garamond" w:hAnsi="Garamond"/>
        </w:rPr>
        <w:t xml:space="preserve">, Mohamed </w:t>
      </w:r>
      <w:proofErr w:type="spellStart"/>
      <w:r>
        <w:rPr>
          <w:rFonts w:ascii="Garamond" w:hAnsi="Garamond"/>
        </w:rPr>
        <w:t>Morchid</w:t>
      </w:r>
      <w:proofErr w:type="spellEnd"/>
      <w:r>
        <w:rPr>
          <w:rFonts w:ascii="Garamond" w:hAnsi="Garamond"/>
        </w:rPr>
        <w:t xml:space="preserve">, Georges </w:t>
      </w:r>
      <w:proofErr w:type="spellStart"/>
      <w:r>
        <w:rPr>
          <w:rFonts w:ascii="Garamond" w:hAnsi="Garamond"/>
        </w:rPr>
        <w:t>Linarès</w:t>
      </w:r>
      <w:proofErr w:type="spellEnd"/>
      <w:r>
        <w:rPr>
          <w:rFonts w:ascii="Garamond" w:hAnsi="Garamond"/>
        </w:rPr>
        <w:t>: A survey of quaternion neural networks (2019).</w:t>
      </w:r>
    </w:p>
    <w:p w14:paraId="00CA3D28" w14:textId="0AC509B6" w:rsidR="00236AD7" w:rsidRDefault="00236AD7" w:rsidP="002A0E19">
      <w:pPr>
        <w:pStyle w:val="Paragrafoelenco"/>
        <w:numPr>
          <w:ilvl w:val="0"/>
          <w:numId w:val="16"/>
        </w:numPr>
        <w:rPr>
          <w:rFonts w:ascii="Garamond" w:hAnsi="Garamond"/>
        </w:rPr>
      </w:pPr>
      <w:r>
        <w:rPr>
          <w:rFonts w:ascii="Garamond" w:hAnsi="Garamond"/>
        </w:rPr>
        <w:t xml:space="preserve">François Chollet, </w:t>
      </w:r>
      <w:proofErr w:type="spellStart"/>
      <w:r>
        <w:rPr>
          <w:rFonts w:ascii="Garamond" w:hAnsi="Garamond"/>
        </w:rPr>
        <w:t>Googl</w:t>
      </w:r>
      <w:proofErr w:type="spellEnd"/>
      <w:r>
        <w:rPr>
          <w:rFonts w:ascii="Garamond" w:hAnsi="Garamond"/>
        </w:rPr>
        <w:t xml:space="preserve"> Inc.: </w:t>
      </w:r>
      <w:proofErr w:type="spellStart"/>
      <w:r>
        <w:rPr>
          <w:rFonts w:ascii="Garamond" w:hAnsi="Garamond"/>
        </w:rPr>
        <w:t>Xception</w:t>
      </w:r>
      <w:proofErr w:type="spellEnd"/>
      <w:r>
        <w:rPr>
          <w:rFonts w:ascii="Garamond" w:hAnsi="Garamond"/>
        </w:rPr>
        <w:t>: Deep Learning with Depthwise Separable Convolutions (2017)</w:t>
      </w:r>
      <w:r w:rsidR="00454C46">
        <w:rPr>
          <w:rFonts w:ascii="Garamond" w:hAnsi="Garamond"/>
        </w:rPr>
        <w:t>.</w:t>
      </w:r>
    </w:p>
    <w:p w14:paraId="7DF427C0" w14:textId="007A1CDD" w:rsidR="00236AD7" w:rsidRDefault="00454C46" w:rsidP="009F0941">
      <w:pPr>
        <w:pStyle w:val="Paragrafoelenco"/>
        <w:numPr>
          <w:ilvl w:val="0"/>
          <w:numId w:val="16"/>
        </w:numPr>
        <w:rPr>
          <w:rFonts w:ascii="Garamond" w:hAnsi="Garamond"/>
        </w:rPr>
      </w:pPr>
      <w:r>
        <w:rPr>
          <w:rFonts w:ascii="Garamond" w:hAnsi="Garamond"/>
        </w:rPr>
        <w:t>Keras.io</w:t>
      </w:r>
    </w:p>
    <w:p w14:paraId="67B1F405" w14:textId="33C2CA0E" w:rsidR="009F0941" w:rsidRDefault="00F43417" w:rsidP="009F0941">
      <w:pPr>
        <w:pStyle w:val="Paragrafoelenco"/>
        <w:numPr>
          <w:ilvl w:val="0"/>
          <w:numId w:val="16"/>
        </w:numPr>
        <w:rPr>
          <w:rFonts w:ascii="Garamond" w:hAnsi="Garamond"/>
        </w:rPr>
      </w:pPr>
      <w:hyperlink r:id="rId45" w:history="1">
        <w:r w:rsidR="009F0941" w:rsidRPr="009F0941">
          <w:rPr>
            <w:rStyle w:val="Collegamentoipertestuale"/>
            <w:rFonts w:ascii="Garamond" w:hAnsi="Garamond"/>
          </w:rPr>
          <w:t>https://www.kaggle.com/vbookshelf/computed-tomography-ct-images</w:t>
        </w:r>
      </w:hyperlink>
      <w:r w:rsidR="009F0941" w:rsidRPr="009F0941">
        <w:rPr>
          <w:rFonts w:ascii="Garamond" w:hAnsi="Garamond"/>
        </w:rPr>
        <w:t xml:space="preserve"> [for </w:t>
      </w:r>
      <w:r w:rsidR="009F0941">
        <w:rPr>
          <w:rFonts w:ascii="Garamond" w:hAnsi="Garamond"/>
        </w:rPr>
        <w:t>dataset 1]</w:t>
      </w:r>
    </w:p>
    <w:p w14:paraId="52CE39F3" w14:textId="750E63D1" w:rsidR="00121F98" w:rsidRDefault="00121F98" w:rsidP="009F0941">
      <w:pPr>
        <w:pStyle w:val="Paragrafoelenco"/>
        <w:numPr>
          <w:ilvl w:val="0"/>
          <w:numId w:val="16"/>
        </w:numPr>
        <w:rPr>
          <w:rFonts w:ascii="Garamond" w:hAnsi="Garamond"/>
        </w:rPr>
      </w:pPr>
      <w:r w:rsidRPr="00121F98">
        <w:rPr>
          <w:rFonts w:ascii="Garamond" w:hAnsi="Garamond"/>
        </w:rPr>
        <w:t>Sook-Lei Liew, Julia M. Anglin, […] Alison</w:t>
      </w:r>
      <w:r>
        <w:rPr>
          <w:rFonts w:ascii="Garamond" w:hAnsi="Garamond"/>
        </w:rPr>
        <w:t xml:space="preserve"> Stroud</w:t>
      </w:r>
      <w:r>
        <w:rPr>
          <w:rFonts w:ascii="Garamond" w:hAnsi="Garamond"/>
        </w:rPr>
        <w:br/>
        <w:t xml:space="preserve">A large, </w:t>
      </w:r>
      <w:proofErr w:type="gramStart"/>
      <w:r>
        <w:rPr>
          <w:rFonts w:ascii="Garamond" w:hAnsi="Garamond"/>
        </w:rPr>
        <w:t>open source</w:t>
      </w:r>
      <w:proofErr w:type="gramEnd"/>
      <w:r>
        <w:rPr>
          <w:rFonts w:ascii="Garamond" w:hAnsi="Garamond"/>
        </w:rPr>
        <w:t xml:space="preserve"> dataset of stroke anatomical brain images and manual lesion segmentations [for dataset 2: ATLAS]</w:t>
      </w:r>
    </w:p>
    <w:p w14:paraId="44184E99" w14:textId="77777777" w:rsidR="00121F98" w:rsidRPr="00121F98" w:rsidRDefault="00121F98" w:rsidP="00121F98">
      <w:pPr>
        <w:rPr>
          <w:rFonts w:ascii="Garamond" w:hAnsi="Garamond"/>
        </w:rPr>
      </w:pPr>
    </w:p>
    <w:sectPr w:rsidR="00121F98" w:rsidRPr="00121F98" w:rsidSect="00A259B1">
      <w:headerReference w:type="default" r:id="rId46"/>
      <w:footerReference w:type="default" r:id="rId47"/>
      <w:pgSz w:w="11906" w:h="16838"/>
      <w:pgMar w:top="1701" w:right="1418" w:bottom="1701" w:left="1418" w:header="709" w:footer="709"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C6AA5" w14:textId="77777777" w:rsidR="00F36119" w:rsidRDefault="00F36119" w:rsidP="0076315B">
      <w:pPr>
        <w:spacing w:after="0" w:line="240" w:lineRule="auto"/>
      </w:pPr>
      <w:r>
        <w:separator/>
      </w:r>
    </w:p>
  </w:endnote>
  <w:endnote w:type="continuationSeparator" w:id="0">
    <w:p w14:paraId="6FA496D6" w14:textId="77777777" w:rsidR="00F36119" w:rsidRDefault="00F36119" w:rsidP="00763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2993" w14:textId="0B0A779C" w:rsidR="00F43417" w:rsidRDefault="00F43417">
    <w:pPr>
      <w:pStyle w:val="Pidipagina"/>
      <w:jc w:val="center"/>
    </w:pPr>
  </w:p>
  <w:p w14:paraId="29D23E3C" w14:textId="77777777" w:rsidR="00F43417" w:rsidRDefault="00F4341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C9DC32" w14:textId="77777777" w:rsidR="00F36119" w:rsidRDefault="00F36119" w:rsidP="0076315B">
      <w:pPr>
        <w:spacing w:after="0" w:line="240" w:lineRule="auto"/>
      </w:pPr>
      <w:r>
        <w:separator/>
      </w:r>
    </w:p>
  </w:footnote>
  <w:footnote w:type="continuationSeparator" w:id="0">
    <w:p w14:paraId="6F5BF5A9" w14:textId="77777777" w:rsidR="00F36119" w:rsidRDefault="00F36119" w:rsidP="00763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306875"/>
      <w:docPartObj>
        <w:docPartGallery w:val="Page Numbers (Margins)"/>
        <w:docPartUnique/>
      </w:docPartObj>
    </w:sdtPr>
    <w:sdtContent>
      <w:p w14:paraId="3F5E15EC" w14:textId="235D0F8A" w:rsidR="00F43417" w:rsidRDefault="00F43417">
        <w:pPr>
          <w:pStyle w:val="Intestazione"/>
        </w:pPr>
        <w:r>
          <w:rPr>
            <w:noProof/>
          </w:rPr>
          <mc:AlternateContent>
            <mc:Choice Requires="wps">
              <w:drawing>
                <wp:anchor distT="0" distB="0" distL="114300" distR="114300" simplePos="0" relativeHeight="251659264" behindDoc="0" locked="0" layoutInCell="0" allowOverlap="1" wp14:anchorId="078A4F6B" wp14:editId="0D06EDE9">
                  <wp:simplePos x="0" y="0"/>
                  <wp:positionH relativeFrom="rightMargin">
                    <wp:align>center</wp:align>
                  </wp:positionH>
                  <wp:positionV relativeFrom="margin">
                    <wp:align>top</wp:align>
                  </wp:positionV>
                  <wp:extent cx="581025" cy="409575"/>
                  <wp:effectExtent l="0" t="0" r="9525" b="9525"/>
                  <wp:wrapNone/>
                  <wp:docPr id="9" name="Freccia a dest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832232"/>
                          </a:solidFill>
                          <a:ln>
                            <a:noFill/>
                          </a:ln>
                        </wps:spPr>
                        <wps:txbx>
                          <w:txbxContent>
                            <w:p w14:paraId="601581A1" w14:textId="77777777" w:rsidR="00F43417" w:rsidRDefault="00F43417">
                              <w:pPr>
                                <w:pStyle w:val="Pidipagina"/>
                                <w:jc w:val="center"/>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p w14:paraId="341ADB73" w14:textId="77777777" w:rsidR="00F43417" w:rsidRDefault="00F43417"/>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078A4F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9" o:spid="_x0000_s1029"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" o:allowincell="f" adj="13609,5370" fillcolor="#832232" stroked="f">
                  <v:textbox inset=",0,,0">
                    <w:txbxContent>
                      <w:p w14:paraId="601581A1" w14:textId="77777777" w:rsidR="00F43417" w:rsidRDefault="00F43417">
                        <w:pPr>
                          <w:pStyle w:val="Pidipagina"/>
                          <w:jc w:val="center"/>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p w14:paraId="341ADB73" w14:textId="77777777" w:rsidR="00F43417" w:rsidRDefault="00F43417"/>
                    </w:txbxContent>
                  </v:textbox>
                  <w10:wrap anchorx="margin"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C20DB"/>
    <w:multiLevelType w:val="hybridMultilevel"/>
    <w:tmpl w:val="5C7A4D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797D65"/>
    <w:multiLevelType w:val="hybridMultilevel"/>
    <w:tmpl w:val="C00C1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133461"/>
    <w:multiLevelType w:val="hybridMultilevel"/>
    <w:tmpl w:val="5C8E1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1E3513"/>
    <w:multiLevelType w:val="hybridMultilevel"/>
    <w:tmpl w:val="D0920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20C"/>
    <w:multiLevelType w:val="hybridMultilevel"/>
    <w:tmpl w:val="465CB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4A3"/>
    <w:multiLevelType w:val="hybridMultilevel"/>
    <w:tmpl w:val="D456796E"/>
    <w:lvl w:ilvl="0" w:tplc="FE0E230A">
      <w:start w:val="1"/>
      <w:numFmt w:val="decimal"/>
      <w:lvlText w:val="%1."/>
      <w:lvlJc w:val="left"/>
      <w:pPr>
        <w:ind w:left="720" w:hanging="360"/>
      </w:pPr>
      <w:rPr>
        <w:rFonts w:ascii="Garamond" w:eastAsiaTheme="minorHAnsi" w:hAnsi="Garamond"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213986"/>
    <w:multiLevelType w:val="hybridMultilevel"/>
    <w:tmpl w:val="452ACB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9F7683"/>
    <w:multiLevelType w:val="hybridMultilevel"/>
    <w:tmpl w:val="7102D3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BC0E8B"/>
    <w:multiLevelType w:val="hybridMultilevel"/>
    <w:tmpl w:val="8994999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6E3F28"/>
    <w:multiLevelType w:val="hybridMultilevel"/>
    <w:tmpl w:val="3C888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B20FF"/>
    <w:multiLevelType w:val="hybridMultilevel"/>
    <w:tmpl w:val="3C4699C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02C6A0B"/>
    <w:multiLevelType w:val="hybridMultilevel"/>
    <w:tmpl w:val="28F49AA6"/>
    <w:lvl w:ilvl="0" w:tplc="61B0FCD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63B5315"/>
    <w:multiLevelType w:val="hybridMultilevel"/>
    <w:tmpl w:val="2A0C5C08"/>
    <w:lvl w:ilvl="0" w:tplc="0CEE6E94">
      <w:start w:val="1"/>
      <w:numFmt w:val="bullet"/>
      <w:lvlText w:val="•"/>
      <w:lvlJc w:val="left"/>
      <w:pPr>
        <w:tabs>
          <w:tab w:val="num" w:pos="720"/>
        </w:tabs>
        <w:ind w:left="720" w:hanging="360"/>
      </w:pPr>
      <w:rPr>
        <w:rFonts w:ascii="Arial" w:hAnsi="Arial" w:hint="default"/>
      </w:rPr>
    </w:lvl>
    <w:lvl w:ilvl="1" w:tplc="8512953A" w:tentative="1">
      <w:start w:val="1"/>
      <w:numFmt w:val="bullet"/>
      <w:lvlText w:val="•"/>
      <w:lvlJc w:val="left"/>
      <w:pPr>
        <w:tabs>
          <w:tab w:val="num" w:pos="1440"/>
        </w:tabs>
        <w:ind w:left="1440" w:hanging="360"/>
      </w:pPr>
      <w:rPr>
        <w:rFonts w:ascii="Arial" w:hAnsi="Arial" w:hint="default"/>
      </w:rPr>
    </w:lvl>
    <w:lvl w:ilvl="2" w:tplc="6BC83FEE" w:tentative="1">
      <w:start w:val="1"/>
      <w:numFmt w:val="bullet"/>
      <w:lvlText w:val="•"/>
      <w:lvlJc w:val="left"/>
      <w:pPr>
        <w:tabs>
          <w:tab w:val="num" w:pos="2160"/>
        </w:tabs>
        <w:ind w:left="2160" w:hanging="360"/>
      </w:pPr>
      <w:rPr>
        <w:rFonts w:ascii="Arial" w:hAnsi="Arial" w:hint="default"/>
      </w:rPr>
    </w:lvl>
    <w:lvl w:ilvl="3" w:tplc="DA1ACB44" w:tentative="1">
      <w:start w:val="1"/>
      <w:numFmt w:val="bullet"/>
      <w:lvlText w:val="•"/>
      <w:lvlJc w:val="left"/>
      <w:pPr>
        <w:tabs>
          <w:tab w:val="num" w:pos="2880"/>
        </w:tabs>
        <w:ind w:left="2880" w:hanging="360"/>
      </w:pPr>
      <w:rPr>
        <w:rFonts w:ascii="Arial" w:hAnsi="Arial" w:hint="default"/>
      </w:rPr>
    </w:lvl>
    <w:lvl w:ilvl="4" w:tplc="88A0FBDA" w:tentative="1">
      <w:start w:val="1"/>
      <w:numFmt w:val="bullet"/>
      <w:lvlText w:val="•"/>
      <w:lvlJc w:val="left"/>
      <w:pPr>
        <w:tabs>
          <w:tab w:val="num" w:pos="3600"/>
        </w:tabs>
        <w:ind w:left="3600" w:hanging="360"/>
      </w:pPr>
      <w:rPr>
        <w:rFonts w:ascii="Arial" w:hAnsi="Arial" w:hint="default"/>
      </w:rPr>
    </w:lvl>
    <w:lvl w:ilvl="5" w:tplc="97144EC8" w:tentative="1">
      <w:start w:val="1"/>
      <w:numFmt w:val="bullet"/>
      <w:lvlText w:val="•"/>
      <w:lvlJc w:val="left"/>
      <w:pPr>
        <w:tabs>
          <w:tab w:val="num" w:pos="4320"/>
        </w:tabs>
        <w:ind w:left="4320" w:hanging="360"/>
      </w:pPr>
      <w:rPr>
        <w:rFonts w:ascii="Arial" w:hAnsi="Arial" w:hint="default"/>
      </w:rPr>
    </w:lvl>
    <w:lvl w:ilvl="6" w:tplc="B1DA9788" w:tentative="1">
      <w:start w:val="1"/>
      <w:numFmt w:val="bullet"/>
      <w:lvlText w:val="•"/>
      <w:lvlJc w:val="left"/>
      <w:pPr>
        <w:tabs>
          <w:tab w:val="num" w:pos="5040"/>
        </w:tabs>
        <w:ind w:left="5040" w:hanging="360"/>
      </w:pPr>
      <w:rPr>
        <w:rFonts w:ascii="Arial" w:hAnsi="Arial" w:hint="default"/>
      </w:rPr>
    </w:lvl>
    <w:lvl w:ilvl="7" w:tplc="CCB0F92C" w:tentative="1">
      <w:start w:val="1"/>
      <w:numFmt w:val="bullet"/>
      <w:lvlText w:val="•"/>
      <w:lvlJc w:val="left"/>
      <w:pPr>
        <w:tabs>
          <w:tab w:val="num" w:pos="5760"/>
        </w:tabs>
        <w:ind w:left="5760" w:hanging="360"/>
      </w:pPr>
      <w:rPr>
        <w:rFonts w:ascii="Arial" w:hAnsi="Arial" w:hint="default"/>
      </w:rPr>
    </w:lvl>
    <w:lvl w:ilvl="8" w:tplc="8DC8B4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A80906"/>
    <w:multiLevelType w:val="hybridMultilevel"/>
    <w:tmpl w:val="C7468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D20D55"/>
    <w:multiLevelType w:val="hybridMultilevel"/>
    <w:tmpl w:val="4C98F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9E387C"/>
    <w:multiLevelType w:val="hybridMultilevel"/>
    <w:tmpl w:val="D37A6E86"/>
    <w:lvl w:ilvl="0" w:tplc="761EBB4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394634"/>
    <w:multiLevelType w:val="hybridMultilevel"/>
    <w:tmpl w:val="F30A7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705349"/>
    <w:multiLevelType w:val="hybridMultilevel"/>
    <w:tmpl w:val="9BF23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2475A"/>
    <w:multiLevelType w:val="multilevel"/>
    <w:tmpl w:val="336E61CE"/>
    <w:lvl w:ilvl="0">
      <w:start w:val="5"/>
      <w:numFmt w:val="decimal"/>
      <w:lvlText w:val="%1"/>
      <w:lvlJc w:val="left"/>
      <w:pPr>
        <w:ind w:left="383" w:hanging="38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6F585518"/>
    <w:multiLevelType w:val="hybridMultilevel"/>
    <w:tmpl w:val="79B699EA"/>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1A47C59"/>
    <w:multiLevelType w:val="hybridMultilevel"/>
    <w:tmpl w:val="AF5CE4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221A59"/>
    <w:multiLevelType w:val="hybridMultilevel"/>
    <w:tmpl w:val="F008E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996167"/>
    <w:multiLevelType w:val="hybridMultilevel"/>
    <w:tmpl w:val="DB6428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8702DEC"/>
    <w:multiLevelType w:val="hybridMultilevel"/>
    <w:tmpl w:val="C6C62CCE"/>
    <w:lvl w:ilvl="0" w:tplc="591E63BC">
      <w:start w:val="1"/>
      <w:numFmt w:val="bullet"/>
      <w:lvlText w:val="•"/>
      <w:lvlJc w:val="left"/>
      <w:pPr>
        <w:tabs>
          <w:tab w:val="num" w:pos="720"/>
        </w:tabs>
        <w:ind w:left="720" w:hanging="360"/>
      </w:pPr>
      <w:rPr>
        <w:rFonts w:ascii="Arial" w:hAnsi="Arial" w:hint="default"/>
      </w:rPr>
    </w:lvl>
    <w:lvl w:ilvl="1" w:tplc="893AEFA6" w:tentative="1">
      <w:start w:val="1"/>
      <w:numFmt w:val="bullet"/>
      <w:lvlText w:val="•"/>
      <w:lvlJc w:val="left"/>
      <w:pPr>
        <w:tabs>
          <w:tab w:val="num" w:pos="1440"/>
        </w:tabs>
        <w:ind w:left="1440" w:hanging="360"/>
      </w:pPr>
      <w:rPr>
        <w:rFonts w:ascii="Arial" w:hAnsi="Arial" w:hint="default"/>
      </w:rPr>
    </w:lvl>
    <w:lvl w:ilvl="2" w:tplc="739CA736" w:tentative="1">
      <w:start w:val="1"/>
      <w:numFmt w:val="bullet"/>
      <w:lvlText w:val="•"/>
      <w:lvlJc w:val="left"/>
      <w:pPr>
        <w:tabs>
          <w:tab w:val="num" w:pos="2160"/>
        </w:tabs>
        <w:ind w:left="2160" w:hanging="360"/>
      </w:pPr>
      <w:rPr>
        <w:rFonts w:ascii="Arial" w:hAnsi="Arial" w:hint="default"/>
      </w:rPr>
    </w:lvl>
    <w:lvl w:ilvl="3" w:tplc="4D68063A" w:tentative="1">
      <w:start w:val="1"/>
      <w:numFmt w:val="bullet"/>
      <w:lvlText w:val="•"/>
      <w:lvlJc w:val="left"/>
      <w:pPr>
        <w:tabs>
          <w:tab w:val="num" w:pos="2880"/>
        </w:tabs>
        <w:ind w:left="2880" w:hanging="360"/>
      </w:pPr>
      <w:rPr>
        <w:rFonts w:ascii="Arial" w:hAnsi="Arial" w:hint="default"/>
      </w:rPr>
    </w:lvl>
    <w:lvl w:ilvl="4" w:tplc="39E45438" w:tentative="1">
      <w:start w:val="1"/>
      <w:numFmt w:val="bullet"/>
      <w:lvlText w:val="•"/>
      <w:lvlJc w:val="left"/>
      <w:pPr>
        <w:tabs>
          <w:tab w:val="num" w:pos="3600"/>
        </w:tabs>
        <w:ind w:left="3600" w:hanging="360"/>
      </w:pPr>
      <w:rPr>
        <w:rFonts w:ascii="Arial" w:hAnsi="Arial" w:hint="default"/>
      </w:rPr>
    </w:lvl>
    <w:lvl w:ilvl="5" w:tplc="64267748" w:tentative="1">
      <w:start w:val="1"/>
      <w:numFmt w:val="bullet"/>
      <w:lvlText w:val="•"/>
      <w:lvlJc w:val="left"/>
      <w:pPr>
        <w:tabs>
          <w:tab w:val="num" w:pos="4320"/>
        </w:tabs>
        <w:ind w:left="4320" w:hanging="360"/>
      </w:pPr>
      <w:rPr>
        <w:rFonts w:ascii="Arial" w:hAnsi="Arial" w:hint="default"/>
      </w:rPr>
    </w:lvl>
    <w:lvl w:ilvl="6" w:tplc="9714522E" w:tentative="1">
      <w:start w:val="1"/>
      <w:numFmt w:val="bullet"/>
      <w:lvlText w:val="•"/>
      <w:lvlJc w:val="left"/>
      <w:pPr>
        <w:tabs>
          <w:tab w:val="num" w:pos="5040"/>
        </w:tabs>
        <w:ind w:left="5040" w:hanging="360"/>
      </w:pPr>
      <w:rPr>
        <w:rFonts w:ascii="Arial" w:hAnsi="Arial" w:hint="default"/>
      </w:rPr>
    </w:lvl>
    <w:lvl w:ilvl="7" w:tplc="0BE48BFA" w:tentative="1">
      <w:start w:val="1"/>
      <w:numFmt w:val="bullet"/>
      <w:lvlText w:val="•"/>
      <w:lvlJc w:val="left"/>
      <w:pPr>
        <w:tabs>
          <w:tab w:val="num" w:pos="5760"/>
        </w:tabs>
        <w:ind w:left="5760" w:hanging="360"/>
      </w:pPr>
      <w:rPr>
        <w:rFonts w:ascii="Arial" w:hAnsi="Arial" w:hint="default"/>
      </w:rPr>
    </w:lvl>
    <w:lvl w:ilvl="8" w:tplc="744ACC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8800D7C"/>
    <w:multiLevelType w:val="hybridMultilevel"/>
    <w:tmpl w:val="15D4E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D73428"/>
    <w:multiLevelType w:val="hybridMultilevel"/>
    <w:tmpl w:val="1C9AAF48"/>
    <w:lvl w:ilvl="0" w:tplc="0B58835A">
      <w:start w:val="1"/>
      <w:numFmt w:val="bullet"/>
      <w:lvlText w:val="•"/>
      <w:lvlJc w:val="left"/>
      <w:pPr>
        <w:tabs>
          <w:tab w:val="num" w:pos="720"/>
        </w:tabs>
        <w:ind w:left="720" w:hanging="360"/>
      </w:pPr>
      <w:rPr>
        <w:rFonts w:ascii="Arial" w:hAnsi="Arial" w:hint="default"/>
      </w:rPr>
    </w:lvl>
    <w:lvl w:ilvl="1" w:tplc="8F6CA244" w:tentative="1">
      <w:start w:val="1"/>
      <w:numFmt w:val="bullet"/>
      <w:lvlText w:val="•"/>
      <w:lvlJc w:val="left"/>
      <w:pPr>
        <w:tabs>
          <w:tab w:val="num" w:pos="1440"/>
        </w:tabs>
        <w:ind w:left="1440" w:hanging="360"/>
      </w:pPr>
      <w:rPr>
        <w:rFonts w:ascii="Arial" w:hAnsi="Arial" w:hint="default"/>
      </w:rPr>
    </w:lvl>
    <w:lvl w:ilvl="2" w:tplc="8446D794" w:tentative="1">
      <w:start w:val="1"/>
      <w:numFmt w:val="bullet"/>
      <w:lvlText w:val="•"/>
      <w:lvlJc w:val="left"/>
      <w:pPr>
        <w:tabs>
          <w:tab w:val="num" w:pos="2160"/>
        </w:tabs>
        <w:ind w:left="2160" w:hanging="360"/>
      </w:pPr>
      <w:rPr>
        <w:rFonts w:ascii="Arial" w:hAnsi="Arial" w:hint="default"/>
      </w:rPr>
    </w:lvl>
    <w:lvl w:ilvl="3" w:tplc="F8904C34" w:tentative="1">
      <w:start w:val="1"/>
      <w:numFmt w:val="bullet"/>
      <w:lvlText w:val="•"/>
      <w:lvlJc w:val="left"/>
      <w:pPr>
        <w:tabs>
          <w:tab w:val="num" w:pos="2880"/>
        </w:tabs>
        <w:ind w:left="2880" w:hanging="360"/>
      </w:pPr>
      <w:rPr>
        <w:rFonts w:ascii="Arial" w:hAnsi="Arial" w:hint="default"/>
      </w:rPr>
    </w:lvl>
    <w:lvl w:ilvl="4" w:tplc="E25C8118" w:tentative="1">
      <w:start w:val="1"/>
      <w:numFmt w:val="bullet"/>
      <w:lvlText w:val="•"/>
      <w:lvlJc w:val="left"/>
      <w:pPr>
        <w:tabs>
          <w:tab w:val="num" w:pos="3600"/>
        </w:tabs>
        <w:ind w:left="3600" w:hanging="360"/>
      </w:pPr>
      <w:rPr>
        <w:rFonts w:ascii="Arial" w:hAnsi="Arial" w:hint="default"/>
      </w:rPr>
    </w:lvl>
    <w:lvl w:ilvl="5" w:tplc="DF426E80" w:tentative="1">
      <w:start w:val="1"/>
      <w:numFmt w:val="bullet"/>
      <w:lvlText w:val="•"/>
      <w:lvlJc w:val="left"/>
      <w:pPr>
        <w:tabs>
          <w:tab w:val="num" w:pos="4320"/>
        </w:tabs>
        <w:ind w:left="4320" w:hanging="360"/>
      </w:pPr>
      <w:rPr>
        <w:rFonts w:ascii="Arial" w:hAnsi="Arial" w:hint="default"/>
      </w:rPr>
    </w:lvl>
    <w:lvl w:ilvl="6" w:tplc="9A1E1908" w:tentative="1">
      <w:start w:val="1"/>
      <w:numFmt w:val="bullet"/>
      <w:lvlText w:val="•"/>
      <w:lvlJc w:val="left"/>
      <w:pPr>
        <w:tabs>
          <w:tab w:val="num" w:pos="5040"/>
        </w:tabs>
        <w:ind w:left="5040" w:hanging="360"/>
      </w:pPr>
      <w:rPr>
        <w:rFonts w:ascii="Arial" w:hAnsi="Arial" w:hint="default"/>
      </w:rPr>
    </w:lvl>
    <w:lvl w:ilvl="7" w:tplc="8DCAEE6A" w:tentative="1">
      <w:start w:val="1"/>
      <w:numFmt w:val="bullet"/>
      <w:lvlText w:val="•"/>
      <w:lvlJc w:val="left"/>
      <w:pPr>
        <w:tabs>
          <w:tab w:val="num" w:pos="5760"/>
        </w:tabs>
        <w:ind w:left="5760" w:hanging="360"/>
      </w:pPr>
      <w:rPr>
        <w:rFonts w:ascii="Arial" w:hAnsi="Arial" w:hint="default"/>
      </w:rPr>
    </w:lvl>
    <w:lvl w:ilvl="8" w:tplc="DF16F2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CE37576"/>
    <w:multiLevelType w:val="hybridMultilevel"/>
    <w:tmpl w:val="E800C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843CC3"/>
    <w:multiLevelType w:val="multilevel"/>
    <w:tmpl w:val="6092300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bCs/>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5"/>
  </w:num>
  <w:num w:numId="2">
    <w:abstractNumId w:val="7"/>
  </w:num>
  <w:num w:numId="3">
    <w:abstractNumId w:val="6"/>
  </w:num>
  <w:num w:numId="4">
    <w:abstractNumId w:val="14"/>
  </w:num>
  <w:num w:numId="5">
    <w:abstractNumId w:val="9"/>
  </w:num>
  <w:num w:numId="6">
    <w:abstractNumId w:val="21"/>
  </w:num>
  <w:num w:numId="7">
    <w:abstractNumId w:val="16"/>
  </w:num>
  <w:num w:numId="8">
    <w:abstractNumId w:val="20"/>
  </w:num>
  <w:num w:numId="9">
    <w:abstractNumId w:val="4"/>
  </w:num>
  <w:num w:numId="10">
    <w:abstractNumId w:val="22"/>
  </w:num>
  <w:num w:numId="11">
    <w:abstractNumId w:val="19"/>
  </w:num>
  <w:num w:numId="12">
    <w:abstractNumId w:val="8"/>
  </w:num>
  <w:num w:numId="13">
    <w:abstractNumId w:val="10"/>
  </w:num>
  <w:num w:numId="14">
    <w:abstractNumId w:val="1"/>
  </w:num>
  <w:num w:numId="15">
    <w:abstractNumId w:val="24"/>
  </w:num>
  <w:num w:numId="16">
    <w:abstractNumId w:val="5"/>
  </w:num>
  <w:num w:numId="17">
    <w:abstractNumId w:val="11"/>
  </w:num>
  <w:num w:numId="18">
    <w:abstractNumId w:val="27"/>
  </w:num>
  <w:num w:numId="19">
    <w:abstractNumId w:val="26"/>
  </w:num>
  <w:num w:numId="20">
    <w:abstractNumId w:val="13"/>
  </w:num>
  <w:num w:numId="21">
    <w:abstractNumId w:val="18"/>
  </w:num>
  <w:num w:numId="22">
    <w:abstractNumId w:val="0"/>
  </w:num>
  <w:num w:numId="23">
    <w:abstractNumId w:val="2"/>
  </w:num>
  <w:num w:numId="24">
    <w:abstractNumId w:val="3"/>
  </w:num>
  <w:num w:numId="25">
    <w:abstractNumId w:val="17"/>
  </w:num>
  <w:num w:numId="26">
    <w:abstractNumId w:val="12"/>
  </w:num>
  <w:num w:numId="27">
    <w:abstractNumId w:val="2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AE"/>
    <w:rsid w:val="0000662E"/>
    <w:rsid w:val="00014A3F"/>
    <w:rsid w:val="00016ED3"/>
    <w:rsid w:val="0002329F"/>
    <w:rsid w:val="00023E75"/>
    <w:rsid w:val="00033B7E"/>
    <w:rsid w:val="00035BB9"/>
    <w:rsid w:val="0004190D"/>
    <w:rsid w:val="00050B3E"/>
    <w:rsid w:val="0005756A"/>
    <w:rsid w:val="00057D22"/>
    <w:rsid w:val="0006553D"/>
    <w:rsid w:val="000A0F62"/>
    <w:rsid w:val="000B4B3E"/>
    <w:rsid w:val="000E312E"/>
    <w:rsid w:val="000E3218"/>
    <w:rsid w:val="000E7B83"/>
    <w:rsid w:val="001031EF"/>
    <w:rsid w:val="00107F60"/>
    <w:rsid w:val="00111874"/>
    <w:rsid w:val="00121F98"/>
    <w:rsid w:val="00122E74"/>
    <w:rsid w:val="00142419"/>
    <w:rsid w:val="00155DC6"/>
    <w:rsid w:val="0016065A"/>
    <w:rsid w:val="001768B2"/>
    <w:rsid w:val="0018241A"/>
    <w:rsid w:val="001A6FBB"/>
    <w:rsid w:val="001B5CE7"/>
    <w:rsid w:val="001B69D3"/>
    <w:rsid w:val="001D466E"/>
    <w:rsid w:val="001E76D2"/>
    <w:rsid w:val="00200065"/>
    <w:rsid w:val="002026D1"/>
    <w:rsid w:val="00204850"/>
    <w:rsid w:val="00211EF4"/>
    <w:rsid w:val="002206D5"/>
    <w:rsid w:val="00223A8C"/>
    <w:rsid w:val="002256B8"/>
    <w:rsid w:val="00236AD7"/>
    <w:rsid w:val="002469CA"/>
    <w:rsid w:val="00247E7F"/>
    <w:rsid w:val="00250D57"/>
    <w:rsid w:val="00284F22"/>
    <w:rsid w:val="002A0E19"/>
    <w:rsid w:val="002C044B"/>
    <w:rsid w:val="002C3081"/>
    <w:rsid w:val="002C38C7"/>
    <w:rsid w:val="002E4044"/>
    <w:rsid w:val="002F34C9"/>
    <w:rsid w:val="003252BE"/>
    <w:rsid w:val="00334CA2"/>
    <w:rsid w:val="00336651"/>
    <w:rsid w:val="003747A9"/>
    <w:rsid w:val="00374E49"/>
    <w:rsid w:val="0038011B"/>
    <w:rsid w:val="00392801"/>
    <w:rsid w:val="0039642A"/>
    <w:rsid w:val="00397C43"/>
    <w:rsid w:val="003A2E07"/>
    <w:rsid w:val="003F7B32"/>
    <w:rsid w:val="00425EC8"/>
    <w:rsid w:val="004312BD"/>
    <w:rsid w:val="00434968"/>
    <w:rsid w:val="00454C46"/>
    <w:rsid w:val="004817DA"/>
    <w:rsid w:val="00483259"/>
    <w:rsid w:val="004932EE"/>
    <w:rsid w:val="00493B77"/>
    <w:rsid w:val="004954F9"/>
    <w:rsid w:val="004A7DDA"/>
    <w:rsid w:val="004C5029"/>
    <w:rsid w:val="004D700B"/>
    <w:rsid w:val="004E05D7"/>
    <w:rsid w:val="00523CAE"/>
    <w:rsid w:val="00551F42"/>
    <w:rsid w:val="00573E45"/>
    <w:rsid w:val="00575520"/>
    <w:rsid w:val="00595B7A"/>
    <w:rsid w:val="005B3933"/>
    <w:rsid w:val="005D05E9"/>
    <w:rsid w:val="00613271"/>
    <w:rsid w:val="00642805"/>
    <w:rsid w:val="00651E81"/>
    <w:rsid w:val="006620BF"/>
    <w:rsid w:val="00681244"/>
    <w:rsid w:val="00693439"/>
    <w:rsid w:val="00694E44"/>
    <w:rsid w:val="006A006A"/>
    <w:rsid w:val="006B32B7"/>
    <w:rsid w:val="006D6B14"/>
    <w:rsid w:val="006D744B"/>
    <w:rsid w:val="006E24EE"/>
    <w:rsid w:val="006E6D20"/>
    <w:rsid w:val="00707773"/>
    <w:rsid w:val="007244CC"/>
    <w:rsid w:val="00747A24"/>
    <w:rsid w:val="007521B5"/>
    <w:rsid w:val="0076315B"/>
    <w:rsid w:val="00766EB4"/>
    <w:rsid w:val="00783386"/>
    <w:rsid w:val="007918B1"/>
    <w:rsid w:val="00791AE7"/>
    <w:rsid w:val="00792408"/>
    <w:rsid w:val="00795307"/>
    <w:rsid w:val="007A53F2"/>
    <w:rsid w:val="007B5CF2"/>
    <w:rsid w:val="007C6C3A"/>
    <w:rsid w:val="007C7772"/>
    <w:rsid w:val="007F3988"/>
    <w:rsid w:val="00801DEA"/>
    <w:rsid w:val="00811B4B"/>
    <w:rsid w:val="00836510"/>
    <w:rsid w:val="00840AC4"/>
    <w:rsid w:val="0084396A"/>
    <w:rsid w:val="00844934"/>
    <w:rsid w:val="0084697E"/>
    <w:rsid w:val="0084781D"/>
    <w:rsid w:val="00864A8F"/>
    <w:rsid w:val="00880D88"/>
    <w:rsid w:val="00881FCB"/>
    <w:rsid w:val="0089661F"/>
    <w:rsid w:val="008B166F"/>
    <w:rsid w:val="008B67C7"/>
    <w:rsid w:val="008D1C7D"/>
    <w:rsid w:val="008D4722"/>
    <w:rsid w:val="00913C0C"/>
    <w:rsid w:val="009231EC"/>
    <w:rsid w:val="009462A4"/>
    <w:rsid w:val="00955179"/>
    <w:rsid w:val="009754F8"/>
    <w:rsid w:val="00981D00"/>
    <w:rsid w:val="00994D6E"/>
    <w:rsid w:val="00994E31"/>
    <w:rsid w:val="009A2439"/>
    <w:rsid w:val="009C6E74"/>
    <w:rsid w:val="009F0941"/>
    <w:rsid w:val="009F58E6"/>
    <w:rsid w:val="00A00512"/>
    <w:rsid w:val="00A0098F"/>
    <w:rsid w:val="00A14BE2"/>
    <w:rsid w:val="00A20198"/>
    <w:rsid w:val="00A259B1"/>
    <w:rsid w:val="00A3499A"/>
    <w:rsid w:val="00A42CFA"/>
    <w:rsid w:val="00A65427"/>
    <w:rsid w:val="00A656E4"/>
    <w:rsid w:val="00A87B0C"/>
    <w:rsid w:val="00AA6101"/>
    <w:rsid w:val="00AA77E0"/>
    <w:rsid w:val="00AF69BF"/>
    <w:rsid w:val="00AF7B7E"/>
    <w:rsid w:val="00B00AA7"/>
    <w:rsid w:val="00B06562"/>
    <w:rsid w:val="00B12BC3"/>
    <w:rsid w:val="00B461DB"/>
    <w:rsid w:val="00B51812"/>
    <w:rsid w:val="00B616B6"/>
    <w:rsid w:val="00B957ED"/>
    <w:rsid w:val="00B95D35"/>
    <w:rsid w:val="00BC11F1"/>
    <w:rsid w:val="00BC4853"/>
    <w:rsid w:val="00BC5164"/>
    <w:rsid w:val="00BE5C39"/>
    <w:rsid w:val="00BF3795"/>
    <w:rsid w:val="00C22AAE"/>
    <w:rsid w:val="00C3470C"/>
    <w:rsid w:val="00C36084"/>
    <w:rsid w:val="00C52266"/>
    <w:rsid w:val="00C53864"/>
    <w:rsid w:val="00C61129"/>
    <w:rsid w:val="00C61532"/>
    <w:rsid w:val="00C6197B"/>
    <w:rsid w:val="00C63DC9"/>
    <w:rsid w:val="00C814B9"/>
    <w:rsid w:val="00C96014"/>
    <w:rsid w:val="00CA15E3"/>
    <w:rsid w:val="00CA72AE"/>
    <w:rsid w:val="00CC5E27"/>
    <w:rsid w:val="00CC602C"/>
    <w:rsid w:val="00CD3551"/>
    <w:rsid w:val="00CD5288"/>
    <w:rsid w:val="00CE7FDF"/>
    <w:rsid w:val="00D16B3C"/>
    <w:rsid w:val="00D3722D"/>
    <w:rsid w:val="00D4686A"/>
    <w:rsid w:val="00D95007"/>
    <w:rsid w:val="00DD0FFB"/>
    <w:rsid w:val="00E0790C"/>
    <w:rsid w:val="00E11E95"/>
    <w:rsid w:val="00E33D9D"/>
    <w:rsid w:val="00E60F12"/>
    <w:rsid w:val="00E80EE4"/>
    <w:rsid w:val="00E84445"/>
    <w:rsid w:val="00E85575"/>
    <w:rsid w:val="00ED47BF"/>
    <w:rsid w:val="00EE298C"/>
    <w:rsid w:val="00F26C37"/>
    <w:rsid w:val="00F3398B"/>
    <w:rsid w:val="00F36119"/>
    <w:rsid w:val="00F427E4"/>
    <w:rsid w:val="00F43417"/>
    <w:rsid w:val="00F676CE"/>
    <w:rsid w:val="00F679B5"/>
    <w:rsid w:val="00F748DE"/>
    <w:rsid w:val="00F77EA1"/>
    <w:rsid w:val="00F9291E"/>
    <w:rsid w:val="00F92E6C"/>
    <w:rsid w:val="00FA62CC"/>
    <w:rsid w:val="00FB3278"/>
    <w:rsid w:val="00FC47E1"/>
    <w:rsid w:val="00FF7228"/>
    <w:rsid w:val="00FF7C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D59F5"/>
  <w15:chartTrackingRefBased/>
  <w15:docId w15:val="{16871D07-0716-42D4-B01A-07CBE1AD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7772"/>
  </w:style>
  <w:style w:type="paragraph" w:styleId="Titolo1">
    <w:name w:val="heading 1"/>
    <w:basedOn w:val="Normale"/>
    <w:next w:val="Normale"/>
    <w:link w:val="Titolo1Carattere"/>
    <w:uiPriority w:val="9"/>
    <w:qFormat/>
    <w:rsid w:val="008365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A72AE"/>
    <w:pPr>
      <w:ind w:left="720"/>
      <w:contextualSpacing/>
    </w:pPr>
  </w:style>
  <w:style w:type="table" w:styleId="Grigliatabella">
    <w:name w:val="Table Grid"/>
    <w:basedOn w:val="Tabellanormale"/>
    <w:uiPriority w:val="39"/>
    <w:rsid w:val="00ED4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00662E"/>
    <w:rPr>
      <w:color w:val="808080"/>
    </w:rPr>
  </w:style>
  <w:style w:type="paragraph" w:styleId="Intestazione">
    <w:name w:val="header"/>
    <w:basedOn w:val="Normale"/>
    <w:link w:val="IntestazioneCarattere"/>
    <w:uiPriority w:val="99"/>
    <w:unhideWhenUsed/>
    <w:rsid w:val="0076315B"/>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76315B"/>
  </w:style>
  <w:style w:type="paragraph" w:styleId="Pidipagina">
    <w:name w:val="footer"/>
    <w:basedOn w:val="Normale"/>
    <w:link w:val="PidipaginaCarattere"/>
    <w:uiPriority w:val="99"/>
    <w:unhideWhenUsed/>
    <w:rsid w:val="0076315B"/>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76315B"/>
  </w:style>
  <w:style w:type="paragraph" w:styleId="Didascalia">
    <w:name w:val="caption"/>
    <w:basedOn w:val="Normale"/>
    <w:next w:val="Normale"/>
    <w:uiPriority w:val="35"/>
    <w:unhideWhenUsed/>
    <w:qFormat/>
    <w:rsid w:val="00A00512"/>
    <w:pPr>
      <w:spacing w:after="200" w:line="240" w:lineRule="auto"/>
    </w:pPr>
    <w:rPr>
      <w:i/>
      <w:iCs/>
      <w:color w:val="44546A" w:themeColor="text2"/>
      <w:sz w:val="18"/>
      <w:szCs w:val="18"/>
    </w:rPr>
  </w:style>
  <w:style w:type="table" w:styleId="Tabellagriglia1chiara">
    <w:name w:val="Grid Table 1 Light"/>
    <w:basedOn w:val="Tabellanormale"/>
    <w:uiPriority w:val="46"/>
    <w:rsid w:val="00BE5C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elenco1chiara">
    <w:name w:val="List Table 1 Light"/>
    <w:basedOn w:val="Tabellanormale"/>
    <w:uiPriority w:val="46"/>
    <w:rsid w:val="00BE5C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83651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36510"/>
    <w:pPr>
      <w:outlineLvl w:val="9"/>
    </w:pPr>
    <w:rPr>
      <w:lang w:eastAsia="en-GB"/>
    </w:rPr>
  </w:style>
  <w:style w:type="paragraph" w:styleId="Sommario1">
    <w:name w:val="toc 1"/>
    <w:basedOn w:val="Normale"/>
    <w:next w:val="Normale"/>
    <w:autoRedefine/>
    <w:uiPriority w:val="39"/>
    <w:unhideWhenUsed/>
    <w:rsid w:val="00836510"/>
    <w:pPr>
      <w:spacing w:after="100"/>
    </w:pPr>
  </w:style>
  <w:style w:type="paragraph" w:styleId="Sommario2">
    <w:name w:val="toc 2"/>
    <w:basedOn w:val="Normale"/>
    <w:next w:val="Normale"/>
    <w:autoRedefine/>
    <w:uiPriority w:val="39"/>
    <w:unhideWhenUsed/>
    <w:rsid w:val="00836510"/>
    <w:pPr>
      <w:spacing w:after="100"/>
      <w:ind w:left="220"/>
    </w:pPr>
  </w:style>
  <w:style w:type="character" w:styleId="Collegamentoipertestuale">
    <w:name w:val="Hyperlink"/>
    <w:basedOn w:val="Carpredefinitoparagrafo"/>
    <w:uiPriority w:val="99"/>
    <w:unhideWhenUsed/>
    <w:rsid w:val="00836510"/>
    <w:rPr>
      <w:color w:val="0563C1" w:themeColor="hyperlink"/>
      <w:u w:val="single"/>
    </w:rPr>
  </w:style>
  <w:style w:type="paragraph" w:styleId="Nessunaspaziatura">
    <w:name w:val="No Spacing"/>
    <w:link w:val="NessunaspaziaturaCarattere"/>
    <w:uiPriority w:val="1"/>
    <w:qFormat/>
    <w:rsid w:val="00836510"/>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836510"/>
    <w:rPr>
      <w:rFonts w:eastAsiaTheme="minorEastAsia"/>
      <w:lang w:eastAsia="en-GB"/>
    </w:rPr>
  </w:style>
  <w:style w:type="paragraph" w:styleId="Sommario3">
    <w:name w:val="toc 3"/>
    <w:basedOn w:val="Normale"/>
    <w:next w:val="Normale"/>
    <w:autoRedefine/>
    <w:uiPriority w:val="39"/>
    <w:unhideWhenUsed/>
    <w:rsid w:val="00122E74"/>
    <w:pPr>
      <w:spacing w:after="100"/>
      <w:ind w:left="440"/>
    </w:pPr>
  </w:style>
  <w:style w:type="character" w:styleId="Menzionenonrisolta">
    <w:name w:val="Unresolved Mention"/>
    <w:basedOn w:val="Carpredefinitoparagrafo"/>
    <w:uiPriority w:val="99"/>
    <w:semiHidden/>
    <w:unhideWhenUsed/>
    <w:rsid w:val="009F0941"/>
    <w:rPr>
      <w:color w:val="605E5C"/>
      <w:shd w:val="clear" w:color="auto" w:fill="E1DFDD"/>
    </w:rPr>
  </w:style>
  <w:style w:type="paragraph" w:styleId="NormaleWeb">
    <w:name w:val="Normal (Web)"/>
    <w:basedOn w:val="Normale"/>
    <w:uiPriority w:val="99"/>
    <w:semiHidden/>
    <w:unhideWhenUsed/>
    <w:rsid w:val="003F7B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51862">
      <w:bodyDiv w:val="1"/>
      <w:marLeft w:val="0"/>
      <w:marRight w:val="0"/>
      <w:marTop w:val="0"/>
      <w:marBottom w:val="0"/>
      <w:divBdr>
        <w:top w:val="none" w:sz="0" w:space="0" w:color="auto"/>
        <w:left w:val="none" w:sz="0" w:space="0" w:color="auto"/>
        <w:bottom w:val="none" w:sz="0" w:space="0" w:color="auto"/>
        <w:right w:val="none" w:sz="0" w:space="0" w:color="auto"/>
      </w:divBdr>
      <w:divsChild>
        <w:div w:id="1581981374">
          <w:marLeft w:val="446"/>
          <w:marRight w:val="0"/>
          <w:marTop w:val="0"/>
          <w:marBottom w:val="0"/>
          <w:divBdr>
            <w:top w:val="none" w:sz="0" w:space="0" w:color="auto"/>
            <w:left w:val="none" w:sz="0" w:space="0" w:color="auto"/>
            <w:bottom w:val="none" w:sz="0" w:space="0" w:color="auto"/>
            <w:right w:val="none" w:sz="0" w:space="0" w:color="auto"/>
          </w:divBdr>
        </w:div>
      </w:divsChild>
    </w:div>
    <w:div w:id="247810576">
      <w:bodyDiv w:val="1"/>
      <w:marLeft w:val="0"/>
      <w:marRight w:val="0"/>
      <w:marTop w:val="0"/>
      <w:marBottom w:val="0"/>
      <w:divBdr>
        <w:top w:val="none" w:sz="0" w:space="0" w:color="auto"/>
        <w:left w:val="none" w:sz="0" w:space="0" w:color="auto"/>
        <w:bottom w:val="none" w:sz="0" w:space="0" w:color="auto"/>
        <w:right w:val="none" w:sz="0" w:space="0" w:color="auto"/>
      </w:divBdr>
    </w:div>
    <w:div w:id="440688529">
      <w:bodyDiv w:val="1"/>
      <w:marLeft w:val="0"/>
      <w:marRight w:val="0"/>
      <w:marTop w:val="0"/>
      <w:marBottom w:val="0"/>
      <w:divBdr>
        <w:top w:val="none" w:sz="0" w:space="0" w:color="auto"/>
        <w:left w:val="none" w:sz="0" w:space="0" w:color="auto"/>
        <w:bottom w:val="none" w:sz="0" w:space="0" w:color="auto"/>
        <w:right w:val="none" w:sz="0" w:space="0" w:color="auto"/>
      </w:divBdr>
      <w:divsChild>
        <w:div w:id="2070692766">
          <w:marLeft w:val="446"/>
          <w:marRight w:val="0"/>
          <w:marTop w:val="0"/>
          <w:marBottom w:val="0"/>
          <w:divBdr>
            <w:top w:val="none" w:sz="0" w:space="0" w:color="auto"/>
            <w:left w:val="none" w:sz="0" w:space="0" w:color="auto"/>
            <w:bottom w:val="none" w:sz="0" w:space="0" w:color="auto"/>
            <w:right w:val="none" w:sz="0" w:space="0" w:color="auto"/>
          </w:divBdr>
        </w:div>
      </w:divsChild>
    </w:div>
    <w:div w:id="573316876">
      <w:bodyDiv w:val="1"/>
      <w:marLeft w:val="0"/>
      <w:marRight w:val="0"/>
      <w:marTop w:val="0"/>
      <w:marBottom w:val="0"/>
      <w:divBdr>
        <w:top w:val="none" w:sz="0" w:space="0" w:color="auto"/>
        <w:left w:val="none" w:sz="0" w:space="0" w:color="auto"/>
        <w:bottom w:val="none" w:sz="0" w:space="0" w:color="auto"/>
        <w:right w:val="none" w:sz="0" w:space="0" w:color="auto"/>
      </w:divBdr>
      <w:divsChild>
        <w:div w:id="998265973">
          <w:marLeft w:val="446"/>
          <w:marRight w:val="0"/>
          <w:marTop w:val="0"/>
          <w:marBottom w:val="0"/>
          <w:divBdr>
            <w:top w:val="none" w:sz="0" w:space="0" w:color="auto"/>
            <w:left w:val="none" w:sz="0" w:space="0" w:color="auto"/>
            <w:bottom w:val="none" w:sz="0" w:space="0" w:color="auto"/>
            <w:right w:val="none" w:sz="0" w:space="0" w:color="auto"/>
          </w:divBdr>
        </w:div>
      </w:divsChild>
    </w:div>
    <w:div w:id="851143296">
      <w:bodyDiv w:val="1"/>
      <w:marLeft w:val="0"/>
      <w:marRight w:val="0"/>
      <w:marTop w:val="0"/>
      <w:marBottom w:val="0"/>
      <w:divBdr>
        <w:top w:val="none" w:sz="0" w:space="0" w:color="auto"/>
        <w:left w:val="none" w:sz="0" w:space="0" w:color="auto"/>
        <w:bottom w:val="none" w:sz="0" w:space="0" w:color="auto"/>
        <w:right w:val="none" w:sz="0" w:space="0" w:color="auto"/>
      </w:divBdr>
      <w:divsChild>
        <w:div w:id="629745228">
          <w:marLeft w:val="446"/>
          <w:marRight w:val="0"/>
          <w:marTop w:val="0"/>
          <w:marBottom w:val="0"/>
          <w:divBdr>
            <w:top w:val="none" w:sz="0" w:space="0" w:color="auto"/>
            <w:left w:val="none" w:sz="0" w:space="0" w:color="auto"/>
            <w:bottom w:val="none" w:sz="0" w:space="0" w:color="auto"/>
            <w:right w:val="none" w:sz="0" w:space="0" w:color="auto"/>
          </w:divBdr>
        </w:div>
      </w:divsChild>
    </w:div>
    <w:div w:id="1159349509">
      <w:bodyDiv w:val="1"/>
      <w:marLeft w:val="0"/>
      <w:marRight w:val="0"/>
      <w:marTop w:val="0"/>
      <w:marBottom w:val="0"/>
      <w:divBdr>
        <w:top w:val="none" w:sz="0" w:space="0" w:color="auto"/>
        <w:left w:val="none" w:sz="0" w:space="0" w:color="auto"/>
        <w:bottom w:val="none" w:sz="0" w:space="0" w:color="auto"/>
        <w:right w:val="none" w:sz="0" w:space="0" w:color="auto"/>
      </w:divBdr>
      <w:divsChild>
        <w:div w:id="1932617333">
          <w:marLeft w:val="446"/>
          <w:marRight w:val="0"/>
          <w:marTop w:val="0"/>
          <w:marBottom w:val="0"/>
          <w:divBdr>
            <w:top w:val="none" w:sz="0" w:space="0" w:color="auto"/>
            <w:left w:val="none" w:sz="0" w:space="0" w:color="auto"/>
            <w:bottom w:val="none" w:sz="0" w:space="0" w:color="auto"/>
            <w:right w:val="none" w:sz="0" w:space="0" w:color="auto"/>
          </w:divBdr>
        </w:div>
      </w:divsChild>
    </w:div>
    <w:div w:id="1251043193">
      <w:bodyDiv w:val="1"/>
      <w:marLeft w:val="0"/>
      <w:marRight w:val="0"/>
      <w:marTop w:val="0"/>
      <w:marBottom w:val="0"/>
      <w:divBdr>
        <w:top w:val="none" w:sz="0" w:space="0" w:color="auto"/>
        <w:left w:val="none" w:sz="0" w:space="0" w:color="auto"/>
        <w:bottom w:val="none" w:sz="0" w:space="0" w:color="auto"/>
        <w:right w:val="none" w:sz="0" w:space="0" w:color="auto"/>
      </w:divBdr>
      <w:divsChild>
        <w:div w:id="388236187">
          <w:marLeft w:val="446"/>
          <w:marRight w:val="0"/>
          <w:marTop w:val="5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www.kaggle.com/vbookshelf/computed-tomography-ct-imag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B47E2-1CA8-4DFA-80DB-3C49AF96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9956</TotalTime>
  <Pages>18</Pages>
  <Words>4729</Words>
  <Characters>26959</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Landini</dc:creator>
  <cp:keywords/>
  <dc:description/>
  <cp:lastModifiedBy>Denise Landini</cp:lastModifiedBy>
  <cp:revision>127</cp:revision>
  <cp:lastPrinted>2021-03-11T15:22:00Z</cp:lastPrinted>
  <dcterms:created xsi:type="dcterms:W3CDTF">2021-02-18T22:42:00Z</dcterms:created>
  <dcterms:modified xsi:type="dcterms:W3CDTF">2021-03-12T18:01:00Z</dcterms:modified>
</cp:coreProperties>
</file>