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r w:rsidR="009831D4">
        <w:t>The main problem with distributed systems is data communication cost among workers, therefore a lot of work has been done to investigate solutions that minimize as much as possible the communication incurred</w:t>
      </w:r>
      <w:r w:rsidR="00D3757D">
        <w:t xml:space="preserve"> throughout the evaluation of a query</w:t>
      </w:r>
      <w:r w:rsidR="009831D4">
        <w:t xml:space="preserve">. </w:t>
      </w:r>
    </w:p>
    <w:p w:rsidR="00BA38B9" w:rsidRDefault="00782084" w:rsidP="00BA38B9">
      <w:r>
        <w:lastRenderedPageBreak/>
        <w:t>Recent work of</w:t>
      </w:r>
      <w:r w:rsidR="000625E1">
        <w:t xml:space="preserve"> introduced data factorizations</w:t>
      </w:r>
      <w:r w:rsidR="00DA0FCE">
        <w:t xml:space="preserve"> </w:t>
      </w:r>
      <w:r w:rsidR="00DA0FCE" w:rsidRPr="000625E1">
        <w:t>[</w:t>
      </w:r>
      <w:r w:rsidR="00DA0FCE" w:rsidRPr="00BA38B9">
        <w:rPr>
          <w:color w:val="FF0000"/>
        </w:rPr>
        <w:t>1, 2, 3</w:t>
      </w:r>
      <w:r w:rsidR="00DA0FCE">
        <w:t xml:space="preserve"> – Olteanu papers</w:t>
      </w:r>
      <w:r w:rsidR="00DA0FCE" w:rsidRPr="000625E1">
        <w:t>]</w:t>
      </w:r>
      <w:r w:rsidR="000625E1">
        <w:t xml:space="preserve">. A special tree-like structure that represents flat relational tables in more compressed form, sometimes even exponentially more succinct. </w:t>
      </w:r>
      <w:r w:rsidR="000625E1" w:rsidRPr="000625E1">
        <w:t>The succinctness of these representations is achieved by algebraic factori</w:t>
      </w:r>
      <w:r w:rsidR="000625E1">
        <w:t>z</w:t>
      </w:r>
      <w:r w:rsidR="000625E1" w:rsidRPr="000625E1">
        <w:t>ation using the distributivity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t>Contributions</w:t>
      </w:r>
      <w:bookmarkEnd w:id="5"/>
      <w:bookmarkEnd w:id="6"/>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2A741B">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2A741B">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w:t>
      </w:r>
      <w:r w:rsidR="006D2AD9">
        <w:lastRenderedPageBreak/>
        <w:t xml:space="preserve">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r w:rsidR="006D2AD9">
        <w:t>HyperCube algorithm, data shuffling algorithm, in order to filter the factorization and serialize only the wanted values.</w:t>
      </w:r>
    </w:p>
    <w:p w:rsidR="004D454A" w:rsidRDefault="004D454A" w:rsidP="004D454A">
      <w:pPr>
        <w:pStyle w:val="ListParagraph"/>
      </w:pPr>
    </w:p>
    <w:p w:rsidR="00622A6E" w:rsidRDefault="00930678" w:rsidP="002A741B">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7" w:name="_Toc428803476"/>
      <w:bookmarkStart w:id="8" w:name="_Toc428811183"/>
      <w:r>
        <w:t>Outline</w:t>
      </w:r>
      <w:bookmarkEnd w:id="7"/>
      <w:bookmarkEnd w:id="8"/>
    </w:p>
    <w:bookmarkEnd w:id="2"/>
    <w:p w:rsidR="00603289" w:rsidRDefault="00603289" w:rsidP="0009214B">
      <w:r>
        <w:t>The rest of this thesis is structured as follows:</w:t>
      </w:r>
    </w:p>
    <w:p w:rsidR="00450B34" w:rsidRDefault="00450B34" w:rsidP="0009214B"/>
    <w:p w:rsidR="00603289" w:rsidRDefault="00A929A9" w:rsidP="002A741B">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2A741B">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2A741B">
      <w:pPr>
        <w:pStyle w:val="ListParagraph"/>
        <w:numPr>
          <w:ilvl w:val="0"/>
          <w:numId w:val="24"/>
        </w:numPr>
      </w:pPr>
      <w:r>
        <w:rPr>
          <w:b/>
        </w:rPr>
        <w:t xml:space="preserve">Chapter 4 </w:t>
      </w:r>
      <w:r>
        <w:t>discusses serialization techniques for data factorizations</w:t>
      </w:r>
    </w:p>
    <w:p w:rsidR="002263F1" w:rsidRDefault="002263F1" w:rsidP="002A741B">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2A741B">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2A741B">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9" w:name="_Toc428811184"/>
      <w:r w:rsidR="00D71372" w:rsidRPr="00727A6D">
        <w:t>Preliminaries</w:t>
      </w:r>
      <w:bookmarkEnd w:id="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sidR="00741B67">
              <w:rPr>
                <w:noProof/>
              </w:rPr>
              <w:t>4</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sidR="00741B67">
              <w:rPr>
                <w:noProof/>
              </w:rPr>
              <w:t>4</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0" w:name="chprelim"/>
      <w:bookmarkStart w:id="11" w:name="_Toc428803425"/>
      <w:bookmarkStart w:id="12" w:name="_Toc428811185"/>
      <w:r>
        <w:t>Data Factorizations</w:t>
      </w:r>
      <w:bookmarkEnd w:id="11"/>
      <w:bookmarkEnd w:id="12"/>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distributivity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2A741B">
      <w:pPr>
        <w:pStyle w:val="ListParagraph"/>
        <w:numPr>
          <w:ilvl w:val="0"/>
          <w:numId w:val="26"/>
        </w:numPr>
      </w:pPr>
      <m:oMath>
        <m:r>
          <w:rPr>
            <w:rFonts w:ascii="Cambria Math" w:hAnsi="Cambria Math"/>
          </w:rPr>
          <m:t>∅</m:t>
        </m:r>
      </m:oMath>
      <w:r>
        <w:t xml:space="preserve">, which represents the empty relation over schema </w:t>
      </w:r>
      <w:r w:rsidRPr="00F30738">
        <w:rPr>
          <w:i/>
        </w:rPr>
        <w:t>S</w:t>
      </w:r>
    </w:p>
    <w:p w:rsidR="00F30738" w:rsidRDefault="00F30738" w:rsidP="002A741B">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2A741B">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2A741B">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2A741B">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3" w:name="_Toc428803426"/>
      <w:bookmarkStart w:id="14" w:name="_Toc428811186"/>
      <w:r>
        <w:t>Factorization Trees</w:t>
      </w:r>
      <w:bookmarkEnd w:id="13"/>
      <w:bookmarkEnd w:id="14"/>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r w:rsidR="000A74C7">
        <w:t>,</w:t>
      </w:r>
      <w:r>
        <w:t xml:space="preserve"> </w:t>
      </w:r>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in </w:t>
      </w:r>
      <m:oMath>
        <m:r>
          <w:rPr>
            <w:rFonts w:ascii="Cambria Math" w:hAnsi="Cambria Math"/>
          </w:rPr>
          <m:t>P</m:t>
        </m:r>
      </m:oMath>
      <w:r w:rsidR="000A74C7">
        <w:t xml:space="preserve">. The equivalence class of an attribute A is the set of A and all attributes transitively equal to A in </w:t>
      </w:r>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in </w:t>
      </w:r>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2A741B">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2A741B">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2A741B">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2A741B">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F-Tree for query R(A,B,C)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5" w:name="_Toc428803427"/>
      <w:bookmarkStart w:id="16" w:name="_Toc428811187"/>
      <w:r>
        <w:t>Size Bounds for Data Factorizations</w:t>
      </w:r>
      <w:bookmarkEnd w:id="15"/>
      <w:bookmarkEnd w:id="16"/>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r>
        <w:rPr>
          <w:i/>
        </w:rPr>
        <w:t>s(T)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r>
        <w:rPr>
          <w:i/>
        </w:rPr>
        <w:t>s(T)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r w:rsidRPr="00300277">
        <w:rPr>
          <w:i/>
        </w:rPr>
        <w:t>s(Q)</w:t>
      </w:r>
      <w:r>
        <w:t>.</w:t>
      </w:r>
    </w:p>
    <w:p w:rsidR="00743851" w:rsidRDefault="00743851" w:rsidP="0028095C">
      <w:bookmarkStart w:id="17" w:name="_GoBack"/>
      <w:bookmarkEnd w:id="17"/>
    </w:p>
    <w:p w:rsidR="003C36C2" w:rsidRDefault="003C36C2" w:rsidP="00743851">
      <w:pPr>
        <w:pStyle w:val="Heading2"/>
      </w:pPr>
      <w:bookmarkStart w:id="18" w:name="_Toc428803428"/>
      <w:bookmarkStart w:id="19" w:name="_Toc428811188"/>
      <w:r>
        <w:t>Related Work</w:t>
      </w:r>
      <w:bookmarkEnd w:id="18"/>
      <w:bookmarkEnd w:id="19"/>
    </w:p>
    <w:bookmarkEnd w:id="10"/>
    <w:p w:rsidR="003C36C2" w:rsidRDefault="003C36C2" w:rsidP="0028095C"/>
    <w:p w:rsidR="003C36C2" w:rsidRDefault="003C36C2" w:rsidP="0028095C"/>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2A741B">
      <w:pPr>
        <w:pStyle w:val="ListParagraph"/>
        <w:numPr>
          <w:ilvl w:val="0"/>
          <w:numId w:val="7"/>
        </w:numPr>
      </w:pPr>
      <w:r>
        <w:t>each union has its values ordered in ascending order</w:t>
      </w:r>
    </w:p>
    <w:p w:rsidR="00957EDE" w:rsidRDefault="00957EDE" w:rsidP="002A741B">
      <w:pPr>
        <w:pStyle w:val="ListParagraph"/>
        <w:numPr>
          <w:ilvl w:val="0"/>
          <w:numId w:val="7"/>
        </w:numPr>
      </w:pPr>
      <w:r>
        <w:t>each union has unique values</w:t>
      </w:r>
    </w:p>
    <w:p w:rsidR="00957EDE" w:rsidRDefault="00957EDE" w:rsidP="002A741B">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2A741B">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2A741B">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2A741B">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2A741B">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2A741B">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2A741B">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2A741B">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2A741B">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2A741B">
      <w:pPr>
        <w:pStyle w:val="ListParagraph"/>
        <w:numPr>
          <w:ilvl w:val="0"/>
          <w:numId w:val="21"/>
        </w:numPr>
      </w:pPr>
      <w:r w:rsidRPr="004172E2">
        <w:t>f-tree T</w:t>
      </w:r>
    </w:p>
    <w:p w:rsidR="004E7E9C" w:rsidRDefault="004172E2" w:rsidP="002A741B">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2A741B">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2A741B">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lastRenderedPageBreak/>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2A741B">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2A741B">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2A741B">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2A741B">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2A741B">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2A741B">
      <w:pPr>
        <w:pStyle w:val="ListParagraph"/>
        <w:numPr>
          <w:ilvl w:val="1"/>
          <w:numId w:val="9"/>
        </w:numPr>
      </w:pPr>
      <w:r w:rsidRPr="00A834E0">
        <w:rPr>
          <w:i/>
        </w:rPr>
        <w:t>Union</w:t>
      </w:r>
      <w:r>
        <w:t xml:space="preserve"> nodes just contain a list of the values for that specific attribute union</w:t>
      </w:r>
    </w:p>
    <w:p w:rsidR="00A834E0" w:rsidRDefault="00A834E0" w:rsidP="002A741B">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2A741B">
      <w:pPr>
        <w:pStyle w:val="ListParagraph"/>
        <w:numPr>
          <w:ilvl w:val="1"/>
          <w:numId w:val="9"/>
        </w:numPr>
      </w:pPr>
      <w:r w:rsidRPr="00A834E0">
        <w:rPr>
          <w:i/>
        </w:rPr>
        <w:t>Union values</w:t>
      </w:r>
      <w:r>
        <w:t xml:space="preserve"> are value nodes that just have one Union node as a child</w:t>
      </w:r>
    </w:p>
    <w:p w:rsidR="007821F0" w:rsidRDefault="00A834E0" w:rsidP="002A741B">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F-Ttree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(De)Serializer</w:t>
      </w:r>
      <w:bookmarkEnd w:id="62"/>
      <w:bookmarkEnd w:id="63"/>
      <w:bookmarkEnd w:id="64"/>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2A741B">
      <w:pPr>
        <w:pStyle w:val="ListParagraph"/>
        <w:numPr>
          <w:ilvl w:val="0"/>
          <w:numId w:val="8"/>
        </w:numPr>
      </w:pPr>
      <w:r>
        <w:t>Each factorization is strictly associated with a factorization tree (f-tree) that defines its structure.</w:t>
      </w:r>
    </w:p>
    <w:p w:rsidR="0043411C" w:rsidRDefault="0043411C" w:rsidP="002A741B">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2A741B">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2A741B">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r>
        <w:lastRenderedPageBreak/>
        <w:t>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(De)Serializer</w:t>
      </w:r>
      <w:bookmarkEnd w:id="67"/>
      <w:bookmarkEnd w:id="68"/>
      <w:bookmarkEnd w:id="69"/>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lastRenderedPageBreak/>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(De)Serializer</w:t>
      </w:r>
      <w:bookmarkEnd w:id="72"/>
      <w:bookmarkEnd w:id="73"/>
      <w:bookmarkEnd w:id="74"/>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lastRenderedPageBreak/>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2A741B">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used </w:t>
      </w:r>
      <w:r w:rsidR="00FD2714">
        <w:t>for</w:t>
      </w:r>
      <w:r>
        <w:t xml:space="preserve"> distribution.</w:t>
      </w:r>
    </w:p>
    <w:p w:rsidR="00D2751F" w:rsidRDefault="00D2751F" w:rsidP="002A741B">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2A741B">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r>
        <w:t>HyperCube on Factorizations</w:t>
      </w:r>
      <w:bookmarkEnd w:id="90"/>
      <w:bookmarkEnd w:id="91"/>
    </w:p>
    <w:p w:rsidR="00D15FAC" w:rsidRDefault="00D33529" w:rsidP="00D2751F">
      <w:r w:rsidRPr="00D33529">
        <w:t>In this section, we introduce the HyperCube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92" w:name="_Toc428777149"/>
      <w:bookmarkStart w:id="93" w:name="_Toc428811212"/>
      <w:r>
        <w:t>HyperCube preliminaries</w:t>
      </w:r>
      <w:bookmarkEnd w:id="92"/>
      <w:bookmarkEnd w:id="93"/>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w:t>
      </w:r>
      <w:r w:rsidR="003A7703">
        <w:rPr>
          <w:color w:val="FF0000"/>
        </w:rPr>
        <w:t xml:space="preserve">Shares algorithm -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2A741B">
      <w:pPr>
        <w:pStyle w:val="ListParagraph"/>
        <w:numPr>
          <w:ilvl w:val="1"/>
          <w:numId w:val="2"/>
        </w:numPr>
      </w:pPr>
      <w:r w:rsidRPr="00F96C56">
        <w:rPr>
          <w:i/>
        </w:rPr>
        <w:t>R(A, B)</w:t>
      </w:r>
    </w:p>
    <w:p w:rsidR="00F96C56" w:rsidRPr="00F96C56" w:rsidRDefault="00F96C56" w:rsidP="002A741B">
      <w:pPr>
        <w:pStyle w:val="ListParagraph"/>
        <w:numPr>
          <w:ilvl w:val="1"/>
          <w:numId w:val="2"/>
        </w:numPr>
      </w:pPr>
      <w:r w:rsidRPr="00F96C56">
        <w:rPr>
          <w:i/>
        </w:rPr>
        <w:t>U(A, C)</w:t>
      </w:r>
    </w:p>
    <w:p w:rsidR="00F96C56" w:rsidRPr="00F96C56" w:rsidRDefault="00F96C56" w:rsidP="002A741B">
      <w:pPr>
        <w:pStyle w:val="ListParagraph"/>
        <w:numPr>
          <w:ilvl w:val="1"/>
          <w:numId w:val="2"/>
        </w:numPr>
      </w:pPr>
      <w:r w:rsidRPr="00F96C56">
        <w:rPr>
          <w:i/>
        </w:rPr>
        <w:t>T(B, D)</w:t>
      </w:r>
    </w:p>
    <w:p w:rsidR="00F96C56" w:rsidRDefault="00F96C56" w:rsidP="002A741B">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Cluster of 8 nodes in a HyperCube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2A741B">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2A741B">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2A741B">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Bit Serializer HyperCube</w:t>
      </w:r>
      <w:bookmarkEnd w:id="95"/>
      <w:bookmarkEnd w:id="96"/>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2A741B">
      <w:pPr>
        <w:pStyle w:val="ListParagraph"/>
        <w:numPr>
          <w:ilvl w:val="0"/>
          <w:numId w:val="11"/>
        </w:numPr>
      </w:pPr>
      <w:r>
        <w:t>The factorization to be serialized</w:t>
      </w:r>
    </w:p>
    <w:p w:rsidR="00D60DA1" w:rsidRDefault="00D60DA1" w:rsidP="002A741B">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2A741B">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2A741B">
      <w:pPr>
        <w:pStyle w:val="ListParagraph"/>
        <w:numPr>
          <w:ilvl w:val="0"/>
          <w:numId w:val="12"/>
        </w:numPr>
      </w:pPr>
      <w:r>
        <w:lastRenderedPageBreak/>
        <w:t>The factorization to be serialized</w:t>
      </w:r>
    </w:p>
    <w:p w:rsidR="00F30E33" w:rsidRPr="00F30E33" w:rsidRDefault="00F30E33" w:rsidP="002A741B">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2A741B">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C11154" w:rsidRDefault="00C11154" w:rsidP="0069519E">
            <w:pPr>
              <w:pStyle w:val="Code"/>
            </w:pPr>
            <w:r>
              <w:t xml:space="preserve">        uint64_t current_mask = mMasks.size();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C11154" w:rsidRDefault="0069519E" w:rsidP="0069519E">
            <w:pPr>
              <w:pStyle w:val="Code"/>
            </w:pPr>
            <w:r>
              <w:t xml:space="preserve">            </w:t>
            </w:r>
            <w:r w:rsidRPr="00C920E7">
              <w:rPr>
                <w:b/>
              </w:rPr>
              <w:t>if</w:t>
            </w:r>
            <w:r>
              <w:t xml:space="preserve"> (!valid_child) </w:t>
            </w:r>
            <w:r w:rsidR="00C11154">
              <w:t>{</w:t>
            </w:r>
          </w:p>
          <w:p w:rsidR="00C11154" w:rsidRDefault="00C11154" w:rsidP="0069519E">
            <w:pPr>
              <w:pStyle w:val="Code"/>
            </w:pPr>
            <w:r>
              <w:t xml:space="preserve">                mMasks.resize(current_mask);</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(dfs_statistics(CV, fTree, hc_p)) {</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lastRenderedPageBreak/>
              <w:t xml:space="preserve">        // remove our </w:t>
            </w:r>
            <w:r w:rsidR="00291D49">
              <w:t xml:space="preserve">and all of our descentants  </w:t>
            </w:r>
            <w:r>
              <w:t xml:space="preserve">state from </w:t>
            </w:r>
            <w:r w:rsidR="00291D49">
              <w:t>the</w:t>
            </w:r>
            <w:r>
              <w:t xml:space="preserve"> vector </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t>
      </w:r>
      <w:r w:rsidR="00A459F7">
        <w:t>given</w:t>
      </w:r>
      <w:r>
        <w:t xml:space="preserve">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r w:rsidR="008E6CE3" w:rsidRPr="004E60E6">
        <w:rPr>
          <w:i/>
        </w:rPr>
        <w:t>iMask</w:t>
      </w:r>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xml:space="preserve">. The only difference is that instead of serializing all the values in each union we use its mask state to identify the valid children and serialize those </w:t>
      </w:r>
      <w:r>
        <w:lastRenderedPageBreak/>
        <w:t>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HyperCube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2A741B">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2A741B">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2A741B">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2A741B">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2A741B">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2A741B">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2A741B">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ke HyperCube,</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2A741B">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2A741B">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2A741B">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2A741B">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2A741B">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2A741B">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A741B">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A741B">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2A741B">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A741B">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2A741B">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2A741B">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2A741B">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A741B">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2A741B">
      <w:pPr>
        <w:pStyle w:val="ListParagraph"/>
        <w:numPr>
          <w:ilvl w:val="0"/>
          <w:numId w:val="4"/>
        </w:numPr>
      </w:pPr>
      <w:r w:rsidRPr="00C04958">
        <w:rPr>
          <w:i/>
        </w:rPr>
        <w:t>Sales</w:t>
      </w:r>
      <w:r w:rsidR="00CF6C4A">
        <w:t xml:space="preserve"> (1.5M tuples)</w:t>
      </w:r>
    </w:p>
    <w:p w:rsidR="00C04958" w:rsidRDefault="00CF6C4A" w:rsidP="002A741B">
      <w:pPr>
        <w:pStyle w:val="ListParagraph"/>
        <w:numPr>
          <w:ilvl w:val="0"/>
          <w:numId w:val="4"/>
        </w:numPr>
      </w:pPr>
      <w:r w:rsidRPr="00C04958">
        <w:rPr>
          <w:i/>
        </w:rPr>
        <w:t>Clearance</w:t>
      </w:r>
      <w:r>
        <w:t xml:space="preserve"> (370K tuples)</w:t>
      </w:r>
    </w:p>
    <w:p w:rsidR="00CF6C4A" w:rsidRDefault="00CF6C4A" w:rsidP="002A741B">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A741B">
      <w:pPr>
        <w:pStyle w:val="ListParagraph"/>
        <w:numPr>
          <w:ilvl w:val="0"/>
          <w:numId w:val="5"/>
        </w:numPr>
      </w:pPr>
      <w:r>
        <w:t>Intel Core i7-4770, 3.40 GHz, 8MB cache</w:t>
      </w:r>
    </w:p>
    <w:p w:rsidR="00CF6C4A" w:rsidRDefault="00CF6C4A" w:rsidP="002A741B">
      <w:pPr>
        <w:pStyle w:val="ListParagraph"/>
        <w:numPr>
          <w:ilvl w:val="0"/>
          <w:numId w:val="5"/>
        </w:numPr>
      </w:pPr>
      <w:r>
        <w:t>32GB main memory</w:t>
      </w:r>
    </w:p>
    <w:p w:rsidR="00CF6C4A" w:rsidRDefault="00CF6C4A" w:rsidP="002A741B">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A741B">
      <w:pPr>
        <w:pStyle w:val="ListParagraph"/>
        <w:numPr>
          <w:ilvl w:val="0"/>
          <w:numId w:val="5"/>
        </w:numPr>
      </w:pPr>
      <w:r>
        <w:t>Intel Xeon E5-2407 v2, 2.40GHZ, 10M cache</w:t>
      </w:r>
    </w:p>
    <w:p w:rsidR="00CF6C4A" w:rsidRDefault="00CF6C4A" w:rsidP="002A741B">
      <w:pPr>
        <w:pStyle w:val="ListParagraph"/>
        <w:numPr>
          <w:ilvl w:val="0"/>
          <w:numId w:val="5"/>
        </w:numPr>
      </w:pPr>
      <w:r>
        <w:t>32GB main memory, 1600MHz</w:t>
      </w:r>
    </w:p>
    <w:p w:rsidR="00CF6C4A" w:rsidRDefault="00CF6C4A" w:rsidP="002A741B">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2A741B">
      <w:pPr>
        <w:pStyle w:val="ListParagraph"/>
        <w:numPr>
          <w:ilvl w:val="0"/>
          <w:numId w:val="19"/>
        </w:numPr>
      </w:pPr>
      <w:r>
        <w:t xml:space="preserve">Load the factorization from disk, let's call it </w:t>
      </w:r>
      <w:r w:rsidRPr="004F24CB">
        <w:rPr>
          <w:i/>
        </w:rPr>
        <w:t>OriginRep</w:t>
      </w:r>
    </w:p>
    <w:p w:rsidR="004F24CB" w:rsidRDefault="000A2326" w:rsidP="002A741B">
      <w:pPr>
        <w:pStyle w:val="ListParagraph"/>
        <w:numPr>
          <w:ilvl w:val="0"/>
          <w:numId w:val="19"/>
        </w:numPr>
      </w:pPr>
      <w:r>
        <w:t>Serialize it in memory writing into a memory buffer (array of bytes)</w:t>
      </w:r>
    </w:p>
    <w:p w:rsidR="004F24CB" w:rsidRPr="004F24CB" w:rsidRDefault="000A2326" w:rsidP="002A741B">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2A741B">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2A741B">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2A741B">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2A741B">
      <w:pPr>
        <w:pStyle w:val="ListParagraph"/>
        <w:numPr>
          <w:ilvl w:val="0"/>
          <w:numId w:val="20"/>
        </w:numPr>
      </w:pPr>
      <w:r w:rsidRPr="00EC0610">
        <w:lastRenderedPageBreak/>
        <w:t>Serialize it to a file on disk (binary file mode)</w:t>
      </w:r>
    </w:p>
    <w:p w:rsidR="004F24CB" w:rsidRPr="004F24CB" w:rsidRDefault="000A2326" w:rsidP="002A741B">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2A741B">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2A741B">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2A741B">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Compression GZIP and BZIP2 applied on our serializers</w:t>
      </w:r>
      <w:bookmarkEnd w:id="139"/>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de-serializers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de-serializers</w:t>
      </w:r>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A741B">
      <w:pPr>
        <w:pStyle w:val="ListParagraph"/>
        <w:numPr>
          <w:ilvl w:val="0"/>
          <w:numId w:val="6"/>
        </w:numPr>
      </w:pPr>
      <w:r>
        <w:t>The three serializers retain the theoretical compression of factorizations against flat relational tables into their serializations.</w:t>
      </w:r>
    </w:p>
    <w:p w:rsidR="0029236E" w:rsidRDefault="0029236E" w:rsidP="002A741B">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2A741B">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A741B">
      <w:pPr>
        <w:pStyle w:val="ListParagraph"/>
        <w:numPr>
          <w:ilvl w:val="0"/>
          <w:numId w:val="6"/>
        </w:numPr>
      </w:pPr>
      <w:r>
        <w:t xml:space="preserve">We showed that it would be very interesting to explore additional extensions to Bit Serializer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A741B">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which verifies the good properties brought by using HyperCube</w:t>
      </w:r>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2A741B">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2A741B">
      <w:pPr>
        <w:pStyle w:val="ListParagraph"/>
        <w:numPr>
          <w:ilvl w:val="0"/>
          <w:numId w:val="23"/>
        </w:numPr>
      </w:pPr>
      <w:r>
        <w:rPr>
          <w:i/>
        </w:rPr>
        <w:t>Loading</w:t>
      </w:r>
      <w:r w:rsidRPr="00350A32">
        <w:t>:</w:t>
      </w:r>
      <w:r>
        <w:t xml:space="preserve"> The time required to deserialize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r w:rsidR="0095414F">
        <w:t>avregaes</w:t>
      </w:r>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41B" w:rsidRDefault="002A741B" w:rsidP="00CB2997">
      <w:r>
        <w:separator/>
      </w:r>
    </w:p>
  </w:endnote>
  <w:endnote w:type="continuationSeparator" w:id="0">
    <w:p w:rsidR="002A741B" w:rsidRDefault="002A741B"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300277">
          <w:rPr>
            <w:noProof/>
          </w:rPr>
          <w:t>16</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DE2713">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41B" w:rsidRDefault="002A741B" w:rsidP="00CB2997">
      <w:r>
        <w:separator/>
      </w:r>
    </w:p>
  </w:footnote>
  <w:footnote w:type="continuationSeparator" w:id="0">
    <w:p w:rsidR="002A741B" w:rsidRDefault="002A741B"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6DF2"/>
    <w:rsid w:val="0014430B"/>
    <w:rsid w:val="001453EA"/>
    <w:rsid w:val="001463D5"/>
    <w:rsid w:val="00146D2B"/>
    <w:rsid w:val="001476E2"/>
    <w:rsid w:val="001504A5"/>
    <w:rsid w:val="00151378"/>
    <w:rsid w:val="001544B8"/>
    <w:rsid w:val="00157770"/>
    <w:rsid w:val="00160FCB"/>
    <w:rsid w:val="0016241C"/>
    <w:rsid w:val="001657A9"/>
    <w:rsid w:val="00170365"/>
    <w:rsid w:val="00171277"/>
    <w:rsid w:val="001715E2"/>
    <w:rsid w:val="001764BA"/>
    <w:rsid w:val="00176D67"/>
    <w:rsid w:val="001821FB"/>
    <w:rsid w:val="00182A84"/>
    <w:rsid w:val="00186689"/>
    <w:rsid w:val="00187AB2"/>
    <w:rsid w:val="001901E5"/>
    <w:rsid w:val="00194469"/>
    <w:rsid w:val="00195781"/>
    <w:rsid w:val="00196BB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A741B"/>
    <w:rsid w:val="002A7FAB"/>
    <w:rsid w:val="002B0D93"/>
    <w:rsid w:val="002B5F99"/>
    <w:rsid w:val="002C0773"/>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134E5"/>
    <w:rsid w:val="00414A37"/>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74A35"/>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2269"/>
    <w:rsid w:val="00B87673"/>
    <w:rsid w:val="00B87E12"/>
    <w:rsid w:val="00B937F1"/>
    <w:rsid w:val="00B96DC6"/>
    <w:rsid w:val="00B9737F"/>
    <w:rsid w:val="00B97C25"/>
    <w:rsid w:val="00BA10F0"/>
    <w:rsid w:val="00BA38B9"/>
    <w:rsid w:val="00BA669C"/>
    <w:rsid w:val="00BA78E1"/>
    <w:rsid w:val="00BA7B96"/>
    <w:rsid w:val="00BB0AD0"/>
    <w:rsid w:val="00BB0B9B"/>
    <w:rsid w:val="00BB18E1"/>
    <w:rsid w:val="00BB1BD8"/>
    <w:rsid w:val="00BB23A7"/>
    <w:rsid w:val="00BB2AED"/>
    <w:rsid w:val="00BB3839"/>
    <w:rsid w:val="00BB3EC0"/>
    <w:rsid w:val="00BB5584"/>
    <w:rsid w:val="00BB723C"/>
    <w:rsid w:val="00BC24C7"/>
    <w:rsid w:val="00BC28B0"/>
    <w:rsid w:val="00BC2A08"/>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2DDE"/>
    <w:rsid w:val="00C23F88"/>
    <w:rsid w:val="00C255A7"/>
    <w:rsid w:val="00C276D0"/>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30981"/>
    <w:rsid w:val="00D3343B"/>
    <w:rsid w:val="00D33529"/>
    <w:rsid w:val="00D3399E"/>
    <w:rsid w:val="00D3548F"/>
    <w:rsid w:val="00D36338"/>
    <w:rsid w:val="00D3757D"/>
    <w:rsid w:val="00D416DE"/>
    <w:rsid w:val="00D417E3"/>
    <w:rsid w:val="00D42229"/>
    <w:rsid w:val="00D422FD"/>
    <w:rsid w:val="00D51ED9"/>
    <w:rsid w:val="00D52362"/>
    <w:rsid w:val="00D52642"/>
    <w:rsid w:val="00D578DB"/>
    <w:rsid w:val="00D60DA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23823472"/>
        <c:axId val="42382582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23824256"/>
        <c:axId val="423823864"/>
      </c:lineChart>
      <c:catAx>
        <c:axId val="4238234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824"/>
        <c:crosses val="autoZero"/>
        <c:auto val="1"/>
        <c:lblAlgn val="ctr"/>
        <c:lblOffset val="100"/>
        <c:noMultiLvlLbl val="0"/>
      </c:catAx>
      <c:valAx>
        <c:axId val="42382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472"/>
        <c:crosses val="autoZero"/>
        <c:crossBetween val="between"/>
      </c:valAx>
      <c:valAx>
        <c:axId val="423823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4256"/>
        <c:crosses val="max"/>
        <c:crossBetween val="between"/>
      </c:valAx>
      <c:catAx>
        <c:axId val="423824256"/>
        <c:scaling>
          <c:orientation val="minMax"/>
        </c:scaling>
        <c:delete val="1"/>
        <c:axPos val="b"/>
        <c:numFmt formatCode="General" sourceLinked="1"/>
        <c:majorTickMark val="none"/>
        <c:minorTickMark val="none"/>
        <c:tickLblPos val="nextTo"/>
        <c:crossAx val="4238238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4469112"/>
        <c:axId val="634469504"/>
      </c:lineChart>
      <c:catAx>
        <c:axId val="63446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504"/>
        <c:crossesAt val="1.0000000000000002E-2"/>
        <c:auto val="1"/>
        <c:lblAlgn val="ctr"/>
        <c:lblOffset val="100"/>
        <c:noMultiLvlLbl val="0"/>
      </c:catAx>
      <c:valAx>
        <c:axId val="634469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9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4468328"/>
        <c:axId val="415050832"/>
      </c:barChart>
      <c:catAx>
        <c:axId val="634468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0832"/>
        <c:crossesAt val="1.0000000000000002E-3"/>
        <c:auto val="1"/>
        <c:lblAlgn val="ctr"/>
        <c:lblOffset val="100"/>
        <c:noMultiLvlLbl val="0"/>
      </c:catAx>
      <c:valAx>
        <c:axId val="4150508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8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15054360"/>
        <c:axId val="415052400"/>
      </c:lineChart>
      <c:catAx>
        <c:axId val="41505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2400"/>
        <c:crossesAt val="1.0000000000000002E-2"/>
        <c:auto val="1"/>
        <c:lblAlgn val="ctr"/>
        <c:lblOffset val="100"/>
        <c:noMultiLvlLbl val="0"/>
      </c:catAx>
      <c:valAx>
        <c:axId val="41505240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4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415048872"/>
        <c:axId val="415052792"/>
      </c:barChart>
      <c:catAx>
        <c:axId val="41504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2792"/>
        <c:crosses val="autoZero"/>
        <c:auto val="1"/>
        <c:lblAlgn val="ctr"/>
        <c:lblOffset val="100"/>
        <c:noMultiLvlLbl val="0"/>
      </c:catAx>
      <c:valAx>
        <c:axId val="41505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8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415053184"/>
        <c:axId val="415055928"/>
      </c:barChart>
      <c:catAx>
        <c:axId val="41505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5928"/>
        <c:crosses val="autoZero"/>
        <c:auto val="1"/>
        <c:lblAlgn val="ctr"/>
        <c:lblOffset val="100"/>
        <c:noMultiLvlLbl val="0"/>
      </c:catAx>
      <c:valAx>
        <c:axId val="41505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415055144"/>
        <c:axId val="415048480"/>
      </c:barChart>
      <c:catAx>
        <c:axId val="41505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8480"/>
        <c:crosses val="autoZero"/>
        <c:auto val="1"/>
        <c:lblAlgn val="ctr"/>
        <c:lblOffset val="100"/>
        <c:noMultiLvlLbl val="0"/>
      </c:catAx>
      <c:valAx>
        <c:axId val="41504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5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415049264"/>
        <c:axId val="654006096"/>
      </c:barChart>
      <c:catAx>
        <c:axId val="41504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4006096"/>
        <c:crosses val="autoZero"/>
        <c:auto val="1"/>
        <c:lblAlgn val="ctr"/>
        <c:lblOffset val="100"/>
        <c:noMultiLvlLbl val="0"/>
      </c:catAx>
      <c:valAx>
        <c:axId val="65400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504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23825432"/>
        <c:axId val="42381916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423819944"/>
        <c:axId val="423819552"/>
      </c:lineChart>
      <c:catAx>
        <c:axId val="42382543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160"/>
        <c:crosses val="autoZero"/>
        <c:auto val="1"/>
        <c:lblAlgn val="ctr"/>
        <c:lblOffset val="100"/>
        <c:noMultiLvlLbl val="0"/>
      </c:catAx>
      <c:valAx>
        <c:axId val="42381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432"/>
        <c:crosses val="autoZero"/>
        <c:crossBetween val="between"/>
      </c:valAx>
      <c:valAx>
        <c:axId val="4238195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944"/>
        <c:crosses val="max"/>
        <c:crossBetween val="between"/>
      </c:valAx>
      <c:catAx>
        <c:axId val="423819944"/>
        <c:scaling>
          <c:orientation val="minMax"/>
        </c:scaling>
        <c:delete val="1"/>
        <c:axPos val="b"/>
        <c:numFmt formatCode="General" sourceLinked="1"/>
        <c:majorTickMark val="none"/>
        <c:minorTickMark val="none"/>
        <c:tickLblPos val="nextTo"/>
        <c:crossAx val="423819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423813280"/>
        <c:axId val="42381484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23820728"/>
        <c:axId val="423815632"/>
      </c:lineChart>
      <c:catAx>
        <c:axId val="42381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4848"/>
        <c:crosses val="autoZero"/>
        <c:auto val="1"/>
        <c:lblAlgn val="ctr"/>
        <c:lblOffset val="100"/>
        <c:noMultiLvlLbl val="0"/>
      </c:catAx>
      <c:valAx>
        <c:axId val="4238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3280"/>
        <c:crosses val="autoZero"/>
        <c:crossBetween val="between"/>
      </c:valAx>
      <c:valAx>
        <c:axId val="4238156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728"/>
        <c:crosses val="max"/>
        <c:crossBetween val="between"/>
      </c:valAx>
      <c:catAx>
        <c:axId val="423820728"/>
        <c:scaling>
          <c:orientation val="minMax"/>
        </c:scaling>
        <c:delete val="1"/>
        <c:axPos val="b"/>
        <c:numFmt formatCode="General" sourceLinked="1"/>
        <c:majorTickMark val="none"/>
        <c:minorTickMark val="none"/>
        <c:tickLblPos val="nextTo"/>
        <c:crossAx val="4238156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423821120"/>
        <c:axId val="634463232"/>
      </c:lineChart>
      <c:catAx>
        <c:axId val="42382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3232"/>
        <c:crosses val="autoZero"/>
        <c:auto val="1"/>
        <c:lblAlgn val="ctr"/>
        <c:lblOffset val="100"/>
        <c:noMultiLvlLbl val="0"/>
      </c:catAx>
      <c:valAx>
        <c:axId val="634463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4461272"/>
        <c:axId val="634462448"/>
      </c:barChart>
      <c:catAx>
        <c:axId val="634461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2448"/>
        <c:crosses val="autoZero"/>
        <c:auto val="1"/>
        <c:lblAlgn val="ctr"/>
        <c:lblOffset val="100"/>
        <c:noMultiLvlLbl val="0"/>
      </c:catAx>
      <c:valAx>
        <c:axId val="634462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1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4459312"/>
        <c:axId val="634459704"/>
      </c:lineChart>
      <c:catAx>
        <c:axId val="63445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704"/>
        <c:crosses val="autoZero"/>
        <c:auto val="1"/>
        <c:lblAlgn val="ctr"/>
        <c:lblOffset val="100"/>
        <c:noMultiLvlLbl val="0"/>
      </c:catAx>
      <c:valAx>
        <c:axId val="634459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931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4456960"/>
        <c:axId val="634465192"/>
      </c:lineChart>
      <c:catAx>
        <c:axId val="63445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5192"/>
        <c:crosses val="autoZero"/>
        <c:auto val="1"/>
        <c:lblAlgn val="ctr"/>
        <c:lblOffset val="100"/>
        <c:noMultiLvlLbl val="0"/>
      </c:catAx>
      <c:valAx>
        <c:axId val="6344651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4454608"/>
        <c:axId val="634457744"/>
      </c:barChart>
      <c:catAx>
        <c:axId val="63445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7744"/>
        <c:crosses val="autoZero"/>
        <c:auto val="1"/>
        <c:lblAlgn val="ctr"/>
        <c:lblOffset val="100"/>
        <c:noMultiLvlLbl val="0"/>
      </c:catAx>
      <c:valAx>
        <c:axId val="634457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4455000"/>
        <c:axId val="634460096"/>
      </c:lineChart>
      <c:catAx>
        <c:axId val="634455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60096"/>
        <c:crossesAt val="1.0000000000000002E-3"/>
        <c:auto val="1"/>
        <c:lblAlgn val="ctr"/>
        <c:lblOffset val="100"/>
        <c:noMultiLvlLbl val="0"/>
      </c:catAx>
      <c:valAx>
        <c:axId val="634460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4455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56771-11DC-4C61-966D-5D004093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104</Pages>
  <Words>22306</Words>
  <Characters>120455</Characters>
  <Application>Microsoft Office Word</Application>
  <DocSecurity>0</DocSecurity>
  <Lines>1003</Lines>
  <Paragraphs>284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6638</cp:revision>
  <cp:lastPrinted>2015-08-31T18:06:00Z</cp:lastPrinted>
  <dcterms:created xsi:type="dcterms:W3CDTF">2015-08-30T11:54:00Z</dcterms:created>
  <dcterms:modified xsi:type="dcterms:W3CDTF">2015-08-31T20:47:00Z</dcterms:modified>
</cp:coreProperties>
</file>