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Programming Assignment 5: Image Segmentation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ab/>
      </w:r>
      <w:r>
        <w:rPr>
          <w:b w:val="false"/>
          <w:bCs w:val="false"/>
        </w:rPr>
        <w:t xml:space="preserve">In this assignment the goal is to implement both Standard Image Binarization and Otsu Thresholding in order to perform image Thresholding. Thresholding for this assignment is defined as making a pixel either completely white (Pixel Intensity = 255) or completely black (Pixel Intensity = 0) based on whether the Pixel’s Actual Intensity between 0-255 is above or below a certain Pixel Intensity value. </w:t>
      </w:r>
      <w:r>
        <w:rPr>
          <w:b w:val="false"/>
          <w:bCs w:val="false"/>
        </w:rPr>
        <w:t>Segmenting an image in this manner makes it easier to identify distinct key points in an image.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ab/>
        <w:t>So we will be implementing 2 methods of Thresholding. The first method is Standard Image Binarization where we manually choose the Threshold value between 0-255. We will test 3 threshold values and see the results. The second method is called Otsu Thresholding where we create an algorithm that automatically finds the best Threshold value for a particular image.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>The Results are shown below 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661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(Note that Higher Resolution images are stored in the Output_Images folder of the project.)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5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53</TotalTime>
  <Application>LibreOffice/7.3.7.2$Linux_X86_64 LibreOffice_project/30$Build-2</Application>
  <AppVersion>15.0000</AppVersion>
  <Pages>1</Pages>
  <Words>163</Words>
  <Characters>866</Characters>
  <CharactersWithSpaces>1026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2023-11-30T05:54:48Z</dcterms:created>
  <dc:creator/>
  <dc:description/>
  <dc:language>en-US</dc:language>
  <cp:lastModifiedBy/>
  <dcterms:modified xsi:type="dcterms:W3CDTF">2023-11-30T07:10:57Z</dcterms:modified>
  <cp:revision>1</cp:revision>
  <dc:subject/>
  <dc:title/>
</cp:coreProperties>
</file>