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45CD" w:rsidRDefault="0093004C" w:rsidP="00C03ECB">
      <w:pPr>
        <w:jc w:val="center"/>
        <w:rPr>
          <w:rFonts w:ascii="Times New Roman" w:hAnsi="Times New Roman" w:cs="Times New Roman"/>
          <w:b/>
          <w:bCs/>
        </w:rPr>
      </w:pPr>
      <w:r w:rsidRPr="0093004C">
        <w:rPr>
          <w:rFonts w:ascii="Times New Roman" w:hAnsi="Times New Roman" w:cs="Times New Roman"/>
          <w:b/>
          <w:bCs/>
        </w:rPr>
        <w:t xml:space="preserve">Paper Review: </w:t>
      </w:r>
      <w:r w:rsidR="00E06C6F">
        <w:rPr>
          <w:rFonts w:ascii="Times New Roman" w:hAnsi="Times New Roman" w:cs="Times New Roman"/>
          <w:b/>
          <w:bCs/>
        </w:rPr>
        <w:t>MLLMGUARD: A Multi-Dimensional Safety Evaluation Suite for Multimodal Large Language Models</w:t>
      </w:r>
    </w:p>
    <w:p w:rsidR="0093004C" w:rsidRDefault="00C03ECB" w:rsidP="00E33A2C">
      <w:pPr>
        <w:jc w:val="center"/>
        <w:rPr>
          <w:rFonts w:ascii="Times New Roman" w:hAnsi="Times New Roman" w:cs="Times New Roman"/>
        </w:rPr>
      </w:pPr>
      <w:r>
        <w:rPr>
          <w:rFonts w:ascii="Times New Roman" w:hAnsi="Times New Roman" w:cs="Times New Roman"/>
        </w:rPr>
        <w:t>By: Lam Nguyen</w:t>
      </w:r>
    </w:p>
    <w:p w:rsidR="00E33A2C" w:rsidRDefault="00E33A2C" w:rsidP="00E33A2C">
      <w:pPr>
        <w:jc w:val="center"/>
        <w:rPr>
          <w:rFonts w:ascii="Times New Roman" w:hAnsi="Times New Roman" w:cs="Times New Roman"/>
        </w:rPr>
      </w:pPr>
    </w:p>
    <w:p w:rsidR="00E33A2C" w:rsidRDefault="00E33A2C" w:rsidP="00E33A2C">
      <w:pPr>
        <w:rPr>
          <w:rFonts w:ascii="Times New Roman" w:hAnsi="Times New Roman" w:cs="Times New Roman"/>
        </w:rPr>
      </w:pPr>
    </w:p>
    <w:p w:rsidR="00E33A2C" w:rsidRPr="00E33A2C" w:rsidRDefault="00E33A2C" w:rsidP="00E33A2C">
      <w:pPr>
        <w:rPr>
          <w:rFonts w:ascii="Times New Roman" w:hAnsi="Times New Roman" w:cs="Times New Roman"/>
        </w:rPr>
      </w:pPr>
    </w:p>
    <w:p w:rsidR="0093004C" w:rsidRPr="0093004C" w:rsidRDefault="0093004C">
      <w:pPr>
        <w:rPr>
          <w:rFonts w:ascii="Times New Roman" w:hAnsi="Times New Roman" w:cs="Times New Roman"/>
          <w:b/>
          <w:bCs/>
        </w:rPr>
      </w:pPr>
    </w:p>
    <w:p w:rsidR="0093004C" w:rsidRPr="0093004C" w:rsidRDefault="0093004C">
      <w:pPr>
        <w:rPr>
          <w:rFonts w:ascii="Times New Roman" w:hAnsi="Times New Roman" w:cs="Times New Roman"/>
          <w:b/>
          <w:bCs/>
        </w:rPr>
        <w:sectPr w:rsidR="0093004C" w:rsidRPr="0093004C" w:rsidSect="0093004C">
          <w:pgSz w:w="12240" w:h="15840"/>
          <w:pgMar w:top="1440" w:right="1440" w:bottom="1440" w:left="1440" w:header="720" w:footer="720" w:gutter="0"/>
          <w:cols w:space="720"/>
          <w:docGrid w:linePitch="360"/>
        </w:sectPr>
      </w:pPr>
    </w:p>
    <w:p w:rsidR="0093004C" w:rsidRDefault="0093004C" w:rsidP="0093004C">
      <w:pPr>
        <w:rPr>
          <w:rFonts w:ascii="Times New Roman" w:hAnsi="Times New Roman" w:cs="Times New Roman"/>
          <w:b/>
          <w:bCs/>
          <w:sz w:val="20"/>
          <w:szCs w:val="20"/>
        </w:rPr>
      </w:pPr>
      <w:r w:rsidRPr="0093004C">
        <w:rPr>
          <w:rFonts w:ascii="Times New Roman" w:hAnsi="Times New Roman" w:cs="Times New Roman"/>
          <w:b/>
          <w:bCs/>
          <w:sz w:val="20"/>
          <w:szCs w:val="20"/>
        </w:rPr>
        <w:t>1. SUMMARY</w:t>
      </w:r>
    </w:p>
    <w:p w:rsidR="00476BBA" w:rsidRPr="0093004C" w:rsidRDefault="00476BBA" w:rsidP="0093004C">
      <w:pPr>
        <w:rPr>
          <w:rFonts w:ascii="Times New Roman" w:hAnsi="Times New Roman" w:cs="Times New Roman"/>
          <w:b/>
          <w:bCs/>
          <w:sz w:val="20"/>
          <w:szCs w:val="20"/>
        </w:rPr>
      </w:pPr>
    </w:p>
    <w:p w:rsidR="009754AE" w:rsidRDefault="00761B79" w:rsidP="0093004C">
      <w:pPr>
        <w:rPr>
          <w:rFonts w:ascii="Times New Roman" w:hAnsi="Times New Roman" w:cs="Times New Roman"/>
          <w:sz w:val="20"/>
          <w:szCs w:val="20"/>
        </w:rPr>
      </w:pPr>
      <w:proofErr w:type="spellStart"/>
      <w:r>
        <w:rPr>
          <w:rFonts w:ascii="Times New Roman" w:hAnsi="Times New Roman" w:cs="Times New Roman"/>
          <w:sz w:val="20"/>
          <w:szCs w:val="20"/>
        </w:rPr>
        <w:t>MLLMGuard</w:t>
      </w:r>
      <w:proofErr w:type="spellEnd"/>
      <w:r>
        <w:rPr>
          <w:rFonts w:ascii="Times New Roman" w:hAnsi="Times New Roman" w:cs="Times New Roman"/>
          <w:sz w:val="20"/>
          <w:szCs w:val="20"/>
        </w:rPr>
        <w:t xml:space="preserve"> is a method of evaluating the safety of an answer given or a question asked involving a Large Language Model (LLM). The factors to be considered in evaluation are:</w:t>
      </w:r>
    </w:p>
    <w:p w:rsidR="00761B79" w:rsidRDefault="00761B79" w:rsidP="0093004C">
      <w:pPr>
        <w:rPr>
          <w:rFonts w:ascii="Times New Roman" w:hAnsi="Times New Roman" w:cs="Times New Roman"/>
          <w:sz w:val="20"/>
          <w:szCs w:val="20"/>
        </w:rPr>
      </w:pPr>
    </w:p>
    <w:p w:rsidR="00761B79" w:rsidRDefault="00761B79" w:rsidP="00761B79">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Privacy</w:t>
      </w:r>
    </w:p>
    <w:p w:rsidR="00761B79" w:rsidRDefault="00761B79" w:rsidP="00761B79">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Bias</w:t>
      </w:r>
    </w:p>
    <w:p w:rsidR="00761B79" w:rsidRDefault="00761B79" w:rsidP="00761B79">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Toxicity</w:t>
      </w:r>
    </w:p>
    <w:p w:rsidR="00761B79" w:rsidRDefault="00761B79" w:rsidP="00761B79">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Truthfulness</w:t>
      </w:r>
    </w:p>
    <w:p w:rsidR="00761B79" w:rsidRDefault="00761B79" w:rsidP="00761B79">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Legality</w:t>
      </w:r>
    </w:p>
    <w:p w:rsidR="00761B79" w:rsidRDefault="00761B79" w:rsidP="00761B79">
      <w:pPr>
        <w:rPr>
          <w:rFonts w:ascii="Times New Roman" w:hAnsi="Times New Roman" w:cs="Times New Roman"/>
          <w:sz w:val="20"/>
          <w:szCs w:val="20"/>
        </w:rPr>
      </w:pPr>
    </w:p>
    <w:p w:rsidR="00761B79" w:rsidRDefault="00761B79" w:rsidP="00761B79">
      <w:pPr>
        <w:rPr>
          <w:rFonts w:ascii="Times New Roman" w:hAnsi="Times New Roman" w:cs="Times New Roman"/>
          <w:sz w:val="20"/>
          <w:szCs w:val="20"/>
        </w:rPr>
      </w:pPr>
      <w:r>
        <w:rPr>
          <w:rFonts w:ascii="Times New Roman" w:hAnsi="Times New Roman" w:cs="Times New Roman"/>
          <w:sz w:val="20"/>
          <w:szCs w:val="20"/>
        </w:rPr>
        <w:t>Information given by a publicly available LLM need to protect privacy, be unbiased, not toxic, true and legal.</w:t>
      </w:r>
    </w:p>
    <w:p w:rsidR="00761B79" w:rsidRDefault="00761B79" w:rsidP="00761B79">
      <w:pPr>
        <w:rPr>
          <w:rFonts w:ascii="Times New Roman" w:hAnsi="Times New Roman" w:cs="Times New Roman"/>
          <w:sz w:val="20"/>
          <w:szCs w:val="20"/>
        </w:rPr>
      </w:pPr>
    </w:p>
    <w:p w:rsidR="00761B79" w:rsidRDefault="00761B79" w:rsidP="00761B79">
      <w:pPr>
        <w:rPr>
          <w:rFonts w:ascii="Times New Roman" w:hAnsi="Times New Roman" w:cs="Times New Roman"/>
          <w:sz w:val="20"/>
          <w:szCs w:val="20"/>
        </w:rPr>
      </w:pPr>
      <w:r>
        <w:rPr>
          <w:rFonts w:ascii="Times New Roman" w:hAnsi="Times New Roman" w:cs="Times New Roman"/>
          <w:sz w:val="20"/>
          <w:szCs w:val="20"/>
        </w:rPr>
        <w:t xml:space="preserve">The </w:t>
      </w:r>
      <w:proofErr w:type="spellStart"/>
      <w:r>
        <w:rPr>
          <w:rFonts w:ascii="Times New Roman" w:hAnsi="Times New Roman" w:cs="Times New Roman"/>
          <w:sz w:val="20"/>
          <w:szCs w:val="20"/>
        </w:rPr>
        <w:t>MLLMGuard</w:t>
      </w:r>
      <w:proofErr w:type="spellEnd"/>
      <w:r>
        <w:rPr>
          <w:rFonts w:ascii="Times New Roman" w:hAnsi="Times New Roman" w:cs="Times New Roman"/>
          <w:sz w:val="20"/>
          <w:szCs w:val="20"/>
        </w:rPr>
        <w:t xml:space="preserve"> suite </w:t>
      </w:r>
      <w:r w:rsidR="00CE5982">
        <w:rPr>
          <w:rFonts w:ascii="Times New Roman" w:hAnsi="Times New Roman" w:cs="Times New Roman"/>
          <w:sz w:val="20"/>
          <w:szCs w:val="20"/>
        </w:rPr>
        <w:t>consists of a curated evaluation dataset, inference utilities, and a lightweight evaluator for automatically judging the safety of an answer.</w:t>
      </w:r>
    </w:p>
    <w:p w:rsidR="0034135E" w:rsidRDefault="0034135E" w:rsidP="00761B79">
      <w:pPr>
        <w:rPr>
          <w:rFonts w:ascii="Times New Roman" w:hAnsi="Times New Roman" w:cs="Times New Roman"/>
          <w:sz w:val="20"/>
          <w:szCs w:val="20"/>
        </w:rPr>
      </w:pPr>
    </w:p>
    <w:p w:rsidR="003D4734" w:rsidRDefault="0034135E" w:rsidP="00761B79">
      <w:pPr>
        <w:rPr>
          <w:rFonts w:ascii="Times New Roman" w:hAnsi="Times New Roman" w:cs="Times New Roman"/>
          <w:sz w:val="20"/>
          <w:szCs w:val="20"/>
        </w:rPr>
      </w:pPr>
      <w:r>
        <w:rPr>
          <w:rFonts w:ascii="Times New Roman" w:hAnsi="Times New Roman" w:cs="Times New Roman"/>
          <w:sz w:val="20"/>
          <w:szCs w:val="20"/>
        </w:rPr>
        <w:t>Modern LLMs have been extended from a single text modality to being generalized to work over many different types of text material making them much more versatile then in the past. But because of this versatility, there is a much greater risk that sensitive or dangerous data will be given out. Previous methods of censoring MLLMs involve the use of the GPT-4V model to directly rate the safety of a response. However</w:t>
      </w:r>
      <w:r w:rsidR="003D4734">
        <w:rPr>
          <w:rFonts w:ascii="Times New Roman" w:hAnsi="Times New Roman" w:cs="Times New Roman"/>
          <w:sz w:val="20"/>
          <w:szCs w:val="20"/>
        </w:rPr>
        <w:t>,</w:t>
      </w:r>
      <w:r>
        <w:rPr>
          <w:rFonts w:ascii="Times New Roman" w:hAnsi="Times New Roman" w:cs="Times New Roman"/>
          <w:sz w:val="20"/>
          <w:szCs w:val="20"/>
        </w:rPr>
        <w:t xml:space="preserve"> GPT-4V is biased towards its own </w:t>
      </w:r>
      <w:r w:rsidR="003D4734">
        <w:rPr>
          <w:rFonts w:ascii="Times New Roman" w:hAnsi="Times New Roman" w:cs="Times New Roman"/>
          <w:sz w:val="20"/>
          <w:szCs w:val="20"/>
        </w:rPr>
        <w:t>given answers. Human annotators can also be used but this is extremely costly and tedious. Another downside to previous censorship methods is that they are only focused on the English Language.</w:t>
      </w:r>
    </w:p>
    <w:p w:rsidR="003D4734" w:rsidRDefault="003D4734" w:rsidP="00761B79">
      <w:pPr>
        <w:rPr>
          <w:rFonts w:ascii="Times New Roman" w:hAnsi="Times New Roman" w:cs="Times New Roman"/>
          <w:sz w:val="20"/>
          <w:szCs w:val="20"/>
        </w:rPr>
      </w:pPr>
    </w:p>
    <w:p w:rsidR="0034135E" w:rsidRPr="00761B79" w:rsidRDefault="003D4734" w:rsidP="00761B79">
      <w:pPr>
        <w:rPr>
          <w:rFonts w:ascii="Times New Roman" w:hAnsi="Times New Roman" w:cs="Times New Roman"/>
          <w:sz w:val="20"/>
          <w:szCs w:val="20"/>
        </w:rPr>
      </w:pPr>
      <w:r>
        <w:rPr>
          <w:rFonts w:ascii="Times New Roman" w:hAnsi="Times New Roman" w:cs="Times New Roman"/>
          <w:sz w:val="20"/>
          <w:szCs w:val="20"/>
        </w:rPr>
        <w:t xml:space="preserve">The evaluation dataset used is a hand annotated dataset that contains private and personal information taken from social media. This dataset is chosen by a professional group of humans in their relevant field and contains a lot of private and sensitive information attributed to a certain individual… Basically acting like the exact opposite of the types of information you would want an LLM to give. </w:t>
      </w:r>
    </w:p>
    <w:p w:rsidR="00761B79" w:rsidRPr="00761B79" w:rsidRDefault="00761B79" w:rsidP="00761B79">
      <w:pPr>
        <w:rPr>
          <w:rFonts w:ascii="Times New Roman" w:hAnsi="Times New Roman" w:cs="Times New Roman"/>
          <w:sz w:val="20"/>
          <w:szCs w:val="20"/>
        </w:rPr>
      </w:pPr>
    </w:p>
    <w:p w:rsidR="00EE1BEB" w:rsidRDefault="00EE1BEB" w:rsidP="0093004C">
      <w:pPr>
        <w:rPr>
          <w:rFonts w:ascii="Times New Roman" w:hAnsi="Times New Roman" w:cs="Times New Roman"/>
          <w:sz w:val="20"/>
          <w:szCs w:val="20"/>
        </w:rPr>
      </w:pPr>
    </w:p>
    <w:p w:rsidR="00A96C64" w:rsidRDefault="00A96C64" w:rsidP="0093004C">
      <w:pPr>
        <w:rPr>
          <w:rFonts w:ascii="Times New Roman" w:hAnsi="Times New Roman" w:cs="Times New Roman"/>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2. STRENGTHS</w:t>
      </w:r>
    </w:p>
    <w:p w:rsidR="00A96C64" w:rsidRDefault="00A96C64" w:rsidP="0093004C">
      <w:pPr>
        <w:rPr>
          <w:rFonts w:ascii="Times New Roman" w:hAnsi="Times New Roman" w:cs="Times New Roman"/>
          <w:b/>
          <w:bCs/>
          <w:sz w:val="20"/>
          <w:szCs w:val="20"/>
        </w:rPr>
      </w:pPr>
    </w:p>
    <w:p w:rsidR="00A96C64" w:rsidRPr="008A6832" w:rsidRDefault="008A6832" w:rsidP="008A6832">
      <w:pPr>
        <w:pStyle w:val="ListParagraph"/>
        <w:numPr>
          <w:ilvl w:val="0"/>
          <w:numId w:val="15"/>
        </w:numPr>
        <w:rPr>
          <w:rFonts w:ascii="Times New Roman" w:hAnsi="Times New Roman" w:cs="Times New Roman"/>
          <w:sz w:val="20"/>
          <w:szCs w:val="20"/>
        </w:rPr>
      </w:pPr>
      <w:r>
        <w:rPr>
          <w:rFonts w:ascii="Times New Roman" w:hAnsi="Times New Roman" w:cs="Times New Roman"/>
          <w:sz w:val="20"/>
          <w:szCs w:val="20"/>
        </w:rPr>
        <w:t>Human guidance was able to curate the evaluation dataset. Although this can instill bias in the dataset from a small group of people… It is also able to keep the Evaluation Suite from becoming a black box and making ungrounded and unfounded judgments on the safety of an output.</w:t>
      </w:r>
    </w:p>
    <w:p w:rsidR="002F7774" w:rsidRDefault="002F7774" w:rsidP="0093004C">
      <w:pPr>
        <w:rPr>
          <w:rFonts w:ascii="Times New Roman" w:hAnsi="Times New Roman" w:cs="Times New Roman"/>
          <w:b/>
          <w:bCs/>
          <w:sz w:val="20"/>
          <w:szCs w:val="20"/>
        </w:rPr>
      </w:pPr>
    </w:p>
    <w:p w:rsidR="00974FFE" w:rsidRPr="00A74736" w:rsidRDefault="00974FFE" w:rsidP="00552DEF">
      <w:pPr>
        <w:pStyle w:val="ListParagraph"/>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552DEF"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3.</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WEAKNESSES</w:t>
      </w:r>
    </w:p>
    <w:p w:rsidR="003D4734" w:rsidRDefault="003D4734" w:rsidP="00552DEF">
      <w:pPr>
        <w:rPr>
          <w:rFonts w:ascii="Times New Roman" w:hAnsi="Times New Roman" w:cs="Times New Roman"/>
          <w:b/>
          <w:bCs/>
          <w:sz w:val="20"/>
          <w:szCs w:val="20"/>
        </w:rPr>
      </w:pPr>
    </w:p>
    <w:p w:rsidR="003D4734" w:rsidRDefault="003D4734" w:rsidP="003D473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 xml:space="preserve">One of the weaknesses of </w:t>
      </w:r>
      <w:proofErr w:type="spellStart"/>
      <w:r>
        <w:rPr>
          <w:rFonts w:ascii="Times New Roman" w:hAnsi="Times New Roman" w:cs="Times New Roman"/>
          <w:sz w:val="20"/>
          <w:szCs w:val="20"/>
        </w:rPr>
        <w:t>MLMMGuard</w:t>
      </w:r>
      <w:proofErr w:type="spellEnd"/>
      <w:r>
        <w:rPr>
          <w:rFonts w:ascii="Times New Roman" w:hAnsi="Times New Roman" w:cs="Times New Roman"/>
          <w:sz w:val="20"/>
          <w:szCs w:val="20"/>
        </w:rPr>
        <w:t xml:space="preserve"> is that the evaluation dataset is annotated by humans. This can lead to the dataset itself being biased on what is considered safe and unsafe… This might or might not be true, but the people that are likely to work in tech generally are biased towards a certain viewpoint… And this bias will be reflected in the evaluation set</w:t>
      </w:r>
    </w:p>
    <w:p w:rsidR="00A96C64" w:rsidRDefault="00A96C64" w:rsidP="003D473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The very concept of what is safe to show and what is not might be subjective and could interfere with the power and accuracy of an LLM. In trying to censor an LLM, even in the name of safety, the effectiveness could be reduced. This bias will be reflected in the evaluator used.</w:t>
      </w:r>
    </w:p>
    <w:p w:rsidR="00E4331D" w:rsidRPr="00E4331D" w:rsidRDefault="00E4331D" w:rsidP="00E4331D">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Unclear what the term Red Teaming means.</w:t>
      </w:r>
    </w:p>
    <w:p w:rsidR="00A96C64" w:rsidRPr="003D4734" w:rsidRDefault="00A96C64" w:rsidP="008A6832">
      <w:pPr>
        <w:pStyle w:val="ListParagraph"/>
        <w:rPr>
          <w:rFonts w:ascii="Times New Roman" w:hAnsi="Times New Roman" w:cs="Times New Roman"/>
          <w:sz w:val="20"/>
          <w:szCs w:val="20"/>
        </w:rPr>
      </w:pPr>
    </w:p>
    <w:p w:rsidR="00552DEF" w:rsidRDefault="00552DEF" w:rsidP="00552DEF">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p>
    <w:p w:rsidR="00EE1BEB" w:rsidRDefault="00552DEF" w:rsidP="00552DEF">
      <w:pPr>
        <w:rPr>
          <w:rFonts w:ascii="Times New Roman" w:hAnsi="Times New Roman" w:cs="Times New Roman"/>
          <w:b/>
          <w:bCs/>
          <w:sz w:val="20"/>
          <w:szCs w:val="20"/>
        </w:rPr>
      </w:pPr>
      <w:r w:rsidRPr="00552DEF">
        <w:rPr>
          <w:rFonts w:ascii="Times New Roman" w:hAnsi="Times New Roman" w:cs="Times New Roman"/>
          <w:b/>
          <w:bCs/>
          <w:sz w:val="20"/>
          <w:szCs w:val="20"/>
        </w:rPr>
        <w:t>4.</w:t>
      </w:r>
      <w:r>
        <w:rPr>
          <w:rFonts w:ascii="Times New Roman" w:hAnsi="Times New Roman" w:cs="Times New Roman"/>
          <w:b/>
          <w:bCs/>
          <w:sz w:val="20"/>
          <w:szCs w:val="20"/>
        </w:rPr>
        <w:t xml:space="preserve"> </w:t>
      </w:r>
      <w:r w:rsidR="00EE1BEB" w:rsidRPr="00552DEF">
        <w:rPr>
          <w:rFonts w:ascii="Times New Roman" w:hAnsi="Times New Roman" w:cs="Times New Roman"/>
          <w:b/>
          <w:bCs/>
          <w:sz w:val="20"/>
          <w:szCs w:val="20"/>
        </w:rPr>
        <w:t>TECHNICAL EXTENSIONS</w:t>
      </w:r>
    </w:p>
    <w:p w:rsidR="008A6832" w:rsidRDefault="008A6832" w:rsidP="00552DEF">
      <w:pPr>
        <w:rPr>
          <w:rFonts w:ascii="Times New Roman" w:hAnsi="Times New Roman" w:cs="Times New Roman"/>
          <w:b/>
          <w:bCs/>
          <w:sz w:val="20"/>
          <w:szCs w:val="20"/>
        </w:rPr>
      </w:pPr>
    </w:p>
    <w:p w:rsidR="008A6832" w:rsidRPr="00E4331D" w:rsidRDefault="00E4331D" w:rsidP="00E4331D">
      <w:pPr>
        <w:rPr>
          <w:rFonts w:ascii="Times New Roman" w:hAnsi="Times New Roman" w:cs="Times New Roman"/>
          <w:b/>
          <w:bCs/>
          <w:sz w:val="20"/>
          <w:szCs w:val="20"/>
        </w:rPr>
      </w:pPr>
      <w:r w:rsidRPr="00E4331D">
        <w:rPr>
          <w:rFonts w:ascii="Times New Roman" w:hAnsi="Times New Roman" w:cs="Times New Roman"/>
          <w:sz w:val="20"/>
          <w:szCs w:val="20"/>
        </w:rPr>
        <w:t>Although it will be more expensive, it might be interesting to curate the evaluation dataset using different demographics of professionals or different demographics period to see if the evaluation outputs will be different.</w:t>
      </w:r>
    </w:p>
    <w:p w:rsidR="00552DEF" w:rsidRDefault="00552DEF" w:rsidP="00552DEF">
      <w:pPr>
        <w:rPr>
          <w:rFonts w:ascii="Times New Roman" w:hAnsi="Times New Roman" w:cs="Times New Roman"/>
          <w:bCs/>
          <w:sz w:val="20"/>
          <w:szCs w:val="20"/>
        </w:rPr>
      </w:pPr>
    </w:p>
    <w:p w:rsidR="00EE1BEB" w:rsidRDefault="00EE1BEB" w:rsidP="0093004C">
      <w:pPr>
        <w:rPr>
          <w:rFonts w:ascii="Times New Roman" w:hAnsi="Times New Roman" w:cs="Times New Roman"/>
          <w:b/>
          <w:bCs/>
          <w:sz w:val="20"/>
          <w:szCs w:val="20"/>
        </w:rPr>
      </w:pPr>
    </w:p>
    <w:p w:rsidR="00EE1BEB" w:rsidRDefault="00EE1BEB" w:rsidP="0093004C">
      <w:pPr>
        <w:rPr>
          <w:rFonts w:ascii="Times New Roman" w:hAnsi="Times New Roman" w:cs="Times New Roman"/>
          <w:b/>
          <w:bCs/>
          <w:sz w:val="20"/>
          <w:szCs w:val="20"/>
        </w:rPr>
      </w:pPr>
      <w:r>
        <w:rPr>
          <w:rFonts w:ascii="Times New Roman" w:hAnsi="Times New Roman" w:cs="Times New Roman"/>
          <w:b/>
          <w:bCs/>
          <w:sz w:val="20"/>
          <w:szCs w:val="20"/>
        </w:rPr>
        <w:t>5. OVERALL REVIEW</w:t>
      </w:r>
    </w:p>
    <w:p w:rsidR="00E4331D" w:rsidRDefault="00E4331D" w:rsidP="0093004C">
      <w:pPr>
        <w:rPr>
          <w:rFonts w:ascii="Times New Roman" w:hAnsi="Times New Roman" w:cs="Times New Roman"/>
          <w:b/>
          <w:bCs/>
          <w:sz w:val="20"/>
          <w:szCs w:val="20"/>
        </w:rPr>
      </w:pPr>
    </w:p>
    <w:p w:rsidR="009E6341" w:rsidRDefault="00E4331D" w:rsidP="0093004C">
      <w:pPr>
        <w:rPr>
          <w:rFonts w:ascii="Times New Roman" w:hAnsi="Times New Roman" w:cs="Times New Roman"/>
          <w:sz w:val="20"/>
          <w:szCs w:val="20"/>
        </w:rPr>
      </w:pPr>
      <w:proofErr w:type="spellStart"/>
      <w:r>
        <w:rPr>
          <w:rFonts w:ascii="Times New Roman" w:hAnsi="Times New Roman" w:cs="Times New Roman"/>
          <w:sz w:val="20"/>
          <w:szCs w:val="20"/>
        </w:rPr>
        <w:lastRenderedPageBreak/>
        <w:t>MLLMGuard</w:t>
      </w:r>
      <w:proofErr w:type="spellEnd"/>
      <w:r>
        <w:rPr>
          <w:rFonts w:ascii="Times New Roman" w:hAnsi="Times New Roman" w:cs="Times New Roman"/>
          <w:sz w:val="20"/>
          <w:szCs w:val="20"/>
        </w:rPr>
        <w:t xml:space="preserve"> is a lightweight censor to protect the population against bias, privacy violations, toxicity, misinformation and illegal information.</w:t>
      </w:r>
    </w:p>
    <w:p w:rsidR="00E4331D" w:rsidRDefault="00E4331D" w:rsidP="0093004C">
      <w:pPr>
        <w:rPr>
          <w:rFonts w:ascii="Times New Roman" w:hAnsi="Times New Roman" w:cs="Times New Roman"/>
          <w:sz w:val="20"/>
          <w:szCs w:val="20"/>
        </w:rPr>
      </w:pPr>
    </w:p>
    <w:p w:rsidR="00E4331D" w:rsidRDefault="00E4331D" w:rsidP="0093004C">
      <w:pPr>
        <w:rPr>
          <w:rFonts w:ascii="Times New Roman" w:hAnsi="Times New Roman" w:cs="Times New Roman"/>
          <w:sz w:val="20"/>
          <w:szCs w:val="20"/>
        </w:rPr>
      </w:pPr>
      <w:r>
        <w:rPr>
          <w:rFonts w:ascii="Times New Roman" w:hAnsi="Times New Roman" w:cs="Times New Roman"/>
          <w:sz w:val="20"/>
          <w:szCs w:val="20"/>
        </w:rPr>
        <w:t>Some of the weaknesses are in the curation of the evaluation dataset by humans. How biased are these humans?</w:t>
      </w:r>
    </w:p>
    <w:p w:rsidR="00E4331D" w:rsidRDefault="00E4331D" w:rsidP="0093004C">
      <w:pPr>
        <w:rPr>
          <w:rFonts w:ascii="Times New Roman" w:hAnsi="Times New Roman" w:cs="Times New Roman"/>
          <w:sz w:val="20"/>
          <w:szCs w:val="20"/>
        </w:rPr>
      </w:pPr>
    </w:p>
    <w:p w:rsidR="00E4331D" w:rsidRPr="00E4331D" w:rsidRDefault="00E4331D" w:rsidP="0093004C">
      <w:pPr>
        <w:rPr>
          <w:rFonts w:ascii="Times New Roman" w:hAnsi="Times New Roman" w:cs="Times New Roman"/>
          <w:sz w:val="20"/>
          <w:szCs w:val="20"/>
        </w:rPr>
      </w:pPr>
      <w:r>
        <w:rPr>
          <w:rFonts w:ascii="Times New Roman" w:hAnsi="Times New Roman" w:cs="Times New Roman"/>
          <w:sz w:val="20"/>
          <w:szCs w:val="20"/>
        </w:rPr>
        <w:t xml:space="preserve">Also, there is the ethical question of whether LLMs should even be made safe in the first place. Is this right to censor even things that are perceived as bad? </w:t>
      </w:r>
    </w:p>
    <w:p w:rsidR="009E6341" w:rsidRPr="00E33A2C" w:rsidRDefault="009E6341" w:rsidP="0093004C">
      <w:pPr>
        <w:rPr>
          <w:rFonts w:ascii="Times New Roman" w:hAnsi="Times New Roman" w:cs="Times New Roman"/>
          <w:bCs/>
          <w:sz w:val="20"/>
          <w:szCs w:val="20"/>
        </w:rPr>
      </w:pPr>
    </w:p>
    <w:sectPr w:rsidR="009E6341" w:rsidRPr="00E33A2C" w:rsidSect="0093004C">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3ED"/>
    <w:multiLevelType w:val="hybridMultilevel"/>
    <w:tmpl w:val="5DF27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E6384"/>
    <w:multiLevelType w:val="hybridMultilevel"/>
    <w:tmpl w:val="F0744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D17D89"/>
    <w:multiLevelType w:val="hybridMultilevel"/>
    <w:tmpl w:val="6BBCA112"/>
    <w:lvl w:ilvl="0" w:tplc="BB541B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A56F5"/>
    <w:multiLevelType w:val="hybridMultilevel"/>
    <w:tmpl w:val="60E83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950C61"/>
    <w:multiLevelType w:val="hybridMultilevel"/>
    <w:tmpl w:val="4D0C3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660F56"/>
    <w:multiLevelType w:val="hybridMultilevel"/>
    <w:tmpl w:val="3280A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B4CCC"/>
    <w:multiLevelType w:val="hybridMultilevel"/>
    <w:tmpl w:val="2000E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820645"/>
    <w:multiLevelType w:val="hybridMultilevel"/>
    <w:tmpl w:val="AD7E4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C377C"/>
    <w:multiLevelType w:val="hybridMultilevel"/>
    <w:tmpl w:val="8D86E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D456F2"/>
    <w:multiLevelType w:val="hybridMultilevel"/>
    <w:tmpl w:val="9914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1C3B5C"/>
    <w:multiLevelType w:val="hybridMultilevel"/>
    <w:tmpl w:val="F376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D66991"/>
    <w:multiLevelType w:val="hybridMultilevel"/>
    <w:tmpl w:val="3B5E0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F66F1F"/>
    <w:multiLevelType w:val="hybridMultilevel"/>
    <w:tmpl w:val="930CD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95267"/>
    <w:multiLevelType w:val="hybridMultilevel"/>
    <w:tmpl w:val="ECE4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AB6866"/>
    <w:multiLevelType w:val="hybridMultilevel"/>
    <w:tmpl w:val="988A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85848"/>
    <w:multiLevelType w:val="hybridMultilevel"/>
    <w:tmpl w:val="04EC3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579262">
    <w:abstractNumId w:val="7"/>
  </w:num>
  <w:num w:numId="2" w16cid:durableId="1897617377">
    <w:abstractNumId w:val="2"/>
  </w:num>
  <w:num w:numId="3" w16cid:durableId="1601715486">
    <w:abstractNumId w:val="8"/>
  </w:num>
  <w:num w:numId="4" w16cid:durableId="1513838875">
    <w:abstractNumId w:val="15"/>
  </w:num>
  <w:num w:numId="5" w16cid:durableId="144248006">
    <w:abstractNumId w:val="12"/>
  </w:num>
  <w:num w:numId="6" w16cid:durableId="669909550">
    <w:abstractNumId w:val="9"/>
  </w:num>
  <w:num w:numId="7" w16cid:durableId="1629049805">
    <w:abstractNumId w:val="4"/>
  </w:num>
  <w:num w:numId="8" w16cid:durableId="46415737">
    <w:abstractNumId w:val="0"/>
  </w:num>
  <w:num w:numId="9" w16cid:durableId="289166776">
    <w:abstractNumId w:val="5"/>
  </w:num>
  <w:num w:numId="10" w16cid:durableId="202331857">
    <w:abstractNumId w:val="10"/>
  </w:num>
  <w:num w:numId="11" w16cid:durableId="382867688">
    <w:abstractNumId w:val="6"/>
  </w:num>
  <w:num w:numId="12" w16cid:durableId="1731076805">
    <w:abstractNumId w:val="11"/>
  </w:num>
  <w:num w:numId="13" w16cid:durableId="192308930">
    <w:abstractNumId w:val="13"/>
  </w:num>
  <w:num w:numId="14" w16cid:durableId="354037505">
    <w:abstractNumId w:val="14"/>
  </w:num>
  <w:num w:numId="15" w16cid:durableId="931281816">
    <w:abstractNumId w:val="1"/>
  </w:num>
  <w:num w:numId="16" w16cid:durableId="20582351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EA2"/>
    <w:rsid w:val="00035A14"/>
    <w:rsid w:val="00112DE0"/>
    <w:rsid w:val="00164F65"/>
    <w:rsid w:val="00191E8B"/>
    <w:rsid w:val="002D0EE2"/>
    <w:rsid w:val="002F7774"/>
    <w:rsid w:val="00301CAF"/>
    <w:rsid w:val="00307ABB"/>
    <w:rsid w:val="0034135E"/>
    <w:rsid w:val="003531CB"/>
    <w:rsid w:val="0036066E"/>
    <w:rsid w:val="003D4734"/>
    <w:rsid w:val="003E74A2"/>
    <w:rsid w:val="004310AF"/>
    <w:rsid w:val="00450DAC"/>
    <w:rsid w:val="00476BBA"/>
    <w:rsid w:val="00514F01"/>
    <w:rsid w:val="00543EA2"/>
    <w:rsid w:val="00552DEF"/>
    <w:rsid w:val="00593CC2"/>
    <w:rsid w:val="00622008"/>
    <w:rsid w:val="00734670"/>
    <w:rsid w:val="00761B79"/>
    <w:rsid w:val="0077361D"/>
    <w:rsid w:val="00777139"/>
    <w:rsid w:val="0083241F"/>
    <w:rsid w:val="00851CB8"/>
    <w:rsid w:val="008A6832"/>
    <w:rsid w:val="008B18A1"/>
    <w:rsid w:val="00906D62"/>
    <w:rsid w:val="00907CAF"/>
    <w:rsid w:val="0093004C"/>
    <w:rsid w:val="00974FFE"/>
    <w:rsid w:val="009754AE"/>
    <w:rsid w:val="009E6341"/>
    <w:rsid w:val="00A118DA"/>
    <w:rsid w:val="00A74736"/>
    <w:rsid w:val="00A908AF"/>
    <w:rsid w:val="00A96C64"/>
    <w:rsid w:val="00BA41BC"/>
    <w:rsid w:val="00BA6904"/>
    <w:rsid w:val="00BF2B4F"/>
    <w:rsid w:val="00C03ECB"/>
    <w:rsid w:val="00C96E41"/>
    <w:rsid w:val="00CD6481"/>
    <w:rsid w:val="00CE5982"/>
    <w:rsid w:val="00D145CD"/>
    <w:rsid w:val="00E06C6F"/>
    <w:rsid w:val="00E33A2C"/>
    <w:rsid w:val="00E4331D"/>
    <w:rsid w:val="00E442B7"/>
    <w:rsid w:val="00E87897"/>
    <w:rsid w:val="00EE1BEB"/>
    <w:rsid w:val="00EF377E"/>
    <w:rsid w:val="00F2172E"/>
    <w:rsid w:val="00F479F8"/>
    <w:rsid w:val="00F50AA4"/>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EA1C9"/>
  <w15:chartTrackingRefBased/>
  <w15:docId w15:val="{D3C1234E-CF63-B14B-88E2-A06ED470C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0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cp:lastPrinted>2025-03-03T03:30:00Z</cp:lastPrinted>
  <dcterms:created xsi:type="dcterms:W3CDTF">2025-02-18T08:00:00Z</dcterms:created>
  <dcterms:modified xsi:type="dcterms:W3CDTF">2025-03-03T05:54:00Z</dcterms:modified>
</cp:coreProperties>
</file>