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renoble-applicationmotivation"/>
      <w:r>
        <w:t xml:space="preserve">Grenoble Application/Motivation</w:t>
      </w:r>
      <w:bookmarkEnd w:id="21"/>
    </w:p>
    <w:p>
      <w:pPr>
        <w:pStyle w:val="Heading2"/>
      </w:pPr>
      <w:bookmarkStart w:id="22" w:name="what-is-your-long-terme-professional-ambition"/>
      <w:r>
        <w:t xml:space="preserve">What is your long-terme professional ambition</w:t>
      </w:r>
      <w:bookmarkEnd w:id="22"/>
    </w:p>
    <w:p>
      <w:pPr>
        <w:pStyle w:val="FirstParagraph"/>
      </w:pPr>
      <w:r>
        <w:t xml:space="preserve">I wish to be a expert in the field of computer science, able to solve complex problem, both technical and theoretical, across multiple fields with the help of data science tools.</w:t>
      </w:r>
    </w:p>
    <w:p>
      <w:pPr>
        <w:pStyle w:val="Heading2"/>
      </w:pPr>
      <w:bookmarkStart w:id="23" w:name="how-will-the-master-academic-program-you-apply-for-help-you-to-reach-this-ambition"/>
      <w:r>
        <w:t xml:space="preserve">How will the master academic program you apply for help you to reach this ambition</w:t>
      </w:r>
      <w:bookmarkEnd w:id="23"/>
    </w:p>
    <w:p>
      <w:pPr>
        <w:pStyle w:val="FirstParagraph"/>
      </w:pPr>
      <w:r>
        <w:t xml:space="preserve">As a science student, I have interest across many different fields of expertise, and Data Science is the tool and methodology for me to understand complex problem in the world. I strongly believe that with a diverse course structure offered by Grenoble INP will not only strengthen my understanding of mathematics, algorithm and computer science but also prepare me to apply my expertise to other fields and give me a head start toward a long and successful scientific career.</w:t>
      </w:r>
    </w:p>
    <w:p>
      <w:pPr>
        <w:pStyle w:val="Heading2"/>
      </w:pPr>
      <w:bookmarkStart w:id="24" w:name="is-there-any-academic-group-you-would-like-to-work-with-and-why-have-you-made-contacts-with-any-professors-or-researchers"/>
      <w:r>
        <w:t xml:space="preserve">Is there any academic group you would like to work with and why ? Have you made contacts with any professors or researchers</w:t>
      </w:r>
      <w:bookmarkEnd w:id="24"/>
    </w:p>
    <w:p>
      <w:pPr>
        <w:pStyle w:val="FirstParagraph"/>
      </w:pPr>
      <w:r>
        <w:t xml:space="preserve">tbc</w:t>
      </w:r>
    </w:p>
    <w:p>
      <w:pPr>
        <w:pStyle w:val="Heading2"/>
      </w:pPr>
      <w:bookmarkStart w:id="25" w:name="any-other-important-information-we-should-kno-about-your-candidature"/>
      <w:r>
        <w:t xml:space="preserve">Any other important information we should kno about your candidature</w:t>
      </w:r>
      <w:bookmarkEnd w:id="25"/>
    </w:p>
    <w:p>
      <w:pPr>
        <w:pStyle w:val="FirstParagraph"/>
      </w:pPr>
      <w:r>
        <w:t xml:space="preserve">As a student at USTH, I does not limited myself to the expertise of my speciality. During my 2nd year of the bachelor program, I have founded a FabLab (FabLab USTH) and subsequentially awarded a 3 month scholarship to Boston, MA, USA to confer with the people who originated the concept of FabLab at MIT and other FabLab around the world - within the framework of FAB11 conference and DPI programme. FabLab USTH is one of the few FabLab in the world that was founded and currently maintained exclusively by students, aiming at multidisplinary research and development.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6082cc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2018-05-06T16:33:07Z</dcterms:created>
  <dcterms:modified xsi:type="dcterms:W3CDTF">2018-05-06T16:33:07Z</dcterms:modified>
</cp:coreProperties>
</file>