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1A1A1A"/>
          <w:sz w:val="30"/>
          <w:szCs w:val="30"/>
        </w:rPr>
      </w:pPr>
      <w:proofErr w:type="gramStart"/>
      <w:r w:rsidRPr="001C6111">
        <w:rPr>
          <w:rFonts w:ascii="Georgia" w:eastAsia="Times New Roman" w:hAnsi="Georgia" w:cs="Segoe UI"/>
          <w:color w:val="1A1A1A"/>
          <w:sz w:val="30"/>
          <w:szCs w:val="30"/>
        </w:rPr>
        <w:t>computer</w:t>
      </w:r>
      <w:proofErr w:type="gramEnd"/>
      <w:r w:rsidRPr="001C6111">
        <w:rPr>
          <w:rFonts w:ascii="Georgia" w:eastAsia="Times New Roman" w:hAnsi="Georgia" w:cs="Segoe UI"/>
          <w:color w:val="1A1A1A"/>
          <w:sz w:val="30"/>
          <w:szCs w:val="30"/>
        </w:rPr>
        <w:t xml:space="preserve"> science</w:t>
      </w:r>
    </w:p>
    <w:p w:rsidR="001C6111" w:rsidRPr="001C6111" w:rsidRDefault="001C6111" w:rsidP="001C611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6" w:tgtFrame="_blank" w:history="1">
        <w:r w:rsidRPr="001C6111">
          <w:rPr>
            <w:rFonts w:ascii="var(--btn-font-family)" w:eastAsia="Times New Roman" w:hAnsi="var(--btn-font-family)" w:cs="Segoe UI"/>
            <w:color w:val="0000FF"/>
            <w:sz w:val="24"/>
            <w:szCs w:val="24"/>
            <w:u w:val="single"/>
          </w:rPr>
          <w:t>Print</w:t>
        </w:r>
      </w:hyperlink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t> Cite Share Feedback 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var(--caption-font-family)" w:eastAsia="Times New Roman" w:hAnsi="var(--caption-font-family)" w:cs="Segoe UI"/>
          <w:color w:val="1A1A1A"/>
          <w:sz w:val="24"/>
          <w:szCs w:val="24"/>
        </w:rPr>
      </w:pPr>
      <w:r w:rsidRPr="001C6111">
        <w:rPr>
          <w:rFonts w:ascii="var(--caption-font-family)" w:eastAsia="Times New Roman" w:hAnsi="var(--caption-font-family)" w:cs="Segoe UI"/>
          <w:color w:val="1A1A1A"/>
          <w:sz w:val="24"/>
          <w:szCs w:val="24"/>
        </w:rPr>
        <w:t>Alternate titles: hypertext markup language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r w:rsidRPr="001C6111">
        <w:rPr>
          <w:rFonts w:ascii="Segoe UI" w:eastAsia="Times New Roman" w:hAnsi="Segoe UI" w:cs="Segoe UI"/>
          <w:color w:val="1A1A1A"/>
          <w:sz w:val="18"/>
          <w:szCs w:val="18"/>
        </w:rPr>
        <w:t>Written by 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</w:rPr>
      </w:pP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fldChar w:fldCharType="begin"/>
      </w: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instrText xml:space="preserve"> HYPERLINK "https://www.britannica.com/contributor/David-Hemmendinger/5383" </w:instrText>
      </w: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fldChar w:fldCharType="separate"/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fldChar w:fldCharType="end"/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r w:rsidRPr="001C6111">
        <w:rPr>
          <w:rFonts w:ascii="var(--btn-font-family)" w:eastAsia="Times New Roman" w:hAnsi="var(--btn-font-family)" w:cs="Segoe UI"/>
          <w:color w:val="1A1A1A"/>
          <w:sz w:val="18"/>
          <w:szCs w:val="18"/>
        </w:rPr>
        <w:t xml:space="preserve">David </w:t>
      </w:r>
      <w:proofErr w:type="spellStart"/>
      <w:r w:rsidRPr="001C6111">
        <w:rPr>
          <w:rFonts w:ascii="var(--btn-font-family)" w:eastAsia="Times New Roman" w:hAnsi="var(--btn-font-family)" w:cs="Segoe UI"/>
          <w:color w:val="1A1A1A"/>
          <w:sz w:val="18"/>
          <w:szCs w:val="18"/>
        </w:rPr>
        <w:t>Hemmendinger</w:t>
      </w:r>
      <w:proofErr w:type="spellEnd"/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</w:pPr>
      <w:r w:rsidRPr="001C6111"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  <w:t>Fact-checked by 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1C6111"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  <w:fldChar w:fldCharType="begin"/>
      </w:r>
      <w:r w:rsidRPr="001C6111"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  <w:instrText xml:space="preserve"> HYPERLINK "https://www.britannica.com/editor/The-Editors-of-Encyclopaedia-Britannica/4419" </w:instrText>
      </w:r>
      <w:r w:rsidRPr="001C6111"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  <w:fldChar w:fldCharType="separate"/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C6111"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  <w:fldChar w:fldCharType="end"/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</w:pPr>
      <w:r w:rsidRPr="001C6111">
        <w:rPr>
          <w:rFonts w:ascii="var(--btn-font-family)" w:eastAsia="Times New Roman" w:hAnsi="var(--btn-font-family)" w:cs="Segoe UI"/>
          <w:color w:val="1A1A1A"/>
          <w:sz w:val="18"/>
          <w:szCs w:val="18"/>
        </w:rPr>
        <w:t xml:space="preserve">The Editors of </w:t>
      </w:r>
      <w:proofErr w:type="spellStart"/>
      <w:r w:rsidRPr="001C6111">
        <w:rPr>
          <w:rFonts w:ascii="var(--btn-font-family)" w:eastAsia="Times New Roman" w:hAnsi="var(--btn-font-family)" w:cs="Segoe UI"/>
          <w:color w:val="1A1A1A"/>
          <w:sz w:val="18"/>
          <w:szCs w:val="18"/>
        </w:rPr>
        <w:t>Encyclopaedia</w:t>
      </w:r>
      <w:proofErr w:type="spellEnd"/>
      <w:r w:rsidRPr="001C6111">
        <w:rPr>
          <w:rFonts w:ascii="var(--btn-font-family)" w:eastAsia="Times New Roman" w:hAnsi="var(--btn-font-family)" w:cs="Segoe UI"/>
          <w:color w:val="1A1A1A"/>
          <w:sz w:val="18"/>
          <w:szCs w:val="18"/>
        </w:rPr>
        <w:t xml:space="preserve"> Britannica</w:t>
      </w:r>
    </w:p>
    <w:p w:rsidR="001C6111" w:rsidRPr="001C6111" w:rsidRDefault="001C6111" w:rsidP="001C611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A1A1A"/>
          <w:sz w:val="18"/>
          <w:szCs w:val="18"/>
        </w:rPr>
      </w:pPr>
      <w:r w:rsidRPr="001C6111"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  <w:t>Last Updated: Jan 5, 2023 •</w:t>
      </w:r>
      <w:r w:rsidRPr="001C6111">
        <w:rPr>
          <w:rFonts w:ascii="Segoe UI" w:eastAsia="Times New Roman" w:hAnsi="Segoe UI" w:cs="Segoe UI"/>
          <w:color w:val="1A1A1A"/>
          <w:sz w:val="18"/>
          <w:szCs w:val="18"/>
        </w:rPr>
        <w:t> </w:t>
      </w:r>
      <w:hyperlink r:id="rId7" w:anchor="history" w:history="1">
        <w:r w:rsidRPr="001C611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Article History</w:t>
        </w:r>
      </w:hyperlink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1"/>
          <w:szCs w:val="21"/>
        </w:rPr>
      </w:pPr>
      <w:r>
        <w:rPr>
          <w:rFonts w:ascii="Segoe UI" w:eastAsia="Times New Roman" w:hAnsi="Segoe UI" w:cs="Segoe UI"/>
          <w:noProof/>
          <w:color w:val="0000FF"/>
          <w:sz w:val="21"/>
          <w:szCs w:val="21"/>
        </w:rPr>
        <w:drawing>
          <wp:inline distT="0" distB="0" distL="0" distR="0">
            <wp:extent cx="3810000" cy="2857500"/>
            <wp:effectExtent l="0" t="0" r="0" b="0"/>
            <wp:docPr id="4" name="Picture 4" descr="HTML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1"/>
          <w:szCs w:val="21"/>
        </w:rPr>
      </w:pPr>
      <w:r w:rsidRPr="001C6111">
        <w:rPr>
          <w:rFonts w:ascii="Segoe UI" w:eastAsia="Times New Roman" w:hAnsi="Segoe UI" w:cs="Segoe UI"/>
          <w:color w:val="1A1A1A"/>
          <w:sz w:val="21"/>
          <w:szCs w:val="21"/>
        </w:rPr>
        <w:t>HTML</w:t>
      </w:r>
    </w:p>
    <w:p w:rsidR="001C6111" w:rsidRPr="001C6111" w:rsidRDefault="001C6111" w:rsidP="001C6111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1A1A1A"/>
          <w:sz w:val="21"/>
          <w:szCs w:val="21"/>
        </w:rPr>
      </w:pPr>
      <w:hyperlink r:id="rId10" w:history="1">
        <w:r w:rsidRPr="001C611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See all media</w:t>
        </w:r>
      </w:hyperlink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1"/>
          <w:szCs w:val="21"/>
        </w:rPr>
      </w:pPr>
      <w:r w:rsidRPr="001C6111">
        <w:rPr>
          <w:rFonts w:ascii="Segoe UI" w:eastAsia="Times New Roman" w:hAnsi="Segoe UI" w:cs="Segoe UI"/>
          <w:color w:val="1A1A1A"/>
          <w:sz w:val="21"/>
          <w:szCs w:val="21"/>
        </w:rPr>
        <w:t>Related Topics: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1"/>
          <w:szCs w:val="21"/>
        </w:rPr>
      </w:pPr>
      <w:r w:rsidRPr="001C6111">
        <w:rPr>
          <w:rFonts w:ascii="Segoe UI" w:eastAsia="Times New Roman" w:hAnsi="Segoe UI" w:cs="Segoe UI"/>
          <w:color w:val="1A1A1A"/>
          <w:sz w:val="21"/>
          <w:szCs w:val="21"/>
        </w:rPr>
        <w:t> </w:t>
      </w:r>
    </w:p>
    <w:p w:rsidR="001C6111" w:rsidRPr="001C6111" w:rsidRDefault="001C6111" w:rsidP="001C6111">
      <w:pPr>
        <w:shd w:val="clear" w:color="auto" w:fill="FFFFFF"/>
        <w:spacing w:after="0" w:line="240" w:lineRule="auto"/>
        <w:ind w:left="1020"/>
        <w:rPr>
          <w:rFonts w:ascii="Segoe UI" w:eastAsia="Times New Roman" w:hAnsi="Segoe UI" w:cs="Segoe UI"/>
          <w:color w:val="1A1A1A"/>
          <w:sz w:val="21"/>
          <w:szCs w:val="21"/>
        </w:rPr>
      </w:pPr>
      <w:hyperlink r:id="rId11" w:history="1">
        <w:proofErr w:type="gramStart"/>
        <w:r w:rsidRPr="001C611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markup</w:t>
        </w:r>
        <w:proofErr w:type="gramEnd"/>
        <w:r w:rsidRPr="001C611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 xml:space="preserve"> language</w:t>
        </w:r>
      </w:hyperlink>
      <w:r w:rsidRPr="001C6111">
        <w:rPr>
          <w:rFonts w:ascii="Segoe UI" w:eastAsia="Times New Roman" w:hAnsi="Segoe UI" w:cs="Segoe UI"/>
          <w:color w:val="1A1A1A"/>
          <w:sz w:val="21"/>
          <w:szCs w:val="21"/>
        </w:rPr>
        <w:t> </w:t>
      </w:r>
      <w:hyperlink r:id="rId12" w:history="1">
        <w:r w:rsidRPr="001C611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anchor</w:t>
        </w:r>
      </w:hyperlink>
    </w:p>
    <w:p w:rsidR="001C6111" w:rsidRPr="001C6111" w:rsidRDefault="001C6111" w:rsidP="001C6111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1A1A1A"/>
          <w:sz w:val="21"/>
          <w:szCs w:val="21"/>
        </w:rPr>
      </w:pPr>
      <w:hyperlink r:id="rId13" w:history="1">
        <w:r w:rsidRPr="001C6111">
          <w:rPr>
            <w:rFonts w:ascii="var(--btn-font-family)" w:eastAsia="Times New Roman" w:hAnsi="var(--btn-font-family)" w:cs="Segoe UI"/>
            <w:color w:val="0000FF"/>
            <w:sz w:val="21"/>
            <w:szCs w:val="21"/>
            <w:u w:val="single"/>
          </w:rPr>
          <w:t>See all related content →</w:t>
        </w:r>
      </w:hyperlink>
    </w:p>
    <w:p w:rsidR="001C6111" w:rsidRPr="001C6111" w:rsidRDefault="001C6111" w:rsidP="001C6111">
      <w:pPr>
        <w:shd w:val="clear" w:color="auto" w:fill="FFFFFF"/>
        <w:spacing w:after="100" w:afterAutospacing="1" w:line="240" w:lineRule="auto"/>
        <w:rPr>
          <w:rFonts w:ascii="Georgia" w:eastAsia="Times New Roman" w:hAnsi="Georgia" w:cs="Segoe UI"/>
          <w:color w:val="1A1A1A"/>
          <w:sz w:val="24"/>
          <w:szCs w:val="24"/>
        </w:rPr>
      </w:pPr>
      <w:r w:rsidRPr="001C6111">
        <w:rPr>
          <w:rFonts w:ascii="Georgia" w:eastAsia="Times New Roman" w:hAnsi="Georgia" w:cs="Segoe UI"/>
          <w:b/>
          <w:bCs/>
          <w:color w:val="1A1A1A"/>
          <w:sz w:val="24"/>
          <w:szCs w:val="24"/>
        </w:rPr>
        <w:t>HTML</w:t>
      </w:r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, in full </w:t>
      </w:r>
      <w:r w:rsidRPr="001C6111">
        <w:rPr>
          <w:rFonts w:ascii="Georgia" w:eastAsia="Times New Roman" w:hAnsi="Georgia" w:cs="Segoe UI"/>
          <w:b/>
          <w:bCs/>
          <w:color w:val="1A1A1A"/>
          <w:sz w:val="24"/>
          <w:szCs w:val="24"/>
        </w:rPr>
        <w:t>hypertext markup language</w:t>
      </w:r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, a formatting system for displaying material retrieved over the </w:t>
      </w:r>
      <w:hyperlink r:id="rId14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Internet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. Each retrieval unit is known as a Web page (from </w:t>
      </w:r>
      <w:hyperlink r:id="rId15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World Wide Web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), and such pages frequently contain </w:t>
      </w:r>
      <w:hyperlink r:id="rId16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hypertext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links that allow related pages to be retrieved. HTML is the </w:t>
      </w:r>
      <w:hyperlink r:id="rId17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markup language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for </w:t>
      </w:r>
      <w:hyperlink r:id="rId18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encoding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Web pages. It was designed by the British scientist </w:t>
      </w:r>
      <w:hyperlink r:id="rId19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Sir Tim Berners-Lee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at the </w:t>
      </w:r>
      <w:hyperlink r:id="rId20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CERN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nuclear physics laboratory in Switzerland during the 1980s. HTML markup tags specify document elements such as headings, paragraphs, and tables. They mark up a document for display by a </w:t>
      </w:r>
      <w:hyperlink r:id="rId21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computer program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known as a Web </w:t>
      </w:r>
      <w:hyperlink r:id="rId22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browser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. The browser interprets the tags, displaying the headings, paragraphs, and tables in a layout that is adapted to the screen size and fonts available to it.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1A1A1A"/>
          <w:sz w:val="24"/>
          <w:szCs w:val="24"/>
        </w:rPr>
      </w:pPr>
      <w:r w:rsidRPr="001C6111">
        <w:rPr>
          <w:rFonts w:ascii="Georgia" w:eastAsia="Times New Roman" w:hAnsi="Georgia" w:cs="Segoe UI"/>
          <w:color w:val="1A1A1A"/>
          <w:sz w:val="24"/>
          <w:szCs w:val="24"/>
        </w:rPr>
        <w:lastRenderedPageBreak/>
        <w:t>HTML documents also contain </w:t>
      </w:r>
      <w:hyperlink r:id="rId23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anchors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 xml:space="preserve">, which are tags that specify links to other Web pages. An anchor has the form &lt;A HREF= “http://www.britannica.com”&gt; </w:t>
      </w:r>
      <w:proofErr w:type="spellStart"/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Encyclopædia</w:t>
      </w:r>
      <w:proofErr w:type="spellEnd"/>
      <w:r w:rsidRPr="001C6111">
        <w:rPr>
          <w:rFonts w:ascii="Georgia" w:eastAsia="Times New Roman" w:hAnsi="Georgia" w:cs="Segoe UI"/>
          <w:color w:val="1A1A1A"/>
          <w:sz w:val="24"/>
          <w:szCs w:val="24"/>
        </w:rPr>
        <w:t xml:space="preserve"> Britannica&lt;/A&gt;, where the quoted string is the </w:t>
      </w:r>
      <w:hyperlink r:id="rId24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URL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(universal resource locator) to which the link points (the Web “address”) and the text following it is what appears in a Web browser, </w:t>
      </w:r>
      <w:hyperlink r:id="rId25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underlined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to show that it is a link to another page. What is displayed as a single page may also be formed from multiple URLs, some containing text and others graphics.</w:t>
      </w:r>
    </w:p>
    <w:p w:rsidR="001C6111" w:rsidRPr="001C6111" w:rsidRDefault="001C6111" w:rsidP="001C6111">
      <w:pPr>
        <w:shd w:val="clear" w:color="auto" w:fill="FFFFFF"/>
        <w:spacing w:after="300" w:line="240" w:lineRule="auto"/>
        <w:rPr>
          <w:rFonts w:ascii="Segoe UI" w:eastAsia="Times New Roman" w:hAnsi="Segoe UI" w:cs="Times New Roman"/>
          <w:color w:val="0000FF"/>
          <w:sz w:val="24"/>
          <w:szCs w:val="24"/>
          <w:u w:val="single"/>
          <w:bdr w:val="single" w:sz="18" w:space="8" w:color="DDDDDD" w:frame="1"/>
          <w:shd w:val="clear" w:color="auto" w:fill="FFFFFF"/>
        </w:rPr>
      </w:pP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fldChar w:fldCharType="begin"/>
      </w: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instrText xml:space="preserve"> HYPERLINK "https://www.britannica.com/quiz/computers-and-technology" </w:instrText>
      </w: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fldChar w:fldCharType="separate"/>
      </w:r>
      <w:r>
        <w:rPr>
          <w:rFonts w:ascii="Segoe UI" w:eastAsia="Times New Roman" w:hAnsi="Segoe UI" w:cs="Segoe UI"/>
          <w:noProof/>
          <w:color w:val="0000FF"/>
          <w:sz w:val="24"/>
          <w:szCs w:val="24"/>
          <w:bdr w:val="single" w:sz="18" w:space="8" w:color="DDDDDD" w:frame="1"/>
          <w:shd w:val="clear" w:color="auto" w:fill="FFFFFF"/>
        </w:rPr>
        <w:drawing>
          <wp:inline distT="0" distB="0" distL="0" distR="0">
            <wp:extent cx="666750" cy="495300"/>
            <wp:effectExtent l="0" t="0" r="0" b="0"/>
            <wp:docPr id="3" name="Picture 3" descr="computer chip. computer. Hand holding computer chip. Central processing unit (CPU). history and society, science and technology, microchip, microprocessor motherboard computer Circuit Board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uter chip. computer. Hand holding computer chip. Central processing unit (CPU). history and society, science and technology, microchip, microprocessor motherboard computer Circuit Board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111" w:rsidRPr="001C6111" w:rsidRDefault="001C6111" w:rsidP="001C611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</w:rPr>
      </w:pPr>
      <w:r w:rsidRPr="001C6111">
        <w:rPr>
          <w:rFonts w:ascii="Segoe UI" w:eastAsia="Times New Roman" w:hAnsi="Segoe UI" w:cs="Segoe UI"/>
          <w:b/>
          <w:bCs/>
          <w:color w:val="FFFFFF"/>
          <w:sz w:val="21"/>
          <w:szCs w:val="21"/>
          <w:u w:val="single"/>
          <w:bdr w:val="single" w:sz="18" w:space="8" w:color="DDDDDD" w:frame="1"/>
          <w:shd w:val="clear" w:color="auto" w:fill="FFFFFF"/>
        </w:rPr>
        <w:t>Britannica Quiz</w:t>
      </w:r>
    </w:p>
    <w:p w:rsidR="001C6111" w:rsidRPr="001C6111" w:rsidRDefault="001C6111" w:rsidP="001C611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  <w:bdr w:val="single" w:sz="18" w:space="8" w:color="DDDDDD" w:frame="1"/>
          <w:shd w:val="clear" w:color="auto" w:fill="FFFFFF"/>
        </w:rPr>
      </w:pPr>
      <w:r w:rsidRPr="001C6111">
        <w:rPr>
          <w:rFonts w:ascii="Segoe UI" w:eastAsia="Times New Roman" w:hAnsi="Segoe UI" w:cs="Segoe UI"/>
          <w:color w:val="0000FF"/>
          <w:sz w:val="24"/>
          <w:szCs w:val="24"/>
          <w:u w:val="single"/>
          <w:bdr w:val="single" w:sz="18" w:space="8" w:color="DDDDDD" w:frame="1"/>
          <w:shd w:val="clear" w:color="auto" w:fill="FFFFFF"/>
        </w:rPr>
        <w:t>Computers and Technology Quiz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fldChar w:fldCharType="end"/>
      </w:r>
      <w:hyperlink r:id="rId28" w:history="1">
        <w:r w:rsidRPr="001C6111">
          <w:rPr>
            <w:rFonts w:ascii="Segoe UI" w:eastAsia="Times New Roman" w:hAnsi="Segoe UI" w:cs="Segoe UI"/>
            <w:i/>
            <w:iCs/>
            <w:color w:val="0000FF"/>
            <w:u w:val="single"/>
          </w:rPr>
          <w:t xml:space="preserve">David </w:t>
        </w:r>
        <w:proofErr w:type="spellStart"/>
        <w:r w:rsidRPr="001C6111">
          <w:rPr>
            <w:rFonts w:ascii="Segoe UI" w:eastAsia="Times New Roman" w:hAnsi="Segoe UI" w:cs="Segoe UI"/>
            <w:i/>
            <w:iCs/>
            <w:color w:val="0000FF"/>
            <w:u w:val="single"/>
          </w:rPr>
          <w:t>Hemmendinger</w:t>
        </w:r>
        <w:proofErr w:type="spellEnd"/>
      </w:hyperlink>
    </w:p>
    <w:p w:rsidR="001C6111" w:rsidRPr="001C6111" w:rsidRDefault="001C6111" w:rsidP="001C6111">
      <w:pPr>
        <w:shd w:val="clear" w:color="auto" w:fill="FAFAFA"/>
        <w:spacing w:after="0" w:line="240" w:lineRule="auto"/>
        <w:textAlignment w:val="bottom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29" w:history="1">
        <w:proofErr w:type="gramStart"/>
        <w:r w:rsidRPr="001C6111">
          <w:rPr>
            <w:rFonts w:ascii="var(--font-family-serif)" w:eastAsia="Times New Roman" w:hAnsi="var(--font-family-serif)" w:cs="Segoe UI"/>
            <w:color w:val="0000FF"/>
            <w:sz w:val="21"/>
            <w:szCs w:val="21"/>
            <w:u w:val="single"/>
          </w:rPr>
          <w:t>markup</w:t>
        </w:r>
        <w:proofErr w:type="gramEnd"/>
        <w:r w:rsidRPr="001C6111">
          <w:rPr>
            <w:rFonts w:ascii="var(--font-family-serif)" w:eastAsia="Times New Roman" w:hAnsi="var(--font-family-serif)" w:cs="Segoe UI"/>
            <w:color w:val="0000FF"/>
            <w:sz w:val="21"/>
            <w:szCs w:val="21"/>
            <w:u w:val="single"/>
          </w:rPr>
          <w:t xml:space="preserve"> language</w:t>
        </w:r>
      </w:hyperlink>
    </w:p>
    <w:p w:rsidR="001C6111" w:rsidRPr="001C6111" w:rsidRDefault="001C6111" w:rsidP="001C6111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1A1A1A"/>
          <w:sz w:val="21"/>
          <w:szCs w:val="21"/>
        </w:rPr>
      </w:pPr>
      <w:r w:rsidRPr="001C6111">
        <w:rPr>
          <w:rFonts w:ascii="Segoe UI" w:eastAsia="Times New Roman" w:hAnsi="Segoe UI" w:cs="Segoe UI"/>
          <w:color w:val="1A1A1A"/>
          <w:sz w:val="21"/>
          <w:szCs w:val="21"/>
        </w:rPr>
        <w:t>Table of Contents</w:t>
      </w:r>
    </w:p>
    <w:p w:rsidR="001C6111" w:rsidRPr="001C6111" w:rsidRDefault="001C6111" w:rsidP="001C6111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30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Introduction</w:t>
        </w:r>
      </w:hyperlink>
    </w:p>
    <w:p w:rsidR="001C6111" w:rsidRPr="001C6111" w:rsidRDefault="001C6111" w:rsidP="001C6111">
      <w:pPr>
        <w:shd w:val="clear" w:color="auto" w:fill="FAFAFA"/>
        <w:spacing w:after="0" w:line="240" w:lineRule="auto"/>
        <w:rPr>
          <w:rFonts w:ascii="var(--label-font-family)" w:eastAsia="Times New Roman" w:hAnsi="var(--label-font-family)" w:cs="Segoe UI"/>
          <w:color w:val="1A1A1A"/>
          <w:sz w:val="24"/>
          <w:szCs w:val="24"/>
        </w:rPr>
      </w:pPr>
      <w:r w:rsidRPr="001C6111">
        <w:rPr>
          <w:rFonts w:ascii="var(--label-font-family)" w:eastAsia="Times New Roman" w:hAnsi="var(--label-font-family)" w:cs="Segoe UI"/>
          <w:color w:val="1A1A1A"/>
          <w:sz w:val="24"/>
          <w:szCs w:val="24"/>
        </w:rPr>
        <w:t>Fast Facts</w:t>
      </w:r>
    </w:p>
    <w:p w:rsidR="001C6111" w:rsidRPr="001C6111" w:rsidRDefault="001C6111" w:rsidP="001C6111">
      <w:pPr>
        <w:numPr>
          <w:ilvl w:val="0"/>
          <w:numId w:val="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31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Related Content</w:t>
        </w:r>
      </w:hyperlink>
    </w:p>
    <w:p w:rsidR="001C6111" w:rsidRPr="001C6111" w:rsidRDefault="001C6111" w:rsidP="001C6111">
      <w:pPr>
        <w:shd w:val="clear" w:color="auto" w:fill="FAFAFA"/>
        <w:spacing w:after="0" w:line="240" w:lineRule="auto"/>
        <w:rPr>
          <w:rFonts w:ascii="var(--label-font-family)" w:eastAsia="Times New Roman" w:hAnsi="var(--label-font-family)" w:cs="Segoe UI"/>
          <w:color w:val="1A1A1A"/>
          <w:sz w:val="24"/>
          <w:szCs w:val="24"/>
        </w:rPr>
      </w:pPr>
      <w:r w:rsidRPr="001C6111">
        <w:rPr>
          <w:rFonts w:ascii="var(--label-font-family)" w:eastAsia="Times New Roman" w:hAnsi="var(--label-font-family)" w:cs="Segoe UI"/>
          <w:color w:val="1A1A1A"/>
          <w:sz w:val="24"/>
          <w:szCs w:val="24"/>
        </w:rPr>
        <w:t>Quizzes</w:t>
      </w:r>
    </w:p>
    <w:p w:rsidR="001C6111" w:rsidRPr="001C6111" w:rsidRDefault="001C6111" w:rsidP="001C6111">
      <w:pPr>
        <w:numPr>
          <w:ilvl w:val="0"/>
          <w:numId w:val="3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32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Computers and Technology Quiz</w:t>
        </w:r>
      </w:hyperlink>
    </w:p>
    <w:p w:rsidR="001C6111" w:rsidRPr="001C6111" w:rsidRDefault="001C6111" w:rsidP="001C6111">
      <w:pPr>
        <w:shd w:val="clear" w:color="auto" w:fill="FAFAFA"/>
        <w:spacing w:after="0" w:line="240" w:lineRule="auto"/>
        <w:rPr>
          <w:rFonts w:ascii="var(--label-font-family)" w:eastAsia="Times New Roman" w:hAnsi="var(--label-font-family)" w:cs="Segoe UI"/>
          <w:color w:val="1A1A1A"/>
          <w:sz w:val="24"/>
          <w:szCs w:val="24"/>
        </w:rPr>
      </w:pPr>
      <w:r w:rsidRPr="001C6111">
        <w:rPr>
          <w:rFonts w:ascii="var(--label-font-family)" w:eastAsia="Times New Roman" w:hAnsi="var(--label-font-family)" w:cs="Segoe UI"/>
          <w:color w:val="1A1A1A"/>
          <w:sz w:val="24"/>
          <w:szCs w:val="24"/>
        </w:rPr>
        <w:t>More</w:t>
      </w:r>
    </w:p>
    <w:p w:rsidR="001C6111" w:rsidRPr="001C6111" w:rsidRDefault="001C6111" w:rsidP="001C6111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33" w:anchor="contributors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Contributors</w:t>
        </w:r>
      </w:hyperlink>
    </w:p>
    <w:p w:rsidR="001C6111" w:rsidRPr="001C6111" w:rsidRDefault="001C6111" w:rsidP="001C6111">
      <w:pPr>
        <w:numPr>
          <w:ilvl w:val="0"/>
          <w:numId w:val="4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34" w:anchor="history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Article History</w:t>
        </w:r>
      </w:hyperlink>
    </w:p>
    <w:p w:rsidR="001C6111" w:rsidRPr="001C6111" w:rsidRDefault="001C6111" w:rsidP="001C6111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35" w:history="1">
        <w:proofErr w:type="spellStart"/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Home</w:t>
        </w:r>
      </w:hyperlink>
      <w:hyperlink r:id="rId36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Technology</w:t>
        </w:r>
      </w:hyperlink>
      <w:hyperlink r:id="rId37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Computers</w:t>
        </w:r>
        <w:proofErr w:type="spellEnd"/>
      </w:hyperlink>
    </w:p>
    <w:p w:rsidR="001C6111" w:rsidRPr="001C6111" w:rsidRDefault="001C6111" w:rsidP="001C6111">
      <w:pPr>
        <w:shd w:val="clear" w:color="auto" w:fill="FFFFFF"/>
        <w:spacing w:before="300" w:after="0" w:line="240" w:lineRule="auto"/>
        <w:outlineLvl w:val="0"/>
        <w:rPr>
          <w:rFonts w:ascii="var(--font-family-serif)" w:eastAsia="Times New Roman" w:hAnsi="var(--font-family-serif)" w:cs="Segoe UI"/>
          <w:b/>
          <w:bCs/>
          <w:color w:val="1A1A1A"/>
          <w:kern w:val="36"/>
          <w:sz w:val="48"/>
          <w:szCs w:val="48"/>
        </w:rPr>
      </w:pPr>
      <w:proofErr w:type="gramStart"/>
      <w:r w:rsidRPr="001C6111">
        <w:rPr>
          <w:rFonts w:ascii="var(--font-family-serif)" w:eastAsia="Times New Roman" w:hAnsi="var(--font-family-serif)" w:cs="Segoe UI"/>
          <w:b/>
          <w:bCs/>
          <w:color w:val="1A1A1A"/>
          <w:kern w:val="36"/>
          <w:sz w:val="48"/>
          <w:szCs w:val="48"/>
        </w:rPr>
        <w:t>markup</w:t>
      </w:r>
      <w:proofErr w:type="gramEnd"/>
      <w:r w:rsidRPr="001C6111">
        <w:rPr>
          <w:rFonts w:ascii="var(--font-family-serif)" w:eastAsia="Times New Roman" w:hAnsi="var(--font-family-serif)" w:cs="Segoe UI"/>
          <w:b/>
          <w:bCs/>
          <w:color w:val="1A1A1A"/>
          <w:kern w:val="36"/>
          <w:sz w:val="48"/>
          <w:szCs w:val="48"/>
        </w:rPr>
        <w:t xml:space="preserve"> language</w:t>
      </w:r>
    </w:p>
    <w:p w:rsidR="001C6111" w:rsidRPr="001C6111" w:rsidRDefault="001C6111" w:rsidP="001C611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38" w:tgtFrame="_blank" w:history="1">
        <w:r w:rsidRPr="001C6111">
          <w:rPr>
            <w:rFonts w:ascii="var(--btn-font-family)" w:eastAsia="Times New Roman" w:hAnsi="var(--btn-font-family)" w:cs="Segoe UI"/>
            <w:color w:val="0000FF"/>
            <w:sz w:val="24"/>
            <w:szCs w:val="24"/>
            <w:u w:val="single"/>
          </w:rPr>
          <w:t>Print</w:t>
        </w:r>
      </w:hyperlink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t> Cite Share Feedback 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r w:rsidRPr="001C6111">
        <w:rPr>
          <w:rFonts w:ascii="Segoe UI" w:eastAsia="Times New Roman" w:hAnsi="Segoe UI" w:cs="Segoe UI"/>
          <w:color w:val="1A1A1A"/>
          <w:sz w:val="18"/>
          <w:szCs w:val="18"/>
        </w:rPr>
        <w:t>Written and fact-checked by 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</w:rPr>
      </w:pP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lastRenderedPageBreak/>
        <w:fldChar w:fldCharType="begin"/>
      </w: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instrText xml:space="preserve"> HYPERLINK "https://www.britannica.com/editor/The-Editors-of-Encyclopaedia-Britannica/4419" </w:instrText>
      </w: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fldChar w:fldCharType="separate"/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fldChar w:fldCharType="end"/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r w:rsidRPr="001C6111">
        <w:rPr>
          <w:rFonts w:ascii="var(--btn-font-family)" w:eastAsia="Times New Roman" w:hAnsi="var(--btn-font-family)" w:cs="Segoe UI"/>
          <w:color w:val="1A1A1A"/>
          <w:sz w:val="18"/>
          <w:szCs w:val="18"/>
        </w:rPr>
        <w:t xml:space="preserve">The Editors of </w:t>
      </w:r>
      <w:proofErr w:type="spellStart"/>
      <w:r w:rsidRPr="001C6111">
        <w:rPr>
          <w:rFonts w:ascii="var(--btn-font-family)" w:eastAsia="Times New Roman" w:hAnsi="var(--btn-font-family)" w:cs="Segoe UI"/>
          <w:color w:val="1A1A1A"/>
          <w:sz w:val="18"/>
          <w:szCs w:val="18"/>
        </w:rPr>
        <w:t>Encyclopaedia</w:t>
      </w:r>
      <w:proofErr w:type="spellEnd"/>
      <w:r w:rsidRPr="001C6111">
        <w:rPr>
          <w:rFonts w:ascii="var(--btn-font-family)" w:eastAsia="Times New Roman" w:hAnsi="var(--btn-font-family)" w:cs="Segoe UI"/>
          <w:color w:val="1A1A1A"/>
          <w:sz w:val="18"/>
          <w:szCs w:val="18"/>
        </w:rPr>
        <w:t xml:space="preserve"> Britannica</w:t>
      </w:r>
    </w:p>
    <w:p w:rsidR="001C6111" w:rsidRPr="001C6111" w:rsidRDefault="001C6111" w:rsidP="001C611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A1A1A"/>
          <w:sz w:val="18"/>
          <w:szCs w:val="18"/>
        </w:rPr>
      </w:pPr>
      <w:r w:rsidRPr="001C6111"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  <w:t>Last Updated: </w:t>
      </w:r>
      <w:hyperlink r:id="rId39" w:anchor="history" w:history="1">
        <w:r w:rsidRPr="001C611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Article History</w:t>
        </w:r>
      </w:hyperlink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1"/>
          <w:szCs w:val="21"/>
        </w:rPr>
      </w:pPr>
      <w:r w:rsidRPr="001C6111">
        <w:rPr>
          <w:rFonts w:ascii="Segoe UI" w:eastAsia="Times New Roman" w:hAnsi="Segoe UI" w:cs="Segoe UI"/>
          <w:color w:val="1A1A1A"/>
          <w:sz w:val="21"/>
          <w:szCs w:val="21"/>
        </w:rPr>
        <w:t>Related Topics: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1"/>
          <w:szCs w:val="21"/>
        </w:rPr>
      </w:pPr>
      <w:r w:rsidRPr="001C6111">
        <w:rPr>
          <w:rFonts w:ascii="Segoe UI" w:eastAsia="Times New Roman" w:hAnsi="Segoe UI" w:cs="Segoe UI"/>
          <w:color w:val="1A1A1A"/>
          <w:sz w:val="21"/>
          <w:szCs w:val="21"/>
        </w:rPr>
        <w:t> </w:t>
      </w:r>
    </w:p>
    <w:p w:rsidR="001C6111" w:rsidRPr="001C6111" w:rsidRDefault="001C6111" w:rsidP="001C6111">
      <w:pPr>
        <w:shd w:val="clear" w:color="auto" w:fill="FFFFFF"/>
        <w:spacing w:after="0" w:line="240" w:lineRule="auto"/>
        <w:ind w:left="1020"/>
        <w:rPr>
          <w:rFonts w:ascii="Segoe UI" w:eastAsia="Times New Roman" w:hAnsi="Segoe UI" w:cs="Segoe UI"/>
          <w:color w:val="1A1A1A"/>
          <w:sz w:val="21"/>
          <w:szCs w:val="21"/>
        </w:rPr>
      </w:pPr>
      <w:hyperlink r:id="rId40" w:history="1">
        <w:r w:rsidRPr="001C611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HTML</w:t>
        </w:r>
      </w:hyperlink>
      <w:r w:rsidRPr="001C6111">
        <w:rPr>
          <w:rFonts w:ascii="Segoe UI" w:eastAsia="Times New Roman" w:hAnsi="Segoe UI" w:cs="Segoe UI"/>
          <w:color w:val="1A1A1A"/>
          <w:sz w:val="21"/>
          <w:szCs w:val="21"/>
        </w:rPr>
        <w:t> </w:t>
      </w:r>
      <w:hyperlink r:id="rId41" w:history="1">
        <w:r w:rsidRPr="001C611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SGML</w:t>
        </w:r>
      </w:hyperlink>
      <w:r w:rsidRPr="001C6111">
        <w:rPr>
          <w:rFonts w:ascii="Segoe UI" w:eastAsia="Times New Roman" w:hAnsi="Segoe UI" w:cs="Segoe UI"/>
          <w:color w:val="1A1A1A"/>
          <w:sz w:val="21"/>
          <w:szCs w:val="21"/>
        </w:rPr>
        <w:t> </w:t>
      </w:r>
      <w:hyperlink r:id="rId42" w:history="1">
        <w:r w:rsidRPr="001C611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XML</w:t>
        </w:r>
      </w:hyperlink>
      <w:r w:rsidRPr="001C6111">
        <w:rPr>
          <w:rFonts w:ascii="Segoe UI" w:eastAsia="Times New Roman" w:hAnsi="Segoe UI" w:cs="Segoe UI"/>
          <w:color w:val="1A1A1A"/>
          <w:sz w:val="21"/>
          <w:szCs w:val="21"/>
        </w:rPr>
        <w:t> </w:t>
      </w:r>
      <w:hyperlink r:id="rId43" w:history="1">
        <w:r w:rsidRPr="001C611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DTD</w:t>
        </w:r>
      </w:hyperlink>
      <w:r w:rsidRPr="001C6111">
        <w:rPr>
          <w:rFonts w:ascii="Segoe UI" w:eastAsia="Times New Roman" w:hAnsi="Segoe UI" w:cs="Segoe UI"/>
          <w:color w:val="1A1A1A"/>
          <w:sz w:val="21"/>
          <w:szCs w:val="21"/>
        </w:rPr>
        <w:t> </w:t>
      </w:r>
      <w:hyperlink r:id="rId44" w:history="1">
        <w:r w:rsidRPr="001C611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anchor</w:t>
        </w:r>
      </w:hyperlink>
    </w:p>
    <w:p w:rsidR="001C6111" w:rsidRPr="001C6111" w:rsidRDefault="001C6111" w:rsidP="001C6111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1A1A1A"/>
          <w:sz w:val="21"/>
          <w:szCs w:val="21"/>
        </w:rPr>
      </w:pPr>
      <w:hyperlink r:id="rId45" w:history="1">
        <w:r w:rsidRPr="001C6111">
          <w:rPr>
            <w:rFonts w:ascii="var(--btn-font-family)" w:eastAsia="Times New Roman" w:hAnsi="var(--btn-font-family)" w:cs="Segoe UI"/>
            <w:color w:val="0000FF"/>
            <w:sz w:val="21"/>
            <w:szCs w:val="21"/>
            <w:u w:val="single"/>
          </w:rPr>
          <w:t>See all related content →</w:t>
        </w:r>
      </w:hyperlink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1A1A1A"/>
          <w:sz w:val="24"/>
          <w:szCs w:val="24"/>
        </w:rPr>
      </w:pPr>
      <w:proofErr w:type="gramStart"/>
      <w:r w:rsidRPr="001C6111">
        <w:rPr>
          <w:rFonts w:ascii="Georgia" w:eastAsia="Times New Roman" w:hAnsi="Georgia" w:cs="Segoe UI"/>
          <w:b/>
          <w:bCs/>
          <w:color w:val="1A1A1A"/>
          <w:sz w:val="24"/>
          <w:szCs w:val="24"/>
        </w:rPr>
        <w:t>markup</w:t>
      </w:r>
      <w:proofErr w:type="gramEnd"/>
      <w:r w:rsidRPr="001C6111">
        <w:rPr>
          <w:rFonts w:ascii="Georgia" w:eastAsia="Times New Roman" w:hAnsi="Georgia" w:cs="Segoe UI"/>
          <w:b/>
          <w:bCs/>
          <w:color w:val="1A1A1A"/>
          <w:sz w:val="24"/>
          <w:szCs w:val="24"/>
        </w:rPr>
        <w:t xml:space="preserve"> language</w:t>
      </w:r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, standard text-encoding system consisting of a set of symbols inserted in a text document to control its structure, formatting, or the relationship between its parts. The most widely used markup languages are </w:t>
      </w:r>
      <w:hyperlink r:id="rId46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SGML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(Standard Generalized Markup Language), </w:t>
      </w:r>
      <w:hyperlink r:id="rId47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HTML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(Hypertext Markup Language), and </w:t>
      </w:r>
      <w:hyperlink r:id="rId48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XML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(Extensible Markup Language). The markup symbols can be interpreted by a device (</w:t>
      </w:r>
      <w:hyperlink r:id="rId49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computer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, </w:t>
      </w:r>
      <w:hyperlink r:id="rId50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printer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, </w:t>
      </w:r>
      <w:hyperlink r:id="rId51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browser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, etc.) to control how a document should look when printed or displayed on a monitor. A marked-up document thus contains two types of text: text to be displayed and markup language on how to display it.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52" w:history="1">
        <w:r w:rsidRPr="001C6111">
          <w:rPr>
            <w:rFonts w:ascii="Segoe UI" w:eastAsia="Times New Roman" w:hAnsi="Segoe UI" w:cs="Segoe UI"/>
            <w:i/>
            <w:iCs/>
            <w:color w:val="0000FF"/>
            <w:u w:val="single"/>
          </w:rPr>
          <w:t xml:space="preserve">The Editors of </w:t>
        </w:r>
        <w:proofErr w:type="spellStart"/>
        <w:r w:rsidRPr="001C6111">
          <w:rPr>
            <w:rFonts w:ascii="Segoe UI" w:eastAsia="Times New Roman" w:hAnsi="Segoe UI" w:cs="Segoe UI"/>
            <w:i/>
            <w:iCs/>
            <w:color w:val="0000FF"/>
            <w:u w:val="single"/>
          </w:rPr>
          <w:t>Encyclopaedia</w:t>
        </w:r>
        <w:proofErr w:type="spellEnd"/>
        <w:r w:rsidRPr="001C6111">
          <w:rPr>
            <w:rFonts w:ascii="Segoe UI" w:eastAsia="Times New Roman" w:hAnsi="Segoe UI" w:cs="Segoe UI"/>
            <w:i/>
            <w:iCs/>
            <w:color w:val="0000FF"/>
            <w:u w:val="single"/>
          </w:rPr>
          <w:t xml:space="preserve"> </w:t>
        </w:r>
        <w:proofErr w:type="spellStart"/>
        <w:r w:rsidRPr="001C6111">
          <w:rPr>
            <w:rFonts w:ascii="Segoe UI" w:eastAsia="Times New Roman" w:hAnsi="Segoe UI" w:cs="Segoe UI"/>
            <w:i/>
            <w:iCs/>
            <w:color w:val="0000FF"/>
            <w:u w:val="single"/>
          </w:rPr>
          <w:t>Britannica</w:t>
        </w:r>
      </w:hyperlink>
      <w:proofErr w:type="gramStart"/>
      <w:r w:rsidRPr="001C6111">
        <w:rPr>
          <w:rFonts w:ascii="Segoe UI" w:eastAsia="Times New Roman" w:hAnsi="Segoe UI" w:cs="Segoe UI"/>
          <w:i/>
          <w:iCs/>
          <w:color w:val="1A1A1A"/>
        </w:rPr>
        <w:t>This</w:t>
      </w:r>
      <w:proofErr w:type="spellEnd"/>
      <w:proofErr w:type="gramEnd"/>
      <w:r w:rsidRPr="001C6111">
        <w:rPr>
          <w:rFonts w:ascii="Segoe UI" w:eastAsia="Times New Roman" w:hAnsi="Segoe UI" w:cs="Segoe UI"/>
          <w:i/>
          <w:iCs/>
          <w:color w:val="1A1A1A"/>
        </w:rPr>
        <w:t xml:space="preserve"> article was most recently revised and updated by </w:t>
      </w:r>
      <w:hyperlink r:id="rId53" w:history="1">
        <w:r w:rsidRPr="001C6111">
          <w:rPr>
            <w:rFonts w:ascii="Segoe UI" w:eastAsia="Times New Roman" w:hAnsi="Segoe UI" w:cs="Segoe UI"/>
            <w:i/>
            <w:iCs/>
            <w:color w:val="0000FF"/>
            <w:u w:val="single"/>
          </w:rPr>
          <w:t xml:space="preserve">Erik </w:t>
        </w:r>
        <w:proofErr w:type="spellStart"/>
        <w:r w:rsidRPr="001C6111">
          <w:rPr>
            <w:rFonts w:ascii="Segoe UI" w:eastAsia="Times New Roman" w:hAnsi="Segoe UI" w:cs="Segoe UI"/>
            <w:i/>
            <w:iCs/>
            <w:color w:val="0000FF"/>
            <w:u w:val="single"/>
          </w:rPr>
          <w:t>Gregersen</w:t>
        </w:r>
        <w:proofErr w:type="spellEnd"/>
      </w:hyperlink>
      <w:r w:rsidRPr="001C6111">
        <w:rPr>
          <w:rFonts w:ascii="Segoe UI" w:eastAsia="Times New Roman" w:hAnsi="Segoe UI" w:cs="Segoe UI"/>
          <w:i/>
          <w:iCs/>
          <w:color w:val="1A1A1A"/>
        </w:rPr>
        <w:t>.</w:t>
      </w:r>
    </w:p>
    <w:p w:rsidR="001C6111" w:rsidRPr="001C6111" w:rsidRDefault="001C6111" w:rsidP="001C6111">
      <w:pPr>
        <w:shd w:val="clear" w:color="auto" w:fill="FAFAFA"/>
        <w:spacing w:after="0" w:line="240" w:lineRule="auto"/>
        <w:textAlignment w:val="bottom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54" w:history="1">
        <w:r w:rsidRPr="001C6111">
          <w:rPr>
            <w:rFonts w:ascii="var(--font-family-serif)" w:eastAsia="Times New Roman" w:hAnsi="var(--font-family-serif)" w:cs="Segoe UI"/>
            <w:color w:val="0000FF"/>
            <w:sz w:val="21"/>
            <w:szCs w:val="21"/>
            <w:u w:val="single"/>
          </w:rPr>
          <w:t>SGML</w:t>
        </w:r>
      </w:hyperlink>
    </w:p>
    <w:p w:rsidR="001C6111" w:rsidRPr="001C6111" w:rsidRDefault="001C6111" w:rsidP="001C6111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1A1A1A"/>
          <w:sz w:val="21"/>
          <w:szCs w:val="21"/>
        </w:rPr>
      </w:pPr>
      <w:r w:rsidRPr="001C6111">
        <w:rPr>
          <w:rFonts w:ascii="Segoe UI" w:eastAsia="Times New Roman" w:hAnsi="Segoe UI" w:cs="Segoe UI"/>
          <w:color w:val="1A1A1A"/>
          <w:sz w:val="21"/>
          <w:szCs w:val="21"/>
        </w:rPr>
        <w:t>Table of Contents</w:t>
      </w:r>
    </w:p>
    <w:p w:rsidR="001C6111" w:rsidRPr="001C6111" w:rsidRDefault="001C6111" w:rsidP="001C6111">
      <w:pPr>
        <w:numPr>
          <w:ilvl w:val="0"/>
          <w:numId w:val="5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55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Introduction</w:t>
        </w:r>
      </w:hyperlink>
    </w:p>
    <w:p w:rsidR="001C6111" w:rsidRPr="001C6111" w:rsidRDefault="001C6111" w:rsidP="001C6111">
      <w:pPr>
        <w:shd w:val="clear" w:color="auto" w:fill="FAFAFA"/>
        <w:spacing w:after="0" w:line="240" w:lineRule="auto"/>
        <w:rPr>
          <w:rFonts w:ascii="var(--label-font-family)" w:eastAsia="Times New Roman" w:hAnsi="var(--label-font-family)" w:cs="Segoe UI"/>
          <w:color w:val="1A1A1A"/>
          <w:sz w:val="24"/>
          <w:szCs w:val="24"/>
        </w:rPr>
      </w:pPr>
      <w:r w:rsidRPr="001C6111">
        <w:rPr>
          <w:rFonts w:ascii="var(--label-font-family)" w:eastAsia="Times New Roman" w:hAnsi="var(--label-font-family)" w:cs="Segoe UI"/>
          <w:color w:val="1A1A1A"/>
          <w:sz w:val="24"/>
          <w:szCs w:val="24"/>
        </w:rPr>
        <w:t>Fast Facts</w:t>
      </w:r>
    </w:p>
    <w:p w:rsidR="001C6111" w:rsidRPr="001C6111" w:rsidRDefault="001C6111" w:rsidP="001C6111">
      <w:pPr>
        <w:numPr>
          <w:ilvl w:val="0"/>
          <w:numId w:val="6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56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Facts &amp; Related Content</w:t>
        </w:r>
      </w:hyperlink>
    </w:p>
    <w:p w:rsidR="001C6111" w:rsidRPr="001C6111" w:rsidRDefault="001C6111" w:rsidP="001C6111">
      <w:pPr>
        <w:shd w:val="clear" w:color="auto" w:fill="FAFAFA"/>
        <w:spacing w:after="0" w:line="240" w:lineRule="auto"/>
        <w:rPr>
          <w:rFonts w:ascii="var(--label-font-family)" w:eastAsia="Times New Roman" w:hAnsi="var(--label-font-family)" w:cs="Segoe UI"/>
          <w:color w:val="1A1A1A"/>
          <w:sz w:val="24"/>
          <w:szCs w:val="24"/>
        </w:rPr>
      </w:pPr>
      <w:r w:rsidRPr="001C6111">
        <w:rPr>
          <w:rFonts w:ascii="var(--label-font-family)" w:eastAsia="Times New Roman" w:hAnsi="var(--label-font-family)" w:cs="Segoe UI"/>
          <w:color w:val="1A1A1A"/>
          <w:sz w:val="24"/>
          <w:szCs w:val="24"/>
        </w:rPr>
        <w:t>Quizzes</w:t>
      </w:r>
    </w:p>
    <w:p w:rsidR="001C6111" w:rsidRPr="001C6111" w:rsidRDefault="001C6111" w:rsidP="001C6111">
      <w:pPr>
        <w:numPr>
          <w:ilvl w:val="0"/>
          <w:numId w:val="7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57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Computers and Technology Quiz</w:t>
        </w:r>
      </w:hyperlink>
    </w:p>
    <w:p w:rsidR="001C6111" w:rsidRPr="001C6111" w:rsidRDefault="001C6111" w:rsidP="001C6111">
      <w:pPr>
        <w:shd w:val="clear" w:color="auto" w:fill="FAFAFA"/>
        <w:spacing w:after="0" w:line="240" w:lineRule="auto"/>
        <w:rPr>
          <w:rFonts w:ascii="var(--label-font-family)" w:eastAsia="Times New Roman" w:hAnsi="var(--label-font-family)" w:cs="Segoe UI"/>
          <w:color w:val="1A1A1A"/>
          <w:sz w:val="24"/>
          <w:szCs w:val="24"/>
        </w:rPr>
      </w:pPr>
      <w:r w:rsidRPr="001C6111">
        <w:rPr>
          <w:rFonts w:ascii="var(--label-font-family)" w:eastAsia="Times New Roman" w:hAnsi="var(--label-font-family)" w:cs="Segoe UI"/>
          <w:color w:val="1A1A1A"/>
          <w:sz w:val="24"/>
          <w:szCs w:val="24"/>
        </w:rPr>
        <w:t>More</w:t>
      </w:r>
    </w:p>
    <w:p w:rsidR="001C6111" w:rsidRPr="001C6111" w:rsidRDefault="001C6111" w:rsidP="001C6111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58" w:anchor="More-Articles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More Articles On This Topic</w:t>
        </w:r>
      </w:hyperlink>
    </w:p>
    <w:p w:rsidR="001C6111" w:rsidRPr="001C6111" w:rsidRDefault="001C6111" w:rsidP="001C6111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59" w:anchor="contributors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Contributors</w:t>
        </w:r>
      </w:hyperlink>
    </w:p>
    <w:p w:rsidR="001C6111" w:rsidRPr="001C6111" w:rsidRDefault="001C6111" w:rsidP="001C6111">
      <w:pPr>
        <w:numPr>
          <w:ilvl w:val="0"/>
          <w:numId w:val="8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60" w:anchor="history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Article History</w:t>
        </w:r>
      </w:hyperlink>
    </w:p>
    <w:p w:rsidR="001C6111" w:rsidRPr="001C6111" w:rsidRDefault="001C6111" w:rsidP="001C6111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61" w:history="1">
        <w:proofErr w:type="spellStart"/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Home</w:t>
        </w:r>
      </w:hyperlink>
      <w:hyperlink r:id="rId62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Technology</w:t>
        </w:r>
      </w:hyperlink>
      <w:hyperlink r:id="rId63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Computers</w:t>
        </w:r>
        <w:proofErr w:type="spellEnd"/>
      </w:hyperlink>
    </w:p>
    <w:p w:rsidR="001C6111" w:rsidRPr="001C6111" w:rsidRDefault="001C6111" w:rsidP="001C6111">
      <w:pPr>
        <w:shd w:val="clear" w:color="auto" w:fill="FFFFFF"/>
        <w:spacing w:before="300" w:after="0" w:line="240" w:lineRule="auto"/>
        <w:outlineLvl w:val="0"/>
        <w:rPr>
          <w:rFonts w:ascii="var(--font-family-serif)" w:eastAsia="Times New Roman" w:hAnsi="var(--font-family-serif)" w:cs="Segoe UI"/>
          <w:b/>
          <w:bCs/>
          <w:color w:val="1A1A1A"/>
          <w:kern w:val="36"/>
          <w:sz w:val="48"/>
          <w:szCs w:val="48"/>
        </w:rPr>
      </w:pPr>
      <w:r w:rsidRPr="001C6111">
        <w:rPr>
          <w:rFonts w:ascii="var(--font-family-serif)" w:eastAsia="Times New Roman" w:hAnsi="var(--font-family-serif)" w:cs="Segoe UI"/>
          <w:b/>
          <w:bCs/>
          <w:color w:val="1A1A1A"/>
          <w:kern w:val="36"/>
          <w:sz w:val="48"/>
          <w:szCs w:val="48"/>
        </w:rPr>
        <w:t>SGML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1A1A1A"/>
          <w:sz w:val="30"/>
          <w:szCs w:val="30"/>
        </w:rPr>
      </w:pPr>
      <w:proofErr w:type="gramStart"/>
      <w:r w:rsidRPr="001C6111">
        <w:rPr>
          <w:rFonts w:ascii="Georgia" w:eastAsia="Times New Roman" w:hAnsi="Georgia" w:cs="Segoe UI"/>
          <w:color w:val="1A1A1A"/>
          <w:sz w:val="30"/>
          <w:szCs w:val="30"/>
        </w:rPr>
        <w:t>computing</w:t>
      </w:r>
      <w:proofErr w:type="gramEnd"/>
    </w:p>
    <w:p w:rsidR="001C6111" w:rsidRPr="001C6111" w:rsidRDefault="001C6111" w:rsidP="001C611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64" w:tgtFrame="_blank" w:history="1">
        <w:r w:rsidRPr="001C6111">
          <w:rPr>
            <w:rFonts w:ascii="var(--btn-font-family)" w:eastAsia="Times New Roman" w:hAnsi="var(--btn-font-family)" w:cs="Segoe UI"/>
            <w:color w:val="0000FF"/>
            <w:sz w:val="24"/>
            <w:szCs w:val="24"/>
            <w:u w:val="single"/>
          </w:rPr>
          <w:t>Print</w:t>
        </w:r>
      </w:hyperlink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t> Cite Share Feedback 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var(--caption-font-family)" w:eastAsia="Times New Roman" w:hAnsi="var(--caption-font-family)" w:cs="Segoe UI"/>
          <w:color w:val="1A1A1A"/>
          <w:sz w:val="24"/>
          <w:szCs w:val="24"/>
        </w:rPr>
      </w:pPr>
      <w:r w:rsidRPr="001C6111">
        <w:rPr>
          <w:rFonts w:ascii="var(--caption-font-family)" w:eastAsia="Times New Roman" w:hAnsi="var(--caption-font-family)" w:cs="Segoe UI"/>
          <w:color w:val="1A1A1A"/>
          <w:sz w:val="24"/>
          <w:szCs w:val="24"/>
        </w:rPr>
        <w:t>Alternate titles: standard generalized markup language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r w:rsidRPr="001C6111">
        <w:rPr>
          <w:rFonts w:ascii="Segoe UI" w:eastAsia="Times New Roman" w:hAnsi="Segoe UI" w:cs="Segoe UI"/>
          <w:color w:val="1A1A1A"/>
          <w:sz w:val="18"/>
          <w:szCs w:val="18"/>
        </w:rPr>
        <w:lastRenderedPageBreak/>
        <w:t>Written by 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</w:rPr>
      </w:pP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fldChar w:fldCharType="begin"/>
      </w: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instrText xml:space="preserve"> HYPERLINK "https://www.britannica.com/contributor/David-Hemmendinger/5383" </w:instrText>
      </w: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fldChar w:fldCharType="separate"/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fldChar w:fldCharType="end"/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r w:rsidRPr="001C6111">
        <w:rPr>
          <w:rFonts w:ascii="var(--btn-font-family)" w:eastAsia="Times New Roman" w:hAnsi="var(--btn-font-family)" w:cs="Segoe UI"/>
          <w:color w:val="1A1A1A"/>
          <w:sz w:val="18"/>
          <w:szCs w:val="18"/>
        </w:rPr>
        <w:t xml:space="preserve">David </w:t>
      </w:r>
      <w:proofErr w:type="spellStart"/>
      <w:r w:rsidRPr="001C6111">
        <w:rPr>
          <w:rFonts w:ascii="var(--btn-font-family)" w:eastAsia="Times New Roman" w:hAnsi="var(--btn-font-family)" w:cs="Segoe UI"/>
          <w:color w:val="1A1A1A"/>
          <w:sz w:val="18"/>
          <w:szCs w:val="18"/>
        </w:rPr>
        <w:t>Hemmendinger</w:t>
      </w:r>
      <w:proofErr w:type="spellEnd"/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</w:pPr>
      <w:r w:rsidRPr="001C6111"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  <w:t>Fact-checked by 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1C6111"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  <w:fldChar w:fldCharType="begin"/>
      </w:r>
      <w:r w:rsidRPr="001C6111"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  <w:instrText xml:space="preserve"> HYPERLINK "https://www.britannica.com/editor/The-Editors-of-Encyclopaedia-Britannica/4419" </w:instrText>
      </w:r>
      <w:r w:rsidRPr="001C6111"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  <w:fldChar w:fldCharType="separate"/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C6111"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  <w:fldChar w:fldCharType="end"/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</w:pPr>
      <w:r w:rsidRPr="001C6111">
        <w:rPr>
          <w:rFonts w:ascii="var(--btn-font-family)" w:eastAsia="Times New Roman" w:hAnsi="var(--btn-font-family)" w:cs="Segoe UI"/>
          <w:color w:val="1A1A1A"/>
          <w:sz w:val="18"/>
          <w:szCs w:val="18"/>
        </w:rPr>
        <w:t xml:space="preserve">The Editors of </w:t>
      </w:r>
      <w:proofErr w:type="spellStart"/>
      <w:r w:rsidRPr="001C6111">
        <w:rPr>
          <w:rFonts w:ascii="var(--btn-font-family)" w:eastAsia="Times New Roman" w:hAnsi="var(--btn-font-family)" w:cs="Segoe UI"/>
          <w:color w:val="1A1A1A"/>
          <w:sz w:val="18"/>
          <w:szCs w:val="18"/>
        </w:rPr>
        <w:t>Encyclopaedia</w:t>
      </w:r>
      <w:proofErr w:type="spellEnd"/>
      <w:r w:rsidRPr="001C6111">
        <w:rPr>
          <w:rFonts w:ascii="var(--btn-font-family)" w:eastAsia="Times New Roman" w:hAnsi="var(--btn-font-family)" w:cs="Segoe UI"/>
          <w:color w:val="1A1A1A"/>
          <w:sz w:val="18"/>
          <w:szCs w:val="18"/>
        </w:rPr>
        <w:t xml:space="preserve"> Britannica</w:t>
      </w:r>
    </w:p>
    <w:p w:rsidR="001C6111" w:rsidRPr="001C6111" w:rsidRDefault="001C6111" w:rsidP="001C611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A1A1A"/>
          <w:sz w:val="18"/>
          <w:szCs w:val="18"/>
        </w:rPr>
      </w:pPr>
      <w:r w:rsidRPr="001C6111"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  <w:t>Last Updated: </w:t>
      </w:r>
      <w:hyperlink r:id="rId65" w:anchor="history" w:history="1">
        <w:r w:rsidRPr="001C611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Article History</w:t>
        </w:r>
      </w:hyperlink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1"/>
          <w:szCs w:val="21"/>
        </w:rPr>
      </w:pPr>
      <w:r w:rsidRPr="001C6111">
        <w:rPr>
          <w:rFonts w:ascii="Segoe UI" w:eastAsia="Times New Roman" w:hAnsi="Segoe UI" w:cs="Segoe UI"/>
          <w:color w:val="1A1A1A"/>
          <w:sz w:val="21"/>
          <w:szCs w:val="21"/>
        </w:rPr>
        <w:t>Related Topics: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1"/>
          <w:szCs w:val="21"/>
        </w:rPr>
      </w:pPr>
      <w:r w:rsidRPr="001C6111">
        <w:rPr>
          <w:rFonts w:ascii="Segoe UI" w:eastAsia="Times New Roman" w:hAnsi="Segoe UI" w:cs="Segoe UI"/>
          <w:color w:val="1A1A1A"/>
          <w:sz w:val="21"/>
          <w:szCs w:val="21"/>
        </w:rPr>
        <w:t> </w:t>
      </w:r>
    </w:p>
    <w:p w:rsidR="001C6111" w:rsidRPr="001C6111" w:rsidRDefault="001C6111" w:rsidP="001C6111">
      <w:pPr>
        <w:shd w:val="clear" w:color="auto" w:fill="FFFFFF"/>
        <w:spacing w:after="0" w:line="240" w:lineRule="auto"/>
        <w:ind w:left="1020"/>
        <w:rPr>
          <w:rFonts w:ascii="Segoe UI" w:eastAsia="Times New Roman" w:hAnsi="Segoe UI" w:cs="Segoe UI"/>
          <w:color w:val="1A1A1A"/>
          <w:sz w:val="21"/>
          <w:szCs w:val="21"/>
        </w:rPr>
      </w:pPr>
      <w:hyperlink r:id="rId66" w:history="1">
        <w:proofErr w:type="gramStart"/>
        <w:r w:rsidRPr="001C611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markup</w:t>
        </w:r>
        <w:proofErr w:type="gramEnd"/>
        <w:r w:rsidRPr="001C611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 xml:space="preserve"> language</w:t>
        </w:r>
      </w:hyperlink>
      <w:r w:rsidRPr="001C6111">
        <w:rPr>
          <w:rFonts w:ascii="Segoe UI" w:eastAsia="Times New Roman" w:hAnsi="Segoe UI" w:cs="Segoe UI"/>
          <w:color w:val="1A1A1A"/>
          <w:sz w:val="21"/>
          <w:szCs w:val="21"/>
        </w:rPr>
        <w:t> </w:t>
      </w:r>
      <w:hyperlink r:id="rId67" w:history="1">
        <w:r w:rsidRPr="001C611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DTD</w:t>
        </w:r>
      </w:hyperlink>
    </w:p>
    <w:p w:rsidR="001C6111" w:rsidRPr="001C6111" w:rsidRDefault="001C6111" w:rsidP="001C6111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1A1A1A"/>
          <w:sz w:val="21"/>
          <w:szCs w:val="21"/>
        </w:rPr>
      </w:pPr>
      <w:hyperlink r:id="rId68" w:history="1">
        <w:r w:rsidRPr="001C6111">
          <w:rPr>
            <w:rFonts w:ascii="var(--btn-font-family)" w:eastAsia="Times New Roman" w:hAnsi="var(--btn-font-family)" w:cs="Segoe UI"/>
            <w:color w:val="0000FF"/>
            <w:sz w:val="21"/>
            <w:szCs w:val="21"/>
            <w:u w:val="single"/>
          </w:rPr>
          <w:t>See all related content →</w:t>
        </w:r>
      </w:hyperlink>
    </w:p>
    <w:p w:rsidR="001C6111" w:rsidRPr="001C6111" w:rsidRDefault="001C6111" w:rsidP="001C6111">
      <w:pPr>
        <w:shd w:val="clear" w:color="auto" w:fill="FFFFFF"/>
        <w:spacing w:after="100" w:afterAutospacing="1" w:line="240" w:lineRule="auto"/>
        <w:rPr>
          <w:rFonts w:ascii="Georgia" w:eastAsia="Times New Roman" w:hAnsi="Georgia" w:cs="Segoe UI"/>
          <w:color w:val="1A1A1A"/>
          <w:sz w:val="24"/>
          <w:szCs w:val="24"/>
        </w:rPr>
      </w:pPr>
      <w:r w:rsidRPr="001C6111">
        <w:rPr>
          <w:rFonts w:ascii="Georgia" w:eastAsia="Times New Roman" w:hAnsi="Georgia" w:cs="Segoe UI"/>
          <w:b/>
          <w:bCs/>
          <w:color w:val="1A1A1A"/>
          <w:sz w:val="24"/>
          <w:szCs w:val="24"/>
        </w:rPr>
        <w:t>SGML</w:t>
      </w:r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, in full </w:t>
      </w:r>
      <w:r w:rsidRPr="001C6111">
        <w:rPr>
          <w:rFonts w:ascii="Georgia" w:eastAsia="Times New Roman" w:hAnsi="Georgia" w:cs="Segoe UI"/>
          <w:b/>
          <w:bCs/>
          <w:color w:val="1A1A1A"/>
          <w:sz w:val="24"/>
          <w:szCs w:val="24"/>
        </w:rPr>
        <w:t>standard generalized markup language</w:t>
      </w:r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, an international </w:t>
      </w:r>
      <w:hyperlink r:id="rId69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computer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 xml:space="preserve"> standard for the definition of markup languages; that is, it is a </w:t>
      </w:r>
      <w:proofErr w:type="spellStart"/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metalanguage</w:t>
      </w:r>
      <w:proofErr w:type="spellEnd"/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. Markup consists of notations called “tags,” which specify the function of a piece of text or how it is to be displayed. SGML </w:t>
      </w:r>
      <w:hyperlink r:id="rId70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emphasizes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descriptive markup, in which a tag might be &lt;emphasis&gt;. Such a markup denotes the document function, and it could be interpreted as reverse video on a computer screen, underlining by a typewriter, or italics in typeset text.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1A1A1A"/>
          <w:sz w:val="24"/>
          <w:szCs w:val="24"/>
        </w:rPr>
      </w:pPr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SGML is used to specify </w:t>
      </w:r>
      <w:hyperlink r:id="rId71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DTDs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(document type definitions). A DTD defines a kind of document, such as a report, by specifying what elements must appear in the document—e.g., &lt;Title&gt;—and by giving rules for the use of document elements, such as that a paragraph may appear within a table entry but a table may not appear within a paragraph. A marked-up text may be analyzed by a parsing program to determine if it conforms to a DTD. Another program may read the markups to prepare an index or to translate the document into </w:t>
      </w:r>
      <w:hyperlink r:id="rId72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PostScript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for printing. Yet another might generate large or </w:t>
      </w:r>
      <w:hyperlink r:id="rId73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enhanced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type or audio for readers with visual or hearing disabilities.</w:t>
      </w:r>
    </w:p>
    <w:p w:rsidR="001C6111" w:rsidRPr="001C6111" w:rsidRDefault="001C6111" w:rsidP="001C6111">
      <w:pPr>
        <w:shd w:val="clear" w:color="auto" w:fill="FFFFFF"/>
        <w:spacing w:after="300" w:line="240" w:lineRule="auto"/>
        <w:rPr>
          <w:rFonts w:ascii="Segoe UI" w:eastAsia="Times New Roman" w:hAnsi="Segoe UI" w:cs="Times New Roman"/>
          <w:color w:val="0000FF"/>
          <w:sz w:val="24"/>
          <w:szCs w:val="24"/>
          <w:u w:val="single"/>
          <w:bdr w:val="single" w:sz="18" w:space="8" w:color="DDDDDD" w:frame="1"/>
          <w:shd w:val="clear" w:color="auto" w:fill="FFFFFF"/>
        </w:rPr>
      </w:pP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fldChar w:fldCharType="begin"/>
      </w: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instrText xml:space="preserve"> HYPERLINK "https://www.britannica.com/quiz/computers-and-technology" </w:instrText>
      </w: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fldChar w:fldCharType="separate"/>
      </w:r>
      <w:r>
        <w:rPr>
          <w:rFonts w:ascii="Segoe UI" w:eastAsia="Times New Roman" w:hAnsi="Segoe UI" w:cs="Segoe UI"/>
          <w:noProof/>
          <w:color w:val="0000FF"/>
          <w:sz w:val="24"/>
          <w:szCs w:val="24"/>
          <w:bdr w:val="single" w:sz="18" w:space="8" w:color="DDDDDD" w:frame="1"/>
          <w:shd w:val="clear" w:color="auto" w:fill="FFFFFF"/>
        </w:rPr>
        <w:drawing>
          <wp:inline distT="0" distB="0" distL="0" distR="0">
            <wp:extent cx="666750" cy="495300"/>
            <wp:effectExtent l="0" t="0" r="0" b="0"/>
            <wp:docPr id="2" name="Picture 2" descr="computer chip. computer. Hand holding computer chip. Central processing unit (CPU). history and society, science and technology, microchip, microprocessor motherboard computer Circuit Board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er chip. computer. Hand holding computer chip. Central processing unit (CPU). history and society, science and technology, microchip, microprocessor motherboard computer Circuit Board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111" w:rsidRPr="001C6111" w:rsidRDefault="001C6111" w:rsidP="001C611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</w:rPr>
      </w:pPr>
      <w:r w:rsidRPr="001C6111">
        <w:rPr>
          <w:rFonts w:ascii="Segoe UI" w:eastAsia="Times New Roman" w:hAnsi="Segoe UI" w:cs="Segoe UI"/>
          <w:b/>
          <w:bCs/>
          <w:color w:val="FFFFFF"/>
          <w:sz w:val="21"/>
          <w:szCs w:val="21"/>
          <w:u w:val="single"/>
          <w:bdr w:val="single" w:sz="18" w:space="8" w:color="DDDDDD" w:frame="1"/>
          <w:shd w:val="clear" w:color="auto" w:fill="FFFFFF"/>
        </w:rPr>
        <w:t>Britannica Quiz</w:t>
      </w:r>
    </w:p>
    <w:p w:rsidR="001C6111" w:rsidRPr="001C6111" w:rsidRDefault="001C6111" w:rsidP="001C611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  <w:bdr w:val="single" w:sz="18" w:space="8" w:color="DDDDDD" w:frame="1"/>
          <w:shd w:val="clear" w:color="auto" w:fill="FFFFFF"/>
        </w:rPr>
      </w:pPr>
      <w:r w:rsidRPr="001C6111">
        <w:rPr>
          <w:rFonts w:ascii="Segoe UI" w:eastAsia="Times New Roman" w:hAnsi="Segoe UI" w:cs="Segoe UI"/>
          <w:color w:val="0000FF"/>
          <w:sz w:val="24"/>
          <w:szCs w:val="24"/>
          <w:u w:val="single"/>
          <w:bdr w:val="single" w:sz="18" w:space="8" w:color="DDDDDD" w:frame="1"/>
          <w:shd w:val="clear" w:color="auto" w:fill="FFFFFF"/>
        </w:rPr>
        <w:t>Computers and Technology Quiz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fldChar w:fldCharType="end"/>
      </w:r>
      <w:hyperlink r:id="rId74" w:history="1">
        <w:r w:rsidRPr="001C6111">
          <w:rPr>
            <w:rFonts w:ascii="Segoe UI" w:eastAsia="Times New Roman" w:hAnsi="Segoe UI" w:cs="Segoe UI"/>
            <w:i/>
            <w:iCs/>
            <w:color w:val="0000FF"/>
            <w:u w:val="single"/>
          </w:rPr>
          <w:t xml:space="preserve">David </w:t>
        </w:r>
        <w:proofErr w:type="spellStart"/>
        <w:r w:rsidRPr="001C6111">
          <w:rPr>
            <w:rFonts w:ascii="Segoe UI" w:eastAsia="Times New Roman" w:hAnsi="Segoe UI" w:cs="Segoe UI"/>
            <w:i/>
            <w:iCs/>
            <w:color w:val="0000FF"/>
            <w:u w:val="single"/>
          </w:rPr>
          <w:t>Hemmendinger</w:t>
        </w:r>
        <w:proofErr w:type="spellEnd"/>
      </w:hyperlink>
    </w:p>
    <w:p w:rsidR="001C6111" w:rsidRPr="001C6111" w:rsidRDefault="001C6111" w:rsidP="001C6111">
      <w:pPr>
        <w:shd w:val="clear" w:color="auto" w:fill="FAFAFA"/>
        <w:spacing w:after="0" w:line="240" w:lineRule="auto"/>
        <w:textAlignment w:val="bottom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75" w:history="1">
        <w:r w:rsidRPr="001C6111">
          <w:rPr>
            <w:rFonts w:ascii="var(--font-family-serif)" w:eastAsia="Times New Roman" w:hAnsi="var(--font-family-serif)" w:cs="Segoe UI"/>
            <w:color w:val="0000FF"/>
            <w:sz w:val="21"/>
            <w:szCs w:val="21"/>
            <w:u w:val="single"/>
          </w:rPr>
          <w:t>XML</w:t>
        </w:r>
      </w:hyperlink>
    </w:p>
    <w:p w:rsidR="001C6111" w:rsidRPr="001C6111" w:rsidRDefault="001C6111" w:rsidP="001C6111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1A1A1A"/>
          <w:sz w:val="21"/>
          <w:szCs w:val="21"/>
        </w:rPr>
      </w:pPr>
      <w:r w:rsidRPr="001C6111">
        <w:rPr>
          <w:rFonts w:ascii="Segoe UI" w:eastAsia="Times New Roman" w:hAnsi="Segoe UI" w:cs="Segoe UI"/>
          <w:color w:val="1A1A1A"/>
          <w:sz w:val="21"/>
          <w:szCs w:val="21"/>
        </w:rPr>
        <w:t>Table of Contents</w:t>
      </w:r>
    </w:p>
    <w:p w:rsidR="001C6111" w:rsidRPr="001C6111" w:rsidRDefault="001C6111" w:rsidP="001C6111">
      <w:pPr>
        <w:numPr>
          <w:ilvl w:val="0"/>
          <w:numId w:val="9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76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Introduction</w:t>
        </w:r>
      </w:hyperlink>
    </w:p>
    <w:p w:rsidR="001C6111" w:rsidRPr="001C6111" w:rsidRDefault="001C6111" w:rsidP="001C6111">
      <w:pPr>
        <w:shd w:val="clear" w:color="auto" w:fill="FAFAFA"/>
        <w:spacing w:after="0" w:line="240" w:lineRule="auto"/>
        <w:rPr>
          <w:rFonts w:ascii="var(--label-font-family)" w:eastAsia="Times New Roman" w:hAnsi="var(--label-font-family)" w:cs="Segoe UI"/>
          <w:color w:val="1A1A1A"/>
          <w:sz w:val="24"/>
          <w:szCs w:val="24"/>
        </w:rPr>
      </w:pPr>
      <w:r w:rsidRPr="001C6111">
        <w:rPr>
          <w:rFonts w:ascii="var(--label-font-family)" w:eastAsia="Times New Roman" w:hAnsi="var(--label-font-family)" w:cs="Segoe UI"/>
          <w:color w:val="1A1A1A"/>
          <w:sz w:val="24"/>
          <w:szCs w:val="24"/>
        </w:rPr>
        <w:lastRenderedPageBreak/>
        <w:t>Fast Facts</w:t>
      </w:r>
    </w:p>
    <w:p w:rsidR="001C6111" w:rsidRPr="001C6111" w:rsidRDefault="001C6111" w:rsidP="001C6111">
      <w:pPr>
        <w:numPr>
          <w:ilvl w:val="0"/>
          <w:numId w:val="10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77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Facts &amp; Related Content</w:t>
        </w:r>
      </w:hyperlink>
    </w:p>
    <w:p w:rsidR="001C6111" w:rsidRPr="001C6111" w:rsidRDefault="001C6111" w:rsidP="001C6111">
      <w:pPr>
        <w:shd w:val="clear" w:color="auto" w:fill="FAFAFA"/>
        <w:spacing w:after="0" w:line="240" w:lineRule="auto"/>
        <w:rPr>
          <w:rFonts w:ascii="var(--label-font-family)" w:eastAsia="Times New Roman" w:hAnsi="var(--label-font-family)" w:cs="Segoe UI"/>
          <w:color w:val="1A1A1A"/>
          <w:sz w:val="24"/>
          <w:szCs w:val="24"/>
        </w:rPr>
      </w:pPr>
      <w:r w:rsidRPr="001C6111">
        <w:rPr>
          <w:rFonts w:ascii="var(--label-font-family)" w:eastAsia="Times New Roman" w:hAnsi="var(--label-font-family)" w:cs="Segoe UI"/>
          <w:color w:val="1A1A1A"/>
          <w:sz w:val="24"/>
          <w:szCs w:val="24"/>
        </w:rPr>
        <w:t>Quizzes</w:t>
      </w:r>
    </w:p>
    <w:p w:rsidR="001C6111" w:rsidRPr="001C6111" w:rsidRDefault="001C6111" w:rsidP="001C6111">
      <w:pPr>
        <w:numPr>
          <w:ilvl w:val="0"/>
          <w:numId w:val="11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78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Computers and Technology Quiz</w:t>
        </w:r>
      </w:hyperlink>
    </w:p>
    <w:p w:rsidR="001C6111" w:rsidRPr="001C6111" w:rsidRDefault="001C6111" w:rsidP="001C6111">
      <w:pPr>
        <w:shd w:val="clear" w:color="auto" w:fill="FAFAFA"/>
        <w:spacing w:after="0" w:line="240" w:lineRule="auto"/>
        <w:rPr>
          <w:rFonts w:ascii="var(--label-font-family)" w:eastAsia="Times New Roman" w:hAnsi="var(--label-font-family)" w:cs="Segoe UI"/>
          <w:color w:val="1A1A1A"/>
          <w:sz w:val="24"/>
          <w:szCs w:val="24"/>
        </w:rPr>
      </w:pPr>
      <w:r w:rsidRPr="001C6111">
        <w:rPr>
          <w:rFonts w:ascii="var(--label-font-family)" w:eastAsia="Times New Roman" w:hAnsi="var(--label-font-family)" w:cs="Segoe UI"/>
          <w:color w:val="1A1A1A"/>
          <w:sz w:val="24"/>
          <w:szCs w:val="24"/>
        </w:rPr>
        <w:t>More</w:t>
      </w:r>
    </w:p>
    <w:p w:rsidR="001C6111" w:rsidRPr="001C6111" w:rsidRDefault="001C6111" w:rsidP="001C6111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79" w:anchor="More-Articles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More Articles On This Topic</w:t>
        </w:r>
      </w:hyperlink>
    </w:p>
    <w:p w:rsidR="001C6111" w:rsidRPr="001C6111" w:rsidRDefault="001C6111" w:rsidP="001C6111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80" w:anchor="contributors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Contributors</w:t>
        </w:r>
      </w:hyperlink>
    </w:p>
    <w:p w:rsidR="001C6111" w:rsidRPr="001C6111" w:rsidRDefault="001C6111" w:rsidP="001C6111">
      <w:pPr>
        <w:numPr>
          <w:ilvl w:val="0"/>
          <w:numId w:val="12"/>
        </w:numPr>
        <w:shd w:val="clear" w:color="auto" w:fill="FAFAFA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81" w:anchor="history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Article History</w:t>
        </w:r>
      </w:hyperlink>
    </w:p>
    <w:p w:rsidR="001C6111" w:rsidRPr="001C6111" w:rsidRDefault="001C6111" w:rsidP="001C6111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82" w:history="1">
        <w:proofErr w:type="spellStart"/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Home</w:t>
        </w:r>
      </w:hyperlink>
      <w:hyperlink r:id="rId83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Technology</w:t>
        </w:r>
      </w:hyperlink>
      <w:hyperlink r:id="rId84" w:history="1">
        <w:r w:rsidRPr="001C6111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Computers</w:t>
        </w:r>
        <w:proofErr w:type="spellEnd"/>
      </w:hyperlink>
    </w:p>
    <w:p w:rsidR="001C6111" w:rsidRPr="001C6111" w:rsidRDefault="001C6111" w:rsidP="001C6111">
      <w:pPr>
        <w:shd w:val="clear" w:color="auto" w:fill="FFFFFF"/>
        <w:spacing w:before="300" w:after="0" w:line="240" w:lineRule="auto"/>
        <w:outlineLvl w:val="0"/>
        <w:rPr>
          <w:rFonts w:ascii="var(--font-family-serif)" w:eastAsia="Times New Roman" w:hAnsi="var(--font-family-serif)" w:cs="Segoe UI"/>
          <w:b/>
          <w:bCs/>
          <w:color w:val="1A1A1A"/>
          <w:kern w:val="36"/>
          <w:sz w:val="48"/>
          <w:szCs w:val="48"/>
        </w:rPr>
      </w:pPr>
      <w:r w:rsidRPr="001C6111">
        <w:rPr>
          <w:rFonts w:ascii="var(--font-family-serif)" w:eastAsia="Times New Roman" w:hAnsi="var(--font-family-serif)" w:cs="Segoe UI"/>
          <w:b/>
          <w:bCs/>
          <w:color w:val="1A1A1A"/>
          <w:kern w:val="36"/>
          <w:sz w:val="48"/>
          <w:szCs w:val="48"/>
        </w:rPr>
        <w:t>XML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1A1A1A"/>
          <w:sz w:val="30"/>
          <w:szCs w:val="30"/>
        </w:rPr>
      </w:pPr>
      <w:proofErr w:type="gramStart"/>
      <w:r w:rsidRPr="001C6111">
        <w:rPr>
          <w:rFonts w:ascii="Georgia" w:eastAsia="Times New Roman" w:hAnsi="Georgia" w:cs="Segoe UI"/>
          <w:color w:val="1A1A1A"/>
          <w:sz w:val="30"/>
          <w:szCs w:val="30"/>
        </w:rPr>
        <w:t>computer</w:t>
      </w:r>
      <w:proofErr w:type="gramEnd"/>
      <w:r w:rsidRPr="001C6111">
        <w:rPr>
          <w:rFonts w:ascii="Georgia" w:eastAsia="Times New Roman" w:hAnsi="Georgia" w:cs="Segoe UI"/>
          <w:color w:val="1A1A1A"/>
          <w:sz w:val="30"/>
          <w:szCs w:val="30"/>
        </w:rPr>
        <w:t xml:space="preserve"> language</w:t>
      </w:r>
    </w:p>
    <w:p w:rsidR="001C6111" w:rsidRPr="001C6111" w:rsidRDefault="001C6111" w:rsidP="001C611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hyperlink r:id="rId85" w:tgtFrame="_blank" w:history="1">
        <w:r w:rsidRPr="001C6111">
          <w:rPr>
            <w:rFonts w:ascii="var(--btn-font-family)" w:eastAsia="Times New Roman" w:hAnsi="var(--btn-font-family)" w:cs="Segoe UI"/>
            <w:color w:val="0000FF"/>
            <w:sz w:val="24"/>
            <w:szCs w:val="24"/>
            <w:u w:val="single"/>
          </w:rPr>
          <w:t>Print</w:t>
        </w:r>
      </w:hyperlink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t> Cite Share Feedback 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var(--caption-font-family)" w:eastAsia="Times New Roman" w:hAnsi="var(--caption-font-family)" w:cs="Segoe UI"/>
          <w:color w:val="1A1A1A"/>
          <w:sz w:val="24"/>
          <w:szCs w:val="24"/>
        </w:rPr>
      </w:pPr>
      <w:r w:rsidRPr="001C6111">
        <w:rPr>
          <w:rFonts w:ascii="var(--caption-font-family)" w:eastAsia="Times New Roman" w:hAnsi="var(--caption-font-family)" w:cs="Segoe UI"/>
          <w:color w:val="1A1A1A"/>
          <w:sz w:val="24"/>
          <w:szCs w:val="24"/>
        </w:rPr>
        <w:t>Alternate titles: extensible markup language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r w:rsidRPr="001C6111">
        <w:rPr>
          <w:rFonts w:ascii="Segoe UI" w:eastAsia="Times New Roman" w:hAnsi="Segoe UI" w:cs="Segoe UI"/>
          <w:color w:val="1A1A1A"/>
          <w:sz w:val="18"/>
          <w:szCs w:val="18"/>
        </w:rPr>
        <w:t>Written by 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18"/>
          <w:szCs w:val="18"/>
          <w:u w:val="single"/>
        </w:rPr>
      </w:pP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fldChar w:fldCharType="begin"/>
      </w: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instrText xml:space="preserve"> HYPERLINK "https://www.britannica.com/contributor/David-Hemmendinger/5383" </w:instrText>
      </w: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fldChar w:fldCharType="separate"/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fldChar w:fldCharType="end"/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r w:rsidRPr="001C6111">
        <w:rPr>
          <w:rFonts w:ascii="var(--btn-font-family)" w:eastAsia="Times New Roman" w:hAnsi="var(--btn-font-family)" w:cs="Segoe UI"/>
          <w:color w:val="1A1A1A"/>
          <w:sz w:val="18"/>
          <w:szCs w:val="18"/>
        </w:rPr>
        <w:t xml:space="preserve">David </w:t>
      </w:r>
      <w:proofErr w:type="spellStart"/>
      <w:r w:rsidRPr="001C6111">
        <w:rPr>
          <w:rFonts w:ascii="var(--btn-font-family)" w:eastAsia="Times New Roman" w:hAnsi="var(--btn-font-family)" w:cs="Segoe UI"/>
          <w:color w:val="1A1A1A"/>
          <w:sz w:val="18"/>
          <w:szCs w:val="18"/>
        </w:rPr>
        <w:t>Hemmendinger</w:t>
      </w:r>
      <w:proofErr w:type="spellEnd"/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</w:pPr>
      <w:r w:rsidRPr="001C6111"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  <w:t>Fact-checked by 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</w:pPr>
      <w:r w:rsidRPr="001C6111"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  <w:fldChar w:fldCharType="begin"/>
      </w:r>
      <w:r w:rsidRPr="001C6111"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  <w:instrText xml:space="preserve"> HYPERLINK "https://www.britannica.com/editor/The-Editors-of-Encyclopaedia-Britannica/4419" </w:instrText>
      </w:r>
      <w:r w:rsidRPr="001C6111"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  <w:fldChar w:fldCharType="separate"/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1C6111"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  <w:fldChar w:fldCharType="end"/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</w:pPr>
      <w:r w:rsidRPr="001C6111">
        <w:rPr>
          <w:rFonts w:ascii="var(--btn-font-family)" w:eastAsia="Times New Roman" w:hAnsi="var(--btn-font-family)" w:cs="Segoe UI"/>
          <w:color w:val="1A1A1A"/>
          <w:sz w:val="18"/>
          <w:szCs w:val="18"/>
        </w:rPr>
        <w:t xml:space="preserve">The Editors of </w:t>
      </w:r>
      <w:proofErr w:type="spellStart"/>
      <w:r w:rsidRPr="001C6111">
        <w:rPr>
          <w:rFonts w:ascii="var(--btn-font-family)" w:eastAsia="Times New Roman" w:hAnsi="var(--btn-font-family)" w:cs="Segoe UI"/>
          <w:color w:val="1A1A1A"/>
          <w:sz w:val="18"/>
          <w:szCs w:val="18"/>
        </w:rPr>
        <w:t>Encyclopaedia</w:t>
      </w:r>
      <w:proofErr w:type="spellEnd"/>
      <w:r w:rsidRPr="001C6111">
        <w:rPr>
          <w:rFonts w:ascii="var(--btn-font-family)" w:eastAsia="Times New Roman" w:hAnsi="var(--btn-font-family)" w:cs="Segoe UI"/>
          <w:color w:val="1A1A1A"/>
          <w:sz w:val="18"/>
          <w:szCs w:val="18"/>
        </w:rPr>
        <w:t xml:space="preserve"> Britannica</w:t>
      </w:r>
    </w:p>
    <w:p w:rsidR="001C6111" w:rsidRPr="001C6111" w:rsidRDefault="001C6111" w:rsidP="001C6111">
      <w:pPr>
        <w:shd w:val="clear" w:color="auto" w:fill="FFFFFF"/>
        <w:spacing w:after="150" w:line="240" w:lineRule="auto"/>
        <w:rPr>
          <w:rFonts w:ascii="Segoe UI" w:eastAsia="Times New Roman" w:hAnsi="Segoe UI" w:cs="Segoe UI"/>
          <w:color w:val="1A1A1A"/>
          <w:sz w:val="18"/>
          <w:szCs w:val="18"/>
        </w:rPr>
      </w:pPr>
      <w:r w:rsidRPr="001C6111">
        <w:rPr>
          <w:rFonts w:ascii="var(--font-family-sans-serif)" w:eastAsia="Times New Roman" w:hAnsi="var(--font-family-sans-serif)" w:cs="Segoe UI"/>
          <w:color w:val="1A1A1A"/>
          <w:sz w:val="18"/>
          <w:szCs w:val="18"/>
        </w:rPr>
        <w:t>Last Updated: </w:t>
      </w:r>
      <w:hyperlink r:id="rId86" w:anchor="history" w:history="1">
        <w:r w:rsidRPr="001C6111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Article History</w:t>
        </w:r>
      </w:hyperlink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1"/>
          <w:szCs w:val="21"/>
        </w:rPr>
      </w:pPr>
      <w:r w:rsidRPr="001C6111">
        <w:rPr>
          <w:rFonts w:ascii="Segoe UI" w:eastAsia="Times New Roman" w:hAnsi="Segoe UI" w:cs="Segoe UI"/>
          <w:color w:val="1A1A1A"/>
          <w:sz w:val="21"/>
          <w:szCs w:val="21"/>
        </w:rPr>
        <w:t>Related Topics: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1"/>
          <w:szCs w:val="21"/>
        </w:rPr>
      </w:pPr>
      <w:r w:rsidRPr="001C6111">
        <w:rPr>
          <w:rFonts w:ascii="Segoe UI" w:eastAsia="Times New Roman" w:hAnsi="Segoe UI" w:cs="Segoe UI"/>
          <w:color w:val="1A1A1A"/>
          <w:sz w:val="21"/>
          <w:szCs w:val="21"/>
        </w:rPr>
        <w:t> </w:t>
      </w:r>
    </w:p>
    <w:p w:rsidR="001C6111" w:rsidRPr="001C6111" w:rsidRDefault="001C6111" w:rsidP="001C6111">
      <w:pPr>
        <w:shd w:val="clear" w:color="auto" w:fill="FFFFFF"/>
        <w:spacing w:after="0" w:line="240" w:lineRule="auto"/>
        <w:ind w:left="1020"/>
        <w:rPr>
          <w:rFonts w:ascii="Segoe UI" w:eastAsia="Times New Roman" w:hAnsi="Segoe UI" w:cs="Segoe UI"/>
          <w:color w:val="1A1A1A"/>
          <w:sz w:val="21"/>
          <w:szCs w:val="21"/>
        </w:rPr>
      </w:pPr>
      <w:hyperlink r:id="rId87" w:history="1">
        <w:proofErr w:type="gramStart"/>
        <w:r w:rsidRPr="001C611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>markup</w:t>
        </w:r>
        <w:proofErr w:type="gramEnd"/>
        <w:r w:rsidRPr="001C6111">
          <w:rPr>
            <w:rFonts w:ascii="Segoe UI" w:eastAsia="Times New Roman" w:hAnsi="Segoe UI" w:cs="Segoe UI"/>
            <w:color w:val="0000FF"/>
            <w:sz w:val="21"/>
            <w:szCs w:val="21"/>
            <w:u w:val="single"/>
          </w:rPr>
          <w:t xml:space="preserve"> language</w:t>
        </w:r>
      </w:hyperlink>
    </w:p>
    <w:p w:rsidR="001C6111" w:rsidRPr="001C6111" w:rsidRDefault="001C6111" w:rsidP="001C6111">
      <w:pPr>
        <w:shd w:val="clear" w:color="auto" w:fill="FFFFFF"/>
        <w:spacing w:line="240" w:lineRule="auto"/>
        <w:jc w:val="center"/>
        <w:rPr>
          <w:rFonts w:ascii="Segoe UI" w:eastAsia="Times New Roman" w:hAnsi="Segoe UI" w:cs="Segoe UI"/>
          <w:color w:val="1A1A1A"/>
          <w:sz w:val="21"/>
          <w:szCs w:val="21"/>
        </w:rPr>
      </w:pPr>
      <w:hyperlink r:id="rId88" w:history="1">
        <w:r w:rsidRPr="001C6111">
          <w:rPr>
            <w:rFonts w:ascii="var(--btn-font-family)" w:eastAsia="Times New Roman" w:hAnsi="var(--btn-font-family)" w:cs="Segoe UI"/>
            <w:color w:val="0000FF"/>
            <w:sz w:val="21"/>
            <w:szCs w:val="21"/>
            <w:u w:val="single"/>
          </w:rPr>
          <w:t>See all related content →</w:t>
        </w:r>
      </w:hyperlink>
    </w:p>
    <w:p w:rsidR="001C6111" w:rsidRPr="001C6111" w:rsidRDefault="001C6111" w:rsidP="001C6111">
      <w:pPr>
        <w:shd w:val="clear" w:color="auto" w:fill="FFFFFF"/>
        <w:spacing w:after="100" w:afterAutospacing="1" w:line="240" w:lineRule="auto"/>
        <w:rPr>
          <w:rFonts w:ascii="Georgia" w:eastAsia="Times New Roman" w:hAnsi="Georgia" w:cs="Segoe UI"/>
          <w:color w:val="1A1A1A"/>
          <w:sz w:val="24"/>
          <w:szCs w:val="24"/>
        </w:rPr>
      </w:pPr>
      <w:r w:rsidRPr="001C6111">
        <w:rPr>
          <w:rFonts w:ascii="Georgia" w:eastAsia="Times New Roman" w:hAnsi="Georgia" w:cs="Segoe UI"/>
          <w:b/>
          <w:bCs/>
          <w:color w:val="1A1A1A"/>
          <w:sz w:val="24"/>
          <w:szCs w:val="24"/>
        </w:rPr>
        <w:t>XML</w:t>
      </w:r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, in full </w:t>
      </w:r>
      <w:r w:rsidRPr="001C6111">
        <w:rPr>
          <w:rFonts w:ascii="Georgia" w:eastAsia="Times New Roman" w:hAnsi="Georgia" w:cs="Segoe UI"/>
          <w:b/>
          <w:bCs/>
          <w:color w:val="1A1A1A"/>
          <w:sz w:val="24"/>
          <w:szCs w:val="24"/>
        </w:rPr>
        <w:t>extensible markup language</w:t>
      </w:r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, a document formatting </w:t>
      </w:r>
      <w:hyperlink r:id="rId89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language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used for some </w:t>
      </w:r>
      <w:hyperlink r:id="rId90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World Wide Web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pages. XML began to be developed in the 1990s because </w:t>
      </w:r>
      <w:hyperlink r:id="rId91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HTML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(hypertext markup language), the basic format for Web pages, does not allow the definition of new text elements; that is, it is not extensible. XML is a simplified form of </w:t>
      </w:r>
      <w:hyperlink r:id="rId92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SGML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(standard generalized markup language) intended for documents that are published on the Web. Like SGML, XML uses DTDs (</w:t>
      </w:r>
      <w:hyperlink r:id="rId93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document type definitions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) to define document types and the meanings of tags used in them. XML adopts </w:t>
      </w:r>
      <w:hyperlink r:id="rId94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conventions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that make it easy to parse, such as that document entities are marked by both a beginning and an ending tag, such as &lt;BEGIN&gt;…&lt;/BEGIN&gt;. XML provides more kinds of </w:t>
      </w:r>
      <w:hyperlink r:id="rId95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hypertext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links than HTML, such as bidirectional links and links relative to a document subsection.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Georgia" w:eastAsia="Times New Roman" w:hAnsi="Georgia" w:cs="Segoe UI"/>
          <w:color w:val="1A1A1A"/>
          <w:sz w:val="24"/>
          <w:szCs w:val="24"/>
        </w:rPr>
      </w:pPr>
      <w:r w:rsidRPr="001C6111">
        <w:rPr>
          <w:rFonts w:ascii="Georgia" w:eastAsia="Times New Roman" w:hAnsi="Georgia" w:cs="Segoe UI"/>
          <w:color w:val="1A1A1A"/>
          <w:sz w:val="24"/>
          <w:szCs w:val="24"/>
        </w:rPr>
        <w:lastRenderedPageBreak/>
        <w:t>Because an author may define new tags, an XML DTD must also contain rules that instruct a </w:t>
      </w:r>
      <w:hyperlink r:id="rId96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Web browser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how to interpret them—how an entity is to be displayed or how it is to generate an action such as preparing an </w:t>
      </w:r>
      <w:hyperlink r:id="rId97" w:history="1">
        <w:r w:rsidRPr="001C6111">
          <w:rPr>
            <w:rFonts w:ascii="Georgia" w:eastAsia="Times New Roman" w:hAnsi="Georgia" w:cs="Segoe UI"/>
            <w:color w:val="0000FF"/>
            <w:sz w:val="24"/>
            <w:szCs w:val="24"/>
            <w:u w:val="single"/>
          </w:rPr>
          <w:t>e-mail</w:t>
        </w:r>
      </w:hyperlink>
      <w:r w:rsidRPr="001C6111">
        <w:rPr>
          <w:rFonts w:ascii="Georgia" w:eastAsia="Times New Roman" w:hAnsi="Georgia" w:cs="Segoe UI"/>
          <w:color w:val="1A1A1A"/>
          <w:sz w:val="24"/>
          <w:szCs w:val="24"/>
        </w:rPr>
        <w:t> message.</w:t>
      </w:r>
    </w:p>
    <w:p w:rsidR="001C6111" w:rsidRPr="001C6111" w:rsidRDefault="001C6111" w:rsidP="001C6111">
      <w:pPr>
        <w:shd w:val="clear" w:color="auto" w:fill="FFFFFF"/>
        <w:spacing w:after="300" w:line="240" w:lineRule="auto"/>
        <w:rPr>
          <w:rFonts w:ascii="Segoe UI" w:eastAsia="Times New Roman" w:hAnsi="Segoe UI" w:cs="Times New Roman"/>
          <w:color w:val="0000FF"/>
          <w:sz w:val="24"/>
          <w:szCs w:val="24"/>
          <w:u w:val="single"/>
          <w:bdr w:val="single" w:sz="18" w:space="8" w:color="DDDDDD" w:frame="1"/>
          <w:shd w:val="clear" w:color="auto" w:fill="FFFFFF"/>
        </w:rPr>
      </w:pP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fldChar w:fldCharType="begin"/>
      </w: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instrText xml:space="preserve"> HYPERLINK "https://www.britannica.com/quiz/computers-and-technology" </w:instrText>
      </w: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fldChar w:fldCharType="separate"/>
      </w:r>
      <w:r>
        <w:rPr>
          <w:rFonts w:ascii="Segoe UI" w:eastAsia="Times New Roman" w:hAnsi="Segoe UI" w:cs="Segoe UI"/>
          <w:noProof/>
          <w:color w:val="0000FF"/>
          <w:sz w:val="24"/>
          <w:szCs w:val="24"/>
          <w:bdr w:val="single" w:sz="18" w:space="8" w:color="DDDDDD" w:frame="1"/>
          <w:shd w:val="clear" w:color="auto" w:fill="FFFFFF"/>
        </w:rPr>
        <w:drawing>
          <wp:inline distT="0" distB="0" distL="0" distR="0">
            <wp:extent cx="666750" cy="495300"/>
            <wp:effectExtent l="0" t="0" r="0" b="0"/>
            <wp:docPr id="1" name="Picture 1" descr="computer chip. computer. Hand holding computer chip. Central processing unit (CPU). history and society, science and technology, microchip, microprocessor motherboard computer Circuit Board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mputer chip. computer. Hand holding computer chip. Central processing unit (CPU). history and society, science and technology, microchip, microprocessor motherboard computer Circuit Board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111" w:rsidRPr="001C6111" w:rsidRDefault="001C6111" w:rsidP="001C6111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b/>
          <w:bCs/>
          <w:color w:val="FFFFFF"/>
          <w:sz w:val="21"/>
          <w:szCs w:val="21"/>
        </w:rPr>
      </w:pPr>
      <w:r w:rsidRPr="001C6111">
        <w:rPr>
          <w:rFonts w:ascii="Segoe UI" w:eastAsia="Times New Roman" w:hAnsi="Segoe UI" w:cs="Segoe UI"/>
          <w:b/>
          <w:bCs/>
          <w:color w:val="FFFFFF"/>
          <w:sz w:val="21"/>
          <w:szCs w:val="21"/>
          <w:u w:val="single"/>
          <w:bdr w:val="single" w:sz="18" w:space="8" w:color="DDDDDD" w:frame="1"/>
          <w:shd w:val="clear" w:color="auto" w:fill="FFFFFF"/>
        </w:rPr>
        <w:t>Britannica Quiz</w:t>
      </w:r>
    </w:p>
    <w:p w:rsidR="001C6111" w:rsidRPr="001C6111" w:rsidRDefault="001C6111" w:rsidP="001C6111">
      <w:pPr>
        <w:shd w:val="clear" w:color="auto" w:fill="FFFFFF"/>
        <w:spacing w:after="300" w:line="240" w:lineRule="auto"/>
        <w:rPr>
          <w:rFonts w:ascii="Segoe UI" w:eastAsia="Times New Roman" w:hAnsi="Segoe UI" w:cs="Segoe UI"/>
          <w:color w:val="0000FF"/>
          <w:sz w:val="24"/>
          <w:szCs w:val="24"/>
          <w:u w:val="single"/>
          <w:bdr w:val="single" w:sz="18" w:space="8" w:color="DDDDDD" w:frame="1"/>
          <w:shd w:val="clear" w:color="auto" w:fill="FFFFFF"/>
        </w:rPr>
      </w:pPr>
      <w:r w:rsidRPr="001C6111">
        <w:rPr>
          <w:rFonts w:ascii="Segoe UI" w:eastAsia="Times New Roman" w:hAnsi="Segoe UI" w:cs="Segoe UI"/>
          <w:color w:val="0000FF"/>
          <w:sz w:val="24"/>
          <w:szCs w:val="24"/>
          <w:u w:val="single"/>
          <w:bdr w:val="single" w:sz="18" w:space="8" w:color="DDDDDD" w:frame="1"/>
          <w:shd w:val="clear" w:color="auto" w:fill="FFFFFF"/>
        </w:rPr>
        <w:t>Computers and Technology Quiz</w:t>
      </w:r>
    </w:p>
    <w:p w:rsidR="001C6111" w:rsidRPr="001C6111" w:rsidRDefault="001C6111" w:rsidP="001C611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A1A1A"/>
          <w:sz w:val="24"/>
          <w:szCs w:val="24"/>
        </w:rPr>
      </w:pPr>
      <w:r w:rsidRPr="001C6111">
        <w:rPr>
          <w:rFonts w:ascii="Segoe UI" w:eastAsia="Times New Roman" w:hAnsi="Segoe UI" w:cs="Segoe UI"/>
          <w:color w:val="1A1A1A"/>
          <w:sz w:val="24"/>
          <w:szCs w:val="24"/>
        </w:rPr>
        <w:fldChar w:fldCharType="end"/>
      </w:r>
      <w:hyperlink r:id="rId98" w:history="1">
        <w:r w:rsidRPr="001C6111">
          <w:rPr>
            <w:rFonts w:ascii="Segoe UI" w:eastAsia="Times New Roman" w:hAnsi="Segoe UI" w:cs="Segoe UI"/>
            <w:i/>
            <w:iCs/>
            <w:color w:val="0000FF"/>
            <w:u w:val="single"/>
          </w:rPr>
          <w:t xml:space="preserve">David </w:t>
        </w:r>
        <w:proofErr w:type="spellStart"/>
        <w:r w:rsidRPr="001C6111">
          <w:rPr>
            <w:rFonts w:ascii="Segoe UI" w:eastAsia="Times New Roman" w:hAnsi="Segoe UI" w:cs="Segoe UI"/>
            <w:i/>
            <w:iCs/>
            <w:color w:val="0000FF"/>
            <w:u w:val="single"/>
          </w:rPr>
          <w:t>Hemmendinger</w:t>
        </w:r>
        <w:proofErr w:type="spellEnd"/>
      </w:hyperlink>
    </w:p>
    <w:p w:rsidR="00AB4A16" w:rsidRDefault="00AB4A16">
      <w:bookmarkStart w:id="0" w:name="_GoBack"/>
      <w:bookmarkEnd w:id="0"/>
    </w:p>
    <w:sectPr w:rsidR="00AB4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btn-font-family)">
    <w:altName w:val="Times New Roman"/>
    <w:panose1 w:val="00000000000000000000"/>
    <w:charset w:val="00"/>
    <w:family w:val="roman"/>
    <w:notTrueType/>
    <w:pitch w:val="default"/>
  </w:font>
  <w:font w:name="var(--caption-font-family)">
    <w:altName w:val="Times New Roman"/>
    <w:panose1 w:val="00000000000000000000"/>
    <w:charset w:val="00"/>
    <w:family w:val="roman"/>
    <w:notTrueType/>
    <w:pitch w:val="default"/>
  </w:font>
  <w:font w:name="var(--font-family-sans-serif)">
    <w:altName w:val="Times New Roman"/>
    <w:panose1 w:val="00000000000000000000"/>
    <w:charset w:val="00"/>
    <w:family w:val="roman"/>
    <w:notTrueType/>
    <w:pitch w:val="default"/>
  </w:font>
  <w:font w:name="var(--font-family-serif)">
    <w:altName w:val="Times New Roman"/>
    <w:panose1 w:val="00000000000000000000"/>
    <w:charset w:val="00"/>
    <w:family w:val="roman"/>
    <w:notTrueType/>
    <w:pitch w:val="default"/>
  </w:font>
  <w:font w:name="var(--label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26300"/>
    <w:multiLevelType w:val="multilevel"/>
    <w:tmpl w:val="62BE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F41D59"/>
    <w:multiLevelType w:val="multilevel"/>
    <w:tmpl w:val="169A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65710"/>
    <w:multiLevelType w:val="multilevel"/>
    <w:tmpl w:val="A57C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4A1847"/>
    <w:multiLevelType w:val="multilevel"/>
    <w:tmpl w:val="0D42F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3C2D8A"/>
    <w:multiLevelType w:val="multilevel"/>
    <w:tmpl w:val="8CF88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9F3768"/>
    <w:multiLevelType w:val="multilevel"/>
    <w:tmpl w:val="9F642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797AEF"/>
    <w:multiLevelType w:val="multilevel"/>
    <w:tmpl w:val="FDBE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001CD9"/>
    <w:multiLevelType w:val="multilevel"/>
    <w:tmpl w:val="BF80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27E699C"/>
    <w:multiLevelType w:val="multilevel"/>
    <w:tmpl w:val="C3807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3D7937"/>
    <w:multiLevelType w:val="multilevel"/>
    <w:tmpl w:val="173EE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9FB7650"/>
    <w:multiLevelType w:val="multilevel"/>
    <w:tmpl w:val="4260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077D21"/>
    <w:multiLevelType w:val="multilevel"/>
    <w:tmpl w:val="691C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8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111"/>
    <w:rsid w:val="001C6111"/>
    <w:rsid w:val="00AB4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6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1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C6111"/>
    <w:rPr>
      <w:color w:val="0000FF"/>
      <w:u w:val="single"/>
    </w:rPr>
  </w:style>
  <w:style w:type="character" w:customStyle="1" w:styleId="written-by">
    <w:name w:val="written-by"/>
    <w:basedOn w:val="DefaultParagraphFont"/>
    <w:rsid w:val="001C6111"/>
  </w:style>
  <w:style w:type="character" w:customStyle="1" w:styleId="btn">
    <w:name w:val="btn"/>
    <w:basedOn w:val="DefaultParagraphFont"/>
    <w:rsid w:val="001C6111"/>
  </w:style>
  <w:style w:type="character" w:customStyle="1" w:styleId="qa-fact-checked-by">
    <w:name w:val="qa-fact-checked-by"/>
    <w:basedOn w:val="DefaultParagraphFont"/>
    <w:rsid w:val="001C6111"/>
  </w:style>
  <w:style w:type="character" w:customStyle="1" w:styleId="text-gray-700">
    <w:name w:val="text-gray-700"/>
    <w:basedOn w:val="DefaultParagraphFont"/>
    <w:rsid w:val="001C6111"/>
  </w:style>
  <w:style w:type="character" w:customStyle="1" w:styleId="fact-item">
    <w:name w:val="fact-item"/>
    <w:basedOn w:val="DefaultParagraphFont"/>
    <w:rsid w:val="001C6111"/>
  </w:style>
  <w:style w:type="paragraph" w:customStyle="1" w:styleId="topic-paragraph">
    <w:name w:val="topic-paragraph"/>
    <w:basedOn w:val="Normal"/>
    <w:rsid w:val="001C6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6111"/>
    <w:rPr>
      <w:b/>
      <w:bCs/>
    </w:rPr>
  </w:style>
  <w:style w:type="character" w:customStyle="1" w:styleId="md-signature">
    <w:name w:val="md-signature"/>
    <w:basedOn w:val="DefaultParagraphFont"/>
    <w:rsid w:val="001C6111"/>
  </w:style>
  <w:style w:type="character" w:customStyle="1" w:styleId="breadcrumb-item">
    <w:name w:val="breadcrumb-item"/>
    <w:basedOn w:val="DefaultParagraphFont"/>
    <w:rsid w:val="001C6111"/>
  </w:style>
  <w:style w:type="paragraph" w:styleId="BalloonText">
    <w:name w:val="Balloon Text"/>
    <w:basedOn w:val="Normal"/>
    <w:link w:val="BalloonTextChar"/>
    <w:uiPriority w:val="99"/>
    <w:semiHidden/>
    <w:unhideWhenUsed/>
    <w:rsid w:val="001C6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1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6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11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C6111"/>
    <w:rPr>
      <w:color w:val="0000FF"/>
      <w:u w:val="single"/>
    </w:rPr>
  </w:style>
  <w:style w:type="character" w:customStyle="1" w:styleId="written-by">
    <w:name w:val="written-by"/>
    <w:basedOn w:val="DefaultParagraphFont"/>
    <w:rsid w:val="001C6111"/>
  </w:style>
  <w:style w:type="character" w:customStyle="1" w:styleId="btn">
    <w:name w:val="btn"/>
    <w:basedOn w:val="DefaultParagraphFont"/>
    <w:rsid w:val="001C6111"/>
  </w:style>
  <w:style w:type="character" w:customStyle="1" w:styleId="qa-fact-checked-by">
    <w:name w:val="qa-fact-checked-by"/>
    <w:basedOn w:val="DefaultParagraphFont"/>
    <w:rsid w:val="001C6111"/>
  </w:style>
  <w:style w:type="character" w:customStyle="1" w:styleId="text-gray-700">
    <w:name w:val="text-gray-700"/>
    <w:basedOn w:val="DefaultParagraphFont"/>
    <w:rsid w:val="001C6111"/>
  </w:style>
  <w:style w:type="character" w:customStyle="1" w:styleId="fact-item">
    <w:name w:val="fact-item"/>
    <w:basedOn w:val="DefaultParagraphFont"/>
    <w:rsid w:val="001C6111"/>
  </w:style>
  <w:style w:type="paragraph" w:customStyle="1" w:styleId="topic-paragraph">
    <w:name w:val="topic-paragraph"/>
    <w:basedOn w:val="Normal"/>
    <w:rsid w:val="001C6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C6111"/>
    <w:rPr>
      <w:b/>
      <w:bCs/>
    </w:rPr>
  </w:style>
  <w:style w:type="character" w:customStyle="1" w:styleId="md-signature">
    <w:name w:val="md-signature"/>
    <w:basedOn w:val="DefaultParagraphFont"/>
    <w:rsid w:val="001C6111"/>
  </w:style>
  <w:style w:type="character" w:customStyle="1" w:styleId="breadcrumb-item">
    <w:name w:val="breadcrumb-item"/>
    <w:basedOn w:val="DefaultParagraphFont"/>
    <w:rsid w:val="001C6111"/>
  </w:style>
  <w:style w:type="paragraph" w:styleId="BalloonText">
    <w:name w:val="Balloon Text"/>
    <w:basedOn w:val="Normal"/>
    <w:link w:val="BalloonTextChar"/>
    <w:uiPriority w:val="99"/>
    <w:semiHidden/>
    <w:unhideWhenUsed/>
    <w:rsid w:val="001C61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1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5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5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13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1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96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8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545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15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81517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17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9908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437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1141760">
                                              <w:marLeft w:val="0"/>
                                              <w:marRight w:val="0"/>
                                              <w:marTop w:val="15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54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016320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640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274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1898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754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087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572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83503">
                                              <w:marLeft w:val="30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971517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4197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663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3331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2871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82464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813926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283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0669458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5569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235640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498649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84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27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86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3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039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59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38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3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55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64716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748731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934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923570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731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846433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8971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9974868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0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73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25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75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178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90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15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250548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83837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40870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44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914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693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446746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46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7942301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8176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784106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9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2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26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9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47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14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64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15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6097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32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269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120211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682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136740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638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4020964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80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576402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2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03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7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2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61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93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15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2118476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6363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7727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918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9082548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68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4224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196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316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59626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1822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557498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683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987059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1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5976889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9801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53272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0223687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53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0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2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29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4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10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23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00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439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00985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734606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036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253762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6891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888238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360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169794">
                                              <w:marLeft w:val="22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279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37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9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28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27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DDDDD"/>
                                            <w:left w:val="single" w:sz="6" w:space="0" w:color="DDDDDD"/>
                                            <w:bottom w:val="single" w:sz="6" w:space="15" w:color="DDDDDD"/>
                                            <w:right w:val="single" w:sz="6" w:space="0" w:color="DDDDDD"/>
                                          </w:divBdr>
                                          <w:divsChild>
                                            <w:div w:id="159161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9962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727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4119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31237959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467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0954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527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18514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1076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44317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26844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8772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952634">
                                                  <w:marLeft w:val="30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130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3431696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103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48063">
                                                      <w:marLeft w:val="0"/>
                                                      <w:marRight w:val="15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80613842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britannica.com/quiz/computers-and-technology" TargetMode="External"/><Relationship Id="rId21" Type="http://schemas.openxmlformats.org/officeDocument/2006/relationships/hyperlink" Target="https://www.britannica.com/technology/computer-program" TargetMode="External"/><Relationship Id="rId34" Type="http://schemas.openxmlformats.org/officeDocument/2006/relationships/hyperlink" Target="https://www.britannica.com/technology/markup-language/additional-info" TargetMode="External"/><Relationship Id="rId42" Type="http://schemas.openxmlformats.org/officeDocument/2006/relationships/hyperlink" Target="https://www.britannica.com/technology/XML" TargetMode="External"/><Relationship Id="rId47" Type="http://schemas.openxmlformats.org/officeDocument/2006/relationships/hyperlink" Target="https://www.britannica.com/technology/HTML" TargetMode="External"/><Relationship Id="rId50" Type="http://schemas.openxmlformats.org/officeDocument/2006/relationships/hyperlink" Target="https://www.britannica.com/technology/computer-printer" TargetMode="External"/><Relationship Id="rId55" Type="http://schemas.openxmlformats.org/officeDocument/2006/relationships/hyperlink" Target="https://www.britannica.com/technology/SGML" TargetMode="External"/><Relationship Id="rId63" Type="http://schemas.openxmlformats.org/officeDocument/2006/relationships/hyperlink" Target="https://www.britannica.com/browse/Computers" TargetMode="External"/><Relationship Id="rId68" Type="http://schemas.openxmlformats.org/officeDocument/2006/relationships/hyperlink" Target="https://www.britannica.com/facts/SGML" TargetMode="External"/><Relationship Id="rId76" Type="http://schemas.openxmlformats.org/officeDocument/2006/relationships/hyperlink" Target="https://www.britannica.com/technology/XML" TargetMode="External"/><Relationship Id="rId84" Type="http://schemas.openxmlformats.org/officeDocument/2006/relationships/hyperlink" Target="https://www.britannica.com/browse/Computers" TargetMode="External"/><Relationship Id="rId89" Type="http://schemas.openxmlformats.org/officeDocument/2006/relationships/hyperlink" Target="https://www.britannica.com/topic/language" TargetMode="External"/><Relationship Id="rId97" Type="http://schemas.openxmlformats.org/officeDocument/2006/relationships/hyperlink" Target="https://www.britannica.com/technology/e-mail" TargetMode="External"/><Relationship Id="rId7" Type="http://schemas.openxmlformats.org/officeDocument/2006/relationships/hyperlink" Target="https://www.britannica.com/technology/HTML/additional-info" TargetMode="External"/><Relationship Id="rId71" Type="http://schemas.openxmlformats.org/officeDocument/2006/relationships/hyperlink" Target="https://www.britannica.com/technology/DTD" TargetMode="External"/><Relationship Id="rId92" Type="http://schemas.openxmlformats.org/officeDocument/2006/relationships/hyperlink" Target="https://www.britannica.com/technology/SG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ritannica.com/technology/hypertext" TargetMode="External"/><Relationship Id="rId29" Type="http://schemas.openxmlformats.org/officeDocument/2006/relationships/hyperlink" Target="https://www.britannica.com/technology/markup-language" TargetMode="External"/><Relationship Id="rId11" Type="http://schemas.openxmlformats.org/officeDocument/2006/relationships/hyperlink" Target="https://www.britannica.com/technology/markup-language" TargetMode="External"/><Relationship Id="rId24" Type="http://schemas.openxmlformats.org/officeDocument/2006/relationships/hyperlink" Target="https://www.britannica.com/technology/URL" TargetMode="External"/><Relationship Id="rId32" Type="http://schemas.openxmlformats.org/officeDocument/2006/relationships/hyperlink" Target="https://www.britannica.com/quiz/computers-and-technology" TargetMode="External"/><Relationship Id="rId37" Type="http://schemas.openxmlformats.org/officeDocument/2006/relationships/hyperlink" Target="https://www.britannica.com/browse/Computers" TargetMode="External"/><Relationship Id="rId40" Type="http://schemas.openxmlformats.org/officeDocument/2006/relationships/hyperlink" Target="https://www.britannica.com/technology/HTML" TargetMode="External"/><Relationship Id="rId45" Type="http://schemas.openxmlformats.org/officeDocument/2006/relationships/hyperlink" Target="https://www.britannica.com/facts/markup-language" TargetMode="External"/><Relationship Id="rId53" Type="http://schemas.openxmlformats.org/officeDocument/2006/relationships/hyperlink" Target="https://www.britannica.com/editor/Erik-Gregersen/6723" TargetMode="External"/><Relationship Id="rId58" Type="http://schemas.openxmlformats.org/officeDocument/2006/relationships/hyperlink" Target="https://www.britannica.com/technology/SGML/additional-info" TargetMode="External"/><Relationship Id="rId66" Type="http://schemas.openxmlformats.org/officeDocument/2006/relationships/hyperlink" Target="https://www.britannica.com/technology/markup-language" TargetMode="External"/><Relationship Id="rId74" Type="http://schemas.openxmlformats.org/officeDocument/2006/relationships/hyperlink" Target="https://www.britannica.com/contributor/David-Hemmendinger/5383" TargetMode="External"/><Relationship Id="rId79" Type="http://schemas.openxmlformats.org/officeDocument/2006/relationships/hyperlink" Target="https://www.britannica.com/technology/XML/additional-info" TargetMode="External"/><Relationship Id="rId87" Type="http://schemas.openxmlformats.org/officeDocument/2006/relationships/hyperlink" Target="https://www.britannica.com/technology/markup-language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www.britannica.com/" TargetMode="External"/><Relationship Id="rId82" Type="http://schemas.openxmlformats.org/officeDocument/2006/relationships/hyperlink" Target="https://www.britannica.com/" TargetMode="External"/><Relationship Id="rId90" Type="http://schemas.openxmlformats.org/officeDocument/2006/relationships/hyperlink" Target="https://www.britannica.com/topic/World-Wide-Web" TargetMode="External"/><Relationship Id="rId95" Type="http://schemas.openxmlformats.org/officeDocument/2006/relationships/hyperlink" Target="https://www.britannica.com/technology/hypertext" TargetMode="External"/><Relationship Id="rId19" Type="http://schemas.openxmlformats.org/officeDocument/2006/relationships/hyperlink" Target="https://www.britannica.com/biography/Tim-Berners-Lee" TargetMode="External"/><Relationship Id="rId14" Type="http://schemas.openxmlformats.org/officeDocument/2006/relationships/hyperlink" Target="https://www.britannica.com/technology/Internet" TargetMode="External"/><Relationship Id="rId22" Type="http://schemas.openxmlformats.org/officeDocument/2006/relationships/hyperlink" Target="https://www.britannica.com/technology/browser" TargetMode="External"/><Relationship Id="rId27" Type="http://schemas.openxmlformats.org/officeDocument/2006/relationships/image" Target="media/image2.jpeg"/><Relationship Id="rId30" Type="http://schemas.openxmlformats.org/officeDocument/2006/relationships/hyperlink" Target="https://www.britannica.com/technology/markup-language" TargetMode="External"/><Relationship Id="rId35" Type="http://schemas.openxmlformats.org/officeDocument/2006/relationships/hyperlink" Target="https://www.britannica.com/" TargetMode="External"/><Relationship Id="rId43" Type="http://schemas.openxmlformats.org/officeDocument/2006/relationships/hyperlink" Target="https://www.britannica.com/technology/DTD" TargetMode="External"/><Relationship Id="rId48" Type="http://schemas.openxmlformats.org/officeDocument/2006/relationships/hyperlink" Target="https://www.britannica.com/technology/XML" TargetMode="External"/><Relationship Id="rId56" Type="http://schemas.openxmlformats.org/officeDocument/2006/relationships/hyperlink" Target="https://www.britannica.com/facts/SGML" TargetMode="External"/><Relationship Id="rId64" Type="http://schemas.openxmlformats.org/officeDocument/2006/relationships/hyperlink" Target="https://www.britannica.com/print/article/562957" TargetMode="External"/><Relationship Id="rId69" Type="http://schemas.openxmlformats.org/officeDocument/2006/relationships/hyperlink" Target="https://www.britannica.com/technology/computer" TargetMode="External"/><Relationship Id="rId77" Type="http://schemas.openxmlformats.org/officeDocument/2006/relationships/hyperlink" Target="https://www.britannica.com/facts/XML" TargetMode="External"/><Relationship Id="rId100" Type="http://schemas.openxmlformats.org/officeDocument/2006/relationships/theme" Target="theme/theme1.xml"/><Relationship Id="rId8" Type="http://schemas.openxmlformats.org/officeDocument/2006/relationships/hyperlink" Target="https://cdn.britannica.com/56/131956-050-047AC714/HTML-hypertext-markup-language-material-Web-browsers.jpg" TargetMode="External"/><Relationship Id="rId51" Type="http://schemas.openxmlformats.org/officeDocument/2006/relationships/hyperlink" Target="https://www.britannica.com/technology/browser" TargetMode="External"/><Relationship Id="rId72" Type="http://schemas.openxmlformats.org/officeDocument/2006/relationships/hyperlink" Target="https://www.britannica.com/technology/PostScript" TargetMode="External"/><Relationship Id="rId80" Type="http://schemas.openxmlformats.org/officeDocument/2006/relationships/hyperlink" Target="https://www.britannica.com/technology/XML/additional-info" TargetMode="External"/><Relationship Id="rId85" Type="http://schemas.openxmlformats.org/officeDocument/2006/relationships/hyperlink" Target="https://www.britannica.com/print/article/1086474" TargetMode="External"/><Relationship Id="rId93" Type="http://schemas.openxmlformats.org/officeDocument/2006/relationships/hyperlink" Target="https://www.britannica.com/technology/DTD" TargetMode="External"/><Relationship Id="rId98" Type="http://schemas.openxmlformats.org/officeDocument/2006/relationships/hyperlink" Target="https://www.britannica.com/contributor/David-Hemmendinger/5383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www.britannica.com/technology/anchor-computer-programming" TargetMode="External"/><Relationship Id="rId17" Type="http://schemas.openxmlformats.org/officeDocument/2006/relationships/hyperlink" Target="https://www.britannica.com/technology/markup-language" TargetMode="External"/><Relationship Id="rId25" Type="http://schemas.openxmlformats.org/officeDocument/2006/relationships/hyperlink" Target="https://www.britannica.com/dictionary/underlined" TargetMode="External"/><Relationship Id="rId33" Type="http://schemas.openxmlformats.org/officeDocument/2006/relationships/hyperlink" Target="https://www.britannica.com/technology/markup-language/additional-info" TargetMode="External"/><Relationship Id="rId38" Type="http://schemas.openxmlformats.org/officeDocument/2006/relationships/hyperlink" Target="https://www.britannica.com/print/article/1323641" TargetMode="External"/><Relationship Id="rId46" Type="http://schemas.openxmlformats.org/officeDocument/2006/relationships/hyperlink" Target="https://www.britannica.com/technology/SGML" TargetMode="External"/><Relationship Id="rId59" Type="http://schemas.openxmlformats.org/officeDocument/2006/relationships/hyperlink" Target="https://www.britannica.com/technology/SGML/additional-info" TargetMode="External"/><Relationship Id="rId67" Type="http://schemas.openxmlformats.org/officeDocument/2006/relationships/hyperlink" Target="https://www.britannica.com/technology/DTD" TargetMode="External"/><Relationship Id="rId20" Type="http://schemas.openxmlformats.org/officeDocument/2006/relationships/hyperlink" Target="https://www.britannica.com/topic/CERN" TargetMode="External"/><Relationship Id="rId41" Type="http://schemas.openxmlformats.org/officeDocument/2006/relationships/hyperlink" Target="https://www.britannica.com/technology/SGML" TargetMode="External"/><Relationship Id="rId54" Type="http://schemas.openxmlformats.org/officeDocument/2006/relationships/hyperlink" Target="https://www.britannica.com/technology/SGML" TargetMode="External"/><Relationship Id="rId62" Type="http://schemas.openxmlformats.org/officeDocument/2006/relationships/hyperlink" Target="https://www.britannica.com/browse/Technology" TargetMode="External"/><Relationship Id="rId70" Type="http://schemas.openxmlformats.org/officeDocument/2006/relationships/hyperlink" Target="https://www.britannica.com/dictionary/emphasizes" TargetMode="External"/><Relationship Id="rId75" Type="http://schemas.openxmlformats.org/officeDocument/2006/relationships/hyperlink" Target="https://www.britannica.com/technology/XML" TargetMode="External"/><Relationship Id="rId83" Type="http://schemas.openxmlformats.org/officeDocument/2006/relationships/hyperlink" Target="https://www.britannica.com/browse/Technology" TargetMode="External"/><Relationship Id="rId88" Type="http://schemas.openxmlformats.org/officeDocument/2006/relationships/hyperlink" Target="https://www.britannica.com/facts/XML" TargetMode="External"/><Relationship Id="rId91" Type="http://schemas.openxmlformats.org/officeDocument/2006/relationships/hyperlink" Target="https://www.britannica.com/technology/HTML" TargetMode="External"/><Relationship Id="rId96" Type="http://schemas.openxmlformats.org/officeDocument/2006/relationships/hyperlink" Target="https://www.britannica.com/technology/browse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ritannica.com/print/article/279729" TargetMode="External"/><Relationship Id="rId15" Type="http://schemas.openxmlformats.org/officeDocument/2006/relationships/hyperlink" Target="https://www.britannica.com/topic/World-Wide-Web" TargetMode="External"/><Relationship Id="rId23" Type="http://schemas.openxmlformats.org/officeDocument/2006/relationships/hyperlink" Target="https://www.britannica.com/technology/anchor-computer-programming" TargetMode="External"/><Relationship Id="rId28" Type="http://schemas.openxmlformats.org/officeDocument/2006/relationships/hyperlink" Target="https://www.britannica.com/contributor/David-Hemmendinger/5383" TargetMode="External"/><Relationship Id="rId36" Type="http://schemas.openxmlformats.org/officeDocument/2006/relationships/hyperlink" Target="https://www.britannica.com/browse/Technology" TargetMode="External"/><Relationship Id="rId49" Type="http://schemas.openxmlformats.org/officeDocument/2006/relationships/hyperlink" Target="https://www.britannica.com/technology/computer" TargetMode="External"/><Relationship Id="rId57" Type="http://schemas.openxmlformats.org/officeDocument/2006/relationships/hyperlink" Target="https://www.britannica.com/quiz/computers-and-technology" TargetMode="External"/><Relationship Id="rId10" Type="http://schemas.openxmlformats.org/officeDocument/2006/relationships/hyperlink" Target="https://www.britannica.com/technology/HTML/images-videos" TargetMode="External"/><Relationship Id="rId31" Type="http://schemas.openxmlformats.org/officeDocument/2006/relationships/hyperlink" Target="https://www.britannica.com/facts/markup-language" TargetMode="External"/><Relationship Id="rId44" Type="http://schemas.openxmlformats.org/officeDocument/2006/relationships/hyperlink" Target="https://www.britannica.com/technology/anchor-computer-programming" TargetMode="External"/><Relationship Id="rId52" Type="http://schemas.openxmlformats.org/officeDocument/2006/relationships/hyperlink" Target="https://www.britannica.com/editor/The-Editors-of-Encyclopaedia-Britannica/4419" TargetMode="External"/><Relationship Id="rId60" Type="http://schemas.openxmlformats.org/officeDocument/2006/relationships/hyperlink" Target="https://www.britannica.com/technology/SGML/additional-info" TargetMode="External"/><Relationship Id="rId65" Type="http://schemas.openxmlformats.org/officeDocument/2006/relationships/hyperlink" Target="https://www.britannica.com/technology/SGML/additional-info" TargetMode="External"/><Relationship Id="rId73" Type="http://schemas.openxmlformats.org/officeDocument/2006/relationships/hyperlink" Target="https://www.merriam-webster.com/dictionary/enhanced" TargetMode="External"/><Relationship Id="rId78" Type="http://schemas.openxmlformats.org/officeDocument/2006/relationships/hyperlink" Target="https://www.britannica.com/quiz/computers-and-technology" TargetMode="External"/><Relationship Id="rId81" Type="http://schemas.openxmlformats.org/officeDocument/2006/relationships/hyperlink" Target="https://www.britannica.com/technology/XML/additional-info" TargetMode="External"/><Relationship Id="rId86" Type="http://schemas.openxmlformats.org/officeDocument/2006/relationships/hyperlink" Target="https://www.britannica.com/technology/XML/additional-info" TargetMode="External"/><Relationship Id="rId94" Type="http://schemas.openxmlformats.org/officeDocument/2006/relationships/hyperlink" Target="https://www.britannica.com/dictionary/conventions" TargetMode="External"/><Relationship Id="rId9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3" Type="http://schemas.openxmlformats.org/officeDocument/2006/relationships/hyperlink" Target="https://www.britannica.com/facts/HTML" TargetMode="External"/><Relationship Id="rId18" Type="http://schemas.openxmlformats.org/officeDocument/2006/relationships/hyperlink" Target="https://www.britannica.com/dictionary/encoding" TargetMode="External"/><Relationship Id="rId39" Type="http://schemas.openxmlformats.org/officeDocument/2006/relationships/hyperlink" Target="https://www.britannica.com/technology/markup-language/additional-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1942</Words>
  <Characters>11075</Characters>
  <Application>Microsoft Office Word</Application>
  <DocSecurity>0</DocSecurity>
  <Lines>92</Lines>
  <Paragraphs>25</Paragraphs>
  <ScaleCrop>false</ScaleCrop>
  <Company/>
  <LinksUpToDate>false</LinksUpToDate>
  <CharactersWithSpaces>12992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Lameck</dc:creator>
  <cp:lastModifiedBy>Lameck</cp:lastModifiedBy>
  <cp:revision>1</cp:revision>
  <dcterms:created xsi:type="dcterms:W3CDTF">2023-02-21T03:31:00Z</dcterms:created>
  <dcterms:modified xsi:type="dcterms:W3CDTF">2023-02-21T03:32:00Z</dcterms:modified>
</cp:coreProperties>
</file>