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5007E8" w:rsidP="00DB2123">
            <w:r>
              <w:t>Refresh on the topic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9530DF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9530DF" w:rsidRDefault="009530DF" w:rsidP="00DB2123">
            <w:r>
              <w:t>Train AI for 6 Hours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9530DF" w:rsidRDefault="009530DF" w:rsidP="00DB2123"/>
        </w:tc>
        <w:tc>
          <w:tcPr>
            <w:tcW w:w="457" w:type="dxa"/>
            <w:vAlign w:val="center"/>
          </w:tcPr>
          <w:p w:rsidR="009530DF" w:rsidRDefault="009530DF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9530DF" w:rsidRDefault="009530DF" w:rsidP="00DB2123"/>
        </w:tc>
        <w:tc>
          <w:tcPr>
            <w:tcW w:w="457" w:type="dxa"/>
            <w:shd w:val="clear" w:color="auto" w:fill="auto"/>
            <w:vAlign w:val="center"/>
          </w:tcPr>
          <w:p w:rsidR="009530DF" w:rsidRDefault="009530DF" w:rsidP="00DB2123"/>
        </w:tc>
        <w:tc>
          <w:tcPr>
            <w:tcW w:w="458" w:type="dxa"/>
            <w:shd w:val="clear" w:color="auto" w:fill="auto"/>
            <w:vAlign w:val="center"/>
          </w:tcPr>
          <w:p w:rsidR="009530DF" w:rsidRDefault="009530DF" w:rsidP="00DB2123"/>
        </w:tc>
        <w:tc>
          <w:tcPr>
            <w:tcW w:w="458" w:type="dxa"/>
            <w:vAlign w:val="center"/>
          </w:tcPr>
          <w:p w:rsidR="009530DF" w:rsidRDefault="009530DF" w:rsidP="00DB2123"/>
        </w:tc>
        <w:tc>
          <w:tcPr>
            <w:tcW w:w="458" w:type="dxa"/>
            <w:vAlign w:val="center"/>
          </w:tcPr>
          <w:p w:rsidR="009530DF" w:rsidRDefault="009530DF" w:rsidP="00DB2123"/>
        </w:tc>
        <w:tc>
          <w:tcPr>
            <w:tcW w:w="458" w:type="dxa"/>
            <w:vAlign w:val="center"/>
          </w:tcPr>
          <w:p w:rsidR="009530DF" w:rsidRDefault="009530DF" w:rsidP="00DB2123"/>
        </w:tc>
        <w:tc>
          <w:tcPr>
            <w:tcW w:w="458" w:type="dxa"/>
            <w:vAlign w:val="center"/>
          </w:tcPr>
          <w:p w:rsidR="009530DF" w:rsidRDefault="009530DF" w:rsidP="00DB2123"/>
        </w:tc>
        <w:tc>
          <w:tcPr>
            <w:tcW w:w="458" w:type="dxa"/>
            <w:vAlign w:val="center"/>
          </w:tcPr>
          <w:p w:rsidR="009530DF" w:rsidRDefault="009530DF" w:rsidP="00DB2123"/>
        </w:tc>
        <w:tc>
          <w:tcPr>
            <w:tcW w:w="458" w:type="dxa"/>
            <w:vAlign w:val="center"/>
          </w:tcPr>
          <w:p w:rsidR="009530DF" w:rsidRDefault="009530DF" w:rsidP="00DB2123"/>
        </w:tc>
        <w:tc>
          <w:tcPr>
            <w:tcW w:w="458" w:type="dxa"/>
            <w:vAlign w:val="center"/>
          </w:tcPr>
          <w:p w:rsidR="009530DF" w:rsidRDefault="009530DF" w:rsidP="00DB2123"/>
        </w:tc>
        <w:tc>
          <w:tcPr>
            <w:tcW w:w="458" w:type="dxa"/>
            <w:vAlign w:val="center"/>
          </w:tcPr>
          <w:p w:rsidR="009530DF" w:rsidRDefault="009530DF" w:rsidP="00DB2123"/>
        </w:tc>
      </w:tr>
    </w:tbl>
    <w:p w:rsidR="006605DD" w:rsidRDefault="009530DF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9530DF" w:rsidP="00DC0B72">
            <w:pPr>
              <w:jc w:val="center"/>
            </w:pPr>
            <w:r>
              <w:t>07</w:t>
            </w:r>
            <w:r w:rsidR="0076092F">
              <w:t>-DEC</w:t>
            </w:r>
            <w:r w:rsidR="000202BD">
              <w:t>-20</w:t>
            </w:r>
          </w:p>
        </w:tc>
        <w:tc>
          <w:tcPr>
            <w:tcW w:w="1854" w:type="dxa"/>
            <w:vAlign w:val="center"/>
          </w:tcPr>
          <w:p w:rsidR="000202BD" w:rsidRDefault="0076092F" w:rsidP="00DC0B72">
            <w:pPr>
              <w:jc w:val="center"/>
            </w:pPr>
            <w:r>
              <w:t>3</w:t>
            </w:r>
          </w:p>
        </w:tc>
        <w:tc>
          <w:tcPr>
            <w:tcW w:w="5800" w:type="dxa"/>
            <w:vAlign w:val="center"/>
          </w:tcPr>
          <w:p w:rsidR="000202BD" w:rsidRDefault="0076092F" w:rsidP="00DC0B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Refresh on the topic</w:t>
            </w:r>
          </w:p>
          <w:p w:rsidR="000202BD" w:rsidRPr="00D26A4F" w:rsidRDefault="0076092F" w:rsidP="00DC0B72">
            <w:r>
              <w:t>Familiarise with the code</w:t>
            </w:r>
          </w:p>
        </w:tc>
      </w:tr>
      <w:tr w:rsidR="005473C8" w:rsidRPr="00D26A4F" w:rsidTr="00DC0B72">
        <w:trPr>
          <w:jc w:val="center"/>
        </w:trPr>
        <w:tc>
          <w:tcPr>
            <w:tcW w:w="1413" w:type="dxa"/>
            <w:vAlign w:val="center"/>
          </w:tcPr>
          <w:p w:rsidR="005473C8" w:rsidRDefault="009530DF" w:rsidP="005473C8">
            <w:pPr>
              <w:jc w:val="center"/>
            </w:pPr>
            <w:r>
              <w:t>11</w:t>
            </w:r>
            <w:bookmarkStart w:id="0" w:name="_GoBack"/>
            <w:bookmarkEnd w:id="0"/>
            <w:r w:rsidR="005473C8">
              <w:t>-DEC-20</w:t>
            </w:r>
          </w:p>
        </w:tc>
        <w:tc>
          <w:tcPr>
            <w:tcW w:w="1854" w:type="dxa"/>
            <w:vAlign w:val="center"/>
          </w:tcPr>
          <w:p w:rsidR="005473C8" w:rsidRDefault="005473C8" w:rsidP="005473C8">
            <w:pPr>
              <w:jc w:val="center"/>
            </w:pPr>
            <w:r>
              <w:t>3</w:t>
            </w:r>
          </w:p>
        </w:tc>
        <w:tc>
          <w:tcPr>
            <w:tcW w:w="5800" w:type="dxa"/>
            <w:vAlign w:val="center"/>
          </w:tcPr>
          <w:p w:rsidR="005473C8" w:rsidRDefault="005473C8" w:rsidP="005473C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Train AI for 6 Hours</w:t>
            </w:r>
          </w:p>
          <w:p w:rsidR="005473C8" w:rsidRPr="00A25ED7" w:rsidRDefault="005473C8" w:rsidP="005473C8">
            <w:r>
              <w:t>Check for proficiency of AI gameplay for TicTacToe</w:t>
            </w:r>
          </w:p>
        </w:tc>
      </w:tr>
    </w:tbl>
    <w:p w:rsidR="00D9112D" w:rsidRDefault="00D9112D" w:rsidP="003F074F">
      <w:pPr>
        <w:pStyle w:val="Heading2"/>
        <w:rPr>
          <w:b/>
          <w:bCs/>
        </w:rPr>
      </w:pPr>
    </w:p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D9112D" w:rsidRPr="00326738" w:rsidRDefault="00D9112D" w:rsidP="00784A9D"/>
    <w:sectPr w:rsidR="00D9112D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D3F95"/>
    <w:multiLevelType w:val="hybridMultilevel"/>
    <w:tmpl w:val="032038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617DE"/>
    <w:multiLevelType w:val="hybridMultilevel"/>
    <w:tmpl w:val="077466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F277A"/>
    <w:multiLevelType w:val="hybridMultilevel"/>
    <w:tmpl w:val="998CFC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60C44"/>
    <w:rsid w:val="000907E3"/>
    <w:rsid w:val="0013161C"/>
    <w:rsid w:val="00142598"/>
    <w:rsid w:val="00195302"/>
    <w:rsid w:val="001B6AC3"/>
    <w:rsid w:val="001C4948"/>
    <w:rsid w:val="001D78C4"/>
    <w:rsid w:val="002656EC"/>
    <w:rsid w:val="00326738"/>
    <w:rsid w:val="003450DE"/>
    <w:rsid w:val="003750E5"/>
    <w:rsid w:val="003E7936"/>
    <w:rsid w:val="003F074F"/>
    <w:rsid w:val="00430235"/>
    <w:rsid w:val="004718C4"/>
    <w:rsid w:val="005007E8"/>
    <w:rsid w:val="0053544B"/>
    <w:rsid w:val="005473C8"/>
    <w:rsid w:val="005C1A1A"/>
    <w:rsid w:val="005E18A9"/>
    <w:rsid w:val="0061600C"/>
    <w:rsid w:val="00695C55"/>
    <w:rsid w:val="0076092F"/>
    <w:rsid w:val="00784A9D"/>
    <w:rsid w:val="00851B5C"/>
    <w:rsid w:val="008870BA"/>
    <w:rsid w:val="00945D61"/>
    <w:rsid w:val="00952480"/>
    <w:rsid w:val="009530DF"/>
    <w:rsid w:val="00A4627E"/>
    <w:rsid w:val="00A94466"/>
    <w:rsid w:val="00BA6F42"/>
    <w:rsid w:val="00BE3D3B"/>
    <w:rsid w:val="00C108AC"/>
    <w:rsid w:val="00D06B88"/>
    <w:rsid w:val="00D26A4F"/>
    <w:rsid w:val="00D9112D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7</cp:revision>
  <dcterms:created xsi:type="dcterms:W3CDTF">2020-12-18T13:52:00Z</dcterms:created>
  <dcterms:modified xsi:type="dcterms:W3CDTF">2021-01-15T06:42:00Z</dcterms:modified>
</cp:coreProperties>
</file>