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A142D" w14:textId="74E61362" w:rsidR="0033391F" w:rsidRDefault="0033391F" w:rsidP="00C725A6">
      <w:pPr>
        <w:rPr>
          <w:rFonts w:ascii="Times New Roman" w:hAnsi="Times New Roman" w:cs="Times New Roman"/>
          <w:b/>
          <w:bCs/>
          <w:sz w:val="28"/>
          <w:szCs w:val="28"/>
        </w:rPr>
      </w:pPr>
      <w:r w:rsidRPr="0033391F">
        <w:rPr>
          <w:rFonts w:ascii="Times New Roman" w:hAnsi="Times New Roman" w:cs="Times New Roman"/>
          <w:b/>
          <w:bCs/>
          <w:sz w:val="28"/>
          <w:szCs w:val="28"/>
        </w:rPr>
        <w:t>The line graph shows the production levels of main fuels in a European country from 1981 to 2000</w:t>
      </w:r>
      <w:r>
        <w:rPr>
          <w:noProof/>
        </w:rPr>
        <w:drawing>
          <wp:inline distT="0" distB="0" distL="0" distR="0" wp14:anchorId="5FABA1A5" wp14:editId="4EED5BFA">
            <wp:extent cx="6606797" cy="3748087"/>
            <wp:effectExtent l="0" t="0" r="3810" b="5080"/>
            <wp:docPr id="1851584625" name="Picture 1" descr="Writing Test 1 AC |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Test 1 AC | Quiz"/>
                    <pic:cNvPicPr>
                      <a:picLocks noChangeAspect="1" noChangeArrowheads="1"/>
                    </pic:cNvPicPr>
                  </pic:nvPicPr>
                  <pic:blipFill rotWithShape="1">
                    <a:blip r:embed="rId6">
                      <a:extLst>
                        <a:ext uri="{28A0092B-C50C-407E-A947-70E740481C1C}">
                          <a14:useLocalDpi xmlns:a14="http://schemas.microsoft.com/office/drawing/2010/main" val="0"/>
                        </a:ext>
                      </a:extLst>
                    </a:blip>
                    <a:srcRect t="12592"/>
                    <a:stretch/>
                  </pic:blipFill>
                  <pic:spPr bwMode="auto">
                    <a:xfrm>
                      <a:off x="0" y="0"/>
                      <a:ext cx="6624309" cy="3758022"/>
                    </a:xfrm>
                    <a:prstGeom prst="rect">
                      <a:avLst/>
                    </a:prstGeom>
                    <a:noFill/>
                    <a:ln>
                      <a:noFill/>
                    </a:ln>
                    <a:extLst>
                      <a:ext uri="{53640926-AAD7-44D8-BBD7-CCE9431645EC}">
                        <a14:shadowObscured xmlns:a14="http://schemas.microsoft.com/office/drawing/2010/main"/>
                      </a:ext>
                    </a:extLst>
                  </pic:spPr>
                </pic:pic>
              </a:graphicData>
            </a:graphic>
          </wp:inline>
        </w:drawing>
      </w:r>
    </w:p>
    <w:p w14:paraId="485104D7" w14:textId="236414D2" w:rsidR="00CB5328" w:rsidRDefault="00CB5328" w:rsidP="00C725A6">
      <w:pPr>
        <w:rPr>
          <w:rFonts w:ascii="Times New Roman" w:hAnsi="Times New Roman" w:cs="Times New Roman"/>
          <w:sz w:val="28"/>
          <w:szCs w:val="28"/>
        </w:rPr>
      </w:pPr>
      <w:r w:rsidRPr="00CB5328">
        <w:rPr>
          <w:rFonts w:ascii="Times New Roman" w:hAnsi="Times New Roman" w:cs="Times New Roman"/>
          <w:sz w:val="28"/>
          <w:szCs w:val="28"/>
        </w:rPr>
        <w:t>The chart with lines analyzes the amount of energy generated in the UK from 1981 to 2000 using three different fuels.</w:t>
      </w:r>
      <w:r w:rsidR="000F61A9">
        <w:rPr>
          <w:rFonts w:ascii="Times New Roman" w:hAnsi="Times New Roman" w:cs="Times New Roman"/>
          <w:sz w:val="28"/>
          <w:szCs w:val="28"/>
        </w:rPr>
        <w:t xml:space="preserve"> </w:t>
      </w:r>
      <w:r w:rsidRPr="00CB5328">
        <w:rPr>
          <w:rFonts w:ascii="Times New Roman" w:hAnsi="Times New Roman" w:cs="Times New Roman"/>
          <w:sz w:val="28"/>
          <w:szCs w:val="28"/>
        </w:rPr>
        <w:t>Overall, it is apparent that petroleum output was far greater than coal and natural gas for the whole period. Furthermore, while petroleum and natural gas output surged during this time, coal production plummeted.</w:t>
      </w:r>
    </w:p>
    <w:p w14:paraId="3CAC7D59" w14:textId="77777777" w:rsidR="00CB5328" w:rsidRDefault="00CB5328" w:rsidP="00C725A6">
      <w:pPr>
        <w:rPr>
          <w:rFonts w:ascii="Times New Roman" w:hAnsi="Times New Roman" w:cs="Times New Roman"/>
          <w:sz w:val="28"/>
          <w:szCs w:val="28"/>
        </w:rPr>
      </w:pPr>
      <w:r w:rsidRPr="00CB5328">
        <w:rPr>
          <w:rFonts w:ascii="Times New Roman" w:hAnsi="Times New Roman" w:cs="Times New Roman"/>
          <w:sz w:val="28"/>
          <w:szCs w:val="28"/>
        </w:rPr>
        <w:t xml:space="preserve">In 1981, the UK created roughly 90 </w:t>
      </w:r>
      <w:proofErr w:type="spellStart"/>
      <w:r w:rsidRPr="00CB5328">
        <w:rPr>
          <w:rFonts w:ascii="Times New Roman" w:hAnsi="Times New Roman" w:cs="Times New Roman"/>
          <w:sz w:val="28"/>
          <w:szCs w:val="28"/>
        </w:rPr>
        <w:t>tonnes</w:t>
      </w:r>
      <w:proofErr w:type="spellEnd"/>
      <w:r w:rsidRPr="00CB5328">
        <w:rPr>
          <w:rFonts w:ascii="Times New Roman" w:hAnsi="Times New Roman" w:cs="Times New Roman"/>
          <w:sz w:val="28"/>
          <w:szCs w:val="28"/>
        </w:rPr>
        <w:t xml:space="preserve"> of petroleum, which climbed dramatically to 140 </w:t>
      </w:r>
      <w:proofErr w:type="spellStart"/>
      <w:r w:rsidRPr="00CB5328">
        <w:rPr>
          <w:rFonts w:ascii="Times New Roman" w:hAnsi="Times New Roman" w:cs="Times New Roman"/>
          <w:sz w:val="28"/>
          <w:szCs w:val="28"/>
        </w:rPr>
        <w:t>tonnes</w:t>
      </w:r>
      <w:proofErr w:type="spellEnd"/>
      <w:r w:rsidRPr="00CB5328">
        <w:rPr>
          <w:rFonts w:ascii="Times New Roman" w:hAnsi="Times New Roman" w:cs="Times New Roman"/>
          <w:sz w:val="28"/>
          <w:szCs w:val="28"/>
        </w:rPr>
        <w:t xml:space="preserve"> in 1984 before staying steady for the next three years. By 1991, this statistic had decreased to its second lowest point of 100 tons before recovering strongly at the end of the examined course. Meanwhile, natural gas had risen considerably more continuously. Natural gas production climbed from less than 40 </w:t>
      </w:r>
      <w:proofErr w:type="spellStart"/>
      <w:r w:rsidRPr="00CB5328">
        <w:rPr>
          <w:rFonts w:ascii="Times New Roman" w:hAnsi="Times New Roman" w:cs="Times New Roman"/>
          <w:sz w:val="28"/>
          <w:szCs w:val="28"/>
        </w:rPr>
        <w:t>tonnes</w:t>
      </w:r>
      <w:proofErr w:type="spellEnd"/>
      <w:r w:rsidRPr="00CB5328">
        <w:rPr>
          <w:rFonts w:ascii="Times New Roman" w:hAnsi="Times New Roman" w:cs="Times New Roman"/>
          <w:sz w:val="28"/>
          <w:szCs w:val="28"/>
        </w:rPr>
        <w:t xml:space="preserve"> in the first year to around 42 </w:t>
      </w:r>
      <w:proofErr w:type="spellStart"/>
      <w:r w:rsidRPr="00CB5328">
        <w:rPr>
          <w:rFonts w:ascii="Times New Roman" w:hAnsi="Times New Roman" w:cs="Times New Roman"/>
          <w:sz w:val="28"/>
          <w:szCs w:val="28"/>
        </w:rPr>
        <w:t>tonnes</w:t>
      </w:r>
      <w:proofErr w:type="spellEnd"/>
      <w:r w:rsidRPr="00CB5328">
        <w:rPr>
          <w:rFonts w:ascii="Times New Roman" w:hAnsi="Times New Roman" w:cs="Times New Roman"/>
          <w:sz w:val="28"/>
          <w:szCs w:val="28"/>
        </w:rPr>
        <w:t xml:space="preserve"> in 1991. From this moment, it consistently rocketed, eventually reaching 100 </w:t>
      </w:r>
      <w:proofErr w:type="spellStart"/>
      <w:r w:rsidRPr="00CB5328">
        <w:rPr>
          <w:rFonts w:ascii="Times New Roman" w:hAnsi="Times New Roman" w:cs="Times New Roman"/>
          <w:sz w:val="28"/>
          <w:szCs w:val="28"/>
        </w:rPr>
        <w:t>tonnes</w:t>
      </w:r>
      <w:proofErr w:type="spellEnd"/>
      <w:r w:rsidRPr="00CB5328">
        <w:rPr>
          <w:rFonts w:ascii="Times New Roman" w:hAnsi="Times New Roman" w:cs="Times New Roman"/>
          <w:sz w:val="28"/>
          <w:szCs w:val="28"/>
        </w:rPr>
        <w:t>.</w:t>
      </w:r>
    </w:p>
    <w:p w14:paraId="4A324270" w14:textId="673378C1" w:rsidR="00CB5328" w:rsidRDefault="00CB5328" w:rsidP="00C725A6">
      <w:pPr>
        <w:rPr>
          <w:rFonts w:ascii="Times New Roman" w:hAnsi="Times New Roman" w:cs="Times New Roman"/>
          <w:sz w:val="28"/>
          <w:szCs w:val="28"/>
        </w:rPr>
      </w:pPr>
      <w:r w:rsidRPr="00CB5328">
        <w:rPr>
          <w:rFonts w:ascii="Times New Roman" w:hAnsi="Times New Roman" w:cs="Times New Roman"/>
          <w:sz w:val="28"/>
          <w:szCs w:val="28"/>
        </w:rPr>
        <w:t>Over the last two decades, the United Kingdom has produced increasingly less coal power. Starting at 80 tons, the quantity of coal produced declined to less than 40 tons in 1984 before rebounding to 60 tons by 1986. Coal manufacturing capacity fell gradually over the subsequent years, reaching 38 tons at the end of the surveyed period.</w:t>
      </w:r>
    </w:p>
    <w:p w14:paraId="18FBB624" w14:textId="604A652C" w:rsidR="00996D24" w:rsidRDefault="00996D24" w:rsidP="00C725A6">
      <w:pPr>
        <w:rPr>
          <w:rFonts w:ascii="Times New Roman" w:hAnsi="Times New Roman" w:cs="Times New Roman"/>
          <w:b/>
          <w:bCs/>
          <w:sz w:val="28"/>
          <w:szCs w:val="28"/>
        </w:rPr>
      </w:pPr>
      <w:r w:rsidRPr="00996D24">
        <w:rPr>
          <w:rFonts w:ascii="Times New Roman" w:hAnsi="Times New Roman" w:cs="Times New Roman"/>
          <w:b/>
          <w:bCs/>
          <w:sz w:val="28"/>
          <w:szCs w:val="28"/>
        </w:rPr>
        <w:lastRenderedPageBreak/>
        <w:t xml:space="preserve">Throughout history, people have dreamed of living in a perfect society, but they have not agreed on what an ideal society would be like. What do you think is the most important element of a perfect society in the modern </w:t>
      </w:r>
      <w:proofErr w:type="gramStart"/>
      <w:r w:rsidRPr="00996D24">
        <w:rPr>
          <w:rFonts w:ascii="Times New Roman" w:hAnsi="Times New Roman" w:cs="Times New Roman"/>
          <w:b/>
          <w:bCs/>
          <w:sz w:val="28"/>
          <w:szCs w:val="28"/>
        </w:rPr>
        <w:t>world ?</w:t>
      </w:r>
      <w:proofErr w:type="gramEnd"/>
      <w:r w:rsidRPr="00996D24">
        <w:rPr>
          <w:rFonts w:ascii="Times New Roman" w:hAnsi="Times New Roman" w:cs="Times New Roman"/>
          <w:b/>
          <w:bCs/>
          <w:sz w:val="28"/>
          <w:szCs w:val="28"/>
        </w:rPr>
        <w:t xml:space="preserve"> How can people work towards achieving an ideal </w:t>
      </w:r>
      <w:proofErr w:type="gramStart"/>
      <w:r w:rsidRPr="00996D24">
        <w:rPr>
          <w:rFonts w:ascii="Times New Roman" w:hAnsi="Times New Roman" w:cs="Times New Roman"/>
          <w:b/>
          <w:bCs/>
          <w:sz w:val="28"/>
          <w:szCs w:val="28"/>
        </w:rPr>
        <w:t>society ?</w:t>
      </w:r>
      <w:proofErr w:type="gramEnd"/>
    </w:p>
    <w:p w14:paraId="57B3BF10" w14:textId="77777777" w:rsidR="00993B4A" w:rsidRDefault="00993B4A" w:rsidP="00C725A6">
      <w:pPr>
        <w:rPr>
          <w:rFonts w:ascii="Times New Roman" w:hAnsi="Times New Roman" w:cs="Times New Roman"/>
          <w:b/>
          <w:bCs/>
          <w:sz w:val="28"/>
          <w:szCs w:val="28"/>
        </w:rPr>
      </w:pPr>
    </w:p>
    <w:p w14:paraId="67DDD584" w14:textId="5382B056" w:rsidR="00993B4A" w:rsidRDefault="00993B4A" w:rsidP="00C725A6">
      <w:pPr>
        <w:rPr>
          <w:rFonts w:ascii="Times New Roman" w:hAnsi="Times New Roman" w:cs="Times New Roman"/>
          <w:sz w:val="28"/>
          <w:szCs w:val="28"/>
        </w:rPr>
      </w:pPr>
      <w:r w:rsidRPr="00993B4A">
        <w:rPr>
          <w:rFonts w:ascii="Times New Roman" w:hAnsi="Times New Roman" w:cs="Times New Roman"/>
          <w:sz w:val="28"/>
          <w:szCs w:val="28"/>
        </w:rPr>
        <w:t>Throughout history, the idea of a perfect society has captivated human imagination, yet definitions vary widely. In the modern world, I believe there are multiple essential criteria needed to create an ideal society, and they will be examined thoroughly along with potential approaches that should be accompanied with them for our civilization to thrive as we have always been waiting.</w:t>
      </w:r>
    </w:p>
    <w:p w14:paraId="0CC91261" w14:textId="77777777" w:rsidR="00993B4A" w:rsidRDefault="00993B4A" w:rsidP="00C725A6">
      <w:pPr>
        <w:rPr>
          <w:rFonts w:ascii="Times New Roman" w:hAnsi="Times New Roman" w:cs="Times New Roman"/>
          <w:sz w:val="28"/>
          <w:szCs w:val="28"/>
        </w:rPr>
      </w:pPr>
      <w:r w:rsidRPr="00993B4A">
        <w:rPr>
          <w:rFonts w:ascii="Times New Roman" w:hAnsi="Times New Roman" w:cs="Times New Roman"/>
          <w:b/>
          <w:bCs/>
          <w:sz w:val="28"/>
          <w:szCs w:val="28"/>
        </w:rPr>
        <w:t>On one hand, social equality and justice provide the foundation for a cohesive and prosperous society.</w:t>
      </w:r>
      <w:r w:rsidRPr="00993B4A">
        <w:rPr>
          <w:rFonts w:ascii="Times New Roman" w:hAnsi="Times New Roman" w:cs="Times New Roman"/>
          <w:sz w:val="28"/>
          <w:szCs w:val="28"/>
        </w:rPr>
        <w:t xml:space="preserve"> </w:t>
      </w:r>
      <w:r w:rsidRPr="00993B4A">
        <w:rPr>
          <w:rFonts w:ascii="Times New Roman" w:hAnsi="Times New Roman" w:cs="Times New Roman"/>
          <w:sz w:val="28"/>
          <w:szCs w:val="28"/>
          <w:u w:val="single"/>
        </w:rPr>
        <w:t>A perfect society must ensure that resources, opportunities, and rights are distributed fairly among its citizens.</w:t>
      </w:r>
      <w:r w:rsidRPr="00993B4A">
        <w:rPr>
          <w:rFonts w:ascii="Times New Roman" w:hAnsi="Times New Roman" w:cs="Times New Roman"/>
          <w:sz w:val="28"/>
          <w:szCs w:val="28"/>
        </w:rPr>
        <w:t xml:space="preserve"> </w:t>
      </w:r>
      <w:r w:rsidRPr="00993B4A">
        <w:rPr>
          <w:rFonts w:ascii="Times New Roman" w:hAnsi="Times New Roman" w:cs="Times New Roman"/>
          <w:i/>
          <w:iCs/>
          <w:sz w:val="28"/>
          <w:szCs w:val="28"/>
        </w:rPr>
        <w:t xml:space="preserve">For example, some western countries—Sweden, Norway, and Finland—are often cited as models of social justice due to their robust welfare systems, low levels of income inequality, and high overall life satisfaction. </w:t>
      </w:r>
      <w:r w:rsidRPr="00993B4A">
        <w:rPr>
          <w:rFonts w:ascii="Times New Roman" w:hAnsi="Times New Roman" w:cs="Times New Roman"/>
          <w:sz w:val="28"/>
          <w:szCs w:val="28"/>
          <w:u w:val="single"/>
        </w:rPr>
        <w:t>These countries invest heavily in education, healthcare, and social services, ensuring that every citizen, regardless of their background, has the opportunity to succeed. Furthermore, by fostering a sense of fairness and mutual respect, such societies promote social stability and reduce conflicts that often arise from economic and social disparities.</w:t>
      </w:r>
    </w:p>
    <w:p w14:paraId="67F61979" w14:textId="77777777" w:rsidR="00993B4A" w:rsidRPr="00993B4A" w:rsidRDefault="00993B4A" w:rsidP="00C725A6">
      <w:pPr>
        <w:rPr>
          <w:rFonts w:ascii="Times New Roman" w:hAnsi="Times New Roman" w:cs="Times New Roman"/>
          <w:i/>
          <w:iCs/>
          <w:sz w:val="28"/>
          <w:szCs w:val="28"/>
        </w:rPr>
      </w:pPr>
      <w:r w:rsidRPr="00993B4A">
        <w:rPr>
          <w:rFonts w:ascii="Times New Roman" w:hAnsi="Times New Roman" w:cs="Times New Roman"/>
          <w:b/>
          <w:bCs/>
          <w:sz w:val="28"/>
          <w:szCs w:val="28"/>
        </w:rPr>
        <w:t xml:space="preserve">On the other hand, achieving an ideal society requires proactive measures that address both systemic inequalities and individual responsibilities. </w:t>
      </w:r>
      <w:r w:rsidRPr="00993B4A">
        <w:rPr>
          <w:rFonts w:ascii="Times New Roman" w:hAnsi="Times New Roman" w:cs="Times New Roman"/>
          <w:sz w:val="28"/>
          <w:szCs w:val="28"/>
          <w:u w:val="single"/>
        </w:rPr>
        <w:t xml:space="preserve">Governments can enact policies that promote universal healthcare and free or affordable education to reduce disparities. </w:t>
      </w:r>
      <w:r w:rsidRPr="00993B4A">
        <w:rPr>
          <w:rFonts w:ascii="Times New Roman" w:hAnsi="Times New Roman" w:cs="Times New Roman"/>
          <w:i/>
          <w:iCs/>
          <w:sz w:val="28"/>
          <w:szCs w:val="28"/>
        </w:rPr>
        <w:t>For instance, the introduction of fair tax systems in countries like Denmark has helped finance public services that benefit all citizens, thereby narrowing the wealth gap.</w:t>
      </w:r>
      <w:r w:rsidRPr="00993B4A">
        <w:rPr>
          <w:rFonts w:ascii="Times New Roman" w:hAnsi="Times New Roman" w:cs="Times New Roman"/>
          <w:sz w:val="28"/>
          <w:szCs w:val="28"/>
        </w:rPr>
        <w:t xml:space="preserve"> </w:t>
      </w:r>
      <w:r w:rsidRPr="00993B4A">
        <w:rPr>
          <w:rFonts w:ascii="Times New Roman" w:hAnsi="Times New Roman" w:cs="Times New Roman"/>
          <w:sz w:val="28"/>
          <w:szCs w:val="28"/>
          <w:u w:val="single"/>
        </w:rPr>
        <w:t>Additionally, public initiatives and civic engagement play a critical role in driving change.</w:t>
      </w:r>
      <w:r w:rsidRPr="00993B4A">
        <w:rPr>
          <w:rFonts w:ascii="Times New Roman" w:hAnsi="Times New Roman" w:cs="Times New Roman"/>
          <w:sz w:val="28"/>
          <w:szCs w:val="28"/>
        </w:rPr>
        <w:t xml:space="preserve"> </w:t>
      </w:r>
      <w:r w:rsidRPr="00993B4A">
        <w:rPr>
          <w:rFonts w:ascii="Times New Roman" w:hAnsi="Times New Roman" w:cs="Times New Roman"/>
          <w:i/>
          <w:iCs/>
          <w:sz w:val="28"/>
          <w:szCs w:val="28"/>
        </w:rPr>
        <w:t>Movements such as Black Lives Matter and environmental campaigns have demonstrated how collective action can put pressure on governments to implement more equitable and sustainable policies.</w:t>
      </w:r>
    </w:p>
    <w:p w14:paraId="2EAF8D5D" w14:textId="18D2BF00" w:rsidR="00993B4A" w:rsidRDefault="00993B4A" w:rsidP="00C725A6">
      <w:pPr>
        <w:rPr>
          <w:rFonts w:ascii="Times New Roman" w:hAnsi="Times New Roman" w:cs="Times New Roman"/>
          <w:sz w:val="28"/>
          <w:szCs w:val="28"/>
        </w:rPr>
      </w:pPr>
      <w:r w:rsidRPr="00993B4A">
        <w:rPr>
          <w:rFonts w:ascii="Times New Roman" w:hAnsi="Times New Roman" w:cs="Times New Roman"/>
          <w:sz w:val="28"/>
          <w:szCs w:val="28"/>
        </w:rPr>
        <w:t>In conclusion, while multiple factors contribute to a perfect society, social equality and justice are fundamental. By implementing comprehensive reforms and encouraging active civic engagement, societies can create an environment where all citizens have the opportunity to flourish. Ultimately, fairness not only enhances individual well-being but also fosters a harmonious community for future generations.</w:t>
      </w:r>
    </w:p>
    <w:p w14:paraId="6A029E24" w14:textId="2CBBB281" w:rsidR="00263074" w:rsidRPr="00263074" w:rsidRDefault="00263074" w:rsidP="00C725A6">
      <w:pPr>
        <w:rPr>
          <w:rFonts w:ascii="Times New Roman" w:hAnsi="Times New Roman" w:cs="Times New Roman"/>
          <w:b/>
          <w:bCs/>
          <w:sz w:val="28"/>
          <w:szCs w:val="28"/>
        </w:rPr>
      </w:pPr>
      <w:r w:rsidRPr="00263074">
        <w:rPr>
          <w:rFonts w:ascii="Times New Roman" w:hAnsi="Times New Roman" w:cs="Times New Roman"/>
          <w:b/>
          <w:bCs/>
          <w:sz w:val="28"/>
          <w:szCs w:val="28"/>
        </w:rPr>
        <w:lastRenderedPageBreak/>
        <w:t>The charts below show the number of working hours per week in the industrial sector in four European countries in 2002</w:t>
      </w:r>
    </w:p>
    <w:p w14:paraId="72C23231" w14:textId="501CEF55" w:rsidR="00263074" w:rsidRDefault="00263074" w:rsidP="00263074">
      <w:pPr>
        <w:ind w:left="-135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994B31" wp14:editId="4DAEE93B">
            <wp:extent cx="7729676" cy="5481320"/>
            <wp:effectExtent l="0" t="0" r="5080" b="5080"/>
            <wp:docPr id="85294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76213" cy="5514320"/>
                    </a:xfrm>
                    <a:prstGeom prst="rect">
                      <a:avLst/>
                    </a:prstGeom>
                    <a:noFill/>
                  </pic:spPr>
                </pic:pic>
              </a:graphicData>
            </a:graphic>
          </wp:inline>
        </w:drawing>
      </w:r>
    </w:p>
    <w:p w14:paraId="11DF63C1" w14:textId="6B88A9C7" w:rsidR="00EA05E2" w:rsidRPr="009C3500" w:rsidRDefault="00EA05E2" w:rsidP="00EA05E2">
      <w:pPr>
        <w:ind w:left="-720"/>
        <w:rPr>
          <w:rFonts w:ascii="Times New Roman" w:hAnsi="Times New Roman" w:cs="Times New Roman"/>
          <w:sz w:val="28"/>
          <w:szCs w:val="28"/>
        </w:rPr>
      </w:pPr>
      <w:r>
        <w:rPr>
          <w:rFonts w:ascii="Times New Roman" w:hAnsi="Times New Roman" w:cs="Times New Roman"/>
          <w:b/>
          <w:bCs/>
          <w:sz w:val="28"/>
          <w:szCs w:val="28"/>
        </w:rPr>
        <w:t>P</w:t>
      </w:r>
      <w:r w:rsidRPr="009C3500">
        <w:rPr>
          <w:rFonts w:ascii="Times New Roman" w:hAnsi="Times New Roman" w:cs="Times New Roman"/>
          <w:b/>
          <w:bCs/>
          <w:sz w:val="28"/>
          <w:szCs w:val="28"/>
        </w:rPr>
        <w:t xml:space="preserve">araphrase </w:t>
      </w:r>
      <w:proofErr w:type="spellStart"/>
      <w:r w:rsidRPr="009C3500">
        <w:rPr>
          <w:rFonts w:ascii="Times New Roman" w:hAnsi="Times New Roman" w:cs="Times New Roman"/>
          <w:b/>
          <w:bCs/>
          <w:sz w:val="28"/>
          <w:szCs w:val="28"/>
        </w:rPr>
        <w:t>cụm</w:t>
      </w:r>
      <w:proofErr w:type="spellEnd"/>
      <w:r w:rsidRPr="009C3500">
        <w:rPr>
          <w:rFonts w:ascii="Times New Roman" w:hAnsi="Times New Roman" w:cs="Times New Roman"/>
          <w:b/>
          <w:bCs/>
          <w:sz w:val="28"/>
          <w:szCs w:val="28"/>
        </w:rPr>
        <w:t xml:space="preserve"> “</w:t>
      </w:r>
      <w:r w:rsidRPr="00EA05E2">
        <w:rPr>
          <w:rFonts w:ascii="Times New Roman" w:hAnsi="Times New Roman" w:cs="Times New Roman"/>
          <w:b/>
          <w:bCs/>
          <w:sz w:val="28"/>
          <w:szCs w:val="28"/>
        </w:rPr>
        <w:t>number of working hours per week</w:t>
      </w:r>
      <w:r>
        <w:rPr>
          <w:rFonts w:ascii="Times New Roman" w:hAnsi="Times New Roman" w:cs="Times New Roman"/>
          <w:b/>
          <w:bCs/>
          <w:sz w:val="28"/>
          <w:szCs w:val="28"/>
        </w:rPr>
        <w:t>”</w:t>
      </w:r>
    </w:p>
    <w:p w14:paraId="42028D00" w14:textId="2C5EBC7D" w:rsidR="00EA05E2" w:rsidRDefault="00AE10EC" w:rsidP="00EA05E2">
      <w:pPr>
        <w:numPr>
          <w:ilvl w:val="0"/>
          <w:numId w:val="1"/>
        </w:numPr>
        <w:rPr>
          <w:rFonts w:ascii="Times New Roman" w:hAnsi="Times New Roman" w:cs="Times New Roman"/>
          <w:sz w:val="28"/>
          <w:szCs w:val="28"/>
        </w:rPr>
      </w:pPr>
      <w:r>
        <w:rPr>
          <w:rFonts w:ascii="Times New Roman" w:hAnsi="Times New Roman" w:cs="Times New Roman"/>
          <w:sz w:val="28"/>
          <w:szCs w:val="28"/>
        </w:rPr>
        <w:t>W</w:t>
      </w:r>
      <w:r w:rsidRPr="00AE10EC">
        <w:rPr>
          <w:rFonts w:ascii="Times New Roman" w:hAnsi="Times New Roman" w:cs="Times New Roman"/>
          <w:sz w:val="28"/>
          <w:szCs w:val="28"/>
        </w:rPr>
        <w:t>eekly working time</w:t>
      </w:r>
    </w:p>
    <w:p w14:paraId="76E80114" w14:textId="02293962" w:rsidR="00EA05E2" w:rsidRPr="004B6F9A" w:rsidRDefault="00EA05E2" w:rsidP="00EA05E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w:t>
      </w:r>
      <w:r w:rsidRPr="004B6F9A">
        <w:rPr>
          <w:rFonts w:ascii="Times New Roman" w:hAnsi="Times New Roman" w:cs="Times New Roman"/>
          <w:sz w:val="28"/>
          <w:szCs w:val="28"/>
        </w:rPr>
        <w:t xml:space="preserve">he </w:t>
      </w:r>
      <w:r w:rsidR="00AE10EC" w:rsidRPr="00AE10EC">
        <w:rPr>
          <w:rFonts w:ascii="Times New Roman" w:hAnsi="Times New Roman" w:cs="Times New Roman"/>
          <w:sz w:val="28"/>
          <w:szCs w:val="28"/>
        </w:rPr>
        <w:t>weekly allocation of working time</w:t>
      </w:r>
    </w:p>
    <w:p w14:paraId="3D7E526E" w14:textId="1DA1A7EE" w:rsidR="00EA05E2" w:rsidRDefault="00EA05E2" w:rsidP="00EA05E2">
      <w:pPr>
        <w:numPr>
          <w:ilvl w:val="0"/>
          <w:numId w:val="1"/>
        </w:numPr>
        <w:rPr>
          <w:rFonts w:ascii="Times New Roman" w:hAnsi="Times New Roman" w:cs="Times New Roman"/>
          <w:sz w:val="28"/>
          <w:szCs w:val="28"/>
        </w:rPr>
      </w:pPr>
      <w:r>
        <w:rPr>
          <w:rFonts w:ascii="Times New Roman" w:hAnsi="Times New Roman" w:cs="Times New Roman"/>
          <w:sz w:val="28"/>
          <w:szCs w:val="28"/>
        </w:rPr>
        <w:t>T</w:t>
      </w:r>
      <w:r w:rsidRPr="0048535C">
        <w:rPr>
          <w:rFonts w:ascii="Times New Roman" w:hAnsi="Times New Roman" w:cs="Times New Roman"/>
          <w:sz w:val="28"/>
          <w:szCs w:val="28"/>
        </w:rPr>
        <w:t xml:space="preserve">he </w:t>
      </w:r>
      <w:r w:rsidRPr="00EA05E2">
        <w:rPr>
          <w:rFonts w:ascii="Times New Roman" w:hAnsi="Times New Roman" w:cs="Times New Roman"/>
          <w:sz w:val="28"/>
          <w:szCs w:val="28"/>
        </w:rPr>
        <w:t>total number of hours worked on a weekly basis</w:t>
      </w:r>
    </w:p>
    <w:p w14:paraId="322D0AAC" w14:textId="5335CAD3" w:rsidR="00EA05E2" w:rsidRDefault="00EA05E2" w:rsidP="00EA05E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w:t>
      </w:r>
      <w:r w:rsidRPr="00BD7EBC">
        <w:rPr>
          <w:rFonts w:ascii="Times New Roman" w:hAnsi="Times New Roman" w:cs="Times New Roman"/>
          <w:sz w:val="28"/>
          <w:szCs w:val="28"/>
        </w:rPr>
        <w:t xml:space="preserve">he </w:t>
      </w:r>
      <w:r w:rsidR="00AE10EC" w:rsidRPr="00AE10EC">
        <w:rPr>
          <w:rFonts w:ascii="Times New Roman" w:hAnsi="Times New Roman" w:cs="Times New Roman"/>
          <w:sz w:val="28"/>
          <w:szCs w:val="28"/>
        </w:rPr>
        <w:t>weekly time commitment to work</w:t>
      </w:r>
    </w:p>
    <w:p w14:paraId="04FF319E" w14:textId="08D9326D" w:rsidR="00EA05E2" w:rsidRPr="006A61E2" w:rsidRDefault="00AE10EC" w:rsidP="00EA05E2">
      <w:pPr>
        <w:numPr>
          <w:ilvl w:val="0"/>
          <w:numId w:val="1"/>
        </w:numPr>
        <w:rPr>
          <w:rFonts w:ascii="Times New Roman" w:hAnsi="Times New Roman" w:cs="Times New Roman"/>
          <w:sz w:val="28"/>
          <w:szCs w:val="28"/>
        </w:rPr>
      </w:pPr>
      <w:r>
        <w:rPr>
          <w:rFonts w:ascii="Times New Roman" w:hAnsi="Times New Roman" w:cs="Times New Roman"/>
          <w:sz w:val="28"/>
          <w:szCs w:val="28"/>
        </w:rPr>
        <w:t>H</w:t>
      </w:r>
      <w:r w:rsidR="00EA05E2" w:rsidRPr="0048535C">
        <w:rPr>
          <w:rFonts w:ascii="Times New Roman" w:hAnsi="Times New Roman" w:cs="Times New Roman"/>
          <w:sz w:val="28"/>
          <w:szCs w:val="28"/>
        </w:rPr>
        <w:t xml:space="preserve">ow </w:t>
      </w:r>
      <w:r w:rsidRPr="00AE10EC">
        <w:rPr>
          <w:rFonts w:ascii="Times New Roman" w:hAnsi="Times New Roman" w:cs="Times New Roman"/>
          <w:sz w:val="28"/>
          <w:szCs w:val="28"/>
        </w:rPr>
        <w:t xml:space="preserve">many hours people work on a weekly </w:t>
      </w:r>
      <w:proofErr w:type="gramStart"/>
      <w:r w:rsidRPr="00AE10EC">
        <w:rPr>
          <w:rFonts w:ascii="Times New Roman" w:hAnsi="Times New Roman" w:cs="Times New Roman"/>
          <w:sz w:val="28"/>
          <w:szCs w:val="28"/>
        </w:rPr>
        <w:t>basis</w:t>
      </w:r>
      <w:proofErr w:type="gramEnd"/>
    </w:p>
    <w:p w14:paraId="4D1F38AA" w14:textId="77777777" w:rsidR="00EA05E2" w:rsidRDefault="00EA05E2" w:rsidP="00EA05E2">
      <w:pPr>
        <w:rPr>
          <w:rFonts w:ascii="Times New Roman" w:hAnsi="Times New Roman" w:cs="Times New Roman"/>
          <w:sz w:val="28"/>
          <w:szCs w:val="28"/>
        </w:rPr>
      </w:pPr>
    </w:p>
    <w:p w14:paraId="545F97DC" w14:textId="50DA84B7" w:rsidR="00AE10EC" w:rsidRPr="00AE10EC" w:rsidRDefault="00EA05E2" w:rsidP="00AE10EC">
      <w:pPr>
        <w:rPr>
          <w:rFonts w:ascii="Times New Roman" w:hAnsi="Times New Roman" w:cs="Times New Roman"/>
          <w:b/>
          <w:bCs/>
          <w:sz w:val="28"/>
          <w:szCs w:val="28"/>
        </w:rPr>
      </w:pPr>
      <w:r w:rsidRPr="00CE41A5">
        <w:rPr>
          <w:rFonts w:ascii="Times New Roman" w:hAnsi="Times New Roman" w:cs="Times New Roman"/>
          <w:b/>
          <w:bCs/>
          <w:sz w:val="28"/>
          <w:szCs w:val="28"/>
        </w:rPr>
        <w:lastRenderedPageBreak/>
        <w:t>TỪ VỰNG HỌC THUẬT + NGHĨA + TỪ ĐỒNG NGHĨA</w:t>
      </w:r>
    </w:p>
    <w:p w14:paraId="503ACE67"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In terms of</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xét</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về</w:t>
      </w:r>
      <w:proofErr w:type="spellEnd"/>
    </w:p>
    <w:p w14:paraId="7B0D2B51"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regarding, with respect to, concerning</w:t>
      </w:r>
    </w:p>
    <w:p w14:paraId="4343C3D4"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Weekly working hours</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số</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giờ</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làm</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việc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mỗi</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tuần</w:t>
      </w:r>
      <w:proofErr w:type="spellEnd"/>
    </w:p>
    <w:p w14:paraId="19BC6A2B"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hours worked per week, weekly work hours</w:t>
      </w:r>
    </w:p>
    <w:p w14:paraId="6C41B867"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Correspond to</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tương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ứng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với</w:t>
      </w:r>
      <w:proofErr w:type="spellEnd"/>
    </w:p>
    <w:p w14:paraId="304C3DE2"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relate to, match, align with</w:t>
      </w:r>
    </w:p>
    <w:p w14:paraId="77EEC151"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The proportion of workers</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tỷ</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lệ</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người</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lao</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động</w:t>
      </w:r>
      <w:proofErr w:type="spellEnd"/>
    </w:p>
    <w:p w14:paraId="1D7B45CD"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the percentage of employees, the share of workers</w:t>
      </w:r>
    </w:p>
    <w:p w14:paraId="1D31893D"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Industrial sector</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lĩnh</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vực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công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nghiệp</w:t>
      </w:r>
      <w:proofErr w:type="spellEnd"/>
    </w:p>
    <w:p w14:paraId="106AB2BE"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manufacturing sector, industrial field</w:t>
      </w:r>
    </w:p>
    <w:p w14:paraId="7DEB0E99"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Reflect that</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phản</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ánh</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rằng</w:t>
      </w:r>
      <w:proofErr w:type="spellEnd"/>
    </w:p>
    <w:p w14:paraId="3D9BF2A0"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show that, indicate that, reveal that</w:t>
      </w:r>
    </w:p>
    <w:p w14:paraId="22B7C575"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Worked between … and … hours</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làm</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việc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trong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khoảng</w:t>
      </w:r>
      <w:proofErr w:type="spellEnd"/>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giờ</w:t>
      </w:r>
      <w:proofErr w:type="spellEnd"/>
    </w:p>
    <w:p w14:paraId="7F1EF177"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worked within the range of…, spent … hours working</w:t>
      </w:r>
    </w:p>
    <w:p w14:paraId="61226BDF"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By contrast</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trái</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lại</w:t>
      </w:r>
      <w:proofErr w:type="spellEnd"/>
    </w:p>
    <w:p w14:paraId="00913DC8"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in contrast, on the other hand</w:t>
      </w:r>
    </w:p>
    <w:p w14:paraId="5EFBC71E"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Maximum working duration</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thời</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gian</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làm</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việc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tối</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đa</w:t>
      </w:r>
      <w:proofErr w:type="spellEnd"/>
    </w:p>
    <w:p w14:paraId="7C12C335"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longest working hours, peak working time</w:t>
      </w:r>
    </w:p>
    <w:p w14:paraId="76D7B07A"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Varying levels</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các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mức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độ</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khác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nhau</w:t>
      </w:r>
      <w:proofErr w:type="spellEnd"/>
    </w:p>
    <w:p w14:paraId="4B9A2BA2"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different levels, varying degrees</w:t>
      </w:r>
    </w:p>
    <w:p w14:paraId="7488D4AB"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Timeframes in the workplace</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khoảng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thời</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gian</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làm</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việc</w:t>
      </w:r>
      <w:proofErr w:type="spellEnd"/>
    </w:p>
    <w:p w14:paraId="405396C3"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working hours ranges, work duration brackets</w:t>
      </w:r>
    </w:p>
    <w:p w14:paraId="61CB8D61"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Peaks of working hours</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mức</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cao</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nhất</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của</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giờ</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làm</w:t>
      </w:r>
      <w:proofErr w:type="spellEnd"/>
    </w:p>
    <w:p w14:paraId="58FBBA92" w14:textId="77777777" w:rsidR="00AE10EC" w:rsidRPr="00AE10EC" w:rsidRDefault="00AE10EC" w:rsidP="00AE10EC">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highest levels, peak values</w:t>
      </w:r>
    </w:p>
    <w:p w14:paraId="3C39C667" w14:textId="77777777" w:rsidR="00AE10EC" w:rsidRPr="00AE10EC" w:rsidRDefault="00AE10EC" w:rsidP="00AE10EC">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b/>
          <w:bCs/>
          <w:sz w:val="28"/>
          <w:szCs w:val="28"/>
        </w:rPr>
        <w:t>Indicated a similar tendency</w:t>
      </w:r>
      <w:r w:rsidRPr="00AE10EC">
        <w:rPr>
          <w:rFonts w:ascii="Times New Roman" w:eastAsia="Times New Roman" w:hAnsi="Times New Roman" w:cs="Times New Roman"/>
          <w:sz w:val="28"/>
          <w:szCs w:val="28"/>
        </w:rPr>
        <w:t xml:space="preserve"> – </w:t>
      </w:r>
      <w:proofErr w:type="spellStart"/>
      <w:r w:rsidRPr="00AE10EC">
        <w:rPr>
          <w:rFonts w:ascii="Times New Roman" w:eastAsia="Times New Roman" w:hAnsi="Times New Roman" w:cs="Times New Roman"/>
          <w:sz w:val="28"/>
          <w:szCs w:val="28"/>
        </w:rPr>
        <w:t>cho</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thấy</w:t>
      </w:r>
      <w:proofErr w:type="spellEnd"/>
      <w:r w:rsidRPr="00AE10EC">
        <w:rPr>
          <w:rFonts w:ascii="Times New Roman" w:eastAsia="Times New Roman" w:hAnsi="Times New Roman" w:cs="Times New Roman"/>
          <w:sz w:val="28"/>
          <w:szCs w:val="28"/>
        </w:rPr>
        <w:t xml:space="preserve"> xu </w:t>
      </w:r>
      <w:proofErr w:type="spellStart"/>
      <w:r w:rsidRPr="00AE10EC">
        <w:rPr>
          <w:rFonts w:ascii="Times New Roman" w:eastAsia="Times New Roman" w:hAnsi="Times New Roman" w:cs="Times New Roman"/>
          <w:sz w:val="28"/>
          <w:szCs w:val="28"/>
        </w:rPr>
        <w:t>hướng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tương</w:t>
      </w:r>
      <w:proofErr w:type="spellEnd"/>
      <w:r w:rsidRPr="00AE10EC">
        <w:rPr>
          <w:rFonts w:ascii="Times New Roman" w:eastAsia="Times New Roman" w:hAnsi="Times New Roman" w:cs="Times New Roman"/>
          <w:sz w:val="28"/>
          <w:szCs w:val="28"/>
        </w:rPr>
        <w:t xml:space="preserve"> </w:t>
      </w:r>
      <w:proofErr w:type="spellStart"/>
      <w:r w:rsidRPr="00AE10EC">
        <w:rPr>
          <w:rFonts w:ascii="Times New Roman" w:eastAsia="Times New Roman" w:hAnsi="Times New Roman" w:cs="Times New Roman"/>
          <w:sz w:val="28"/>
          <w:szCs w:val="28"/>
        </w:rPr>
        <w:t>tự</w:t>
      </w:r>
      <w:proofErr w:type="spellEnd"/>
    </w:p>
    <w:p w14:paraId="402259E2" w14:textId="621BEA29" w:rsidR="000D5657" w:rsidRPr="00AE10EC" w:rsidRDefault="00AE10EC" w:rsidP="00263074">
      <w:pPr>
        <w:numPr>
          <w:ilvl w:val="1"/>
          <w:numId w:val="2"/>
        </w:numPr>
        <w:spacing w:before="100" w:beforeAutospacing="1" w:after="100" w:afterAutospacing="1" w:line="360" w:lineRule="auto"/>
        <w:rPr>
          <w:rFonts w:ascii="Times New Roman" w:eastAsia="Times New Roman" w:hAnsi="Times New Roman" w:cs="Times New Roman"/>
          <w:sz w:val="28"/>
          <w:szCs w:val="28"/>
        </w:rPr>
      </w:pPr>
      <w:r w:rsidRPr="00AE10EC">
        <w:rPr>
          <w:rFonts w:ascii="Times New Roman" w:eastAsia="Times New Roman" w:hAnsi="Times New Roman" w:cs="Times New Roman"/>
          <w:sz w:val="28"/>
          <w:szCs w:val="28"/>
        </w:rPr>
        <w:t>Synonyms: showed a similar trend, revealed a comparable pattern</w:t>
      </w:r>
    </w:p>
    <w:p w14:paraId="4FAEF622" w14:textId="7D38E788" w:rsidR="00E73B15" w:rsidRDefault="00E73B15" w:rsidP="00263074">
      <w:pPr>
        <w:rPr>
          <w:rFonts w:ascii="Times New Roman" w:hAnsi="Times New Roman" w:cs="Times New Roman"/>
          <w:b/>
          <w:bCs/>
          <w:sz w:val="28"/>
          <w:szCs w:val="28"/>
        </w:rPr>
      </w:pPr>
      <w:r w:rsidRPr="00E73B15">
        <w:rPr>
          <w:rFonts w:ascii="Times New Roman" w:hAnsi="Times New Roman" w:cs="Times New Roman"/>
          <w:b/>
          <w:bCs/>
          <w:sz w:val="28"/>
          <w:szCs w:val="28"/>
        </w:rPr>
        <w:lastRenderedPageBreak/>
        <w:t>Restoration of old buildings in many cities involves enormous government expenditure. It would be more beneficial to spend this money to build new houses and roads. To what extent do you agree or disagree?</w:t>
      </w:r>
    </w:p>
    <w:p w14:paraId="6797B9FA" w14:textId="77777777" w:rsidR="00DA6974" w:rsidRDefault="00DA6974" w:rsidP="00DA6974">
      <w:r w:rsidRPr="00DA6974">
        <w:rPr>
          <w:rFonts w:ascii="Times New Roman" w:hAnsi="Times New Roman" w:cs="Times New Roman"/>
          <w:b/>
          <w:bCs/>
          <w:sz w:val="28"/>
          <w:szCs w:val="28"/>
        </w:rPr>
        <w:t>TỪ VỰNG + NGHĨA + TỪ ĐỒNG NGHĨA</w:t>
      </w:r>
      <w:r>
        <w:t xml:space="preserve"> </w:t>
      </w:r>
    </w:p>
    <w:p w14:paraId="721B5148"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Restoration of old buildings</w:t>
      </w:r>
      <w:r w:rsidRPr="00DA6974">
        <w:rPr>
          <w:sz w:val="28"/>
          <w:szCs w:val="28"/>
        </w:rPr>
        <w:t xml:space="preserve"> — </w:t>
      </w:r>
      <w:proofErr w:type="spellStart"/>
      <w:r w:rsidRPr="00DA6974">
        <w:rPr>
          <w:sz w:val="28"/>
          <w:szCs w:val="28"/>
        </w:rPr>
        <w:t>việc</w:t>
      </w:r>
      <w:proofErr w:type="spellEnd"/>
      <w:r w:rsidRPr="00DA6974">
        <w:rPr>
          <w:sz w:val="28"/>
          <w:szCs w:val="28"/>
        </w:rPr>
        <w:t xml:space="preserve"> </w:t>
      </w:r>
      <w:proofErr w:type="spellStart"/>
      <w:r w:rsidRPr="00DA6974">
        <w:rPr>
          <w:sz w:val="28"/>
          <w:szCs w:val="28"/>
        </w:rPr>
        <w:t>trùng</w:t>
      </w:r>
      <w:proofErr w:type="spellEnd"/>
      <w:r w:rsidRPr="00DA6974">
        <w:rPr>
          <w:sz w:val="28"/>
          <w:szCs w:val="28"/>
        </w:rPr>
        <w:t xml:space="preserve"> </w:t>
      </w:r>
      <w:proofErr w:type="spellStart"/>
      <w:r w:rsidRPr="00DA6974">
        <w:rPr>
          <w:sz w:val="28"/>
          <w:szCs w:val="28"/>
        </w:rPr>
        <w:t>tu</w:t>
      </w:r>
      <w:proofErr w:type="spellEnd"/>
      <w:r w:rsidRPr="00DA6974">
        <w:rPr>
          <w:sz w:val="28"/>
          <w:szCs w:val="28"/>
        </w:rPr>
        <w:t xml:space="preserve"> </w:t>
      </w:r>
      <w:proofErr w:type="spellStart"/>
      <w:r w:rsidRPr="00DA6974">
        <w:rPr>
          <w:sz w:val="28"/>
          <w:szCs w:val="28"/>
        </w:rPr>
        <w:t>các</w:t>
      </w:r>
      <w:proofErr w:type="spellEnd"/>
      <w:r w:rsidRPr="00DA6974">
        <w:rPr>
          <w:sz w:val="28"/>
          <w:szCs w:val="28"/>
        </w:rPr>
        <w:t xml:space="preserve"> </w:t>
      </w:r>
      <w:proofErr w:type="spellStart"/>
      <w:r w:rsidRPr="00DA6974">
        <w:rPr>
          <w:sz w:val="28"/>
          <w:szCs w:val="28"/>
        </w:rPr>
        <w:t>công</w:t>
      </w:r>
      <w:proofErr w:type="spellEnd"/>
      <w:r w:rsidRPr="00DA6974">
        <w:rPr>
          <w:sz w:val="28"/>
          <w:szCs w:val="28"/>
        </w:rPr>
        <w:t xml:space="preserve"> </w:t>
      </w:r>
      <w:proofErr w:type="spellStart"/>
      <w:r w:rsidRPr="00DA6974">
        <w:rPr>
          <w:sz w:val="28"/>
          <w:szCs w:val="28"/>
        </w:rPr>
        <w:t>trình</w:t>
      </w:r>
      <w:proofErr w:type="spellEnd"/>
      <w:r w:rsidRPr="00DA6974">
        <w:rPr>
          <w:sz w:val="28"/>
          <w:szCs w:val="28"/>
        </w:rPr>
        <w:t xml:space="preserve"> </w:t>
      </w:r>
      <w:proofErr w:type="spellStart"/>
      <w:r w:rsidRPr="00DA6974">
        <w:rPr>
          <w:sz w:val="28"/>
          <w:szCs w:val="28"/>
        </w:rPr>
        <w:t>cũ</w:t>
      </w:r>
      <w:proofErr w:type="spellEnd"/>
      <w:r w:rsidRPr="00DA6974">
        <w:rPr>
          <w:sz w:val="28"/>
          <w:szCs w:val="28"/>
        </w:rPr>
        <w:br/>
      </w:r>
      <w:r w:rsidRPr="00DA6974">
        <w:rPr>
          <w:rStyle w:val="Emphasis"/>
          <w:sz w:val="28"/>
          <w:szCs w:val="28"/>
        </w:rPr>
        <w:t>Synonyms:</w:t>
      </w:r>
      <w:r w:rsidRPr="00DA6974">
        <w:rPr>
          <w:sz w:val="28"/>
          <w:szCs w:val="28"/>
        </w:rPr>
        <w:t xml:space="preserve"> renovation of historic buildings, preservation of heritage structures</w:t>
      </w:r>
    </w:p>
    <w:p w14:paraId="1D0A3E67"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Government expenditure</w:t>
      </w:r>
      <w:r w:rsidRPr="00DA6974">
        <w:rPr>
          <w:sz w:val="28"/>
          <w:szCs w:val="28"/>
        </w:rPr>
        <w:t xml:space="preserve"> — chi </w:t>
      </w:r>
      <w:proofErr w:type="spellStart"/>
      <w:r w:rsidRPr="00DA6974">
        <w:rPr>
          <w:sz w:val="28"/>
          <w:szCs w:val="28"/>
        </w:rPr>
        <w:t>tiêu</w:t>
      </w:r>
      <w:proofErr w:type="spellEnd"/>
      <w:r w:rsidRPr="00DA6974">
        <w:rPr>
          <w:sz w:val="28"/>
          <w:szCs w:val="28"/>
        </w:rPr>
        <w:t xml:space="preserve"> </w:t>
      </w:r>
      <w:proofErr w:type="spellStart"/>
      <w:r w:rsidRPr="00DA6974">
        <w:rPr>
          <w:sz w:val="28"/>
          <w:szCs w:val="28"/>
        </w:rPr>
        <w:t>của</w:t>
      </w:r>
      <w:proofErr w:type="spellEnd"/>
      <w:r w:rsidRPr="00DA6974">
        <w:rPr>
          <w:sz w:val="28"/>
          <w:szCs w:val="28"/>
        </w:rPr>
        <w:t xml:space="preserve"> </w:t>
      </w:r>
      <w:proofErr w:type="spellStart"/>
      <w:r w:rsidRPr="00DA6974">
        <w:rPr>
          <w:sz w:val="28"/>
          <w:szCs w:val="28"/>
        </w:rPr>
        <w:t>chính</w:t>
      </w:r>
      <w:proofErr w:type="spellEnd"/>
      <w:r w:rsidRPr="00DA6974">
        <w:rPr>
          <w:sz w:val="28"/>
          <w:szCs w:val="28"/>
        </w:rPr>
        <w:t xml:space="preserve"> </w:t>
      </w:r>
      <w:proofErr w:type="spellStart"/>
      <w:r w:rsidRPr="00DA6974">
        <w:rPr>
          <w:sz w:val="28"/>
          <w:szCs w:val="28"/>
        </w:rPr>
        <w:t>phủ</w:t>
      </w:r>
      <w:proofErr w:type="spellEnd"/>
      <w:r w:rsidRPr="00DA6974">
        <w:rPr>
          <w:sz w:val="28"/>
          <w:szCs w:val="28"/>
        </w:rPr>
        <w:br/>
      </w:r>
      <w:r w:rsidRPr="00DA6974">
        <w:rPr>
          <w:rStyle w:val="Emphasis"/>
          <w:sz w:val="28"/>
          <w:szCs w:val="28"/>
        </w:rPr>
        <w:t>Synonyms:</w:t>
      </w:r>
      <w:r w:rsidRPr="00DA6974">
        <w:rPr>
          <w:sz w:val="28"/>
          <w:szCs w:val="28"/>
        </w:rPr>
        <w:t xml:space="preserve"> public spending, state budget</w:t>
      </w:r>
    </w:p>
    <w:p w14:paraId="2D08CA03"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Infrastructure development</w:t>
      </w:r>
      <w:r w:rsidRPr="00DA6974">
        <w:rPr>
          <w:sz w:val="28"/>
          <w:szCs w:val="28"/>
        </w:rPr>
        <w:t xml:space="preserve"> — </w:t>
      </w:r>
      <w:proofErr w:type="spellStart"/>
      <w:r w:rsidRPr="00DA6974">
        <w:rPr>
          <w:sz w:val="28"/>
          <w:szCs w:val="28"/>
        </w:rPr>
        <w:t>phát</w:t>
      </w:r>
      <w:proofErr w:type="spellEnd"/>
      <w:r w:rsidRPr="00DA6974">
        <w:rPr>
          <w:sz w:val="28"/>
          <w:szCs w:val="28"/>
        </w:rPr>
        <w:t xml:space="preserve"> </w:t>
      </w:r>
      <w:proofErr w:type="spellStart"/>
      <w:r w:rsidRPr="00DA6974">
        <w:rPr>
          <w:sz w:val="28"/>
          <w:szCs w:val="28"/>
        </w:rPr>
        <w:t>triển</w:t>
      </w:r>
      <w:proofErr w:type="spellEnd"/>
      <w:r w:rsidRPr="00DA6974">
        <w:rPr>
          <w:sz w:val="28"/>
          <w:szCs w:val="28"/>
        </w:rPr>
        <w:t xml:space="preserve"> </w:t>
      </w:r>
      <w:proofErr w:type="spellStart"/>
      <w:r w:rsidRPr="00DA6974">
        <w:rPr>
          <w:sz w:val="28"/>
          <w:szCs w:val="28"/>
        </w:rPr>
        <w:t>cơ</w:t>
      </w:r>
      <w:proofErr w:type="spellEnd"/>
      <w:r w:rsidRPr="00DA6974">
        <w:rPr>
          <w:sz w:val="28"/>
          <w:szCs w:val="28"/>
        </w:rPr>
        <w:t xml:space="preserve"> </w:t>
      </w:r>
      <w:proofErr w:type="spellStart"/>
      <w:r w:rsidRPr="00DA6974">
        <w:rPr>
          <w:sz w:val="28"/>
          <w:szCs w:val="28"/>
        </w:rPr>
        <w:t>sở</w:t>
      </w:r>
      <w:proofErr w:type="spellEnd"/>
      <w:r w:rsidRPr="00DA6974">
        <w:rPr>
          <w:sz w:val="28"/>
          <w:szCs w:val="28"/>
        </w:rPr>
        <w:t xml:space="preserve"> </w:t>
      </w:r>
      <w:proofErr w:type="spellStart"/>
      <w:r w:rsidRPr="00DA6974">
        <w:rPr>
          <w:sz w:val="28"/>
          <w:szCs w:val="28"/>
        </w:rPr>
        <w:t>hạ</w:t>
      </w:r>
      <w:proofErr w:type="spellEnd"/>
      <w:r w:rsidRPr="00DA6974">
        <w:rPr>
          <w:sz w:val="28"/>
          <w:szCs w:val="28"/>
        </w:rPr>
        <w:t xml:space="preserve"> </w:t>
      </w:r>
      <w:proofErr w:type="spellStart"/>
      <w:r w:rsidRPr="00DA6974">
        <w:rPr>
          <w:sz w:val="28"/>
          <w:szCs w:val="28"/>
        </w:rPr>
        <w:t>tầng</w:t>
      </w:r>
      <w:proofErr w:type="spellEnd"/>
      <w:r w:rsidRPr="00DA6974">
        <w:rPr>
          <w:sz w:val="28"/>
          <w:szCs w:val="28"/>
        </w:rPr>
        <w:br/>
      </w:r>
      <w:r w:rsidRPr="00DA6974">
        <w:rPr>
          <w:rStyle w:val="Emphasis"/>
          <w:sz w:val="28"/>
          <w:szCs w:val="28"/>
        </w:rPr>
        <w:t>Synonyms:</w:t>
      </w:r>
      <w:r w:rsidRPr="00DA6974">
        <w:rPr>
          <w:sz w:val="28"/>
          <w:szCs w:val="28"/>
        </w:rPr>
        <w:t xml:space="preserve"> urban development, public infrastructure expansion</w:t>
      </w:r>
    </w:p>
    <w:p w14:paraId="453AB1B4"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Housing shortage</w:t>
      </w:r>
      <w:r w:rsidRPr="00DA6974">
        <w:rPr>
          <w:sz w:val="28"/>
          <w:szCs w:val="28"/>
        </w:rPr>
        <w:t xml:space="preserve"> — </w:t>
      </w:r>
      <w:proofErr w:type="spellStart"/>
      <w:r w:rsidRPr="00DA6974">
        <w:rPr>
          <w:sz w:val="28"/>
          <w:szCs w:val="28"/>
        </w:rPr>
        <w:t>thiếu</w:t>
      </w:r>
      <w:proofErr w:type="spellEnd"/>
      <w:r w:rsidRPr="00DA6974">
        <w:rPr>
          <w:sz w:val="28"/>
          <w:szCs w:val="28"/>
        </w:rPr>
        <w:t xml:space="preserve"> </w:t>
      </w:r>
      <w:proofErr w:type="spellStart"/>
      <w:r w:rsidRPr="00DA6974">
        <w:rPr>
          <w:sz w:val="28"/>
          <w:szCs w:val="28"/>
        </w:rPr>
        <w:t>hụt</w:t>
      </w:r>
      <w:proofErr w:type="spellEnd"/>
      <w:r w:rsidRPr="00DA6974">
        <w:rPr>
          <w:sz w:val="28"/>
          <w:szCs w:val="28"/>
        </w:rPr>
        <w:t xml:space="preserve"> </w:t>
      </w:r>
      <w:proofErr w:type="spellStart"/>
      <w:r w:rsidRPr="00DA6974">
        <w:rPr>
          <w:sz w:val="28"/>
          <w:szCs w:val="28"/>
        </w:rPr>
        <w:t>nhà</w:t>
      </w:r>
      <w:proofErr w:type="spellEnd"/>
      <w:r w:rsidRPr="00DA6974">
        <w:rPr>
          <w:sz w:val="28"/>
          <w:szCs w:val="28"/>
        </w:rPr>
        <w:t xml:space="preserve"> ở</w:t>
      </w:r>
      <w:r w:rsidRPr="00DA6974">
        <w:rPr>
          <w:sz w:val="28"/>
          <w:szCs w:val="28"/>
        </w:rPr>
        <w:br/>
      </w:r>
      <w:r w:rsidRPr="00DA6974">
        <w:rPr>
          <w:rStyle w:val="Emphasis"/>
          <w:sz w:val="28"/>
          <w:szCs w:val="28"/>
        </w:rPr>
        <w:t>Synonyms:</w:t>
      </w:r>
      <w:r w:rsidRPr="00DA6974">
        <w:rPr>
          <w:sz w:val="28"/>
          <w:szCs w:val="28"/>
        </w:rPr>
        <w:t xml:space="preserve"> housing crisis, lack of accommodation</w:t>
      </w:r>
    </w:p>
    <w:p w14:paraId="77C00D58"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Urban areas</w:t>
      </w:r>
      <w:r w:rsidRPr="00DA6974">
        <w:rPr>
          <w:sz w:val="28"/>
          <w:szCs w:val="28"/>
        </w:rPr>
        <w:t xml:space="preserve"> — </w:t>
      </w:r>
      <w:proofErr w:type="spellStart"/>
      <w:r w:rsidRPr="00DA6974">
        <w:rPr>
          <w:sz w:val="28"/>
          <w:szCs w:val="28"/>
        </w:rPr>
        <w:t>khu</w:t>
      </w:r>
      <w:proofErr w:type="spellEnd"/>
      <w:r w:rsidRPr="00DA6974">
        <w:rPr>
          <w:sz w:val="28"/>
          <w:szCs w:val="28"/>
        </w:rPr>
        <w:t xml:space="preserve"> </w:t>
      </w:r>
      <w:proofErr w:type="spellStart"/>
      <w:r w:rsidRPr="00DA6974">
        <w:rPr>
          <w:sz w:val="28"/>
          <w:szCs w:val="28"/>
        </w:rPr>
        <w:t>đô</w:t>
      </w:r>
      <w:proofErr w:type="spellEnd"/>
      <w:r w:rsidRPr="00DA6974">
        <w:rPr>
          <w:sz w:val="28"/>
          <w:szCs w:val="28"/>
        </w:rPr>
        <w:t xml:space="preserve"> </w:t>
      </w:r>
      <w:proofErr w:type="spellStart"/>
      <w:r w:rsidRPr="00DA6974">
        <w:rPr>
          <w:sz w:val="28"/>
          <w:szCs w:val="28"/>
        </w:rPr>
        <w:t>thị</w:t>
      </w:r>
      <w:proofErr w:type="spellEnd"/>
      <w:r w:rsidRPr="00DA6974">
        <w:rPr>
          <w:sz w:val="28"/>
          <w:szCs w:val="28"/>
        </w:rPr>
        <w:br/>
      </w:r>
      <w:r w:rsidRPr="00DA6974">
        <w:rPr>
          <w:rStyle w:val="Emphasis"/>
          <w:sz w:val="28"/>
          <w:szCs w:val="28"/>
        </w:rPr>
        <w:t>Synonyms:</w:t>
      </w:r>
      <w:r w:rsidRPr="00DA6974">
        <w:rPr>
          <w:sz w:val="28"/>
          <w:szCs w:val="28"/>
        </w:rPr>
        <w:t xml:space="preserve"> cities, metropolitan areas</w:t>
      </w:r>
    </w:p>
    <w:p w14:paraId="1DCCE9B3"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Historical landmarks</w:t>
      </w:r>
      <w:r w:rsidRPr="00DA6974">
        <w:rPr>
          <w:sz w:val="28"/>
          <w:szCs w:val="28"/>
        </w:rPr>
        <w:t xml:space="preserve"> — di </w:t>
      </w:r>
      <w:proofErr w:type="spellStart"/>
      <w:r w:rsidRPr="00DA6974">
        <w:rPr>
          <w:sz w:val="28"/>
          <w:szCs w:val="28"/>
        </w:rPr>
        <w:t>tích</w:t>
      </w:r>
      <w:proofErr w:type="spellEnd"/>
      <w:r w:rsidRPr="00DA6974">
        <w:rPr>
          <w:sz w:val="28"/>
          <w:szCs w:val="28"/>
        </w:rPr>
        <w:t xml:space="preserve"> </w:t>
      </w:r>
      <w:proofErr w:type="spellStart"/>
      <w:r w:rsidRPr="00DA6974">
        <w:rPr>
          <w:sz w:val="28"/>
          <w:szCs w:val="28"/>
        </w:rPr>
        <w:t>lịch</w:t>
      </w:r>
      <w:proofErr w:type="spellEnd"/>
      <w:r w:rsidRPr="00DA6974">
        <w:rPr>
          <w:sz w:val="28"/>
          <w:szCs w:val="28"/>
        </w:rPr>
        <w:t xml:space="preserve"> </w:t>
      </w:r>
      <w:proofErr w:type="spellStart"/>
      <w:r w:rsidRPr="00DA6974">
        <w:rPr>
          <w:sz w:val="28"/>
          <w:szCs w:val="28"/>
        </w:rPr>
        <w:t>sử</w:t>
      </w:r>
      <w:proofErr w:type="spellEnd"/>
      <w:r w:rsidRPr="00DA6974">
        <w:rPr>
          <w:sz w:val="28"/>
          <w:szCs w:val="28"/>
        </w:rPr>
        <w:br/>
      </w:r>
      <w:r w:rsidRPr="00DA6974">
        <w:rPr>
          <w:rStyle w:val="Emphasis"/>
          <w:sz w:val="28"/>
          <w:szCs w:val="28"/>
        </w:rPr>
        <w:t>Synonyms:</w:t>
      </w:r>
      <w:r w:rsidRPr="00DA6974">
        <w:rPr>
          <w:sz w:val="28"/>
          <w:szCs w:val="28"/>
        </w:rPr>
        <w:t xml:space="preserve"> heritage sites, cultural monuments</w:t>
      </w:r>
    </w:p>
    <w:p w14:paraId="592E2DE6"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Cultural heritage</w:t>
      </w:r>
      <w:r w:rsidRPr="00DA6974">
        <w:rPr>
          <w:sz w:val="28"/>
          <w:szCs w:val="28"/>
        </w:rPr>
        <w:t xml:space="preserve"> — di </w:t>
      </w:r>
      <w:proofErr w:type="spellStart"/>
      <w:r w:rsidRPr="00DA6974">
        <w:rPr>
          <w:sz w:val="28"/>
          <w:szCs w:val="28"/>
        </w:rPr>
        <w:t>sản</w:t>
      </w:r>
      <w:proofErr w:type="spellEnd"/>
      <w:r w:rsidRPr="00DA6974">
        <w:rPr>
          <w:sz w:val="28"/>
          <w:szCs w:val="28"/>
        </w:rPr>
        <w:t xml:space="preserve"> </w:t>
      </w:r>
      <w:proofErr w:type="spellStart"/>
      <w:r w:rsidRPr="00DA6974">
        <w:rPr>
          <w:sz w:val="28"/>
          <w:szCs w:val="28"/>
        </w:rPr>
        <w:t>văn</w:t>
      </w:r>
      <w:proofErr w:type="spellEnd"/>
      <w:r w:rsidRPr="00DA6974">
        <w:rPr>
          <w:sz w:val="28"/>
          <w:szCs w:val="28"/>
        </w:rPr>
        <w:t xml:space="preserve"> </w:t>
      </w:r>
      <w:proofErr w:type="spellStart"/>
      <w:r w:rsidRPr="00DA6974">
        <w:rPr>
          <w:sz w:val="28"/>
          <w:szCs w:val="28"/>
        </w:rPr>
        <w:t>hóa</w:t>
      </w:r>
      <w:proofErr w:type="spellEnd"/>
      <w:r w:rsidRPr="00DA6974">
        <w:rPr>
          <w:sz w:val="28"/>
          <w:szCs w:val="28"/>
        </w:rPr>
        <w:br/>
      </w:r>
      <w:r w:rsidRPr="00DA6974">
        <w:rPr>
          <w:rStyle w:val="Emphasis"/>
          <w:sz w:val="28"/>
          <w:szCs w:val="28"/>
        </w:rPr>
        <w:t>Synonyms:</w:t>
      </w:r>
      <w:r w:rsidRPr="00DA6974">
        <w:rPr>
          <w:sz w:val="28"/>
          <w:szCs w:val="28"/>
        </w:rPr>
        <w:t xml:space="preserve"> historical legacy, cultural identity</w:t>
      </w:r>
    </w:p>
    <w:p w14:paraId="5BA3C165"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Costly renovations</w:t>
      </w:r>
      <w:r w:rsidRPr="00DA6974">
        <w:rPr>
          <w:sz w:val="28"/>
          <w:szCs w:val="28"/>
        </w:rPr>
        <w:t xml:space="preserve"> — </w:t>
      </w:r>
      <w:proofErr w:type="spellStart"/>
      <w:r w:rsidRPr="00DA6974">
        <w:rPr>
          <w:sz w:val="28"/>
          <w:szCs w:val="28"/>
        </w:rPr>
        <w:t>việc</w:t>
      </w:r>
      <w:proofErr w:type="spellEnd"/>
      <w:r w:rsidRPr="00DA6974">
        <w:rPr>
          <w:sz w:val="28"/>
          <w:szCs w:val="28"/>
        </w:rPr>
        <w:t xml:space="preserve"> </w:t>
      </w:r>
      <w:proofErr w:type="spellStart"/>
      <w:r w:rsidRPr="00DA6974">
        <w:rPr>
          <w:sz w:val="28"/>
          <w:szCs w:val="28"/>
        </w:rPr>
        <w:t>cải</w:t>
      </w:r>
      <w:proofErr w:type="spellEnd"/>
      <w:r w:rsidRPr="00DA6974">
        <w:rPr>
          <w:sz w:val="28"/>
          <w:szCs w:val="28"/>
        </w:rPr>
        <w:t xml:space="preserve"> </w:t>
      </w:r>
      <w:proofErr w:type="spellStart"/>
      <w:r w:rsidRPr="00DA6974">
        <w:rPr>
          <w:sz w:val="28"/>
          <w:szCs w:val="28"/>
        </w:rPr>
        <w:t>tạo</w:t>
      </w:r>
      <w:proofErr w:type="spellEnd"/>
      <w:r w:rsidRPr="00DA6974">
        <w:rPr>
          <w:sz w:val="28"/>
          <w:szCs w:val="28"/>
        </w:rPr>
        <w:t xml:space="preserve"> </w:t>
      </w:r>
      <w:proofErr w:type="spellStart"/>
      <w:r w:rsidRPr="00DA6974">
        <w:rPr>
          <w:sz w:val="28"/>
          <w:szCs w:val="28"/>
        </w:rPr>
        <w:t>tốn</w:t>
      </w:r>
      <w:proofErr w:type="spellEnd"/>
      <w:r w:rsidRPr="00DA6974">
        <w:rPr>
          <w:sz w:val="28"/>
          <w:szCs w:val="28"/>
        </w:rPr>
        <w:t xml:space="preserve"> </w:t>
      </w:r>
      <w:proofErr w:type="spellStart"/>
      <w:r w:rsidRPr="00DA6974">
        <w:rPr>
          <w:sz w:val="28"/>
          <w:szCs w:val="28"/>
        </w:rPr>
        <w:t>kém</w:t>
      </w:r>
      <w:proofErr w:type="spellEnd"/>
      <w:r w:rsidRPr="00DA6974">
        <w:rPr>
          <w:sz w:val="28"/>
          <w:szCs w:val="28"/>
        </w:rPr>
        <w:br/>
      </w:r>
      <w:r w:rsidRPr="00DA6974">
        <w:rPr>
          <w:rStyle w:val="Emphasis"/>
          <w:sz w:val="28"/>
          <w:szCs w:val="28"/>
        </w:rPr>
        <w:t>Synonyms:</w:t>
      </w:r>
      <w:r w:rsidRPr="00DA6974">
        <w:rPr>
          <w:sz w:val="28"/>
          <w:szCs w:val="28"/>
        </w:rPr>
        <w:t xml:space="preserve"> expensive restoration, high-cost upgrades</w:t>
      </w:r>
    </w:p>
    <w:p w14:paraId="343F2EA9"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Public funds</w:t>
      </w:r>
      <w:r w:rsidRPr="00DA6974">
        <w:rPr>
          <w:sz w:val="28"/>
          <w:szCs w:val="28"/>
        </w:rPr>
        <w:t xml:space="preserve"> — </w:t>
      </w:r>
      <w:proofErr w:type="spellStart"/>
      <w:r w:rsidRPr="00DA6974">
        <w:rPr>
          <w:sz w:val="28"/>
          <w:szCs w:val="28"/>
        </w:rPr>
        <w:t>quỹ</w:t>
      </w:r>
      <w:proofErr w:type="spellEnd"/>
      <w:r w:rsidRPr="00DA6974">
        <w:rPr>
          <w:sz w:val="28"/>
          <w:szCs w:val="28"/>
        </w:rPr>
        <w:t xml:space="preserve"> </w:t>
      </w:r>
      <w:proofErr w:type="spellStart"/>
      <w:r w:rsidRPr="00DA6974">
        <w:rPr>
          <w:sz w:val="28"/>
          <w:szCs w:val="28"/>
        </w:rPr>
        <w:t>công</w:t>
      </w:r>
      <w:proofErr w:type="spellEnd"/>
      <w:r w:rsidRPr="00DA6974">
        <w:rPr>
          <w:sz w:val="28"/>
          <w:szCs w:val="28"/>
        </w:rPr>
        <w:br/>
      </w:r>
      <w:r w:rsidRPr="00DA6974">
        <w:rPr>
          <w:rStyle w:val="Emphasis"/>
          <w:sz w:val="28"/>
          <w:szCs w:val="28"/>
        </w:rPr>
        <w:t>Synonyms:</w:t>
      </w:r>
      <w:r w:rsidRPr="00DA6974">
        <w:rPr>
          <w:sz w:val="28"/>
          <w:szCs w:val="28"/>
        </w:rPr>
        <w:t xml:space="preserve"> government budget, taxpayer money</w:t>
      </w:r>
    </w:p>
    <w:p w14:paraId="76EDE39B"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Economic inequality</w:t>
      </w:r>
      <w:r w:rsidRPr="00DA6974">
        <w:rPr>
          <w:sz w:val="28"/>
          <w:szCs w:val="28"/>
        </w:rPr>
        <w:t xml:space="preserve"> — </w:t>
      </w:r>
      <w:proofErr w:type="spellStart"/>
      <w:r w:rsidRPr="00DA6974">
        <w:rPr>
          <w:sz w:val="28"/>
          <w:szCs w:val="28"/>
        </w:rPr>
        <w:t>bất</w:t>
      </w:r>
      <w:proofErr w:type="spellEnd"/>
      <w:r w:rsidRPr="00DA6974">
        <w:rPr>
          <w:sz w:val="28"/>
          <w:szCs w:val="28"/>
        </w:rPr>
        <w:t xml:space="preserve"> </w:t>
      </w:r>
      <w:proofErr w:type="spellStart"/>
      <w:r w:rsidRPr="00DA6974">
        <w:rPr>
          <w:sz w:val="28"/>
          <w:szCs w:val="28"/>
        </w:rPr>
        <w:t>bình</w:t>
      </w:r>
      <w:proofErr w:type="spellEnd"/>
      <w:r w:rsidRPr="00DA6974">
        <w:rPr>
          <w:sz w:val="28"/>
          <w:szCs w:val="28"/>
        </w:rPr>
        <w:t xml:space="preserve"> </w:t>
      </w:r>
      <w:proofErr w:type="spellStart"/>
      <w:r w:rsidRPr="00DA6974">
        <w:rPr>
          <w:sz w:val="28"/>
          <w:szCs w:val="28"/>
        </w:rPr>
        <w:t>đẳng</w:t>
      </w:r>
      <w:proofErr w:type="spellEnd"/>
      <w:r w:rsidRPr="00DA6974">
        <w:rPr>
          <w:sz w:val="28"/>
          <w:szCs w:val="28"/>
        </w:rPr>
        <w:t xml:space="preserve"> </w:t>
      </w:r>
      <w:proofErr w:type="spellStart"/>
      <w:r w:rsidRPr="00DA6974">
        <w:rPr>
          <w:sz w:val="28"/>
          <w:szCs w:val="28"/>
        </w:rPr>
        <w:t>kinh</w:t>
      </w:r>
      <w:proofErr w:type="spellEnd"/>
      <w:r w:rsidRPr="00DA6974">
        <w:rPr>
          <w:sz w:val="28"/>
          <w:szCs w:val="28"/>
        </w:rPr>
        <w:t xml:space="preserve"> </w:t>
      </w:r>
      <w:proofErr w:type="spellStart"/>
      <w:r w:rsidRPr="00DA6974">
        <w:rPr>
          <w:sz w:val="28"/>
          <w:szCs w:val="28"/>
        </w:rPr>
        <w:t>tế</w:t>
      </w:r>
      <w:proofErr w:type="spellEnd"/>
      <w:r w:rsidRPr="00DA6974">
        <w:rPr>
          <w:sz w:val="28"/>
          <w:szCs w:val="28"/>
        </w:rPr>
        <w:br/>
      </w:r>
      <w:r w:rsidRPr="00DA6974">
        <w:rPr>
          <w:rStyle w:val="Emphasis"/>
          <w:sz w:val="28"/>
          <w:szCs w:val="28"/>
        </w:rPr>
        <w:t>Synonyms:</w:t>
      </w:r>
      <w:r w:rsidRPr="00DA6974">
        <w:rPr>
          <w:sz w:val="28"/>
          <w:szCs w:val="28"/>
        </w:rPr>
        <w:t xml:space="preserve"> wealth gap, income disparity</w:t>
      </w:r>
    </w:p>
    <w:p w14:paraId="1F41A5D3"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Affordable housing</w:t>
      </w:r>
      <w:r w:rsidRPr="00DA6974">
        <w:rPr>
          <w:sz w:val="28"/>
          <w:szCs w:val="28"/>
        </w:rPr>
        <w:t xml:space="preserve"> — </w:t>
      </w:r>
      <w:proofErr w:type="spellStart"/>
      <w:r w:rsidRPr="00DA6974">
        <w:rPr>
          <w:sz w:val="28"/>
          <w:szCs w:val="28"/>
        </w:rPr>
        <w:t>nhà</w:t>
      </w:r>
      <w:proofErr w:type="spellEnd"/>
      <w:r w:rsidRPr="00DA6974">
        <w:rPr>
          <w:sz w:val="28"/>
          <w:szCs w:val="28"/>
        </w:rPr>
        <w:t xml:space="preserve"> ở </w:t>
      </w:r>
      <w:proofErr w:type="spellStart"/>
      <w:r w:rsidRPr="00DA6974">
        <w:rPr>
          <w:sz w:val="28"/>
          <w:szCs w:val="28"/>
        </w:rPr>
        <w:t>giá</w:t>
      </w:r>
      <w:proofErr w:type="spellEnd"/>
      <w:r w:rsidRPr="00DA6974">
        <w:rPr>
          <w:sz w:val="28"/>
          <w:szCs w:val="28"/>
        </w:rPr>
        <w:t xml:space="preserve"> </w:t>
      </w:r>
      <w:proofErr w:type="spellStart"/>
      <w:r w:rsidRPr="00DA6974">
        <w:rPr>
          <w:sz w:val="28"/>
          <w:szCs w:val="28"/>
        </w:rPr>
        <w:t>phải</w:t>
      </w:r>
      <w:proofErr w:type="spellEnd"/>
      <w:r w:rsidRPr="00DA6974">
        <w:rPr>
          <w:sz w:val="28"/>
          <w:szCs w:val="28"/>
        </w:rPr>
        <w:t xml:space="preserve"> </w:t>
      </w:r>
      <w:proofErr w:type="spellStart"/>
      <w:r w:rsidRPr="00DA6974">
        <w:rPr>
          <w:sz w:val="28"/>
          <w:szCs w:val="28"/>
        </w:rPr>
        <w:t>chăng</w:t>
      </w:r>
      <w:proofErr w:type="spellEnd"/>
      <w:r w:rsidRPr="00DA6974">
        <w:rPr>
          <w:sz w:val="28"/>
          <w:szCs w:val="28"/>
        </w:rPr>
        <w:br/>
      </w:r>
      <w:r w:rsidRPr="00DA6974">
        <w:rPr>
          <w:rStyle w:val="Emphasis"/>
          <w:sz w:val="28"/>
          <w:szCs w:val="28"/>
        </w:rPr>
        <w:t>Synonyms:</w:t>
      </w:r>
      <w:r w:rsidRPr="00DA6974">
        <w:rPr>
          <w:sz w:val="28"/>
          <w:szCs w:val="28"/>
        </w:rPr>
        <w:t xml:space="preserve"> low-cost housing, social housing</w:t>
      </w:r>
    </w:p>
    <w:p w14:paraId="34835483"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lastRenderedPageBreak/>
        <w:t>Urban congestion</w:t>
      </w:r>
      <w:r w:rsidRPr="00DA6974">
        <w:rPr>
          <w:sz w:val="28"/>
          <w:szCs w:val="28"/>
        </w:rPr>
        <w:t xml:space="preserve"> — </w:t>
      </w:r>
      <w:proofErr w:type="spellStart"/>
      <w:r w:rsidRPr="00DA6974">
        <w:rPr>
          <w:sz w:val="28"/>
          <w:szCs w:val="28"/>
        </w:rPr>
        <w:t>tắc</w:t>
      </w:r>
      <w:proofErr w:type="spellEnd"/>
      <w:r w:rsidRPr="00DA6974">
        <w:rPr>
          <w:sz w:val="28"/>
          <w:szCs w:val="28"/>
        </w:rPr>
        <w:t xml:space="preserve"> </w:t>
      </w:r>
      <w:proofErr w:type="spellStart"/>
      <w:r w:rsidRPr="00DA6974">
        <w:rPr>
          <w:sz w:val="28"/>
          <w:szCs w:val="28"/>
        </w:rPr>
        <w:t>nghẽn</w:t>
      </w:r>
      <w:proofErr w:type="spellEnd"/>
      <w:r w:rsidRPr="00DA6974">
        <w:rPr>
          <w:sz w:val="28"/>
          <w:szCs w:val="28"/>
        </w:rPr>
        <w:t xml:space="preserve"> </w:t>
      </w:r>
      <w:proofErr w:type="spellStart"/>
      <w:r w:rsidRPr="00DA6974">
        <w:rPr>
          <w:sz w:val="28"/>
          <w:szCs w:val="28"/>
        </w:rPr>
        <w:t>đô</w:t>
      </w:r>
      <w:proofErr w:type="spellEnd"/>
      <w:r w:rsidRPr="00DA6974">
        <w:rPr>
          <w:sz w:val="28"/>
          <w:szCs w:val="28"/>
        </w:rPr>
        <w:t xml:space="preserve"> </w:t>
      </w:r>
      <w:proofErr w:type="spellStart"/>
      <w:r w:rsidRPr="00DA6974">
        <w:rPr>
          <w:sz w:val="28"/>
          <w:szCs w:val="28"/>
        </w:rPr>
        <w:t>thị</w:t>
      </w:r>
      <w:proofErr w:type="spellEnd"/>
      <w:r w:rsidRPr="00DA6974">
        <w:rPr>
          <w:sz w:val="28"/>
          <w:szCs w:val="28"/>
        </w:rPr>
        <w:br/>
      </w:r>
      <w:r w:rsidRPr="00DA6974">
        <w:rPr>
          <w:rStyle w:val="Emphasis"/>
          <w:sz w:val="28"/>
          <w:szCs w:val="28"/>
        </w:rPr>
        <w:t>Synonyms:</w:t>
      </w:r>
      <w:r w:rsidRPr="00DA6974">
        <w:rPr>
          <w:sz w:val="28"/>
          <w:szCs w:val="28"/>
        </w:rPr>
        <w:t xml:space="preserve"> traffic congestion, overcrowding</w:t>
      </w:r>
    </w:p>
    <w:p w14:paraId="2D4DFCA8"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Transport networks</w:t>
      </w:r>
      <w:r w:rsidRPr="00DA6974">
        <w:rPr>
          <w:sz w:val="28"/>
          <w:szCs w:val="28"/>
        </w:rPr>
        <w:t xml:space="preserve"> — </w:t>
      </w:r>
      <w:proofErr w:type="spellStart"/>
      <w:r w:rsidRPr="00DA6974">
        <w:rPr>
          <w:sz w:val="28"/>
          <w:szCs w:val="28"/>
        </w:rPr>
        <w:t>hệ</w:t>
      </w:r>
      <w:proofErr w:type="spellEnd"/>
      <w:r w:rsidRPr="00DA6974">
        <w:rPr>
          <w:sz w:val="28"/>
          <w:szCs w:val="28"/>
        </w:rPr>
        <w:t xml:space="preserve"> </w:t>
      </w:r>
      <w:proofErr w:type="spellStart"/>
      <w:r w:rsidRPr="00DA6974">
        <w:rPr>
          <w:sz w:val="28"/>
          <w:szCs w:val="28"/>
        </w:rPr>
        <w:t>thống</w:t>
      </w:r>
      <w:proofErr w:type="spellEnd"/>
      <w:r w:rsidRPr="00DA6974">
        <w:rPr>
          <w:sz w:val="28"/>
          <w:szCs w:val="28"/>
        </w:rPr>
        <w:t xml:space="preserve"> </w:t>
      </w:r>
      <w:proofErr w:type="spellStart"/>
      <w:r w:rsidRPr="00DA6974">
        <w:rPr>
          <w:sz w:val="28"/>
          <w:szCs w:val="28"/>
        </w:rPr>
        <w:t>giao</w:t>
      </w:r>
      <w:proofErr w:type="spellEnd"/>
      <w:r w:rsidRPr="00DA6974">
        <w:rPr>
          <w:sz w:val="28"/>
          <w:szCs w:val="28"/>
        </w:rPr>
        <w:t xml:space="preserve"> </w:t>
      </w:r>
      <w:proofErr w:type="spellStart"/>
      <w:r w:rsidRPr="00DA6974">
        <w:rPr>
          <w:sz w:val="28"/>
          <w:szCs w:val="28"/>
        </w:rPr>
        <w:t>thông</w:t>
      </w:r>
      <w:proofErr w:type="spellEnd"/>
      <w:r w:rsidRPr="00DA6974">
        <w:rPr>
          <w:sz w:val="28"/>
          <w:szCs w:val="28"/>
        </w:rPr>
        <w:br/>
      </w:r>
      <w:r w:rsidRPr="00DA6974">
        <w:rPr>
          <w:rStyle w:val="Emphasis"/>
          <w:sz w:val="28"/>
          <w:szCs w:val="28"/>
        </w:rPr>
        <w:t>Synonyms:</w:t>
      </w:r>
      <w:r w:rsidRPr="00DA6974">
        <w:rPr>
          <w:sz w:val="28"/>
          <w:szCs w:val="28"/>
        </w:rPr>
        <w:t xml:space="preserve"> transportation systems, transit infrastructure</w:t>
      </w:r>
    </w:p>
    <w:p w14:paraId="23E2956B"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Economic productivity</w:t>
      </w:r>
      <w:r w:rsidRPr="00DA6974">
        <w:rPr>
          <w:sz w:val="28"/>
          <w:szCs w:val="28"/>
        </w:rPr>
        <w:t xml:space="preserve"> — </w:t>
      </w:r>
      <w:proofErr w:type="spellStart"/>
      <w:r w:rsidRPr="00DA6974">
        <w:rPr>
          <w:sz w:val="28"/>
          <w:szCs w:val="28"/>
        </w:rPr>
        <w:t>năng</w:t>
      </w:r>
      <w:proofErr w:type="spellEnd"/>
      <w:r w:rsidRPr="00DA6974">
        <w:rPr>
          <w:sz w:val="28"/>
          <w:szCs w:val="28"/>
        </w:rPr>
        <w:t xml:space="preserve"> </w:t>
      </w:r>
      <w:proofErr w:type="spellStart"/>
      <w:r w:rsidRPr="00DA6974">
        <w:rPr>
          <w:sz w:val="28"/>
          <w:szCs w:val="28"/>
        </w:rPr>
        <w:t>suất</w:t>
      </w:r>
      <w:proofErr w:type="spellEnd"/>
      <w:r w:rsidRPr="00DA6974">
        <w:rPr>
          <w:sz w:val="28"/>
          <w:szCs w:val="28"/>
        </w:rPr>
        <w:t xml:space="preserve"> </w:t>
      </w:r>
      <w:proofErr w:type="spellStart"/>
      <w:r w:rsidRPr="00DA6974">
        <w:rPr>
          <w:sz w:val="28"/>
          <w:szCs w:val="28"/>
        </w:rPr>
        <w:t>kinh</w:t>
      </w:r>
      <w:proofErr w:type="spellEnd"/>
      <w:r w:rsidRPr="00DA6974">
        <w:rPr>
          <w:sz w:val="28"/>
          <w:szCs w:val="28"/>
        </w:rPr>
        <w:t xml:space="preserve"> </w:t>
      </w:r>
      <w:proofErr w:type="spellStart"/>
      <w:r w:rsidRPr="00DA6974">
        <w:rPr>
          <w:sz w:val="28"/>
          <w:szCs w:val="28"/>
        </w:rPr>
        <w:t>tế</w:t>
      </w:r>
      <w:proofErr w:type="spellEnd"/>
      <w:r w:rsidRPr="00DA6974">
        <w:rPr>
          <w:sz w:val="28"/>
          <w:szCs w:val="28"/>
        </w:rPr>
        <w:br/>
      </w:r>
      <w:r w:rsidRPr="00DA6974">
        <w:rPr>
          <w:rStyle w:val="Emphasis"/>
          <w:sz w:val="28"/>
          <w:szCs w:val="28"/>
        </w:rPr>
        <w:t>Synonyms:</w:t>
      </w:r>
      <w:r w:rsidRPr="00DA6974">
        <w:rPr>
          <w:sz w:val="28"/>
          <w:szCs w:val="28"/>
        </w:rPr>
        <w:t xml:space="preserve"> economic output, efficiency</w:t>
      </w:r>
    </w:p>
    <w:p w14:paraId="468B0249"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Modern standards</w:t>
      </w:r>
      <w:r w:rsidRPr="00DA6974">
        <w:rPr>
          <w:sz w:val="28"/>
          <w:szCs w:val="28"/>
        </w:rPr>
        <w:t xml:space="preserve"> — </w:t>
      </w:r>
      <w:proofErr w:type="spellStart"/>
      <w:r w:rsidRPr="00DA6974">
        <w:rPr>
          <w:sz w:val="28"/>
          <w:szCs w:val="28"/>
        </w:rPr>
        <w:t>tiêu</w:t>
      </w:r>
      <w:proofErr w:type="spellEnd"/>
      <w:r w:rsidRPr="00DA6974">
        <w:rPr>
          <w:sz w:val="28"/>
          <w:szCs w:val="28"/>
        </w:rPr>
        <w:t xml:space="preserve"> </w:t>
      </w:r>
      <w:proofErr w:type="spellStart"/>
      <w:r w:rsidRPr="00DA6974">
        <w:rPr>
          <w:sz w:val="28"/>
          <w:szCs w:val="28"/>
        </w:rPr>
        <w:t>chuẩn</w:t>
      </w:r>
      <w:proofErr w:type="spellEnd"/>
      <w:r w:rsidRPr="00DA6974">
        <w:rPr>
          <w:sz w:val="28"/>
          <w:szCs w:val="28"/>
        </w:rPr>
        <w:t xml:space="preserve"> </w:t>
      </w:r>
      <w:proofErr w:type="spellStart"/>
      <w:r w:rsidRPr="00DA6974">
        <w:rPr>
          <w:sz w:val="28"/>
          <w:szCs w:val="28"/>
        </w:rPr>
        <w:t>hiện</w:t>
      </w:r>
      <w:proofErr w:type="spellEnd"/>
      <w:r w:rsidRPr="00DA6974">
        <w:rPr>
          <w:sz w:val="28"/>
          <w:szCs w:val="28"/>
        </w:rPr>
        <w:t xml:space="preserve"> </w:t>
      </w:r>
      <w:proofErr w:type="spellStart"/>
      <w:r w:rsidRPr="00DA6974">
        <w:rPr>
          <w:sz w:val="28"/>
          <w:szCs w:val="28"/>
        </w:rPr>
        <w:t>đại</w:t>
      </w:r>
      <w:proofErr w:type="spellEnd"/>
      <w:r w:rsidRPr="00DA6974">
        <w:rPr>
          <w:sz w:val="28"/>
          <w:szCs w:val="28"/>
        </w:rPr>
        <w:br/>
      </w:r>
      <w:r w:rsidRPr="00DA6974">
        <w:rPr>
          <w:rStyle w:val="Emphasis"/>
          <w:sz w:val="28"/>
          <w:szCs w:val="28"/>
        </w:rPr>
        <w:t>Synonyms:</w:t>
      </w:r>
      <w:r w:rsidRPr="00DA6974">
        <w:rPr>
          <w:sz w:val="28"/>
          <w:szCs w:val="28"/>
        </w:rPr>
        <w:t xml:space="preserve"> current regulations, updated requirements</w:t>
      </w:r>
    </w:p>
    <w:p w14:paraId="5DE3913F"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Structural upgrades</w:t>
      </w:r>
      <w:r w:rsidRPr="00DA6974">
        <w:rPr>
          <w:sz w:val="28"/>
          <w:szCs w:val="28"/>
        </w:rPr>
        <w:t xml:space="preserve"> — </w:t>
      </w:r>
      <w:proofErr w:type="spellStart"/>
      <w:r w:rsidRPr="00DA6974">
        <w:rPr>
          <w:sz w:val="28"/>
          <w:szCs w:val="28"/>
        </w:rPr>
        <w:t>nâng</w:t>
      </w:r>
      <w:proofErr w:type="spellEnd"/>
      <w:r w:rsidRPr="00DA6974">
        <w:rPr>
          <w:sz w:val="28"/>
          <w:szCs w:val="28"/>
        </w:rPr>
        <w:t xml:space="preserve"> </w:t>
      </w:r>
      <w:proofErr w:type="spellStart"/>
      <w:r w:rsidRPr="00DA6974">
        <w:rPr>
          <w:sz w:val="28"/>
          <w:szCs w:val="28"/>
        </w:rPr>
        <w:t>cấp</w:t>
      </w:r>
      <w:proofErr w:type="spellEnd"/>
      <w:r w:rsidRPr="00DA6974">
        <w:rPr>
          <w:sz w:val="28"/>
          <w:szCs w:val="28"/>
        </w:rPr>
        <w:t xml:space="preserve"> </w:t>
      </w:r>
      <w:proofErr w:type="spellStart"/>
      <w:r w:rsidRPr="00DA6974">
        <w:rPr>
          <w:sz w:val="28"/>
          <w:szCs w:val="28"/>
        </w:rPr>
        <w:t>kết</w:t>
      </w:r>
      <w:proofErr w:type="spellEnd"/>
      <w:r w:rsidRPr="00DA6974">
        <w:rPr>
          <w:sz w:val="28"/>
          <w:szCs w:val="28"/>
        </w:rPr>
        <w:t xml:space="preserve"> </w:t>
      </w:r>
      <w:proofErr w:type="spellStart"/>
      <w:r w:rsidRPr="00DA6974">
        <w:rPr>
          <w:sz w:val="28"/>
          <w:szCs w:val="28"/>
        </w:rPr>
        <w:t>cấu</w:t>
      </w:r>
      <w:proofErr w:type="spellEnd"/>
      <w:r w:rsidRPr="00DA6974">
        <w:rPr>
          <w:sz w:val="28"/>
          <w:szCs w:val="28"/>
        </w:rPr>
        <w:br/>
      </w:r>
      <w:r w:rsidRPr="00DA6974">
        <w:rPr>
          <w:rStyle w:val="Emphasis"/>
          <w:sz w:val="28"/>
          <w:szCs w:val="28"/>
        </w:rPr>
        <w:t>Synonyms:</w:t>
      </w:r>
      <w:r w:rsidRPr="00DA6974">
        <w:rPr>
          <w:sz w:val="28"/>
          <w:szCs w:val="28"/>
        </w:rPr>
        <w:t xml:space="preserve"> building improvements, infrastructure upgrades</w:t>
      </w:r>
    </w:p>
    <w:p w14:paraId="7E47F8D9"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Tourism value</w:t>
      </w:r>
      <w:r w:rsidRPr="00DA6974">
        <w:rPr>
          <w:sz w:val="28"/>
          <w:szCs w:val="28"/>
        </w:rPr>
        <w:t xml:space="preserve"> — </w:t>
      </w:r>
      <w:proofErr w:type="spellStart"/>
      <w:r w:rsidRPr="00DA6974">
        <w:rPr>
          <w:sz w:val="28"/>
          <w:szCs w:val="28"/>
        </w:rPr>
        <w:t>giá</w:t>
      </w:r>
      <w:proofErr w:type="spellEnd"/>
      <w:r w:rsidRPr="00DA6974">
        <w:rPr>
          <w:sz w:val="28"/>
          <w:szCs w:val="28"/>
        </w:rPr>
        <w:t xml:space="preserve"> </w:t>
      </w:r>
      <w:proofErr w:type="spellStart"/>
      <w:r w:rsidRPr="00DA6974">
        <w:rPr>
          <w:sz w:val="28"/>
          <w:szCs w:val="28"/>
        </w:rPr>
        <w:t>trị</w:t>
      </w:r>
      <w:proofErr w:type="spellEnd"/>
      <w:r w:rsidRPr="00DA6974">
        <w:rPr>
          <w:sz w:val="28"/>
          <w:szCs w:val="28"/>
        </w:rPr>
        <w:t xml:space="preserve"> du </w:t>
      </w:r>
      <w:proofErr w:type="spellStart"/>
      <w:r w:rsidRPr="00DA6974">
        <w:rPr>
          <w:sz w:val="28"/>
          <w:szCs w:val="28"/>
        </w:rPr>
        <w:t>lịch</w:t>
      </w:r>
      <w:proofErr w:type="spellEnd"/>
      <w:r w:rsidRPr="00DA6974">
        <w:rPr>
          <w:sz w:val="28"/>
          <w:szCs w:val="28"/>
        </w:rPr>
        <w:br/>
      </w:r>
      <w:r w:rsidRPr="00DA6974">
        <w:rPr>
          <w:rStyle w:val="Emphasis"/>
          <w:sz w:val="28"/>
          <w:szCs w:val="28"/>
        </w:rPr>
        <w:t>Synonyms:</w:t>
      </w:r>
      <w:r w:rsidRPr="00DA6974">
        <w:rPr>
          <w:sz w:val="28"/>
          <w:szCs w:val="28"/>
        </w:rPr>
        <w:t xml:space="preserve"> tourist appeal, travel attraction</w:t>
      </w:r>
    </w:p>
    <w:p w14:paraId="2A228A4E"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Long-term benefits</w:t>
      </w:r>
      <w:r w:rsidRPr="00DA6974">
        <w:rPr>
          <w:sz w:val="28"/>
          <w:szCs w:val="28"/>
        </w:rPr>
        <w:t xml:space="preserve"> — </w:t>
      </w:r>
      <w:proofErr w:type="spellStart"/>
      <w:r w:rsidRPr="00DA6974">
        <w:rPr>
          <w:sz w:val="28"/>
          <w:szCs w:val="28"/>
        </w:rPr>
        <w:t>lợi</w:t>
      </w:r>
      <w:proofErr w:type="spellEnd"/>
      <w:r w:rsidRPr="00DA6974">
        <w:rPr>
          <w:sz w:val="28"/>
          <w:szCs w:val="28"/>
        </w:rPr>
        <w:t xml:space="preserve"> </w:t>
      </w:r>
      <w:proofErr w:type="spellStart"/>
      <w:r w:rsidRPr="00DA6974">
        <w:rPr>
          <w:sz w:val="28"/>
          <w:szCs w:val="28"/>
        </w:rPr>
        <w:t>ích</w:t>
      </w:r>
      <w:proofErr w:type="spellEnd"/>
      <w:r w:rsidRPr="00DA6974">
        <w:rPr>
          <w:sz w:val="28"/>
          <w:szCs w:val="28"/>
        </w:rPr>
        <w:t xml:space="preserve"> </w:t>
      </w:r>
      <w:proofErr w:type="spellStart"/>
      <w:r w:rsidRPr="00DA6974">
        <w:rPr>
          <w:sz w:val="28"/>
          <w:szCs w:val="28"/>
        </w:rPr>
        <w:t>lâu</w:t>
      </w:r>
      <w:proofErr w:type="spellEnd"/>
      <w:r w:rsidRPr="00DA6974">
        <w:rPr>
          <w:sz w:val="28"/>
          <w:szCs w:val="28"/>
        </w:rPr>
        <w:t xml:space="preserve"> </w:t>
      </w:r>
      <w:proofErr w:type="spellStart"/>
      <w:r w:rsidRPr="00DA6974">
        <w:rPr>
          <w:sz w:val="28"/>
          <w:szCs w:val="28"/>
        </w:rPr>
        <w:t>dài</w:t>
      </w:r>
      <w:proofErr w:type="spellEnd"/>
      <w:r w:rsidRPr="00DA6974">
        <w:rPr>
          <w:sz w:val="28"/>
          <w:szCs w:val="28"/>
        </w:rPr>
        <w:br/>
      </w:r>
      <w:r w:rsidRPr="00DA6974">
        <w:rPr>
          <w:rStyle w:val="Emphasis"/>
          <w:sz w:val="28"/>
          <w:szCs w:val="28"/>
        </w:rPr>
        <w:t>Synonyms:</w:t>
      </w:r>
      <w:r w:rsidRPr="00DA6974">
        <w:rPr>
          <w:sz w:val="28"/>
          <w:szCs w:val="28"/>
        </w:rPr>
        <w:t xml:space="preserve"> lasting advantages, sustainable benefits</w:t>
      </w:r>
    </w:p>
    <w:p w14:paraId="0A20945A"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Practical needs</w:t>
      </w:r>
      <w:r w:rsidRPr="00DA6974">
        <w:rPr>
          <w:sz w:val="28"/>
          <w:szCs w:val="28"/>
        </w:rPr>
        <w:t xml:space="preserve"> — </w:t>
      </w:r>
      <w:proofErr w:type="spellStart"/>
      <w:r w:rsidRPr="00DA6974">
        <w:rPr>
          <w:sz w:val="28"/>
          <w:szCs w:val="28"/>
        </w:rPr>
        <w:t>nhu</w:t>
      </w:r>
      <w:proofErr w:type="spellEnd"/>
      <w:r w:rsidRPr="00DA6974">
        <w:rPr>
          <w:sz w:val="28"/>
          <w:szCs w:val="28"/>
        </w:rPr>
        <w:t xml:space="preserve"> </w:t>
      </w:r>
      <w:proofErr w:type="spellStart"/>
      <w:r w:rsidRPr="00DA6974">
        <w:rPr>
          <w:sz w:val="28"/>
          <w:szCs w:val="28"/>
        </w:rPr>
        <w:t>cầu</w:t>
      </w:r>
      <w:proofErr w:type="spellEnd"/>
      <w:r w:rsidRPr="00DA6974">
        <w:rPr>
          <w:sz w:val="28"/>
          <w:szCs w:val="28"/>
        </w:rPr>
        <w:t xml:space="preserve"> </w:t>
      </w:r>
      <w:proofErr w:type="spellStart"/>
      <w:r w:rsidRPr="00DA6974">
        <w:rPr>
          <w:sz w:val="28"/>
          <w:szCs w:val="28"/>
        </w:rPr>
        <w:t>thực</w:t>
      </w:r>
      <w:proofErr w:type="spellEnd"/>
      <w:r w:rsidRPr="00DA6974">
        <w:rPr>
          <w:sz w:val="28"/>
          <w:szCs w:val="28"/>
        </w:rPr>
        <w:t xml:space="preserve"> </w:t>
      </w:r>
      <w:proofErr w:type="spellStart"/>
      <w:r w:rsidRPr="00DA6974">
        <w:rPr>
          <w:sz w:val="28"/>
          <w:szCs w:val="28"/>
        </w:rPr>
        <w:t>tế</w:t>
      </w:r>
      <w:proofErr w:type="spellEnd"/>
      <w:r w:rsidRPr="00DA6974">
        <w:rPr>
          <w:sz w:val="28"/>
          <w:szCs w:val="28"/>
        </w:rPr>
        <w:br/>
      </w:r>
      <w:r w:rsidRPr="00DA6974">
        <w:rPr>
          <w:rStyle w:val="Emphasis"/>
          <w:sz w:val="28"/>
          <w:szCs w:val="28"/>
        </w:rPr>
        <w:t>Synonyms:</w:t>
      </w:r>
      <w:r w:rsidRPr="00DA6974">
        <w:rPr>
          <w:sz w:val="28"/>
          <w:szCs w:val="28"/>
        </w:rPr>
        <w:t xml:space="preserve"> essential needs, immediate demands</w:t>
      </w:r>
    </w:p>
    <w:p w14:paraId="1EE7F526" w14:textId="77777777" w:rsidR="00DA6974" w:rsidRPr="00DA6974" w:rsidRDefault="00DA6974" w:rsidP="00DA6974">
      <w:pPr>
        <w:pStyle w:val="NormalWeb"/>
        <w:numPr>
          <w:ilvl w:val="0"/>
          <w:numId w:val="6"/>
        </w:numPr>
        <w:spacing w:line="360" w:lineRule="auto"/>
        <w:rPr>
          <w:sz w:val="28"/>
          <w:szCs w:val="28"/>
        </w:rPr>
      </w:pPr>
      <w:r w:rsidRPr="00DA6974">
        <w:rPr>
          <w:rStyle w:val="Strong"/>
          <w:sz w:val="28"/>
          <w:szCs w:val="28"/>
        </w:rPr>
        <w:t>Urban planning</w:t>
      </w:r>
      <w:r w:rsidRPr="00DA6974">
        <w:rPr>
          <w:sz w:val="28"/>
          <w:szCs w:val="28"/>
        </w:rPr>
        <w:t xml:space="preserve"> — </w:t>
      </w:r>
      <w:proofErr w:type="spellStart"/>
      <w:r w:rsidRPr="00DA6974">
        <w:rPr>
          <w:sz w:val="28"/>
          <w:szCs w:val="28"/>
        </w:rPr>
        <w:t>quy</w:t>
      </w:r>
      <w:proofErr w:type="spellEnd"/>
      <w:r w:rsidRPr="00DA6974">
        <w:rPr>
          <w:sz w:val="28"/>
          <w:szCs w:val="28"/>
        </w:rPr>
        <w:t xml:space="preserve"> </w:t>
      </w:r>
      <w:proofErr w:type="spellStart"/>
      <w:r w:rsidRPr="00DA6974">
        <w:rPr>
          <w:sz w:val="28"/>
          <w:szCs w:val="28"/>
        </w:rPr>
        <w:t>hoạch</w:t>
      </w:r>
      <w:proofErr w:type="spellEnd"/>
      <w:r w:rsidRPr="00DA6974">
        <w:rPr>
          <w:sz w:val="28"/>
          <w:szCs w:val="28"/>
        </w:rPr>
        <w:t xml:space="preserve"> </w:t>
      </w:r>
      <w:proofErr w:type="spellStart"/>
      <w:r w:rsidRPr="00DA6974">
        <w:rPr>
          <w:sz w:val="28"/>
          <w:szCs w:val="28"/>
        </w:rPr>
        <w:t>đô</w:t>
      </w:r>
      <w:proofErr w:type="spellEnd"/>
      <w:r w:rsidRPr="00DA6974">
        <w:rPr>
          <w:sz w:val="28"/>
          <w:szCs w:val="28"/>
        </w:rPr>
        <w:t xml:space="preserve"> </w:t>
      </w:r>
      <w:proofErr w:type="spellStart"/>
      <w:r w:rsidRPr="00DA6974">
        <w:rPr>
          <w:sz w:val="28"/>
          <w:szCs w:val="28"/>
        </w:rPr>
        <w:t>thị</w:t>
      </w:r>
      <w:proofErr w:type="spellEnd"/>
      <w:r w:rsidRPr="00DA6974">
        <w:rPr>
          <w:sz w:val="28"/>
          <w:szCs w:val="28"/>
        </w:rPr>
        <w:br/>
      </w:r>
      <w:r w:rsidRPr="00DA6974">
        <w:rPr>
          <w:rStyle w:val="Emphasis"/>
          <w:sz w:val="28"/>
          <w:szCs w:val="28"/>
        </w:rPr>
        <w:t>Synonyms:</w:t>
      </w:r>
      <w:r w:rsidRPr="00DA6974">
        <w:rPr>
          <w:sz w:val="28"/>
          <w:szCs w:val="28"/>
        </w:rPr>
        <w:t xml:space="preserve"> city planning, urban design</w:t>
      </w:r>
    </w:p>
    <w:p w14:paraId="13892625" w14:textId="77777777" w:rsidR="00DA6974" w:rsidRPr="00515FDF" w:rsidRDefault="00DA6974" w:rsidP="00DA6974">
      <w:r w:rsidRPr="00DA6974">
        <w:rPr>
          <w:rFonts w:ascii="Times New Roman" w:hAnsi="Times New Roman" w:cs="Times New Roman"/>
          <w:b/>
          <w:bCs/>
          <w:sz w:val="28"/>
          <w:szCs w:val="28"/>
        </w:rPr>
        <w:t>IDIOMS</w:t>
      </w:r>
    </w:p>
    <w:p w14:paraId="229B7319" w14:textId="77777777" w:rsidR="00DA6974" w:rsidRPr="00DA6974" w:rsidRDefault="00DA6974" w:rsidP="00DA6974">
      <w:pPr>
        <w:pStyle w:val="NormalWeb"/>
        <w:numPr>
          <w:ilvl w:val="0"/>
          <w:numId w:val="7"/>
        </w:numPr>
        <w:spacing w:line="360" w:lineRule="auto"/>
        <w:rPr>
          <w:sz w:val="28"/>
          <w:szCs w:val="28"/>
        </w:rPr>
      </w:pPr>
      <w:r w:rsidRPr="00DA6974">
        <w:rPr>
          <w:rStyle w:val="Strong"/>
          <w:sz w:val="28"/>
          <w:szCs w:val="28"/>
        </w:rPr>
        <w:t>A waste of money</w:t>
      </w:r>
      <w:r w:rsidRPr="00DA6974">
        <w:rPr>
          <w:sz w:val="28"/>
          <w:szCs w:val="28"/>
        </w:rPr>
        <w:t xml:space="preserve"> — </w:t>
      </w:r>
      <w:proofErr w:type="spellStart"/>
      <w:r w:rsidRPr="00DA6974">
        <w:rPr>
          <w:sz w:val="28"/>
          <w:szCs w:val="28"/>
        </w:rPr>
        <w:t>lãng</w:t>
      </w:r>
      <w:proofErr w:type="spellEnd"/>
      <w:r w:rsidRPr="00DA6974">
        <w:rPr>
          <w:sz w:val="28"/>
          <w:szCs w:val="28"/>
        </w:rPr>
        <w:t xml:space="preserve"> </w:t>
      </w:r>
      <w:proofErr w:type="spellStart"/>
      <w:r w:rsidRPr="00DA6974">
        <w:rPr>
          <w:sz w:val="28"/>
          <w:szCs w:val="28"/>
        </w:rPr>
        <w:t>phí</w:t>
      </w:r>
      <w:proofErr w:type="spellEnd"/>
      <w:r w:rsidRPr="00DA6974">
        <w:rPr>
          <w:sz w:val="28"/>
          <w:szCs w:val="28"/>
        </w:rPr>
        <w:t xml:space="preserve"> </w:t>
      </w:r>
      <w:proofErr w:type="spellStart"/>
      <w:r w:rsidRPr="00DA6974">
        <w:rPr>
          <w:sz w:val="28"/>
          <w:szCs w:val="28"/>
        </w:rPr>
        <w:t>tiền</w:t>
      </w:r>
      <w:proofErr w:type="spellEnd"/>
      <w:r w:rsidRPr="00DA6974">
        <w:rPr>
          <w:sz w:val="28"/>
          <w:szCs w:val="28"/>
        </w:rPr>
        <w:t xml:space="preserve"> </w:t>
      </w:r>
      <w:proofErr w:type="spellStart"/>
      <w:r w:rsidRPr="00DA6974">
        <w:rPr>
          <w:sz w:val="28"/>
          <w:szCs w:val="28"/>
        </w:rPr>
        <w:t>bạc</w:t>
      </w:r>
      <w:proofErr w:type="spellEnd"/>
    </w:p>
    <w:p w14:paraId="409B4A7E" w14:textId="77777777" w:rsidR="00DA6974" w:rsidRPr="00DA6974" w:rsidRDefault="00DA6974" w:rsidP="00DA6974">
      <w:pPr>
        <w:pStyle w:val="NormalWeb"/>
        <w:numPr>
          <w:ilvl w:val="0"/>
          <w:numId w:val="7"/>
        </w:numPr>
        <w:spacing w:line="360" w:lineRule="auto"/>
        <w:rPr>
          <w:sz w:val="28"/>
          <w:szCs w:val="28"/>
        </w:rPr>
      </w:pPr>
      <w:r w:rsidRPr="00DA6974">
        <w:rPr>
          <w:rStyle w:val="Strong"/>
          <w:sz w:val="28"/>
          <w:szCs w:val="28"/>
        </w:rPr>
        <w:t>Kill two birds with one stone</w:t>
      </w:r>
      <w:r w:rsidRPr="00DA6974">
        <w:rPr>
          <w:sz w:val="28"/>
          <w:szCs w:val="28"/>
        </w:rPr>
        <w:t xml:space="preserve"> — </w:t>
      </w:r>
      <w:proofErr w:type="spellStart"/>
      <w:r w:rsidRPr="00DA6974">
        <w:rPr>
          <w:sz w:val="28"/>
          <w:szCs w:val="28"/>
        </w:rPr>
        <w:t>đạt</w:t>
      </w:r>
      <w:proofErr w:type="spellEnd"/>
      <w:r w:rsidRPr="00DA6974">
        <w:rPr>
          <w:sz w:val="28"/>
          <w:szCs w:val="28"/>
        </w:rPr>
        <w:t xml:space="preserve"> </w:t>
      </w:r>
      <w:proofErr w:type="spellStart"/>
      <w:r w:rsidRPr="00DA6974">
        <w:rPr>
          <w:sz w:val="28"/>
          <w:szCs w:val="28"/>
        </w:rPr>
        <w:t>hai</w:t>
      </w:r>
      <w:proofErr w:type="spellEnd"/>
      <w:r w:rsidRPr="00DA6974">
        <w:rPr>
          <w:sz w:val="28"/>
          <w:szCs w:val="28"/>
        </w:rPr>
        <w:t xml:space="preserve"> </w:t>
      </w:r>
      <w:proofErr w:type="spellStart"/>
      <w:r w:rsidRPr="00DA6974">
        <w:rPr>
          <w:sz w:val="28"/>
          <w:szCs w:val="28"/>
        </w:rPr>
        <w:t>mục</w:t>
      </w:r>
      <w:proofErr w:type="spellEnd"/>
      <w:r w:rsidRPr="00DA6974">
        <w:rPr>
          <w:sz w:val="28"/>
          <w:szCs w:val="28"/>
        </w:rPr>
        <w:t xml:space="preserve"> </w:t>
      </w:r>
      <w:proofErr w:type="spellStart"/>
      <w:r w:rsidRPr="00DA6974">
        <w:rPr>
          <w:sz w:val="28"/>
          <w:szCs w:val="28"/>
        </w:rPr>
        <w:t>tiêu</w:t>
      </w:r>
      <w:proofErr w:type="spellEnd"/>
      <w:r w:rsidRPr="00DA6974">
        <w:rPr>
          <w:sz w:val="28"/>
          <w:szCs w:val="28"/>
        </w:rPr>
        <w:t xml:space="preserve"> </w:t>
      </w:r>
      <w:proofErr w:type="spellStart"/>
      <w:r w:rsidRPr="00DA6974">
        <w:rPr>
          <w:sz w:val="28"/>
          <w:szCs w:val="28"/>
        </w:rPr>
        <w:t>cùng</w:t>
      </w:r>
      <w:proofErr w:type="spellEnd"/>
      <w:r w:rsidRPr="00DA6974">
        <w:rPr>
          <w:sz w:val="28"/>
          <w:szCs w:val="28"/>
        </w:rPr>
        <w:t xml:space="preserve"> </w:t>
      </w:r>
      <w:proofErr w:type="spellStart"/>
      <w:r w:rsidRPr="00DA6974">
        <w:rPr>
          <w:sz w:val="28"/>
          <w:szCs w:val="28"/>
        </w:rPr>
        <w:t>lúc</w:t>
      </w:r>
      <w:proofErr w:type="spellEnd"/>
    </w:p>
    <w:p w14:paraId="20859765" w14:textId="77777777" w:rsidR="00DA6974" w:rsidRPr="00DA6974" w:rsidRDefault="00DA6974" w:rsidP="00DA6974">
      <w:pPr>
        <w:pStyle w:val="NormalWeb"/>
        <w:numPr>
          <w:ilvl w:val="0"/>
          <w:numId w:val="7"/>
        </w:numPr>
        <w:spacing w:line="360" w:lineRule="auto"/>
        <w:rPr>
          <w:sz w:val="28"/>
          <w:szCs w:val="28"/>
        </w:rPr>
      </w:pPr>
      <w:r w:rsidRPr="00DA6974">
        <w:rPr>
          <w:rStyle w:val="Strong"/>
          <w:sz w:val="28"/>
          <w:szCs w:val="28"/>
        </w:rPr>
        <w:t>In the long run</w:t>
      </w:r>
      <w:r w:rsidRPr="00DA6974">
        <w:rPr>
          <w:sz w:val="28"/>
          <w:szCs w:val="28"/>
        </w:rPr>
        <w:t xml:space="preserve"> — </w:t>
      </w:r>
      <w:proofErr w:type="spellStart"/>
      <w:r w:rsidRPr="00DA6974">
        <w:rPr>
          <w:sz w:val="28"/>
          <w:szCs w:val="28"/>
        </w:rPr>
        <w:t>về</w:t>
      </w:r>
      <w:proofErr w:type="spellEnd"/>
      <w:r w:rsidRPr="00DA6974">
        <w:rPr>
          <w:sz w:val="28"/>
          <w:szCs w:val="28"/>
        </w:rPr>
        <w:t xml:space="preserve"> </w:t>
      </w:r>
      <w:proofErr w:type="spellStart"/>
      <w:r w:rsidRPr="00DA6974">
        <w:rPr>
          <w:sz w:val="28"/>
          <w:szCs w:val="28"/>
        </w:rPr>
        <w:t>lâu</w:t>
      </w:r>
      <w:proofErr w:type="spellEnd"/>
      <w:r w:rsidRPr="00DA6974">
        <w:rPr>
          <w:sz w:val="28"/>
          <w:szCs w:val="28"/>
        </w:rPr>
        <w:t xml:space="preserve"> </w:t>
      </w:r>
      <w:proofErr w:type="spellStart"/>
      <w:r w:rsidRPr="00DA6974">
        <w:rPr>
          <w:sz w:val="28"/>
          <w:szCs w:val="28"/>
        </w:rPr>
        <w:t>dài</w:t>
      </w:r>
      <w:proofErr w:type="spellEnd"/>
    </w:p>
    <w:p w14:paraId="400DCC71" w14:textId="77777777" w:rsidR="00DA6974" w:rsidRPr="00DA6974" w:rsidRDefault="00DA6974" w:rsidP="00DA6974">
      <w:pPr>
        <w:pStyle w:val="NormalWeb"/>
        <w:numPr>
          <w:ilvl w:val="0"/>
          <w:numId w:val="7"/>
        </w:numPr>
        <w:spacing w:line="360" w:lineRule="auto"/>
        <w:rPr>
          <w:sz w:val="28"/>
          <w:szCs w:val="28"/>
        </w:rPr>
      </w:pPr>
      <w:r w:rsidRPr="00DA6974">
        <w:rPr>
          <w:rStyle w:val="Strong"/>
          <w:sz w:val="28"/>
          <w:szCs w:val="28"/>
        </w:rPr>
        <w:t>A pressing issue</w:t>
      </w:r>
      <w:r w:rsidRPr="00DA6974">
        <w:rPr>
          <w:sz w:val="28"/>
          <w:szCs w:val="28"/>
        </w:rPr>
        <w:t xml:space="preserve"> — </w:t>
      </w:r>
      <w:proofErr w:type="spellStart"/>
      <w:r w:rsidRPr="00DA6974">
        <w:rPr>
          <w:sz w:val="28"/>
          <w:szCs w:val="28"/>
        </w:rPr>
        <w:t>vấn</w:t>
      </w:r>
      <w:proofErr w:type="spellEnd"/>
      <w:r w:rsidRPr="00DA6974">
        <w:rPr>
          <w:sz w:val="28"/>
          <w:szCs w:val="28"/>
        </w:rPr>
        <w:t xml:space="preserve"> </w:t>
      </w:r>
      <w:proofErr w:type="spellStart"/>
      <w:r w:rsidRPr="00DA6974">
        <w:rPr>
          <w:sz w:val="28"/>
          <w:szCs w:val="28"/>
        </w:rPr>
        <w:t>đề</w:t>
      </w:r>
      <w:proofErr w:type="spellEnd"/>
      <w:r w:rsidRPr="00DA6974">
        <w:rPr>
          <w:sz w:val="28"/>
          <w:szCs w:val="28"/>
        </w:rPr>
        <w:t xml:space="preserve"> </w:t>
      </w:r>
      <w:proofErr w:type="spellStart"/>
      <w:r w:rsidRPr="00DA6974">
        <w:rPr>
          <w:sz w:val="28"/>
          <w:szCs w:val="28"/>
        </w:rPr>
        <w:t>cấp</w:t>
      </w:r>
      <w:proofErr w:type="spellEnd"/>
      <w:r w:rsidRPr="00DA6974">
        <w:rPr>
          <w:sz w:val="28"/>
          <w:szCs w:val="28"/>
        </w:rPr>
        <w:t xml:space="preserve"> </w:t>
      </w:r>
      <w:proofErr w:type="spellStart"/>
      <w:r w:rsidRPr="00DA6974">
        <w:rPr>
          <w:sz w:val="28"/>
          <w:szCs w:val="28"/>
        </w:rPr>
        <w:t>bách</w:t>
      </w:r>
      <w:proofErr w:type="spellEnd"/>
    </w:p>
    <w:p w14:paraId="6C68E137" w14:textId="77777777" w:rsidR="00DA6974" w:rsidRPr="00DA6974" w:rsidRDefault="00DA6974" w:rsidP="00DA6974">
      <w:pPr>
        <w:pStyle w:val="NormalWeb"/>
        <w:numPr>
          <w:ilvl w:val="0"/>
          <w:numId w:val="7"/>
        </w:numPr>
        <w:spacing w:line="360" w:lineRule="auto"/>
        <w:rPr>
          <w:sz w:val="28"/>
          <w:szCs w:val="28"/>
        </w:rPr>
      </w:pPr>
      <w:r w:rsidRPr="00DA6974">
        <w:rPr>
          <w:rStyle w:val="Strong"/>
          <w:sz w:val="28"/>
          <w:szCs w:val="28"/>
        </w:rPr>
        <w:t>Strike a balance</w:t>
      </w:r>
      <w:r w:rsidRPr="00DA6974">
        <w:rPr>
          <w:sz w:val="28"/>
          <w:szCs w:val="28"/>
        </w:rPr>
        <w:t xml:space="preserve"> — </w:t>
      </w:r>
      <w:proofErr w:type="spellStart"/>
      <w:r w:rsidRPr="00DA6974">
        <w:rPr>
          <w:sz w:val="28"/>
          <w:szCs w:val="28"/>
        </w:rPr>
        <w:t>đạt</w:t>
      </w:r>
      <w:proofErr w:type="spellEnd"/>
      <w:r w:rsidRPr="00DA6974">
        <w:rPr>
          <w:sz w:val="28"/>
          <w:szCs w:val="28"/>
        </w:rPr>
        <w:t xml:space="preserve"> </w:t>
      </w:r>
      <w:proofErr w:type="spellStart"/>
      <w:r w:rsidRPr="00DA6974">
        <w:rPr>
          <w:sz w:val="28"/>
          <w:szCs w:val="28"/>
        </w:rPr>
        <w:t>được</w:t>
      </w:r>
      <w:proofErr w:type="spellEnd"/>
      <w:r w:rsidRPr="00DA6974">
        <w:rPr>
          <w:sz w:val="28"/>
          <w:szCs w:val="28"/>
        </w:rPr>
        <w:t xml:space="preserve"> </w:t>
      </w:r>
      <w:proofErr w:type="spellStart"/>
      <w:r w:rsidRPr="00DA6974">
        <w:rPr>
          <w:sz w:val="28"/>
          <w:szCs w:val="28"/>
        </w:rPr>
        <w:t>sự</w:t>
      </w:r>
      <w:proofErr w:type="spellEnd"/>
      <w:r w:rsidRPr="00DA6974">
        <w:rPr>
          <w:sz w:val="28"/>
          <w:szCs w:val="28"/>
        </w:rPr>
        <w:t xml:space="preserve"> </w:t>
      </w:r>
      <w:proofErr w:type="spellStart"/>
      <w:r w:rsidRPr="00DA6974">
        <w:rPr>
          <w:sz w:val="28"/>
          <w:szCs w:val="28"/>
        </w:rPr>
        <w:t>cân</w:t>
      </w:r>
      <w:proofErr w:type="spellEnd"/>
      <w:r w:rsidRPr="00DA6974">
        <w:rPr>
          <w:sz w:val="28"/>
          <w:szCs w:val="28"/>
        </w:rPr>
        <w:t xml:space="preserve"> </w:t>
      </w:r>
      <w:proofErr w:type="spellStart"/>
      <w:r w:rsidRPr="00DA6974">
        <w:rPr>
          <w:sz w:val="28"/>
          <w:szCs w:val="28"/>
        </w:rPr>
        <w:t>bằng</w:t>
      </w:r>
      <w:proofErr w:type="spellEnd"/>
    </w:p>
    <w:p w14:paraId="050E6145" w14:textId="77777777" w:rsidR="00DA6974" w:rsidRPr="00DA6974" w:rsidRDefault="00DA6974" w:rsidP="00DA6974">
      <w:pPr>
        <w:rPr>
          <w:rFonts w:ascii="Times New Roman" w:hAnsi="Times New Roman" w:cs="Times New Roman"/>
          <w:b/>
          <w:bCs/>
          <w:sz w:val="28"/>
          <w:szCs w:val="28"/>
        </w:rPr>
      </w:pPr>
      <w:r w:rsidRPr="00DA6974">
        <w:rPr>
          <w:rFonts w:ascii="Times New Roman" w:hAnsi="Times New Roman" w:cs="Times New Roman"/>
          <w:b/>
          <w:bCs/>
          <w:sz w:val="28"/>
          <w:szCs w:val="28"/>
        </w:rPr>
        <w:t>COLLOCATIONS</w:t>
      </w:r>
    </w:p>
    <w:p w14:paraId="1D5F59FE"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Allocate public funds</w:t>
      </w:r>
      <w:r w:rsidRPr="00DA6974">
        <w:rPr>
          <w:sz w:val="28"/>
          <w:szCs w:val="28"/>
        </w:rPr>
        <w:t xml:space="preserve"> — </w:t>
      </w:r>
      <w:proofErr w:type="spellStart"/>
      <w:r w:rsidRPr="00DA6974">
        <w:rPr>
          <w:sz w:val="28"/>
          <w:szCs w:val="28"/>
        </w:rPr>
        <w:t>phân</w:t>
      </w:r>
      <w:proofErr w:type="spellEnd"/>
      <w:r w:rsidRPr="00DA6974">
        <w:rPr>
          <w:sz w:val="28"/>
          <w:szCs w:val="28"/>
        </w:rPr>
        <w:t xml:space="preserve"> </w:t>
      </w:r>
      <w:proofErr w:type="spellStart"/>
      <w:r w:rsidRPr="00DA6974">
        <w:rPr>
          <w:sz w:val="28"/>
          <w:szCs w:val="28"/>
        </w:rPr>
        <w:t>bổ</w:t>
      </w:r>
      <w:proofErr w:type="spellEnd"/>
      <w:r w:rsidRPr="00DA6974">
        <w:rPr>
          <w:sz w:val="28"/>
          <w:szCs w:val="28"/>
        </w:rPr>
        <w:t xml:space="preserve"> </w:t>
      </w:r>
      <w:proofErr w:type="spellStart"/>
      <w:r w:rsidRPr="00DA6974">
        <w:rPr>
          <w:sz w:val="28"/>
          <w:szCs w:val="28"/>
        </w:rPr>
        <w:t>ngân</w:t>
      </w:r>
      <w:proofErr w:type="spellEnd"/>
      <w:r w:rsidRPr="00DA6974">
        <w:rPr>
          <w:sz w:val="28"/>
          <w:szCs w:val="28"/>
        </w:rPr>
        <w:t xml:space="preserve"> </w:t>
      </w:r>
      <w:proofErr w:type="spellStart"/>
      <w:r w:rsidRPr="00DA6974">
        <w:rPr>
          <w:sz w:val="28"/>
          <w:szCs w:val="28"/>
        </w:rPr>
        <w:t>sách</w:t>
      </w:r>
      <w:proofErr w:type="spellEnd"/>
      <w:r w:rsidRPr="00DA6974">
        <w:rPr>
          <w:sz w:val="28"/>
          <w:szCs w:val="28"/>
        </w:rPr>
        <w:t xml:space="preserve"> </w:t>
      </w:r>
      <w:proofErr w:type="spellStart"/>
      <w:r w:rsidRPr="00DA6974">
        <w:rPr>
          <w:sz w:val="28"/>
          <w:szCs w:val="28"/>
        </w:rPr>
        <w:t>công</w:t>
      </w:r>
      <w:proofErr w:type="spellEnd"/>
    </w:p>
    <w:p w14:paraId="6E0C19A5"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lastRenderedPageBreak/>
        <w:t>Invest in infrastructure</w:t>
      </w:r>
      <w:r w:rsidRPr="00DA6974">
        <w:rPr>
          <w:sz w:val="28"/>
          <w:szCs w:val="28"/>
        </w:rPr>
        <w:t xml:space="preserve"> — </w:t>
      </w:r>
      <w:proofErr w:type="spellStart"/>
      <w:r w:rsidRPr="00DA6974">
        <w:rPr>
          <w:sz w:val="28"/>
          <w:szCs w:val="28"/>
        </w:rPr>
        <w:t>đầu</w:t>
      </w:r>
      <w:proofErr w:type="spellEnd"/>
      <w:r w:rsidRPr="00DA6974">
        <w:rPr>
          <w:sz w:val="28"/>
          <w:szCs w:val="28"/>
        </w:rPr>
        <w:t xml:space="preserve"> </w:t>
      </w:r>
      <w:proofErr w:type="spellStart"/>
      <w:r w:rsidRPr="00DA6974">
        <w:rPr>
          <w:sz w:val="28"/>
          <w:szCs w:val="28"/>
        </w:rPr>
        <w:t>tư</w:t>
      </w:r>
      <w:proofErr w:type="spellEnd"/>
      <w:r w:rsidRPr="00DA6974">
        <w:rPr>
          <w:sz w:val="28"/>
          <w:szCs w:val="28"/>
        </w:rPr>
        <w:t xml:space="preserve"> </w:t>
      </w:r>
      <w:proofErr w:type="spellStart"/>
      <w:r w:rsidRPr="00DA6974">
        <w:rPr>
          <w:sz w:val="28"/>
          <w:szCs w:val="28"/>
        </w:rPr>
        <w:t>vào</w:t>
      </w:r>
      <w:proofErr w:type="spellEnd"/>
      <w:r w:rsidRPr="00DA6974">
        <w:rPr>
          <w:sz w:val="28"/>
          <w:szCs w:val="28"/>
        </w:rPr>
        <w:t xml:space="preserve"> </w:t>
      </w:r>
      <w:proofErr w:type="spellStart"/>
      <w:r w:rsidRPr="00DA6974">
        <w:rPr>
          <w:sz w:val="28"/>
          <w:szCs w:val="28"/>
        </w:rPr>
        <w:t>cơ</w:t>
      </w:r>
      <w:proofErr w:type="spellEnd"/>
      <w:r w:rsidRPr="00DA6974">
        <w:rPr>
          <w:sz w:val="28"/>
          <w:szCs w:val="28"/>
        </w:rPr>
        <w:t xml:space="preserve"> </w:t>
      </w:r>
      <w:proofErr w:type="spellStart"/>
      <w:r w:rsidRPr="00DA6974">
        <w:rPr>
          <w:sz w:val="28"/>
          <w:szCs w:val="28"/>
        </w:rPr>
        <w:t>sở</w:t>
      </w:r>
      <w:proofErr w:type="spellEnd"/>
      <w:r w:rsidRPr="00DA6974">
        <w:rPr>
          <w:sz w:val="28"/>
          <w:szCs w:val="28"/>
        </w:rPr>
        <w:t xml:space="preserve"> </w:t>
      </w:r>
      <w:proofErr w:type="spellStart"/>
      <w:r w:rsidRPr="00DA6974">
        <w:rPr>
          <w:sz w:val="28"/>
          <w:szCs w:val="28"/>
        </w:rPr>
        <w:t>hạ</w:t>
      </w:r>
      <w:proofErr w:type="spellEnd"/>
      <w:r w:rsidRPr="00DA6974">
        <w:rPr>
          <w:sz w:val="28"/>
          <w:szCs w:val="28"/>
        </w:rPr>
        <w:t xml:space="preserve"> </w:t>
      </w:r>
      <w:proofErr w:type="spellStart"/>
      <w:r w:rsidRPr="00DA6974">
        <w:rPr>
          <w:sz w:val="28"/>
          <w:szCs w:val="28"/>
        </w:rPr>
        <w:t>tầng</w:t>
      </w:r>
      <w:proofErr w:type="spellEnd"/>
    </w:p>
    <w:p w14:paraId="6140CDDE"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Preserve cultural heritage</w:t>
      </w:r>
      <w:r w:rsidRPr="00DA6974">
        <w:rPr>
          <w:sz w:val="28"/>
          <w:szCs w:val="28"/>
        </w:rPr>
        <w:t xml:space="preserve"> — </w:t>
      </w:r>
      <w:proofErr w:type="spellStart"/>
      <w:r w:rsidRPr="00DA6974">
        <w:rPr>
          <w:sz w:val="28"/>
          <w:szCs w:val="28"/>
        </w:rPr>
        <w:t>bảo</w:t>
      </w:r>
      <w:proofErr w:type="spellEnd"/>
      <w:r w:rsidRPr="00DA6974">
        <w:rPr>
          <w:sz w:val="28"/>
          <w:szCs w:val="28"/>
        </w:rPr>
        <w:t xml:space="preserve"> </w:t>
      </w:r>
      <w:proofErr w:type="spellStart"/>
      <w:r w:rsidRPr="00DA6974">
        <w:rPr>
          <w:sz w:val="28"/>
          <w:szCs w:val="28"/>
        </w:rPr>
        <w:t>tồn</w:t>
      </w:r>
      <w:proofErr w:type="spellEnd"/>
      <w:r w:rsidRPr="00DA6974">
        <w:rPr>
          <w:sz w:val="28"/>
          <w:szCs w:val="28"/>
        </w:rPr>
        <w:t xml:space="preserve"> di </w:t>
      </w:r>
      <w:proofErr w:type="spellStart"/>
      <w:r w:rsidRPr="00DA6974">
        <w:rPr>
          <w:sz w:val="28"/>
          <w:szCs w:val="28"/>
        </w:rPr>
        <w:t>sản</w:t>
      </w:r>
      <w:proofErr w:type="spellEnd"/>
      <w:r w:rsidRPr="00DA6974">
        <w:rPr>
          <w:sz w:val="28"/>
          <w:szCs w:val="28"/>
        </w:rPr>
        <w:t xml:space="preserve"> </w:t>
      </w:r>
      <w:proofErr w:type="spellStart"/>
      <w:r w:rsidRPr="00DA6974">
        <w:rPr>
          <w:sz w:val="28"/>
          <w:szCs w:val="28"/>
        </w:rPr>
        <w:t>văn</w:t>
      </w:r>
      <w:proofErr w:type="spellEnd"/>
      <w:r w:rsidRPr="00DA6974">
        <w:rPr>
          <w:sz w:val="28"/>
          <w:szCs w:val="28"/>
        </w:rPr>
        <w:t xml:space="preserve"> </w:t>
      </w:r>
      <w:proofErr w:type="spellStart"/>
      <w:r w:rsidRPr="00DA6974">
        <w:rPr>
          <w:sz w:val="28"/>
          <w:szCs w:val="28"/>
        </w:rPr>
        <w:t>hóa</w:t>
      </w:r>
      <w:proofErr w:type="spellEnd"/>
    </w:p>
    <w:p w14:paraId="0E26B277"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Address housing shortages</w:t>
      </w:r>
      <w:r w:rsidRPr="00DA6974">
        <w:rPr>
          <w:sz w:val="28"/>
          <w:szCs w:val="28"/>
        </w:rPr>
        <w:t xml:space="preserve"> — </w:t>
      </w:r>
      <w:proofErr w:type="spellStart"/>
      <w:r w:rsidRPr="00DA6974">
        <w:rPr>
          <w:sz w:val="28"/>
          <w:szCs w:val="28"/>
        </w:rPr>
        <w:t>giải</w:t>
      </w:r>
      <w:proofErr w:type="spellEnd"/>
      <w:r w:rsidRPr="00DA6974">
        <w:rPr>
          <w:sz w:val="28"/>
          <w:szCs w:val="28"/>
        </w:rPr>
        <w:t xml:space="preserve"> </w:t>
      </w:r>
      <w:proofErr w:type="spellStart"/>
      <w:r w:rsidRPr="00DA6974">
        <w:rPr>
          <w:sz w:val="28"/>
          <w:szCs w:val="28"/>
        </w:rPr>
        <w:t>quyết</w:t>
      </w:r>
      <w:proofErr w:type="spellEnd"/>
      <w:r w:rsidRPr="00DA6974">
        <w:rPr>
          <w:sz w:val="28"/>
          <w:szCs w:val="28"/>
        </w:rPr>
        <w:t xml:space="preserve"> </w:t>
      </w:r>
      <w:proofErr w:type="spellStart"/>
      <w:r w:rsidRPr="00DA6974">
        <w:rPr>
          <w:sz w:val="28"/>
          <w:szCs w:val="28"/>
        </w:rPr>
        <w:t>tình</w:t>
      </w:r>
      <w:proofErr w:type="spellEnd"/>
      <w:r w:rsidRPr="00DA6974">
        <w:rPr>
          <w:sz w:val="28"/>
          <w:szCs w:val="28"/>
        </w:rPr>
        <w:t xml:space="preserve"> </w:t>
      </w:r>
      <w:proofErr w:type="spellStart"/>
      <w:r w:rsidRPr="00DA6974">
        <w:rPr>
          <w:sz w:val="28"/>
          <w:szCs w:val="28"/>
        </w:rPr>
        <w:t>trạng</w:t>
      </w:r>
      <w:proofErr w:type="spellEnd"/>
      <w:r w:rsidRPr="00DA6974">
        <w:rPr>
          <w:sz w:val="28"/>
          <w:szCs w:val="28"/>
        </w:rPr>
        <w:t xml:space="preserve"> </w:t>
      </w:r>
      <w:proofErr w:type="spellStart"/>
      <w:r w:rsidRPr="00DA6974">
        <w:rPr>
          <w:sz w:val="28"/>
          <w:szCs w:val="28"/>
        </w:rPr>
        <w:t>thiếu</w:t>
      </w:r>
      <w:proofErr w:type="spellEnd"/>
      <w:r w:rsidRPr="00DA6974">
        <w:rPr>
          <w:sz w:val="28"/>
          <w:szCs w:val="28"/>
        </w:rPr>
        <w:t xml:space="preserve"> </w:t>
      </w:r>
      <w:proofErr w:type="spellStart"/>
      <w:r w:rsidRPr="00DA6974">
        <w:rPr>
          <w:sz w:val="28"/>
          <w:szCs w:val="28"/>
        </w:rPr>
        <w:t>nhà</w:t>
      </w:r>
      <w:proofErr w:type="spellEnd"/>
      <w:r w:rsidRPr="00DA6974">
        <w:rPr>
          <w:sz w:val="28"/>
          <w:szCs w:val="28"/>
        </w:rPr>
        <w:t xml:space="preserve"> ở</w:t>
      </w:r>
    </w:p>
    <w:p w14:paraId="7D993985"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Improve living standards</w:t>
      </w:r>
      <w:r w:rsidRPr="00DA6974">
        <w:rPr>
          <w:sz w:val="28"/>
          <w:szCs w:val="28"/>
        </w:rPr>
        <w:t xml:space="preserve"> — </w:t>
      </w:r>
      <w:proofErr w:type="spellStart"/>
      <w:r w:rsidRPr="00DA6974">
        <w:rPr>
          <w:sz w:val="28"/>
          <w:szCs w:val="28"/>
        </w:rPr>
        <w:t>cải</w:t>
      </w:r>
      <w:proofErr w:type="spellEnd"/>
      <w:r w:rsidRPr="00DA6974">
        <w:rPr>
          <w:sz w:val="28"/>
          <w:szCs w:val="28"/>
        </w:rPr>
        <w:t xml:space="preserve"> </w:t>
      </w:r>
      <w:proofErr w:type="spellStart"/>
      <w:r w:rsidRPr="00DA6974">
        <w:rPr>
          <w:sz w:val="28"/>
          <w:szCs w:val="28"/>
        </w:rPr>
        <w:t>thiện</w:t>
      </w:r>
      <w:proofErr w:type="spellEnd"/>
      <w:r w:rsidRPr="00DA6974">
        <w:rPr>
          <w:sz w:val="28"/>
          <w:szCs w:val="28"/>
        </w:rPr>
        <w:t xml:space="preserve"> </w:t>
      </w:r>
      <w:proofErr w:type="spellStart"/>
      <w:r w:rsidRPr="00DA6974">
        <w:rPr>
          <w:sz w:val="28"/>
          <w:szCs w:val="28"/>
        </w:rPr>
        <w:t>mức</w:t>
      </w:r>
      <w:proofErr w:type="spellEnd"/>
      <w:r w:rsidRPr="00DA6974">
        <w:rPr>
          <w:sz w:val="28"/>
          <w:szCs w:val="28"/>
        </w:rPr>
        <w:t xml:space="preserve"> </w:t>
      </w:r>
      <w:proofErr w:type="spellStart"/>
      <w:r w:rsidRPr="00DA6974">
        <w:rPr>
          <w:sz w:val="28"/>
          <w:szCs w:val="28"/>
        </w:rPr>
        <w:t>sống</w:t>
      </w:r>
      <w:proofErr w:type="spellEnd"/>
    </w:p>
    <w:p w14:paraId="7A40AFA7"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Enhance urban mobility</w:t>
      </w:r>
      <w:r w:rsidRPr="00DA6974">
        <w:rPr>
          <w:sz w:val="28"/>
          <w:szCs w:val="28"/>
        </w:rPr>
        <w:t xml:space="preserve"> — </w:t>
      </w:r>
      <w:proofErr w:type="spellStart"/>
      <w:r w:rsidRPr="00DA6974">
        <w:rPr>
          <w:sz w:val="28"/>
          <w:szCs w:val="28"/>
        </w:rPr>
        <w:t>nâng</w:t>
      </w:r>
      <w:proofErr w:type="spellEnd"/>
      <w:r w:rsidRPr="00DA6974">
        <w:rPr>
          <w:sz w:val="28"/>
          <w:szCs w:val="28"/>
        </w:rPr>
        <w:t xml:space="preserve"> </w:t>
      </w:r>
      <w:proofErr w:type="spellStart"/>
      <w:r w:rsidRPr="00DA6974">
        <w:rPr>
          <w:sz w:val="28"/>
          <w:szCs w:val="28"/>
        </w:rPr>
        <w:t>cao</w:t>
      </w:r>
      <w:proofErr w:type="spellEnd"/>
      <w:r w:rsidRPr="00DA6974">
        <w:rPr>
          <w:sz w:val="28"/>
          <w:szCs w:val="28"/>
        </w:rPr>
        <w:t xml:space="preserve"> </w:t>
      </w:r>
      <w:proofErr w:type="spellStart"/>
      <w:r w:rsidRPr="00DA6974">
        <w:rPr>
          <w:sz w:val="28"/>
          <w:szCs w:val="28"/>
        </w:rPr>
        <w:t>khả</w:t>
      </w:r>
      <w:proofErr w:type="spellEnd"/>
      <w:r w:rsidRPr="00DA6974">
        <w:rPr>
          <w:sz w:val="28"/>
          <w:szCs w:val="28"/>
        </w:rPr>
        <w:t xml:space="preserve"> </w:t>
      </w:r>
      <w:proofErr w:type="spellStart"/>
      <w:r w:rsidRPr="00DA6974">
        <w:rPr>
          <w:sz w:val="28"/>
          <w:szCs w:val="28"/>
        </w:rPr>
        <w:t>năng</w:t>
      </w:r>
      <w:proofErr w:type="spellEnd"/>
      <w:r w:rsidRPr="00DA6974">
        <w:rPr>
          <w:sz w:val="28"/>
          <w:szCs w:val="28"/>
        </w:rPr>
        <w:t xml:space="preserve"> di </w:t>
      </w:r>
      <w:proofErr w:type="spellStart"/>
      <w:r w:rsidRPr="00DA6974">
        <w:rPr>
          <w:sz w:val="28"/>
          <w:szCs w:val="28"/>
        </w:rPr>
        <w:t>chuyển</w:t>
      </w:r>
      <w:proofErr w:type="spellEnd"/>
      <w:r w:rsidRPr="00DA6974">
        <w:rPr>
          <w:sz w:val="28"/>
          <w:szCs w:val="28"/>
        </w:rPr>
        <w:t xml:space="preserve"> </w:t>
      </w:r>
      <w:proofErr w:type="spellStart"/>
      <w:r w:rsidRPr="00DA6974">
        <w:rPr>
          <w:sz w:val="28"/>
          <w:szCs w:val="28"/>
        </w:rPr>
        <w:t>trong</w:t>
      </w:r>
      <w:proofErr w:type="spellEnd"/>
      <w:r w:rsidRPr="00DA6974">
        <w:rPr>
          <w:sz w:val="28"/>
          <w:szCs w:val="28"/>
        </w:rPr>
        <w:t xml:space="preserve"> </w:t>
      </w:r>
      <w:proofErr w:type="spellStart"/>
      <w:r w:rsidRPr="00DA6974">
        <w:rPr>
          <w:sz w:val="28"/>
          <w:szCs w:val="28"/>
        </w:rPr>
        <w:t>đô</w:t>
      </w:r>
      <w:proofErr w:type="spellEnd"/>
      <w:r w:rsidRPr="00DA6974">
        <w:rPr>
          <w:sz w:val="28"/>
          <w:szCs w:val="28"/>
        </w:rPr>
        <w:t xml:space="preserve"> </w:t>
      </w:r>
      <w:proofErr w:type="spellStart"/>
      <w:r w:rsidRPr="00DA6974">
        <w:rPr>
          <w:sz w:val="28"/>
          <w:szCs w:val="28"/>
        </w:rPr>
        <w:t>thị</w:t>
      </w:r>
      <w:proofErr w:type="spellEnd"/>
    </w:p>
    <w:p w14:paraId="1E9FA21D"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Reduce traffic congestion</w:t>
      </w:r>
      <w:r w:rsidRPr="00DA6974">
        <w:rPr>
          <w:sz w:val="28"/>
          <w:szCs w:val="28"/>
        </w:rPr>
        <w:t xml:space="preserve"> — </w:t>
      </w:r>
      <w:proofErr w:type="spellStart"/>
      <w:r w:rsidRPr="00DA6974">
        <w:rPr>
          <w:sz w:val="28"/>
          <w:szCs w:val="28"/>
        </w:rPr>
        <w:t>giảm</w:t>
      </w:r>
      <w:proofErr w:type="spellEnd"/>
      <w:r w:rsidRPr="00DA6974">
        <w:rPr>
          <w:sz w:val="28"/>
          <w:szCs w:val="28"/>
        </w:rPr>
        <w:t xml:space="preserve"> </w:t>
      </w:r>
      <w:proofErr w:type="spellStart"/>
      <w:r w:rsidRPr="00DA6974">
        <w:rPr>
          <w:sz w:val="28"/>
          <w:szCs w:val="28"/>
        </w:rPr>
        <w:t>tắc</w:t>
      </w:r>
      <w:proofErr w:type="spellEnd"/>
      <w:r w:rsidRPr="00DA6974">
        <w:rPr>
          <w:sz w:val="28"/>
          <w:szCs w:val="28"/>
        </w:rPr>
        <w:t xml:space="preserve"> </w:t>
      </w:r>
      <w:proofErr w:type="spellStart"/>
      <w:r w:rsidRPr="00DA6974">
        <w:rPr>
          <w:sz w:val="28"/>
          <w:szCs w:val="28"/>
        </w:rPr>
        <w:t>nghẽn</w:t>
      </w:r>
      <w:proofErr w:type="spellEnd"/>
      <w:r w:rsidRPr="00DA6974">
        <w:rPr>
          <w:sz w:val="28"/>
          <w:szCs w:val="28"/>
        </w:rPr>
        <w:t xml:space="preserve"> </w:t>
      </w:r>
      <w:proofErr w:type="spellStart"/>
      <w:r w:rsidRPr="00DA6974">
        <w:rPr>
          <w:sz w:val="28"/>
          <w:szCs w:val="28"/>
        </w:rPr>
        <w:t>giao</w:t>
      </w:r>
      <w:proofErr w:type="spellEnd"/>
      <w:r w:rsidRPr="00DA6974">
        <w:rPr>
          <w:sz w:val="28"/>
          <w:szCs w:val="28"/>
        </w:rPr>
        <w:t xml:space="preserve"> </w:t>
      </w:r>
      <w:proofErr w:type="spellStart"/>
      <w:r w:rsidRPr="00DA6974">
        <w:rPr>
          <w:sz w:val="28"/>
          <w:szCs w:val="28"/>
        </w:rPr>
        <w:t>thông</w:t>
      </w:r>
      <w:proofErr w:type="spellEnd"/>
    </w:p>
    <w:p w14:paraId="6D1B0388"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Meet modern safety standards</w:t>
      </w:r>
      <w:r w:rsidRPr="00DA6974">
        <w:rPr>
          <w:sz w:val="28"/>
          <w:szCs w:val="28"/>
        </w:rPr>
        <w:t xml:space="preserve"> — </w:t>
      </w:r>
      <w:proofErr w:type="spellStart"/>
      <w:r w:rsidRPr="00DA6974">
        <w:rPr>
          <w:sz w:val="28"/>
          <w:szCs w:val="28"/>
        </w:rPr>
        <w:t>đáp</w:t>
      </w:r>
      <w:proofErr w:type="spellEnd"/>
      <w:r w:rsidRPr="00DA6974">
        <w:rPr>
          <w:sz w:val="28"/>
          <w:szCs w:val="28"/>
        </w:rPr>
        <w:t xml:space="preserve"> </w:t>
      </w:r>
      <w:proofErr w:type="spellStart"/>
      <w:r w:rsidRPr="00DA6974">
        <w:rPr>
          <w:sz w:val="28"/>
          <w:szCs w:val="28"/>
        </w:rPr>
        <w:t>ứng</w:t>
      </w:r>
      <w:proofErr w:type="spellEnd"/>
      <w:r w:rsidRPr="00DA6974">
        <w:rPr>
          <w:sz w:val="28"/>
          <w:szCs w:val="28"/>
        </w:rPr>
        <w:t xml:space="preserve"> </w:t>
      </w:r>
      <w:proofErr w:type="spellStart"/>
      <w:r w:rsidRPr="00DA6974">
        <w:rPr>
          <w:sz w:val="28"/>
          <w:szCs w:val="28"/>
        </w:rPr>
        <w:t>tiêu</w:t>
      </w:r>
      <w:proofErr w:type="spellEnd"/>
      <w:r w:rsidRPr="00DA6974">
        <w:rPr>
          <w:sz w:val="28"/>
          <w:szCs w:val="28"/>
        </w:rPr>
        <w:t xml:space="preserve"> </w:t>
      </w:r>
      <w:proofErr w:type="spellStart"/>
      <w:r w:rsidRPr="00DA6974">
        <w:rPr>
          <w:sz w:val="28"/>
          <w:szCs w:val="28"/>
        </w:rPr>
        <w:t>chuẩn</w:t>
      </w:r>
      <w:proofErr w:type="spellEnd"/>
      <w:r w:rsidRPr="00DA6974">
        <w:rPr>
          <w:sz w:val="28"/>
          <w:szCs w:val="28"/>
        </w:rPr>
        <w:t xml:space="preserve"> an </w:t>
      </w:r>
      <w:proofErr w:type="spellStart"/>
      <w:r w:rsidRPr="00DA6974">
        <w:rPr>
          <w:sz w:val="28"/>
          <w:szCs w:val="28"/>
        </w:rPr>
        <w:t>toàn</w:t>
      </w:r>
      <w:proofErr w:type="spellEnd"/>
      <w:r w:rsidRPr="00DA6974">
        <w:rPr>
          <w:sz w:val="28"/>
          <w:szCs w:val="28"/>
        </w:rPr>
        <w:t xml:space="preserve"> </w:t>
      </w:r>
      <w:proofErr w:type="spellStart"/>
      <w:r w:rsidRPr="00DA6974">
        <w:rPr>
          <w:sz w:val="28"/>
          <w:szCs w:val="28"/>
        </w:rPr>
        <w:t>hiện</w:t>
      </w:r>
      <w:proofErr w:type="spellEnd"/>
      <w:r w:rsidRPr="00DA6974">
        <w:rPr>
          <w:sz w:val="28"/>
          <w:szCs w:val="28"/>
        </w:rPr>
        <w:t xml:space="preserve"> </w:t>
      </w:r>
      <w:proofErr w:type="spellStart"/>
      <w:r w:rsidRPr="00DA6974">
        <w:rPr>
          <w:sz w:val="28"/>
          <w:szCs w:val="28"/>
        </w:rPr>
        <w:t>đại</w:t>
      </w:r>
      <w:proofErr w:type="spellEnd"/>
    </w:p>
    <w:p w14:paraId="40635FCF"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Support economic growth</w:t>
      </w:r>
      <w:r w:rsidRPr="00DA6974">
        <w:rPr>
          <w:sz w:val="28"/>
          <w:szCs w:val="28"/>
        </w:rPr>
        <w:t xml:space="preserve"> — </w:t>
      </w:r>
      <w:proofErr w:type="spellStart"/>
      <w:r w:rsidRPr="00DA6974">
        <w:rPr>
          <w:sz w:val="28"/>
          <w:szCs w:val="28"/>
        </w:rPr>
        <w:t>hỗ</w:t>
      </w:r>
      <w:proofErr w:type="spellEnd"/>
      <w:r w:rsidRPr="00DA6974">
        <w:rPr>
          <w:sz w:val="28"/>
          <w:szCs w:val="28"/>
        </w:rPr>
        <w:t xml:space="preserve"> </w:t>
      </w:r>
      <w:proofErr w:type="spellStart"/>
      <w:r w:rsidRPr="00DA6974">
        <w:rPr>
          <w:sz w:val="28"/>
          <w:szCs w:val="28"/>
        </w:rPr>
        <w:t>trợ</w:t>
      </w:r>
      <w:proofErr w:type="spellEnd"/>
      <w:r w:rsidRPr="00DA6974">
        <w:rPr>
          <w:sz w:val="28"/>
          <w:szCs w:val="28"/>
        </w:rPr>
        <w:t xml:space="preserve"> </w:t>
      </w:r>
      <w:proofErr w:type="spellStart"/>
      <w:r w:rsidRPr="00DA6974">
        <w:rPr>
          <w:sz w:val="28"/>
          <w:szCs w:val="28"/>
        </w:rPr>
        <w:t>tăng</w:t>
      </w:r>
      <w:proofErr w:type="spellEnd"/>
      <w:r w:rsidRPr="00DA6974">
        <w:rPr>
          <w:sz w:val="28"/>
          <w:szCs w:val="28"/>
        </w:rPr>
        <w:t xml:space="preserve"> </w:t>
      </w:r>
      <w:proofErr w:type="spellStart"/>
      <w:r w:rsidRPr="00DA6974">
        <w:rPr>
          <w:sz w:val="28"/>
          <w:szCs w:val="28"/>
        </w:rPr>
        <w:t>trưởng</w:t>
      </w:r>
      <w:proofErr w:type="spellEnd"/>
      <w:r w:rsidRPr="00DA6974">
        <w:rPr>
          <w:sz w:val="28"/>
          <w:szCs w:val="28"/>
        </w:rPr>
        <w:t xml:space="preserve"> </w:t>
      </w:r>
      <w:proofErr w:type="spellStart"/>
      <w:r w:rsidRPr="00DA6974">
        <w:rPr>
          <w:sz w:val="28"/>
          <w:szCs w:val="28"/>
        </w:rPr>
        <w:t>kinh</w:t>
      </w:r>
      <w:proofErr w:type="spellEnd"/>
      <w:r w:rsidRPr="00DA6974">
        <w:rPr>
          <w:sz w:val="28"/>
          <w:szCs w:val="28"/>
        </w:rPr>
        <w:t xml:space="preserve"> </w:t>
      </w:r>
      <w:proofErr w:type="spellStart"/>
      <w:r w:rsidRPr="00DA6974">
        <w:rPr>
          <w:sz w:val="28"/>
          <w:szCs w:val="28"/>
        </w:rPr>
        <w:t>tế</w:t>
      </w:r>
      <w:proofErr w:type="spellEnd"/>
    </w:p>
    <w:p w14:paraId="3F5F5527"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Provide affordable housing</w:t>
      </w:r>
      <w:r w:rsidRPr="00DA6974">
        <w:rPr>
          <w:sz w:val="28"/>
          <w:szCs w:val="28"/>
        </w:rPr>
        <w:t xml:space="preserve"> — </w:t>
      </w:r>
      <w:proofErr w:type="spellStart"/>
      <w:r w:rsidRPr="00DA6974">
        <w:rPr>
          <w:sz w:val="28"/>
          <w:szCs w:val="28"/>
        </w:rPr>
        <w:t>cung</w:t>
      </w:r>
      <w:proofErr w:type="spellEnd"/>
      <w:r w:rsidRPr="00DA6974">
        <w:rPr>
          <w:sz w:val="28"/>
          <w:szCs w:val="28"/>
        </w:rPr>
        <w:t xml:space="preserve"> </w:t>
      </w:r>
      <w:proofErr w:type="spellStart"/>
      <w:r w:rsidRPr="00DA6974">
        <w:rPr>
          <w:sz w:val="28"/>
          <w:szCs w:val="28"/>
        </w:rPr>
        <w:t>cấp</w:t>
      </w:r>
      <w:proofErr w:type="spellEnd"/>
      <w:r w:rsidRPr="00DA6974">
        <w:rPr>
          <w:sz w:val="28"/>
          <w:szCs w:val="28"/>
        </w:rPr>
        <w:t xml:space="preserve"> </w:t>
      </w:r>
      <w:proofErr w:type="spellStart"/>
      <w:r w:rsidRPr="00DA6974">
        <w:rPr>
          <w:sz w:val="28"/>
          <w:szCs w:val="28"/>
        </w:rPr>
        <w:t>nhà</w:t>
      </w:r>
      <w:proofErr w:type="spellEnd"/>
      <w:r w:rsidRPr="00DA6974">
        <w:rPr>
          <w:sz w:val="28"/>
          <w:szCs w:val="28"/>
        </w:rPr>
        <w:t xml:space="preserve"> ở </w:t>
      </w:r>
      <w:proofErr w:type="spellStart"/>
      <w:r w:rsidRPr="00DA6974">
        <w:rPr>
          <w:sz w:val="28"/>
          <w:szCs w:val="28"/>
        </w:rPr>
        <w:t>giá</w:t>
      </w:r>
      <w:proofErr w:type="spellEnd"/>
      <w:r w:rsidRPr="00DA6974">
        <w:rPr>
          <w:sz w:val="28"/>
          <w:szCs w:val="28"/>
        </w:rPr>
        <w:t xml:space="preserve"> </w:t>
      </w:r>
      <w:proofErr w:type="spellStart"/>
      <w:r w:rsidRPr="00DA6974">
        <w:rPr>
          <w:sz w:val="28"/>
          <w:szCs w:val="28"/>
        </w:rPr>
        <w:t>rẻ</w:t>
      </w:r>
      <w:proofErr w:type="spellEnd"/>
    </w:p>
    <w:p w14:paraId="4752818C"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Boost tourism industry</w:t>
      </w:r>
      <w:r w:rsidRPr="00DA6974">
        <w:rPr>
          <w:sz w:val="28"/>
          <w:szCs w:val="28"/>
        </w:rPr>
        <w:t xml:space="preserve"> — </w:t>
      </w:r>
      <w:proofErr w:type="spellStart"/>
      <w:r w:rsidRPr="00DA6974">
        <w:rPr>
          <w:sz w:val="28"/>
          <w:szCs w:val="28"/>
        </w:rPr>
        <w:t>thúc</w:t>
      </w:r>
      <w:proofErr w:type="spellEnd"/>
      <w:r w:rsidRPr="00DA6974">
        <w:rPr>
          <w:sz w:val="28"/>
          <w:szCs w:val="28"/>
        </w:rPr>
        <w:t xml:space="preserve"> </w:t>
      </w:r>
      <w:proofErr w:type="spellStart"/>
      <w:r w:rsidRPr="00DA6974">
        <w:rPr>
          <w:sz w:val="28"/>
          <w:szCs w:val="28"/>
        </w:rPr>
        <w:t>đẩy</w:t>
      </w:r>
      <w:proofErr w:type="spellEnd"/>
      <w:r w:rsidRPr="00DA6974">
        <w:rPr>
          <w:sz w:val="28"/>
          <w:szCs w:val="28"/>
        </w:rPr>
        <w:t xml:space="preserve"> </w:t>
      </w:r>
      <w:proofErr w:type="spellStart"/>
      <w:r w:rsidRPr="00DA6974">
        <w:rPr>
          <w:sz w:val="28"/>
          <w:szCs w:val="28"/>
        </w:rPr>
        <w:t>ngành</w:t>
      </w:r>
      <w:proofErr w:type="spellEnd"/>
      <w:r w:rsidRPr="00DA6974">
        <w:rPr>
          <w:sz w:val="28"/>
          <w:szCs w:val="28"/>
        </w:rPr>
        <w:t xml:space="preserve"> du </w:t>
      </w:r>
      <w:proofErr w:type="spellStart"/>
      <w:r w:rsidRPr="00DA6974">
        <w:rPr>
          <w:sz w:val="28"/>
          <w:szCs w:val="28"/>
        </w:rPr>
        <w:t>lịch</w:t>
      </w:r>
      <w:proofErr w:type="spellEnd"/>
    </w:p>
    <w:p w14:paraId="4340C388"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Upgrade public infrastructure</w:t>
      </w:r>
      <w:r w:rsidRPr="00DA6974">
        <w:rPr>
          <w:sz w:val="28"/>
          <w:szCs w:val="28"/>
        </w:rPr>
        <w:t xml:space="preserve"> — </w:t>
      </w:r>
      <w:proofErr w:type="spellStart"/>
      <w:r w:rsidRPr="00DA6974">
        <w:rPr>
          <w:sz w:val="28"/>
          <w:szCs w:val="28"/>
        </w:rPr>
        <w:t>nâng</w:t>
      </w:r>
      <w:proofErr w:type="spellEnd"/>
      <w:r w:rsidRPr="00DA6974">
        <w:rPr>
          <w:sz w:val="28"/>
          <w:szCs w:val="28"/>
        </w:rPr>
        <w:t xml:space="preserve"> </w:t>
      </w:r>
      <w:proofErr w:type="spellStart"/>
      <w:r w:rsidRPr="00DA6974">
        <w:rPr>
          <w:sz w:val="28"/>
          <w:szCs w:val="28"/>
        </w:rPr>
        <w:t>cấp</w:t>
      </w:r>
      <w:proofErr w:type="spellEnd"/>
      <w:r w:rsidRPr="00DA6974">
        <w:rPr>
          <w:sz w:val="28"/>
          <w:szCs w:val="28"/>
        </w:rPr>
        <w:t xml:space="preserve"> </w:t>
      </w:r>
      <w:proofErr w:type="spellStart"/>
      <w:r w:rsidRPr="00DA6974">
        <w:rPr>
          <w:sz w:val="28"/>
          <w:szCs w:val="28"/>
        </w:rPr>
        <w:t>cơ</w:t>
      </w:r>
      <w:proofErr w:type="spellEnd"/>
      <w:r w:rsidRPr="00DA6974">
        <w:rPr>
          <w:sz w:val="28"/>
          <w:szCs w:val="28"/>
        </w:rPr>
        <w:t xml:space="preserve"> </w:t>
      </w:r>
      <w:proofErr w:type="spellStart"/>
      <w:r w:rsidRPr="00DA6974">
        <w:rPr>
          <w:sz w:val="28"/>
          <w:szCs w:val="28"/>
        </w:rPr>
        <w:t>sở</w:t>
      </w:r>
      <w:proofErr w:type="spellEnd"/>
      <w:r w:rsidRPr="00DA6974">
        <w:rPr>
          <w:sz w:val="28"/>
          <w:szCs w:val="28"/>
        </w:rPr>
        <w:t xml:space="preserve"> </w:t>
      </w:r>
      <w:proofErr w:type="spellStart"/>
      <w:r w:rsidRPr="00DA6974">
        <w:rPr>
          <w:sz w:val="28"/>
          <w:szCs w:val="28"/>
        </w:rPr>
        <w:t>hạ</w:t>
      </w:r>
      <w:proofErr w:type="spellEnd"/>
      <w:r w:rsidRPr="00DA6974">
        <w:rPr>
          <w:sz w:val="28"/>
          <w:szCs w:val="28"/>
        </w:rPr>
        <w:t xml:space="preserve"> </w:t>
      </w:r>
      <w:proofErr w:type="spellStart"/>
      <w:r w:rsidRPr="00DA6974">
        <w:rPr>
          <w:sz w:val="28"/>
          <w:szCs w:val="28"/>
        </w:rPr>
        <w:t>tầng</w:t>
      </w:r>
      <w:proofErr w:type="spellEnd"/>
      <w:r w:rsidRPr="00DA6974">
        <w:rPr>
          <w:sz w:val="28"/>
          <w:szCs w:val="28"/>
        </w:rPr>
        <w:t xml:space="preserve"> </w:t>
      </w:r>
      <w:proofErr w:type="spellStart"/>
      <w:r w:rsidRPr="00DA6974">
        <w:rPr>
          <w:sz w:val="28"/>
          <w:szCs w:val="28"/>
        </w:rPr>
        <w:t>công</w:t>
      </w:r>
      <w:proofErr w:type="spellEnd"/>
      <w:r w:rsidRPr="00DA6974">
        <w:rPr>
          <w:sz w:val="28"/>
          <w:szCs w:val="28"/>
        </w:rPr>
        <w:t xml:space="preserve"> </w:t>
      </w:r>
      <w:proofErr w:type="spellStart"/>
      <w:r w:rsidRPr="00DA6974">
        <w:rPr>
          <w:sz w:val="28"/>
          <w:szCs w:val="28"/>
        </w:rPr>
        <w:t>cộng</w:t>
      </w:r>
      <w:proofErr w:type="spellEnd"/>
    </w:p>
    <w:p w14:paraId="269A12EC" w14:textId="77777777" w:rsidR="00DA6974" w:rsidRPr="00DA6974" w:rsidRDefault="00DA6974" w:rsidP="00DA6974">
      <w:pPr>
        <w:pStyle w:val="NormalWeb"/>
        <w:numPr>
          <w:ilvl w:val="0"/>
          <w:numId w:val="8"/>
        </w:numPr>
        <w:spacing w:line="360" w:lineRule="auto"/>
        <w:rPr>
          <w:sz w:val="28"/>
          <w:szCs w:val="28"/>
        </w:rPr>
      </w:pPr>
      <w:r w:rsidRPr="00DA6974">
        <w:rPr>
          <w:rStyle w:val="Strong"/>
          <w:sz w:val="28"/>
          <w:szCs w:val="28"/>
        </w:rPr>
        <w:t>Balance preservation and development</w:t>
      </w:r>
      <w:r w:rsidRPr="00DA6974">
        <w:rPr>
          <w:sz w:val="28"/>
          <w:szCs w:val="28"/>
        </w:rPr>
        <w:t xml:space="preserve"> — </w:t>
      </w:r>
      <w:proofErr w:type="spellStart"/>
      <w:r w:rsidRPr="00DA6974">
        <w:rPr>
          <w:sz w:val="28"/>
          <w:szCs w:val="28"/>
        </w:rPr>
        <w:t>cân</w:t>
      </w:r>
      <w:proofErr w:type="spellEnd"/>
      <w:r w:rsidRPr="00DA6974">
        <w:rPr>
          <w:sz w:val="28"/>
          <w:szCs w:val="28"/>
        </w:rPr>
        <w:t xml:space="preserve"> </w:t>
      </w:r>
      <w:proofErr w:type="spellStart"/>
      <w:r w:rsidRPr="00DA6974">
        <w:rPr>
          <w:sz w:val="28"/>
          <w:szCs w:val="28"/>
        </w:rPr>
        <w:t>bằng</w:t>
      </w:r>
      <w:proofErr w:type="spellEnd"/>
      <w:r w:rsidRPr="00DA6974">
        <w:rPr>
          <w:sz w:val="28"/>
          <w:szCs w:val="28"/>
        </w:rPr>
        <w:t xml:space="preserve"> </w:t>
      </w:r>
      <w:proofErr w:type="spellStart"/>
      <w:r w:rsidRPr="00DA6974">
        <w:rPr>
          <w:sz w:val="28"/>
          <w:szCs w:val="28"/>
        </w:rPr>
        <w:t>giữa</w:t>
      </w:r>
      <w:proofErr w:type="spellEnd"/>
      <w:r w:rsidRPr="00DA6974">
        <w:rPr>
          <w:sz w:val="28"/>
          <w:szCs w:val="28"/>
        </w:rPr>
        <w:t xml:space="preserve"> </w:t>
      </w:r>
      <w:proofErr w:type="spellStart"/>
      <w:r w:rsidRPr="00DA6974">
        <w:rPr>
          <w:sz w:val="28"/>
          <w:szCs w:val="28"/>
        </w:rPr>
        <w:t>bảo</w:t>
      </w:r>
      <w:proofErr w:type="spellEnd"/>
      <w:r w:rsidRPr="00DA6974">
        <w:rPr>
          <w:sz w:val="28"/>
          <w:szCs w:val="28"/>
        </w:rPr>
        <w:t xml:space="preserve"> </w:t>
      </w:r>
      <w:proofErr w:type="spellStart"/>
      <w:r w:rsidRPr="00DA6974">
        <w:rPr>
          <w:sz w:val="28"/>
          <w:szCs w:val="28"/>
        </w:rPr>
        <w:t>tồn</w:t>
      </w:r>
      <w:proofErr w:type="spellEnd"/>
      <w:r w:rsidRPr="00DA6974">
        <w:rPr>
          <w:sz w:val="28"/>
          <w:szCs w:val="28"/>
        </w:rPr>
        <w:t xml:space="preserve"> </w:t>
      </w:r>
      <w:proofErr w:type="spellStart"/>
      <w:r w:rsidRPr="00DA6974">
        <w:rPr>
          <w:sz w:val="28"/>
          <w:szCs w:val="28"/>
        </w:rPr>
        <w:t>và</w:t>
      </w:r>
      <w:proofErr w:type="spellEnd"/>
      <w:r w:rsidRPr="00DA6974">
        <w:rPr>
          <w:sz w:val="28"/>
          <w:szCs w:val="28"/>
        </w:rPr>
        <w:t xml:space="preserve"> </w:t>
      </w:r>
      <w:proofErr w:type="spellStart"/>
      <w:r w:rsidRPr="00DA6974">
        <w:rPr>
          <w:sz w:val="28"/>
          <w:szCs w:val="28"/>
        </w:rPr>
        <w:t>phát</w:t>
      </w:r>
      <w:proofErr w:type="spellEnd"/>
      <w:r w:rsidRPr="00DA6974">
        <w:rPr>
          <w:sz w:val="28"/>
          <w:szCs w:val="28"/>
        </w:rPr>
        <w:t xml:space="preserve"> </w:t>
      </w:r>
      <w:proofErr w:type="spellStart"/>
      <w:r w:rsidRPr="00DA6974">
        <w:rPr>
          <w:sz w:val="28"/>
          <w:szCs w:val="28"/>
        </w:rPr>
        <w:t>triển</w:t>
      </w:r>
      <w:proofErr w:type="spellEnd"/>
    </w:p>
    <w:p w14:paraId="0B17402D" w14:textId="77777777" w:rsidR="00DA6974" w:rsidRDefault="00DA6974" w:rsidP="00263074">
      <w:pPr>
        <w:rPr>
          <w:rFonts w:ascii="Times New Roman" w:hAnsi="Times New Roman" w:cs="Times New Roman"/>
          <w:b/>
          <w:bCs/>
          <w:sz w:val="28"/>
          <w:szCs w:val="28"/>
        </w:rPr>
      </w:pPr>
    </w:p>
    <w:sectPr w:rsidR="00DA6974" w:rsidSect="00993B4A">
      <w:pgSz w:w="12240" w:h="15840"/>
      <w:pgMar w:top="135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46AC"/>
    <w:multiLevelType w:val="multilevel"/>
    <w:tmpl w:val="0118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76320"/>
    <w:multiLevelType w:val="multilevel"/>
    <w:tmpl w:val="32B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1E52"/>
    <w:multiLevelType w:val="multilevel"/>
    <w:tmpl w:val="AC48CFC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C041A"/>
    <w:multiLevelType w:val="multilevel"/>
    <w:tmpl w:val="0882A10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866F5"/>
    <w:multiLevelType w:val="multilevel"/>
    <w:tmpl w:val="192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9167B"/>
    <w:multiLevelType w:val="multilevel"/>
    <w:tmpl w:val="56E898A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153CE4"/>
    <w:multiLevelType w:val="multilevel"/>
    <w:tmpl w:val="4FC2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B469F"/>
    <w:multiLevelType w:val="multilevel"/>
    <w:tmpl w:val="0C1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C3102"/>
    <w:multiLevelType w:val="multilevel"/>
    <w:tmpl w:val="93441F0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C63EC2"/>
    <w:multiLevelType w:val="multilevel"/>
    <w:tmpl w:val="CC847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5"/>
  </w:num>
  <w:num w:numId="4">
    <w:abstractNumId w:val="6"/>
  </w:num>
  <w:num w:numId="5">
    <w:abstractNumId w:val="7"/>
  </w:num>
  <w:num w:numId="6">
    <w:abstractNumId w:val="0"/>
  </w:num>
  <w:num w:numId="7">
    <w:abstractNumId w:val="3"/>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2A"/>
    <w:rsid w:val="000021A4"/>
    <w:rsid w:val="0000439A"/>
    <w:rsid w:val="00005A0F"/>
    <w:rsid w:val="0002777C"/>
    <w:rsid w:val="00035722"/>
    <w:rsid w:val="00041C08"/>
    <w:rsid w:val="00043CB8"/>
    <w:rsid w:val="0004799F"/>
    <w:rsid w:val="00055596"/>
    <w:rsid w:val="00057962"/>
    <w:rsid w:val="00072AE5"/>
    <w:rsid w:val="00072D06"/>
    <w:rsid w:val="00075D49"/>
    <w:rsid w:val="00080D1F"/>
    <w:rsid w:val="000867C7"/>
    <w:rsid w:val="000B6BFB"/>
    <w:rsid w:val="000C0ED5"/>
    <w:rsid w:val="000D5657"/>
    <w:rsid w:val="000D608C"/>
    <w:rsid w:val="000E532C"/>
    <w:rsid w:val="000E6167"/>
    <w:rsid w:val="000F61A9"/>
    <w:rsid w:val="001023B1"/>
    <w:rsid w:val="0011731C"/>
    <w:rsid w:val="00117B54"/>
    <w:rsid w:val="00127F6C"/>
    <w:rsid w:val="001333A4"/>
    <w:rsid w:val="00150BDC"/>
    <w:rsid w:val="001520CC"/>
    <w:rsid w:val="00161808"/>
    <w:rsid w:val="00172EA0"/>
    <w:rsid w:val="0018132D"/>
    <w:rsid w:val="00182503"/>
    <w:rsid w:val="00185E90"/>
    <w:rsid w:val="001876FF"/>
    <w:rsid w:val="001912D3"/>
    <w:rsid w:val="0019378E"/>
    <w:rsid w:val="0019614E"/>
    <w:rsid w:val="001A5E73"/>
    <w:rsid w:val="001C13F2"/>
    <w:rsid w:val="001C1E20"/>
    <w:rsid w:val="001C2B57"/>
    <w:rsid w:val="001C44BE"/>
    <w:rsid w:val="001D23BE"/>
    <w:rsid w:val="001D334B"/>
    <w:rsid w:val="001F3781"/>
    <w:rsid w:val="001F6BA2"/>
    <w:rsid w:val="001F6D7E"/>
    <w:rsid w:val="002040E6"/>
    <w:rsid w:val="00206319"/>
    <w:rsid w:val="00206B4F"/>
    <w:rsid w:val="00222780"/>
    <w:rsid w:val="002279E3"/>
    <w:rsid w:val="00235FB2"/>
    <w:rsid w:val="00237E8F"/>
    <w:rsid w:val="00242A44"/>
    <w:rsid w:val="002507AB"/>
    <w:rsid w:val="00263074"/>
    <w:rsid w:val="00265FB5"/>
    <w:rsid w:val="00273639"/>
    <w:rsid w:val="00275F6A"/>
    <w:rsid w:val="002A4514"/>
    <w:rsid w:val="002A5893"/>
    <w:rsid w:val="002A5BA5"/>
    <w:rsid w:val="002A79AA"/>
    <w:rsid w:val="002B1DCC"/>
    <w:rsid w:val="002B67DB"/>
    <w:rsid w:val="002B71D9"/>
    <w:rsid w:val="002D04DC"/>
    <w:rsid w:val="002E2B7A"/>
    <w:rsid w:val="003059C1"/>
    <w:rsid w:val="00323D40"/>
    <w:rsid w:val="00326664"/>
    <w:rsid w:val="0033173D"/>
    <w:rsid w:val="0033391F"/>
    <w:rsid w:val="00357153"/>
    <w:rsid w:val="00360826"/>
    <w:rsid w:val="003832DF"/>
    <w:rsid w:val="0039702A"/>
    <w:rsid w:val="003C5499"/>
    <w:rsid w:val="003D2E7E"/>
    <w:rsid w:val="003D67D0"/>
    <w:rsid w:val="003D75F3"/>
    <w:rsid w:val="003E3188"/>
    <w:rsid w:val="003F0E4C"/>
    <w:rsid w:val="003F18B1"/>
    <w:rsid w:val="003F1DC9"/>
    <w:rsid w:val="003F7B4E"/>
    <w:rsid w:val="004015B2"/>
    <w:rsid w:val="004077A4"/>
    <w:rsid w:val="0041115A"/>
    <w:rsid w:val="004211B9"/>
    <w:rsid w:val="00421CCF"/>
    <w:rsid w:val="00424004"/>
    <w:rsid w:val="00424A7C"/>
    <w:rsid w:val="004253B3"/>
    <w:rsid w:val="004334BB"/>
    <w:rsid w:val="00437AFA"/>
    <w:rsid w:val="00437FBD"/>
    <w:rsid w:val="0044313B"/>
    <w:rsid w:val="004479F6"/>
    <w:rsid w:val="00454127"/>
    <w:rsid w:val="00454E6A"/>
    <w:rsid w:val="00455CA1"/>
    <w:rsid w:val="004568F3"/>
    <w:rsid w:val="00462DB2"/>
    <w:rsid w:val="004643BE"/>
    <w:rsid w:val="00481AA8"/>
    <w:rsid w:val="00486ED5"/>
    <w:rsid w:val="00492FD5"/>
    <w:rsid w:val="0049321A"/>
    <w:rsid w:val="004951A4"/>
    <w:rsid w:val="00497006"/>
    <w:rsid w:val="004B6AC8"/>
    <w:rsid w:val="004C2B75"/>
    <w:rsid w:val="004C30D3"/>
    <w:rsid w:val="004C495A"/>
    <w:rsid w:val="004C65D6"/>
    <w:rsid w:val="004C7C18"/>
    <w:rsid w:val="004D11B7"/>
    <w:rsid w:val="004E1273"/>
    <w:rsid w:val="004E225C"/>
    <w:rsid w:val="004E4D4F"/>
    <w:rsid w:val="004E5159"/>
    <w:rsid w:val="004E7E45"/>
    <w:rsid w:val="004F563F"/>
    <w:rsid w:val="00502F36"/>
    <w:rsid w:val="00533953"/>
    <w:rsid w:val="0053600B"/>
    <w:rsid w:val="00537D04"/>
    <w:rsid w:val="0054320F"/>
    <w:rsid w:val="0057180F"/>
    <w:rsid w:val="005919DB"/>
    <w:rsid w:val="00592513"/>
    <w:rsid w:val="005A0E24"/>
    <w:rsid w:val="005A31DB"/>
    <w:rsid w:val="005B2051"/>
    <w:rsid w:val="005B6DC2"/>
    <w:rsid w:val="005D2D74"/>
    <w:rsid w:val="005E2BD9"/>
    <w:rsid w:val="005E35FD"/>
    <w:rsid w:val="005E6419"/>
    <w:rsid w:val="005E7A82"/>
    <w:rsid w:val="005F7AA8"/>
    <w:rsid w:val="00601099"/>
    <w:rsid w:val="00612544"/>
    <w:rsid w:val="0063503D"/>
    <w:rsid w:val="00635743"/>
    <w:rsid w:val="00644D28"/>
    <w:rsid w:val="00654BB8"/>
    <w:rsid w:val="006558B6"/>
    <w:rsid w:val="00661071"/>
    <w:rsid w:val="00672117"/>
    <w:rsid w:val="00683F4A"/>
    <w:rsid w:val="006909B8"/>
    <w:rsid w:val="00691311"/>
    <w:rsid w:val="006940E0"/>
    <w:rsid w:val="0069491B"/>
    <w:rsid w:val="00696A0A"/>
    <w:rsid w:val="006A12A0"/>
    <w:rsid w:val="006A7841"/>
    <w:rsid w:val="006B0F91"/>
    <w:rsid w:val="006B4F40"/>
    <w:rsid w:val="006B5065"/>
    <w:rsid w:val="006C2734"/>
    <w:rsid w:val="006C3279"/>
    <w:rsid w:val="006C51C1"/>
    <w:rsid w:val="006D1DAE"/>
    <w:rsid w:val="006E5053"/>
    <w:rsid w:val="006E5C24"/>
    <w:rsid w:val="006E7A22"/>
    <w:rsid w:val="006F14E3"/>
    <w:rsid w:val="006F28CF"/>
    <w:rsid w:val="0070661B"/>
    <w:rsid w:val="00707EA4"/>
    <w:rsid w:val="00717692"/>
    <w:rsid w:val="00726F4D"/>
    <w:rsid w:val="00735CB0"/>
    <w:rsid w:val="0074048D"/>
    <w:rsid w:val="00741BD5"/>
    <w:rsid w:val="00744EA6"/>
    <w:rsid w:val="007541F2"/>
    <w:rsid w:val="00767CF9"/>
    <w:rsid w:val="00767E7D"/>
    <w:rsid w:val="00775819"/>
    <w:rsid w:val="00785BB6"/>
    <w:rsid w:val="00787E76"/>
    <w:rsid w:val="00787E9B"/>
    <w:rsid w:val="00794022"/>
    <w:rsid w:val="00794C2B"/>
    <w:rsid w:val="007A0CC3"/>
    <w:rsid w:val="007A1613"/>
    <w:rsid w:val="007A3F94"/>
    <w:rsid w:val="007B2B19"/>
    <w:rsid w:val="007C3B46"/>
    <w:rsid w:val="007D15EC"/>
    <w:rsid w:val="007D3958"/>
    <w:rsid w:val="007F1BB3"/>
    <w:rsid w:val="007F296E"/>
    <w:rsid w:val="007F3AEC"/>
    <w:rsid w:val="007F3E17"/>
    <w:rsid w:val="007F4349"/>
    <w:rsid w:val="0081094D"/>
    <w:rsid w:val="0081277D"/>
    <w:rsid w:val="008152B6"/>
    <w:rsid w:val="00821CD3"/>
    <w:rsid w:val="0082470E"/>
    <w:rsid w:val="00824DC6"/>
    <w:rsid w:val="00826191"/>
    <w:rsid w:val="0085350D"/>
    <w:rsid w:val="00862ADF"/>
    <w:rsid w:val="00882F4C"/>
    <w:rsid w:val="008830F3"/>
    <w:rsid w:val="00891009"/>
    <w:rsid w:val="008B75EA"/>
    <w:rsid w:val="008D067D"/>
    <w:rsid w:val="008D5338"/>
    <w:rsid w:val="008D59F9"/>
    <w:rsid w:val="008E0853"/>
    <w:rsid w:val="008E4888"/>
    <w:rsid w:val="008F051C"/>
    <w:rsid w:val="00901C54"/>
    <w:rsid w:val="00915D0B"/>
    <w:rsid w:val="0092728B"/>
    <w:rsid w:val="0093374F"/>
    <w:rsid w:val="00937429"/>
    <w:rsid w:val="00946342"/>
    <w:rsid w:val="00964937"/>
    <w:rsid w:val="0096613E"/>
    <w:rsid w:val="009701A0"/>
    <w:rsid w:val="00980A02"/>
    <w:rsid w:val="00990308"/>
    <w:rsid w:val="00993B4A"/>
    <w:rsid w:val="009964B1"/>
    <w:rsid w:val="00996D24"/>
    <w:rsid w:val="009A68EF"/>
    <w:rsid w:val="009B4DC2"/>
    <w:rsid w:val="009B5065"/>
    <w:rsid w:val="009B6F2B"/>
    <w:rsid w:val="009E0A64"/>
    <w:rsid w:val="009F0865"/>
    <w:rsid w:val="009F10C5"/>
    <w:rsid w:val="009F1BF1"/>
    <w:rsid w:val="00A02B8C"/>
    <w:rsid w:val="00A07C4B"/>
    <w:rsid w:val="00A17739"/>
    <w:rsid w:val="00A249FF"/>
    <w:rsid w:val="00A2578E"/>
    <w:rsid w:val="00A26D4E"/>
    <w:rsid w:val="00A34F17"/>
    <w:rsid w:val="00A41540"/>
    <w:rsid w:val="00A477D3"/>
    <w:rsid w:val="00A51CD6"/>
    <w:rsid w:val="00A64F2A"/>
    <w:rsid w:val="00A93D67"/>
    <w:rsid w:val="00A95A2B"/>
    <w:rsid w:val="00A95FC0"/>
    <w:rsid w:val="00AA1EF4"/>
    <w:rsid w:val="00AA63B4"/>
    <w:rsid w:val="00AB5EBA"/>
    <w:rsid w:val="00AC2170"/>
    <w:rsid w:val="00AD350B"/>
    <w:rsid w:val="00AE10EC"/>
    <w:rsid w:val="00AE5D0F"/>
    <w:rsid w:val="00AE64FA"/>
    <w:rsid w:val="00AF57E4"/>
    <w:rsid w:val="00B44FE1"/>
    <w:rsid w:val="00B57323"/>
    <w:rsid w:val="00B71934"/>
    <w:rsid w:val="00B71F66"/>
    <w:rsid w:val="00B74EFA"/>
    <w:rsid w:val="00B82E9C"/>
    <w:rsid w:val="00B87ADC"/>
    <w:rsid w:val="00B9604C"/>
    <w:rsid w:val="00BA1946"/>
    <w:rsid w:val="00BA21F1"/>
    <w:rsid w:val="00BA2D4F"/>
    <w:rsid w:val="00BA6A60"/>
    <w:rsid w:val="00BB0D38"/>
    <w:rsid w:val="00BB3BB5"/>
    <w:rsid w:val="00BB408C"/>
    <w:rsid w:val="00BC04E8"/>
    <w:rsid w:val="00BC1FE9"/>
    <w:rsid w:val="00BC6BCF"/>
    <w:rsid w:val="00BE57AC"/>
    <w:rsid w:val="00BF1A53"/>
    <w:rsid w:val="00C043CD"/>
    <w:rsid w:val="00C06943"/>
    <w:rsid w:val="00C07B70"/>
    <w:rsid w:val="00C25F3F"/>
    <w:rsid w:val="00C35AB8"/>
    <w:rsid w:val="00C550ED"/>
    <w:rsid w:val="00C5784A"/>
    <w:rsid w:val="00C6046C"/>
    <w:rsid w:val="00C6157B"/>
    <w:rsid w:val="00C65B57"/>
    <w:rsid w:val="00C70BBA"/>
    <w:rsid w:val="00C725A6"/>
    <w:rsid w:val="00C806E8"/>
    <w:rsid w:val="00CA7B96"/>
    <w:rsid w:val="00CA7C17"/>
    <w:rsid w:val="00CB50BF"/>
    <w:rsid w:val="00CB5328"/>
    <w:rsid w:val="00CC2582"/>
    <w:rsid w:val="00CC6F3C"/>
    <w:rsid w:val="00CF1683"/>
    <w:rsid w:val="00CF78F5"/>
    <w:rsid w:val="00D04E60"/>
    <w:rsid w:val="00D06E6E"/>
    <w:rsid w:val="00D115D3"/>
    <w:rsid w:val="00D13A56"/>
    <w:rsid w:val="00D23A47"/>
    <w:rsid w:val="00D264B6"/>
    <w:rsid w:val="00D26C63"/>
    <w:rsid w:val="00D326DF"/>
    <w:rsid w:val="00D34481"/>
    <w:rsid w:val="00D3475A"/>
    <w:rsid w:val="00D40D86"/>
    <w:rsid w:val="00D47DC3"/>
    <w:rsid w:val="00D57795"/>
    <w:rsid w:val="00D64282"/>
    <w:rsid w:val="00D700D8"/>
    <w:rsid w:val="00D73538"/>
    <w:rsid w:val="00D820EE"/>
    <w:rsid w:val="00D84FF4"/>
    <w:rsid w:val="00DA2B45"/>
    <w:rsid w:val="00DA42C8"/>
    <w:rsid w:val="00DA6974"/>
    <w:rsid w:val="00DA6EDC"/>
    <w:rsid w:val="00DB1D3C"/>
    <w:rsid w:val="00DB2E9E"/>
    <w:rsid w:val="00DB4B8F"/>
    <w:rsid w:val="00DC01E9"/>
    <w:rsid w:val="00DD0C5F"/>
    <w:rsid w:val="00DD668E"/>
    <w:rsid w:val="00DE5E95"/>
    <w:rsid w:val="00DF488C"/>
    <w:rsid w:val="00DF5022"/>
    <w:rsid w:val="00E01663"/>
    <w:rsid w:val="00E03617"/>
    <w:rsid w:val="00E0473D"/>
    <w:rsid w:val="00E13B7F"/>
    <w:rsid w:val="00E13BF0"/>
    <w:rsid w:val="00E1522A"/>
    <w:rsid w:val="00E24373"/>
    <w:rsid w:val="00E246D1"/>
    <w:rsid w:val="00E41412"/>
    <w:rsid w:val="00E42094"/>
    <w:rsid w:val="00E44164"/>
    <w:rsid w:val="00E45F6E"/>
    <w:rsid w:val="00E47AB1"/>
    <w:rsid w:val="00E578A2"/>
    <w:rsid w:val="00E6170B"/>
    <w:rsid w:val="00E62DAE"/>
    <w:rsid w:val="00E630E5"/>
    <w:rsid w:val="00E652DF"/>
    <w:rsid w:val="00E73B15"/>
    <w:rsid w:val="00E76B8B"/>
    <w:rsid w:val="00E81A98"/>
    <w:rsid w:val="00E84EF6"/>
    <w:rsid w:val="00EA05E2"/>
    <w:rsid w:val="00EA0A6C"/>
    <w:rsid w:val="00ED0380"/>
    <w:rsid w:val="00ED171B"/>
    <w:rsid w:val="00ED6B2E"/>
    <w:rsid w:val="00EE288F"/>
    <w:rsid w:val="00EF25B0"/>
    <w:rsid w:val="00EF3817"/>
    <w:rsid w:val="00EF6C32"/>
    <w:rsid w:val="00F01A01"/>
    <w:rsid w:val="00F132BA"/>
    <w:rsid w:val="00F35776"/>
    <w:rsid w:val="00F4006F"/>
    <w:rsid w:val="00F44E45"/>
    <w:rsid w:val="00F4580F"/>
    <w:rsid w:val="00F47FE4"/>
    <w:rsid w:val="00F52EAA"/>
    <w:rsid w:val="00F6537E"/>
    <w:rsid w:val="00F76F61"/>
    <w:rsid w:val="00F84020"/>
    <w:rsid w:val="00F8483E"/>
    <w:rsid w:val="00F91316"/>
    <w:rsid w:val="00F95FCE"/>
    <w:rsid w:val="00FA2B34"/>
    <w:rsid w:val="00FA5600"/>
    <w:rsid w:val="00FA5E6C"/>
    <w:rsid w:val="00FB2330"/>
    <w:rsid w:val="00FC11F8"/>
    <w:rsid w:val="00FD7AE4"/>
    <w:rsid w:val="00FD7AFC"/>
    <w:rsid w:val="00FE02C3"/>
    <w:rsid w:val="00FF7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2142F"/>
  <w15:chartTrackingRefBased/>
  <w15:docId w15:val="{825B3147-60CF-45D4-B66C-5966C822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323"/>
  </w:style>
  <w:style w:type="paragraph" w:styleId="Heading2">
    <w:name w:val="heading 2"/>
    <w:basedOn w:val="Normal"/>
    <w:next w:val="Normal"/>
    <w:link w:val="Heading2Char"/>
    <w:uiPriority w:val="9"/>
    <w:semiHidden/>
    <w:unhideWhenUsed/>
    <w:qFormat/>
    <w:rsid w:val="00DA69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E10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E60"/>
    <w:pPr>
      <w:ind w:left="720"/>
      <w:contextualSpacing/>
    </w:pPr>
  </w:style>
  <w:style w:type="paragraph" w:styleId="NormalWeb">
    <w:name w:val="Normal (Web)"/>
    <w:basedOn w:val="Normal"/>
    <w:uiPriority w:val="99"/>
    <w:unhideWhenUsed/>
    <w:rsid w:val="003C5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E10EC"/>
    <w:rPr>
      <w:rFonts w:ascii="Times New Roman" w:eastAsia="Times New Roman" w:hAnsi="Times New Roman" w:cs="Times New Roman"/>
      <w:b/>
      <w:bCs/>
      <w:sz w:val="27"/>
      <w:szCs w:val="27"/>
    </w:rPr>
  </w:style>
  <w:style w:type="character" w:styleId="Strong">
    <w:name w:val="Strong"/>
    <w:basedOn w:val="DefaultParagraphFont"/>
    <w:uiPriority w:val="22"/>
    <w:qFormat/>
    <w:rsid w:val="00AE10EC"/>
    <w:rPr>
      <w:b/>
      <w:bCs/>
    </w:rPr>
  </w:style>
  <w:style w:type="character" w:styleId="Emphasis">
    <w:name w:val="Emphasis"/>
    <w:basedOn w:val="DefaultParagraphFont"/>
    <w:uiPriority w:val="20"/>
    <w:qFormat/>
    <w:rsid w:val="00AE10EC"/>
    <w:rPr>
      <w:i/>
      <w:iCs/>
    </w:rPr>
  </w:style>
  <w:style w:type="character" w:customStyle="1" w:styleId="Heading2Char">
    <w:name w:val="Heading 2 Char"/>
    <w:basedOn w:val="DefaultParagraphFont"/>
    <w:link w:val="Heading2"/>
    <w:uiPriority w:val="9"/>
    <w:semiHidden/>
    <w:rsid w:val="00DA69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9518">
      <w:bodyDiv w:val="1"/>
      <w:marLeft w:val="0"/>
      <w:marRight w:val="0"/>
      <w:marTop w:val="0"/>
      <w:marBottom w:val="0"/>
      <w:divBdr>
        <w:top w:val="none" w:sz="0" w:space="0" w:color="auto"/>
        <w:left w:val="none" w:sz="0" w:space="0" w:color="auto"/>
        <w:bottom w:val="none" w:sz="0" w:space="0" w:color="auto"/>
        <w:right w:val="none" w:sz="0" w:space="0" w:color="auto"/>
      </w:divBdr>
    </w:div>
    <w:div w:id="176965012">
      <w:bodyDiv w:val="1"/>
      <w:marLeft w:val="0"/>
      <w:marRight w:val="0"/>
      <w:marTop w:val="0"/>
      <w:marBottom w:val="0"/>
      <w:divBdr>
        <w:top w:val="none" w:sz="0" w:space="0" w:color="auto"/>
        <w:left w:val="none" w:sz="0" w:space="0" w:color="auto"/>
        <w:bottom w:val="none" w:sz="0" w:space="0" w:color="auto"/>
        <w:right w:val="none" w:sz="0" w:space="0" w:color="auto"/>
      </w:divBdr>
    </w:div>
    <w:div w:id="575359196">
      <w:bodyDiv w:val="1"/>
      <w:marLeft w:val="0"/>
      <w:marRight w:val="0"/>
      <w:marTop w:val="0"/>
      <w:marBottom w:val="0"/>
      <w:divBdr>
        <w:top w:val="none" w:sz="0" w:space="0" w:color="auto"/>
        <w:left w:val="none" w:sz="0" w:space="0" w:color="auto"/>
        <w:bottom w:val="none" w:sz="0" w:space="0" w:color="auto"/>
        <w:right w:val="none" w:sz="0" w:space="0" w:color="auto"/>
      </w:divBdr>
    </w:div>
    <w:div w:id="896358103">
      <w:bodyDiv w:val="1"/>
      <w:marLeft w:val="0"/>
      <w:marRight w:val="0"/>
      <w:marTop w:val="0"/>
      <w:marBottom w:val="0"/>
      <w:divBdr>
        <w:top w:val="none" w:sz="0" w:space="0" w:color="auto"/>
        <w:left w:val="none" w:sz="0" w:space="0" w:color="auto"/>
        <w:bottom w:val="none" w:sz="0" w:space="0" w:color="auto"/>
        <w:right w:val="none" w:sz="0" w:space="0" w:color="auto"/>
      </w:divBdr>
    </w:div>
    <w:div w:id="1141338445">
      <w:bodyDiv w:val="1"/>
      <w:marLeft w:val="0"/>
      <w:marRight w:val="0"/>
      <w:marTop w:val="0"/>
      <w:marBottom w:val="0"/>
      <w:divBdr>
        <w:top w:val="none" w:sz="0" w:space="0" w:color="auto"/>
        <w:left w:val="none" w:sz="0" w:space="0" w:color="auto"/>
        <w:bottom w:val="none" w:sz="0" w:space="0" w:color="auto"/>
        <w:right w:val="none" w:sz="0" w:space="0" w:color="auto"/>
      </w:divBdr>
    </w:div>
    <w:div w:id="1207720664">
      <w:bodyDiv w:val="1"/>
      <w:marLeft w:val="0"/>
      <w:marRight w:val="0"/>
      <w:marTop w:val="0"/>
      <w:marBottom w:val="0"/>
      <w:divBdr>
        <w:top w:val="none" w:sz="0" w:space="0" w:color="auto"/>
        <w:left w:val="none" w:sz="0" w:space="0" w:color="auto"/>
        <w:bottom w:val="none" w:sz="0" w:space="0" w:color="auto"/>
        <w:right w:val="none" w:sz="0" w:space="0" w:color="auto"/>
      </w:divBdr>
    </w:div>
    <w:div w:id="126773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FE594-0023-4D7B-8B6D-0B3FAAFFB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3194</TotalTime>
  <Pages>7</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hotencuaban@gmail.com</dc:creator>
  <cp:keywords/>
  <dc:description/>
  <cp:lastModifiedBy>DELL</cp:lastModifiedBy>
  <cp:revision>268</cp:revision>
  <dcterms:created xsi:type="dcterms:W3CDTF">2023-11-23T01:41:00Z</dcterms:created>
  <dcterms:modified xsi:type="dcterms:W3CDTF">2026-04-02T02:22:00Z</dcterms:modified>
</cp:coreProperties>
</file>