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F2A44"/>
          <w:sz w:val="40"/>
          <w:szCs w:val="40"/>
        </w:rPr>
        <w:t xml:space="preserve">THANH LAM HO</w:t>
      </w:r>
    </w:p>
    <w:p>
      <w:pPr>
        <w:spacing w:after="160"/>
      </w:pPr>
      <w:r>
        <w:rPr>
          <w:b/>
          <w:bCs/>
          <w:color w:val="C0651A"/>
          <w:sz w:val="22"/>
          <w:szCs w:val="22"/>
        </w:rPr>
        <w:t xml:space="preserve">HEAD OF ENGINEERING / TECHNICAL LEADER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08/08/1987   ·   lamhtdtp@gmail.com   ·   0906.84.82.89   ·   Ho Chi Minh City</w:t>
      </w:r>
    </w:p>
    <w:p>
      <w:pPr>
        <w:pBdr>
          <w:bottom w:val="single" w:color="1F2A44" w:sz="6" w:space="2"/>
        </w:pBdr>
        <w:spacing w:after="100" w:before="240"/>
      </w:pPr>
      <w:r>
        <w:rPr>
          <w:b/>
          <w:bCs/>
          <w:caps/>
          <w:color w:val="1F2A44"/>
          <w:sz w:val="22"/>
          <w:szCs w:val="22"/>
        </w:rPr>
        <w:t xml:space="preserve">About Me</w:t>
      </w:r>
    </w:p>
    <w:p>
      <w:pPr>
        <w:spacing w:after="200"/>
      </w:pPr>
      <w:r>
        <w:rPr>
          <w:sz w:val="20"/>
          <w:szCs w:val="20"/>
        </w:rPr>
        <w:t xml:space="preserve">Technical Leader &amp; System Architect with 14+ years designing and delivering large-scale web systems and, most recently, AI/RAG-powered products — from microservices architecture to production-grade DevOps pipelines and LLM-based platforms. Track record owning technical roadmaps, building and scaling engineering teams (up to 10 people), and leading high-traffic e-commerce/OMS and EdTech systems serving 25,000+ users at 10,000+ CCU. Hands-on experience architecting AI data pipelines, LLM gateways, and cost-aware model/vendor evaluation. Comfortable operating in ambiguous, fast-scaling environments, translating business goals and metrics into technical execution — and pushing back when needed. Seeking a Head of Engineering role to own technical direction end-to-end.</w:t>
      </w:r>
    </w:p>
    <w:p>
      <w:pPr>
        <w:pBdr>
          <w:bottom w:val="single" w:color="1F2A44" w:sz="6" w:space="2"/>
        </w:pBdr>
        <w:spacing w:after="100" w:before="240"/>
      </w:pPr>
      <w:r>
        <w:rPr>
          <w:b/>
          <w:bCs/>
          <w:caps/>
          <w:color w:val="1F2A44"/>
          <w:sz w:val="22"/>
          <w:szCs w:val="22"/>
        </w:rPr>
        <w:t xml:space="preserve">Skills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Backend: </w:t>
      </w:r>
      <w:r>
        <w:rPr>
          <w:sz w:val="20"/>
          <w:szCs w:val="20"/>
        </w:rPr>
        <w:t xml:space="preserve">Java Spring Boot, PHP Laravel, Python Django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Architecture &amp; DevOps: </w:t>
      </w:r>
      <w:r>
        <w:rPr>
          <w:sz w:val="20"/>
          <w:szCs w:val="20"/>
        </w:rPr>
        <w:t xml:space="preserve">Microservices / System Design, Kubernetes / CI-CD, Docker / Linux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AI / Data: </w:t>
      </w:r>
      <w:r>
        <w:rPr>
          <w:sz w:val="20"/>
          <w:szCs w:val="20"/>
        </w:rPr>
        <w:t xml:space="preserve">RAG architecture, LangGraph orchestration, Vector DB (Qdrant), LLM Gateway design, multi-tier model routing &amp; cost optimization, Celery data pipelines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Database: </w:t>
      </w:r>
      <w:r>
        <w:rPr>
          <w:sz w:val="20"/>
          <w:szCs w:val="20"/>
        </w:rPr>
        <w:t xml:space="preserve">MySQL / PostgreSQL, Redis, MongoDB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Frontend &amp; API: </w:t>
      </w:r>
      <w:r>
        <w:rPr>
          <w:sz w:val="20"/>
          <w:szCs w:val="20"/>
        </w:rPr>
        <w:t xml:space="preserve">ReactJS / HTML / CSS, REST API / GraphQL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Leadership: </w:t>
      </w:r>
      <w:r>
        <w:rPr>
          <w:sz w:val="20"/>
          <w:szCs w:val="20"/>
        </w:rPr>
        <w:t xml:space="preserve">Hiring &amp; Team Building, Mentoring &amp; Performance Management, Agile / Scrum, Architecture Review, Budget &amp; Vendor Evaluation (AI platform cost analysis)</w:t>
      </w:r>
    </w:p>
    <w:p>
      <w:pPr>
        <w:pBdr>
          <w:bottom w:val="single" w:color="1F2A44" w:sz="6" w:space="2"/>
        </w:pBdr>
        <w:spacing w:after="100" w:before="240"/>
      </w:pPr>
      <w:r>
        <w:rPr>
          <w:b/>
          <w:bCs/>
          <w:caps/>
          <w:color w:val="1F2A44"/>
          <w:sz w:val="22"/>
          <w:szCs w:val="22"/>
        </w:rPr>
        <w:t xml:space="preserve">Work Experiences</w:t>
      </w:r>
    </w:p>
    <w:p>
      <w:pPr>
        <w:tabs>
          <w:tab w:val="right" w:pos="9072"/>
        </w:tabs>
        <w:spacing w:after="20" w:before="200"/>
      </w:pPr>
      <w:r>
        <w:rPr>
          <w:b/>
          <w:bCs/>
          <w:sz w:val="22"/>
          <w:szCs w:val="22"/>
        </w:rPr>
        <w:t xml:space="preserve">Technical Leader</w:t>
      </w:r>
      <w:r>
        <w:rPr>
          <w:color w:val="555555"/>
          <w:sz w:val="20"/>
          <w:szCs w:val="20"/>
        </w:rPr>
        <w:t xml:space="preserve">	04/2023 - present</w:t>
      </w:r>
    </w:p>
    <w:p>
      <w:pPr>
        <w:spacing w:after="60"/>
      </w:pPr>
      <w:r>
        <w:rPr>
          <w:i w:val="false"/>
          <w:iCs w:val="false"/>
          <w:color w:val="C0651A"/>
          <w:sz w:val="20"/>
          <w:szCs w:val="20"/>
        </w:rPr>
        <w:t xml:space="preserve">Digital Software of DAI TRUONG PHAT EDUCATION SJC (dtp-education.com)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Project: Chat Learning AI — RAG trợ lý học tập (AI initiative, 07/2026 - present)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Challenge: Design and build from scratch a grounded RAG assistant for K-6 curriculum content (Q&amp;A, step-by-step problem solving, exam generation, AI-generated explainer videos), while keeping AI inference cost controllable and hallucination risk near zero.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end-to-end RAG pipeline: OCR ingestion → chunking → embedding → Qdrant vector store, orchestrated via LangGraph multi-node graph (retrieve → qa/solve/on_tap/exam_gen) with Redis-backed checkpointing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 provider-agnostic LLM Gateway (VNGCloud AI Platform / Anthropic &amp; OpenAI protocols) with 2-tier model routing (cheap vs. strong) plus semantic caching — cut cost per repeated query by an estimated 80x+ on the expensive reasoning tier based on real token measurements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Owned AI cost/vendor evaluation: measured real token usage per task, modeled monthly cost scenarios, and produced budget &amp; quota recommendations before committing to the AI platform vendor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deterministic safeguards against hallucination — citation-grounded answers, formula-verification guard for AI-generated videos, and code-based (not LLM-based) exam question-count validation against curriculum blueprints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Set up automated quality evals (retrieval recall@5, deterministic matrix-match) run pre-merge to catch regressions when swapping models/prompts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FastAPI, LangGraph, Qdrant, PostgreSQL, Redis Stack, Celery, React/TypeScript, Docker, VNGCloud AI Platform (Gemini)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Project: APP EDUFUN (edufun.com.vn)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Challenge: Build a scalable English learning platform for K-12 students with rapidly growing user 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microservices system now serving 25,000+ students at peak 10,000+ CCU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auto-scaling on Kubernetes ensuring high availability and zero-downtime deployments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Built full CI/CD pipeline cutting release cycles from days to hours, supporting faster feature delivery during a high user-growth phase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Recruited, onboarded and mentored a 6-member engineering team; set technical standards, ADRs, and led code reviews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Worked with Product Owner to break down requirements into technical tasks and sprint plans, aligning engineering output with product/business priorities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Team Size: 6 members | Position: Technical Leader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Spring Boot, Spring Security, Spring Data, Spring Cloud Gateway, Hibernate, Multi-threading | MySQL, Redis | Kubernetes | S3 | Restful API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Project: One Data — CMS for managing and publishing digital learning content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Architected microservices and set up CI/CD pipelines on Kubernetes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implementation and code reviews for a 4-member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Team Size: 4 members | Position: Technical Leader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Spring Boot (Java), Spring Security, Spring Data, Hibernate, Restful API, MySQL, Redis, S3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Project: LCMS (Learning Content Management System)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Online English testing system handling up to 8,000 CCU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Team Size: 6 members | Position: DevOps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Spring Boot (Java), Spring Security, Spring Data, Hibernate, Restful API, MySQL, Redis</w:t>
      </w:r>
    </w:p>
    <w:p>
      <w:pPr>
        <w:tabs>
          <w:tab w:val="right" w:pos="9072"/>
        </w:tabs>
        <w:spacing w:after="20" w:before="200"/>
      </w:pPr>
      <w:r>
        <w:rPr>
          <w:b/>
          <w:bCs/>
          <w:sz w:val="22"/>
          <w:szCs w:val="22"/>
        </w:rPr>
        <w:t xml:space="preserve">Technical Leader</w:t>
      </w:r>
      <w:r>
        <w:rPr>
          <w:color w:val="555555"/>
          <w:sz w:val="20"/>
          <w:szCs w:val="20"/>
        </w:rPr>
        <w:t xml:space="preserve">	06/2022 - 04/2023</w:t>
      </w:r>
    </w:p>
    <w:p>
      <w:pPr>
        <w:spacing w:after="60"/>
      </w:pPr>
      <w:r>
        <w:rPr>
          <w:i w:val="false"/>
          <w:iCs w:val="false"/>
          <w:color w:val="C0651A"/>
          <w:sz w:val="20"/>
          <w:szCs w:val="20"/>
        </w:rPr>
        <w:t xml:space="preserve">REE Digital — Second Tenure (reecorp.com)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Returned to lead architecture reviews and system improvements on existing product suite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Mentored junior engineers and established better CI/CD and deployment practices</w:t>
      </w:r>
    </w:p>
    <w:p>
      <w:pPr>
        <w:tabs>
          <w:tab w:val="right" w:pos="9072"/>
        </w:tabs>
        <w:spacing w:after="20" w:before="200"/>
      </w:pPr>
      <w:r>
        <w:rPr>
          <w:b/>
          <w:bCs/>
          <w:sz w:val="22"/>
          <w:szCs w:val="22"/>
        </w:rPr>
        <w:t xml:space="preserve">Backend Leader</w:t>
      </w:r>
      <w:r>
        <w:rPr>
          <w:color w:val="555555"/>
          <w:sz w:val="20"/>
          <w:szCs w:val="20"/>
        </w:rPr>
        <w:t xml:space="preserve">	01/2020 - 06/2022</w:t>
      </w:r>
    </w:p>
    <w:p>
      <w:pPr>
        <w:spacing w:after="60"/>
      </w:pPr>
      <w:r>
        <w:rPr>
          <w:i w:val="false"/>
          <w:iCs w:val="false"/>
          <w:color w:val="C0651A"/>
          <w:sz w:val="20"/>
          <w:szCs w:val="20"/>
        </w:rPr>
        <w:t xml:space="preserve">Pharmacity (pharmacity.vn)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Challenge: Scale a high-traffic e-commerce and OMS platform for the largest pharmacy chain in Vietnam.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Project: e-commerce (pharmacity.vn) + Order Management System (OMS)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3-member backend team — OMS processing 100,000+ orders/day, serving both retail storefront and B2B/partner order flows on a shared multi-tenant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Scaled pharmacity.vn to handle 10,000+ CCU across 10,000+ SKUs with Elasticsearch integration, improving system stability during peak sales campaigns and reducing checkout-related incidents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Resolved race conditions and enforced distributed-transaction consistency across the polyglot microservices stack during high-concurrency order and inventory updates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Drove polyglot microservices migration: Laravel + Django + Spring Boot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Defined team standards, conducted code reviews, mentored backend engineers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Collaborated with cross-functional teams (Frontend, QA, DevOps, Product), translating business/operations requirements (fulfillment SLAs, promotion traffic spikes) into technical initiatives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Team Size: 10 | Position: Backend Leader (Backend: 3 members)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Laravel (PHP), Django (Python), Spring Boot (Java), Restful API, GraphQL, MySQL, PostgreSQL, Kubernetes, S3, Elasticsearch</w:t>
      </w:r>
    </w:p>
    <w:p>
      <w:pPr>
        <w:tabs>
          <w:tab w:val="right" w:pos="9072"/>
        </w:tabs>
        <w:spacing w:after="20" w:before="200"/>
      </w:pPr>
      <w:r>
        <w:rPr>
          <w:b/>
          <w:bCs/>
          <w:sz w:val="22"/>
          <w:szCs w:val="22"/>
        </w:rPr>
        <w:t xml:space="preserve">Freelance Backend Developer</w:t>
      </w:r>
      <w:r>
        <w:rPr>
          <w:color w:val="555555"/>
          <w:sz w:val="20"/>
          <w:szCs w:val="20"/>
        </w:rPr>
        <w:t xml:space="preserve">	09/2016 - 07/2017</w:t>
      </w:r>
    </w:p>
    <w:p>
      <w:pPr>
        <w:spacing w:after="60"/>
      </w:pPr>
      <w:r>
        <w:rPr>
          <w:i w:val="false"/>
          <w:iCs w:val="false"/>
          <w:color w:val="C0651A"/>
          <w:sz w:val="20"/>
          <w:szCs w:val="20"/>
        </w:rPr>
        <w:t xml:space="preserve">Contract — Singapore client (Uplaucer project)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and developed backend features for Singapore-based client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Managed full project lifecycle from requirements gathering to deployment</w:t>
      </w:r>
    </w:p>
    <w:p>
      <w:pPr>
        <w:tabs>
          <w:tab w:val="right" w:pos="9072"/>
        </w:tabs>
        <w:spacing w:after="20" w:before="200"/>
      </w:pPr>
      <w:r>
        <w:rPr>
          <w:b/>
          <w:bCs/>
          <w:sz w:val="22"/>
          <w:szCs w:val="22"/>
        </w:rPr>
        <w:t xml:space="preserve">Technical Leader</w:t>
      </w:r>
      <w:r>
        <w:rPr>
          <w:color w:val="555555"/>
          <w:sz w:val="20"/>
          <w:szCs w:val="20"/>
        </w:rPr>
        <w:t xml:space="preserve">	06/2013 - 06/2017</w:t>
      </w:r>
    </w:p>
    <w:p>
      <w:pPr>
        <w:spacing w:after="60"/>
      </w:pPr>
      <w:r>
        <w:rPr>
          <w:i w:val="false"/>
          <w:iCs w:val="false"/>
          <w:color w:val="C0651A"/>
          <w:sz w:val="20"/>
          <w:szCs w:val="20"/>
        </w:rPr>
        <w:t xml:space="preserve">REE Digital (reecorp.com)</w:t>
      </w:r>
    </w:p>
    <w:p>
      <w:pPr>
        <w:spacing w:after="60"/>
      </w:pPr>
      <w:r>
        <w:rPr>
          <w:i/>
          <w:iCs/>
          <w:sz w:val="20"/>
          <w:szCs w:val="20"/>
        </w:rPr>
        <w:t xml:space="preserve">Challenge: Build IoT monitoring and mobile apps from scratch for a fast-growing energy company.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Project: Reesolar System (monitoring.reesolar.com.vn)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Hired, onboarded and led an 8-member engineering team from scratch to deliver a solar monitoring platform for 200+ IoT devices, 1,000+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Reviewed architecture and code; defined coding standards for the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Team Size: 8 | Position: Technical Leader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Express (Node.js), Python, IoTCore, Google Cloud, ReactJS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Project: ReeTown 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features and led code review for 4-member mobile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Team Size: 4 | Position: Technical Leader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Spring Boot (Java), MySQL, Google Cloud, Flutter</w:t>
      </w:r>
    </w:p>
    <w:p>
      <w:pPr>
        <w:tabs>
          <w:tab w:val="right" w:pos="9072"/>
        </w:tabs>
        <w:spacing w:after="20" w:before="200"/>
      </w:pPr>
      <w:r>
        <w:rPr>
          <w:b/>
          <w:bCs/>
          <w:sz w:val="22"/>
          <w:szCs w:val="22"/>
        </w:rPr>
        <w:t xml:space="preserve">Senior Web Developer</w:t>
      </w:r>
      <w:r>
        <w:rPr>
          <w:color w:val="555555"/>
          <w:sz w:val="20"/>
          <w:szCs w:val="20"/>
        </w:rPr>
        <w:t xml:space="preserve">	08/2017 - 08/2020</w:t>
      </w:r>
    </w:p>
    <w:p>
      <w:pPr>
        <w:spacing w:after="60"/>
      </w:pPr>
      <w:r>
        <w:rPr>
          <w:i w:val="false"/>
          <w:iCs w:val="false"/>
          <w:color w:val="C0651A"/>
          <w:sz w:val="20"/>
          <w:szCs w:val="20"/>
        </w:rPr>
        <w:t xml:space="preserve">Lockon Viet Nam / YRGLM Vietnam</w:t>
      </w:r>
    </w:p>
    <w:p>
      <w:pPr>
        <w:spacing w:after="60"/>
      </w:pPr>
      <w:r>
        <w:rPr>
          <w:sz w:val="20"/>
          <w:szCs w:val="20"/>
        </w:rPr>
        <w:t xml:space="preserve">Part of the team developing AD Ebisu (ebis.ne.jp), Account Center, EC-CUBE e-commerce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Developed marketing analytics platform "Ad Ebisu" — design docs, implementation, testing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Led a sub-team of 2-3 engineers; reviewed code and wrote plugins for EC-CUBE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Wrote unit tests with PHPUnit; integrated Restful API services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Symfony 4, CakePHP, HTML5/CSS3, Bootstrap, jQuery, MySQL, PostgreSQL, Vertica, Restful API, PHPUnit, Git</w:t>
      </w:r>
    </w:p>
    <w:p>
      <w:pPr>
        <w:tabs>
          <w:tab w:val="right" w:pos="9072"/>
        </w:tabs>
        <w:spacing w:after="20" w:before="200"/>
      </w:pPr>
      <w:r>
        <w:rPr>
          <w:b/>
          <w:bCs/>
          <w:sz w:val="22"/>
          <w:szCs w:val="22"/>
        </w:rPr>
        <w:t xml:space="preserve">Senior Web Developer</w:t>
      </w:r>
      <w:r>
        <w:rPr>
          <w:color w:val="555555"/>
          <w:sz w:val="20"/>
          <w:szCs w:val="20"/>
        </w:rPr>
        <w:t xml:space="preserve">	08/2013 - 08/2017</w:t>
      </w:r>
    </w:p>
    <w:p>
      <w:pPr>
        <w:spacing w:after="60"/>
      </w:pPr>
      <w:r>
        <w:rPr>
          <w:i w:val="false"/>
          <w:iCs w:val="false"/>
          <w:color w:val="C0651A"/>
          <w:sz w:val="20"/>
          <w:szCs w:val="20"/>
        </w:rPr>
        <w:t xml:space="preserve">SocialLOFT</w:t>
      </w:r>
    </w:p>
    <w:p>
      <w:pPr>
        <w:spacing w:after="60"/>
      </w:pPr>
      <w:r>
        <w:rPr>
          <w:sz w:val="20"/>
          <w:szCs w:val="20"/>
        </w:rPr>
        <w:t xml:space="preserve">Developing Moosocial (moosocial.com) and custom client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Designed and implemented Restful API for mobile team; integrated Facebook, PayPal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Implemented mobile app features (Xcode); deployed iOS apps to App Store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Communicated with customers via JIRA and Skype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CakePHP, HTML5/CSS3, Bootstrap, jQuery, RequireJS, MySQL, Google GEO API, Restful API, JIRA, Git</w:t>
      </w:r>
    </w:p>
    <w:p>
      <w:pPr>
        <w:tabs>
          <w:tab w:val="right" w:pos="9072"/>
        </w:tabs>
        <w:spacing w:after="20" w:before="200"/>
      </w:pPr>
      <w:r>
        <w:rPr>
          <w:b/>
          <w:bCs/>
          <w:sz w:val="22"/>
          <w:szCs w:val="22"/>
        </w:rPr>
        <w:t xml:space="preserve">Web Developer</w:t>
      </w:r>
      <w:r>
        <w:rPr>
          <w:color w:val="555555"/>
          <w:sz w:val="20"/>
          <w:szCs w:val="20"/>
        </w:rPr>
        <w:t xml:space="preserve">	05/2011 - 08/2013</w:t>
      </w:r>
    </w:p>
    <w:p>
      <w:pPr>
        <w:spacing w:after="60"/>
      </w:pPr>
      <w:r>
        <w:rPr>
          <w:i w:val="false"/>
          <w:iCs w:val="false"/>
          <w:color w:val="C0651A"/>
          <w:sz w:val="20"/>
          <w:szCs w:val="20"/>
        </w:rPr>
        <w:t xml:space="preserve">YouNet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Full stack developer on PHP social platforms (SocialEngine, phpFox)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Customized social websites, integrated Google and Facebook plugins, set up servers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Customized Zend Framework for client projects</w:t>
      </w:r>
    </w:p>
    <w:p>
      <w:pPr>
        <w:spacing w:after="160"/>
      </w:pPr>
      <w:r>
        <w:rPr>
          <w:b/>
          <w:bCs/>
          <w:i/>
          <w:iCs/>
          <w:sz w:val="18"/>
          <w:szCs w:val="18"/>
        </w:rPr>
        <w:t xml:space="preserve">Technology: </w:t>
      </w:r>
      <w:r>
        <w:rPr>
          <w:i/>
          <w:iCs/>
          <w:color w:val="555555"/>
          <w:sz w:val="18"/>
          <w:szCs w:val="18"/>
        </w:rPr>
        <w:t xml:space="preserve">PHP, Zend Framework, Smarty, JavaScript, jQuery, HTML5/CSS3, Bootstrap, Facebook API, Google Map API, MySQL, SVN</w:t>
      </w:r>
    </w:p>
    <w:p>
      <w:pPr>
        <w:pBdr>
          <w:bottom w:val="single" w:color="1F2A44" w:sz="6" w:space="2"/>
        </w:pBdr>
        <w:spacing w:after="100" w:before="240"/>
      </w:pPr>
      <w:r>
        <w:rPr>
          <w:b/>
          <w:bCs/>
          <w:caps/>
          <w:color w:val="1F2A44"/>
          <w:sz w:val="22"/>
          <w:szCs w:val="22"/>
        </w:rPr>
        <w:t xml:space="preserve">Education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Information Technology — Major: Information Systems</w:t>
      </w:r>
    </w:p>
    <w:p>
      <w:pPr>
        <w:spacing w:after="60"/>
      </w:pPr>
      <w:r>
        <w:rPr>
          <w:color w:val="C0651A"/>
          <w:sz w:val="20"/>
          <w:szCs w:val="20"/>
        </w:rPr>
        <w:t xml:space="preserve">University of Science, Ho Chi Minh City</w:t>
      </w:r>
      <w:r>
        <w:rPr>
          <w:color w:val="555555"/>
          <w:sz w:val="20"/>
          <w:szCs w:val="20"/>
        </w:rPr>
        <w:t xml:space="preserve">   2006 - 2011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Graduated with specialization in Information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Final-year project: Web-based social platform with PHP and MySQL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Active member of university programming club</w:t>
      </w:r>
    </w:p>
    <w:p>
      <w:pPr>
        <w:pBdr>
          <w:bottom w:val="single" w:color="1F2A44" w:sz="6" w:space="2"/>
        </w:pBdr>
        <w:spacing w:after="100" w:before="240"/>
      </w:pPr>
      <w:r>
        <w:rPr>
          <w:b/>
          <w:bCs/>
          <w:caps/>
          <w:color w:val="1F2A44"/>
          <w:sz w:val="22"/>
          <w:szCs w:val="22"/>
        </w:rPr>
        <w:t xml:space="preserve">Certifications</w:t>
      </w:r>
    </w:p>
    <w:p>
      <w:pPr>
        <w:spacing w:after="200"/>
      </w:pPr>
      <w:r>
        <w:rPr>
          <w:sz w:val="20"/>
          <w:szCs w:val="20"/>
        </w:rPr>
        <w:t xml:space="preserve">Planned: AWS Solutions Architect / CKA (Kubernetes)</w:t>
      </w:r>
    </w:p>
    <w:p>
      <w:pPr>
        <w:pBdr>
          <w:bottom w:val="single" w:color="1F2A44" w:sz="6" w:space="2"/>
        </w:pBdr>
        <w:spacing w:after="100" w:before="240"/>
      </w:pPr>
      <w:r>
        <w:rPr>
          <w:b/>
          <w:bCs/>
          <w:caps/>
          <w:color w:val="1F2A44"/>
          <w:sz w:val="22"/>
          <w:szCs w:val="22"/>
        </w:rPr>
        <w:t xml:space="preserve">Languages</w:t>
      </w:r>
    </w:p>
    <w:p>
      <w:pPr>
        <w:spacing w:after="200"/>
      </w:pPr>
      <w:r>
        <w:rPr>
          <w:sz w:val="20"/>
          <w:szCs w:val="20"/>
        </w:rPr>
        <w:t xml:space="preserve">Vietnamese: Native   ·   English: Professional Written Proficiency</w:t>
      </w:r>
    </w:p>
    <w:p>
      <w:pPr>
        <w:pBdr>
          <w:bottom w:val="single" w:color="1F2A44" w:sz="6" w:space="2"/>
        </w:pBdr>
        <w:spacing w:after="100" w:before="240"/>
      </w:pPr>
      <w:r>
        <w:rPr>
          <w:b/>
          <w:bCs/>
          <w:caps/>
          <w:color w:val="1F2A44"/>
          <w:sz w:val="22"/>
          <w:szCs w:val="22"/>
        </w:rPr>
        <w:t xml:space="preserve">Soft Skills</w:t>
      </w:r>
    </w:p>
    <w:p>
      <w:pPr>
        <w:spacing w:after="200"/>
      </w:pPr>
      <w:r>
        <w:rPr>
          <w:sz w:val="20"/>
          <w:szCs w:val="20"/>
        </w:rPr>
        <w:t xml:space="preserve">Technical Mentoring, Architecture Decision, Sprint Planning, Stakeholder Communication, Code Review &amp; Quality, Problem Solving, Cross-border collaboration (Singapore &amp; Japan clients)</w:t>
      </w:r>
    </w:p>
    <w:p>
      <w:pPr>
        <w:pBdr>
          <w:bottom w:val="single" w:color="1F2A44" w:sz="6" w:space="2"/>
        </w:pBdr>
        <w:spacing w:after="100" w:before="240"/>
      </w:pPr>
      <w:r>
        <w:rPr>
          <w:b/>
          <w:bCs/>
          <w:caps/>
          <w:color w:val="1F2A44"/>
          <w:sz w:val="22"/>
          <w:szCs w:val="22"/>
        </w:rPr>
        <w:t xml:space="preserve">References</w:t>
      </w:r>
    </w:p>
    <w:p>
      <w:pPr>
        <w:spacing w:after="40"/>
      </w:pPr>
      <w:r>
        <w:rPr>
          <w:sz w:val="20"/>
          <w:szCs w:val="20"/>
        </w:rPr>
        <w:t xml:space="preserve">Nguyễn Hữu Đạt — Founder &amp; CEO, HanaCare (Former supervisor at Pharmacity / REE Digital)</w:t>
      </w:r>
    </w:p>
    <w:p>
      <w:pPr>
        <w:spacing w:after="40"/>
      </w:pPr>
      <w:r>
        <w:rPr>
          <w:color w:val="555555"/>
          <w:sz w:val="20"/>
          <w:szCs w:val="20"/>
        </w:rPr>
        <w:t xml:space="preserve">0906.33.94.95 — Available upon request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2026-07-16T14:35:22.872Z</dcterms:created>
  <dcterms:modified xsi:type="dcterms:W3CDTF">2026-07-16T14:35:22.878Z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