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9A583B">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9A583B">
        <w:rPr>
          <w:rFonts w:asciiTheme="majorBidi" w:hAnsiTheme="majorBidi" w:cstheme="majorBidi"/>
          <w:b/>
          <w:bCs/>
          <w:sz w:val="28"/>
          <w:szCs w:val="28"/>
        </w:rPr>
        <w:t>22</w:t>
      </w:r>
      <w:r w:rsidR="000052D0" w:rsidRPr="00BF7438">
        <w:rPr>
          <w:rFonts w:asciiTheme="majorBidi" w:hAnsiTheme="majorBidi" w:cstheme="majorBidi"/>
          <w:b/>
          <w:bCs/>
          <w:sz w:val="28"/>
          <w:szCs w:val="28"/>
        </w:rPr>
        <w:t xml:space="preserve">/ </w:t>
      </w:r>
      <w:r w:rsidR="009A583B">
        <w:rPr>
          <w:rFonts w:asciiTheme="majorBidi" w:hAnsiTheme="majorBidi" w:cstheme="majorBidi"/>
          <w:b/>
          <w:bCs/>
          <w:sz w:val="28"/>
          <w:szCs w:val="28"/>
        </w:rPr>
        <w:t>4</w:t>
      </w:r>
      <w:r w:rsidR="000052D0" w:rsidRPr="00BF7438">
        <w:rPr>
          <w:rFonts w:asciiTheme="majorBidi" w:hAnsiTheme="majorBidi" w:cstheme="majorBidi"/>
          <w:b/>
          <w:bCs/>
          <w:sz w:val="28"/>
          <w:szCs w:val="28"/>
        </w:rPr>
        <w:t>/ 202</w:t>
      </w:r>
      <w:r w:rsidR="008A129C">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5054F8">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Referred by:</w:t>
      </w:r>
      <w:r w:rsidR="00F65BBE" w:rsidRPr="00F65BBE">
        <w:rPr>
          <w:rFonts w:asciiTheme="majorBidi" w:hAnsiTheme="majorBidi" w:cstheme="majorBidi"/>
          <w:b/>
          <w:bCs/>
          <w:sz w:val="28"/>
          <w:szCs w:val="28"/>
        </w:rPr>
        <w:t xml:space="preserve"> </w:t>
      </w:r>
      <w:r w:rsidR="00F65BBE" w:rsidRPr="005A396B">
        <w:rPr>
          <w:rFonts w:asciiTheme="majorBidi" w:hAnsiTheme="majorBidi" w:cstheme="majorBidi"/>
          <w:b/>
          <w:bCs/>
          <w:sz w:val="28"/>
          <w:szCs w:val="28"/>
        </w:rPr>
        <w:t>Prof</w:t>
      </w:r>
      <w:r>
        <w:rPr>
          <w:rFonts w:asciiTheme="majorBidi" w:hAnsiTheme="majorBidi" w:cstheme="majorBidi"/>
          <w:b/>
          <w:bCs/>
          <w:sz w:val="28"/>
          <w:szCs w:val="28"/>
        </w:rPr>
        <w:t xml:space="preserve">. </w:t>
      </w:r>
      <w:proofErr w:type="spellStart"/>
      <w:r w:rsidR="005054F8">
        <w:rPr>
          <w:rFonts w:asciiTheme="majorBidi" w:hAnsiTheme="majorBidi" w:cstheme="majorBidi"/>
          <w:b/>
          <w:bCs/>
          <w:sz w:val="28"/>
          <w:szCs w:val="28"/>
        </w:rPr>
        <w:t>Amr</w:t>
      </w:r>
      <w:proofErr w:type="spellEnd"/>
      <w:r w:rsidR="005054F8">
        <w:rPr>
          <w:rFonts w:asciiTheme="majorBidi" w:hAnsiTheme="majorBidi" w:cstheme="majorBidi"/>
          <w:b/>
          <w:bCs/>
          <w:sz w:val="28"/>
          <w:szCs w:val="28"/>
        </w:rPr>
        <w:t xml:space="preserve"> Hassan</w:t>
      </w:r>
    </w:p>
    <w:p w:rsidR="000052D0" w:rsidRPr="005A396B" w:rsidRDefault="000052D0" w:rsidP="009A583B">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9A583B">
        <w:rPr>
          <w:rFonts w:asciiTheme="majorBidi" w:hAnsiTheme="majorBidi" w:cstheme="majorBidi"/>
          <w:b/>
          <w:bCs/>
          <w:sz w:val="28"/>
          <w:szCs w:val="28"/>
        </w:rPr>
        <w:t>Gana</w:t>
      </w:r>
      <w:proofErr w:type="spellEnd"/>
      <w:r w:rsidR="009A583B">
        <w:rPr>
          <w:rFonts w:asciiTheme="majorBidi" w:hAnsiTheme="majorBidi" w:cstheme="majorBidi"/>
          <w:b/>
          <w:bCs/>
          <w:sz w:val="28"/>
          <w:szCs w:val="28"/>
        </w:rPr>
        <w:t xml:space="preserve"> Ali </w:t>
      </w:r>
      <w:proofErr w:type="spellStart"/>
      <w:r w:rsidR="009A583B">
        <w:rPr>
          <w:rFonts w:asciiTheme="majorBidi" w:hAnsiTheme="majorBidi" w:cstheme="majorBidi"/>
          <w:b/>
          <w:bCs/>
          <w:sz w:val="28"/>
          <w:szCs w:val="28"/>
        </w:rPr>
        <w:t>Awad</w:t>
      </w:r>
      <w:proofErr w:type="spellEnd"/>
      <w:r w:rsidR="00A818F9">
        <w:rPr>
          <w:rFonts w:asciiTheme="majorBidi" w:hAnsiTheme="majorBidi" w:cstheme="majorBidi"/>
          <w:b/>
          <w:bCs/>
          <w:sz w:val="28"/>
          <w:szCs w:val="28"/>
        </w:rPr>
        <w:t xml:space="preserve">        </w:t>
      </w:r>
      <w:r w:rsidR="00936D3A">
        <w:rPr>
          <w:rFonts w:asciiTheme="majorBidi" w:hAnsiTheme="majorBidi" w:cstheme="majorBidi"/>
          <w:b/>
          <w:bCs/>
          <w:sz w:val="28"/>
          <w:szCs w:val="28"/>
        </w:rPr>
        <w:t xml:space="preserve"> </w:t>
      </w:r>
      <w:r w:rsidRPr="005A396B">
        <w:rPr>
          <w:rFonts w:asciiTheme="majorBidi" w:hAnsiTheme="majorBidi" w:cstheme="majorBidi"/>
          <w:b/>
          <w:bCs/>
          <w:sz w:val="28"/>
          <w:szCs w:val="28"/>
        </w:rPr>
        <w:t>Sex: (</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Male   </w:t>
      </w:r>
      <w:proofErr w:type="gramStart"/>
      <w:r w:rsidRPr="005A396B">
        <w:rPr>
          <w:rFonts w:asciiTheme="majorBidi" w:hAnsiTheme="majorBidi" w:cstheme="majorBidi"/>
          <w:b/>
          <w:bCs/>
          <w:sz w:val="28"/>
          <w:szCs w:val="28"/>
        </w:rPr>
        <w:t>(</w:t>
      </w:r>
      <w:r w:rsidR="00936D3A">
        <w:rPr>
          <w:rFonts w:asciiTheme="majorBidi" w:hAnsiTheme="majorBidi" w:cstheme="majorBidi"/>
          <w:b/>
          <w:bCs/>
          <w:sz w:val="28"/>
          <w:szCs w:val="28"/>
        </w:rPr>
        <w:t xml:space="preserve"> </w:t>
      </w:r>
      <w:r w:rsidR="00936D3A">
        <w:rPr>
          <w:rFonts w:asciiTheme="majorBidi" w:hAnsiTheme="majorBidi" w:cstheme="majorBidi" w:hint="cs"/>
          <w:b/>
          <w:bCs/>
          <w:sz w:val="28"/>
          <w:szCs w:val="28"/>
          <w:rtl/>
        </w:rPr>
        <w:t>*</w:t>
      </w:r>
      <w:proofErr w:type="gramEnd"/>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9A583B">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8A129C">
        <w:rPr>
          <w:rFonts w:asciiTheme="majorBidi" w:hAnsiTheme="majorBidi" w:cstheme="majorBidi"/>
          <w:b/>
          <w:bCs/>
          <w:sz w:val="28"/>
          <w:szCs w:val="28"/>
        </w:rPr>
        <w:t>2</w:t>
      </w:r>
      <w:r w:rsidR="005054F8">
        <w:rPr>
          <w:rFonts w:asciiTheme="majorBidi" w:hAnsiTheme="majorBidi" w:cstheme="majorBidi"/>
          <w:b/>
          <w:bCs/>
          <w:sz w:val="28"/>
          <w:szCs w:val="28"/>
        </w:rPr>
        <w:t>8</w:t>
      </w:r>
      <w:r w:rsidRPr="005A396B">
        <w:rPr>
          <w:rFonts w:asciiTheme="majorBidi" w:hAnsiTheme="majorBidi" w:cstheme="majorBidi"/>
          <w:b/>
          <w:bCs/>
          <w:sz w:val="28"/>
          <w:szCs w:val="28"/>
        </w:rPr>
        <w:t xml:space="preserve"> / </w:t>
      </w:r>
      <w:r w:rsidR="009A583B">
        <w:rPr>
          <w:rFonts w:asciiTheme="majorBidi" w:hAnsiTheme="majorBidi" w:cstheme="majorBidi"/>
          <w:b/>
          <w:bCs/>
          <w:sz w:val="28"/>
          <w:szCs w:val="28"/>
        </w:rPr>
        <w:t>9</w:t>
      </w:r>
      <w:r w:rsidRPr="005A396B">
        <w:rPr>
          <w:rFonts w:asciiTheme="majorBidi" w:hAnsiTheme="majorBidi" w:cstheme="majorBidi"/>
          <w:b/>
          <w:bCs/>
          <w:sz w:val="28"/>
          <w:szCs w:val="28"/>
        </w:rPr>
        <w:t xml:space="preserve"> / 20</w:t>
      </w:r>
      <w:r w:rsidR="00402004">
        <w:rPr>
          <w:rFonts w:asciiTheme="majorBidi" w:hAnsiTheme="majorBidi" w:cstheme="majorBidi"/>
          <w:b/>
          <w:bCs/>
          <w:sz w:val="28"/>
          <w:szCs w:val="28"/>
        </w:rPr>
        <w:t>1</w:t>
      </w:r>
      <w:r w:rsidR="009A583B">
        <w:rPr>
          <w:rFonts w:asciiTheme="majorBidi" w:hAnsiTheme="majorBidi" w:cstheme="majorBidi"/>
          <w:b/>
          <w:bCs/>
          <w:sz w:val="28"/>
          <w:szCs w:val="28"/>
        </w:rPr>
        <w:t>6</w:t>
      </w:r>
      <w:r w:rsidRPr="005A396B">
        <w:rPr>
          <w:rFonts w:asciiTheme="majorBidi" w:hAnsiTheme="majorBidi" w:cstheme="majorBidi"/>
          <w:b/>
          <w:bCs/>
          <w:sz w:val="28"/>
          <w:szCs w:val="28"/>
        </w:rPr>
        <w:t xml:space="preserve">        </w:t>
      </w:r>
    </w:p>
    <w:p w:rsidR="000052D0" w:rsidRPr="005A396B" w:rsidRDefault="000052D0" w:rsidP="009A583B">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9A583B">
        <w:rPr>
          <w:rFonts w:asciiTheme="majorBidi" w:hAnsiTheme="majorBidi" w:cstheme="majorBidi"/>
          <w:b/>
          <w:bCs/>
          <w:sz w:val="28"/>
          <w:szCs w:val="28"/>
        </w:rPr>
        <w:t>8</w:t>
      </w:r>
      <w:r w:rsidRPr="005A396B">
        <w:rPr>
          <w:rFonts w:asciiTheme="majorBidi" w:hAnsiTheme="majorBidi" w:cstheme="majorBidi"/>
          <w:b/>
          <w:bCs/>
          <w:sz w:val="28"/>
          <w:szCs w:val="28"/>
        </w:rPr>
        <w:t xml:space="preserve"> yrs. </w:t>
      </w:r>
      <w:r w:rsidR="009A583B">
        <w:rPr>
          <w:rFonts w:asciiTheme="majorBidi" w:hAnsiTheme="majorBidi" w:cstheme="majorBidi"/>
          <w:b/>
          <w:bCs/>
          <w:sz w:val="28"/>
          <w:szCs w:val="28"/>
        </w:rPr>
        <w:t>6</w:t>
      </w:r>
      <w:r w:rsidR="00DD0623">
        <w:rPr>
          <w:rFonts w:asciiTheme="majorBidi" w:hAnsiTheme="majorBidi" w:cstheme="majorBidi"/>
          <w:b/>
          <w:bCs/>
          <w:sz w:val="28"/>
          <w:szCs w:val="28"/>
        </w:rPr>
        <w:t xml:space="preserve"> </w:t>
      </w:r>
      <w:proofErr w:type="spellStart"/>
      <w:r w:rsidR="00DD0623">
        <w:rPr>
          <w:rFonts w:asciiTheme="majorBidi" w:hAnsiTheme="majorBidi" w:cstheme="majorBidi"/>
          <w:b/>
          <w:bCs/>
          <w:sz w:val="28"/>
          <w:szCs w:val="28"/>
        </w:rPr>
        <w:t>mth</w:t>
      </w:r>
      <w:proofErr w:type="spellEnd"/>
      <w:r w:rsidR="00DD0623">
        <w:rPr>
          <w:rFonts w:asciiTheme="majorBidi" w:hAnsiTheme="majorBidi" w:cstheme="majorBidi"/>
          <w:b/>
          <w:bCs/>
          <w:sz w:val="28"/>
          <w:szCs w:val="28"/>
        </w:rPr>
        <w:t>.</w:t>
      </w:r>
    </w:p>
    <w:p w:rsidR="000052D0" w:rsidRPr="00DD5D72" w:rsidRDefault="000052D0" w:rsidP="005054F8">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AA40BB">
        <w:rPr>
          <w:rFonts w:asciiTheme="majorBidi" w:hAnsiTheme="majorBidi" w:cstheme="majorBidi"/>
          <w:b/>
          <w:bCs/>
          <w:sz w:val="28"/>
          <w:szCs w:val="28"/>
        </w:rPr>
        <w:t>er</w:t>
      </w:r>
      <w:r>
        <w:rPr>
          <w:rFonts w:asciiTheme="majorBidi" w:hAnsiTheme="majorBidi" w:cstheme="majorBidi"/>
          <w:b/>
          <w:bCs/>
          <w:sz w:val="28"/>
          <w:szCs w:val="28"/>
        </w:rPr>
        <w:t xml:space="preserve"> </w:t>
      </w:r>
      <w:r w:rsidR="005054F8">
        <w:rPr>
          <w:rFonts w:asciiTheme="majorBidi" w:hAnsiTheme="majorBidi" w:cstheme="majorBidi"/>
          <w:b/>
          <w:bCs/>
          <w:sz w:val="28"/>
          <w:szCs w:val="28"/>
        </w:rPr>
        <w:t>mo</w:t>
      </w:r>
      <w:r w:rsidR="00402004">
        <w:rPr>
          <w:rFonts w:asciiTheme="majorBidi" w:hAnsiTheme="majorBidi" w:cstheme="majorBidi"/>
          <w:b/>
          <w:bCs/>
          <w:sz w:val="28"/>
          <w:szCs w:val="28"/>
        </w:rPr>
        <w:t>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711FB9"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6" type="#_x0000_t32" style="position:absolute;margin-left:7.95pt;margin-top:6.3pt;width:447pt;height:.75pt;flip:y;z-index:251662336" o:connectortype="straight">
            <v:stroke dashstyle="1 1"/>
          </v:shape>
        </w:pict>
      </w:r>
      <w:r>
        <w:rPr>
          <w:rFonts w:asciiTheme="majorBidi" w:hAnsiTheme="majorBidi" w:cstheme="majorBidi"/>
          <w:b/>
          <w:bCs/>
          <w:noProof/>
          <w:sz w:val="28"/>
          <w:szCs w:val="28"/>
          <w:lang w:val="en-GB" w:eastAsia="en-GB"/>
        </w:rPr>
        <w:pict>
          <v:shape id="_x0000_s1037" type="#_x0000_t32" style="position:absolute;margin-left:7.95pt;margin-top:41.55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E116AF" w:rsidRDefault="00E116AF" w:rsidP="00E116AF">
      <w:pPr>
        <w:tabs>
          <w:tab w:val="left" w:pos="284"/>
        </w:tabs>
        <w:bidi w:val="0"/>
        <w:spacing w:after="0"/>
        <w:rPr>
          <w:rFonts w:asciiTheme="majorBidi" w:hAnsiTheme="majorBidi" w:cstheme="majorBidi"/>
          <w:b/>
          <w:bCs/>
          <w:sz w:val="28"/>
          <w:szCs w:val="28"/>
        </w:rPr>
      </w:pPr>
    </w:p>
    <w:p w:rsidR="00E116AF" w:rsidRDefault="00E116AF" w:rsidP="00E116AF">
      <w:pPr>
        <w:tabs>
          <w:tab w:val="left" w:pos="284"/>
        </w:tabs>
        <w:bidi w:val="0"/>
        <w:spacing w:after="0"/>
        <w:rPr>
          <w:rFonts w:asciiTheme="majorBidi" w:hAnsiTheme="majorBidi" w:cstheme="majorBidi"/>
          <w:b/>
          <w:bCs/>
          <w:sz w:val="28"/>
          <w:szCs w:val="28"/>
        </w:rPr>
      </w:pPr>
    </w:p>
    <w:p w:rsidR="009A583B" w:rsidRDefault="009A583B" w:rsidP="009A583B">
      <w:pPr>
        <w:tabs>
          <w:tab w:val="left" w:pos="284"/>
        </w:tabs>
        <w:bidi w:val="0"/>
        <w:spacing w:after="0"/>
        <w:rPr>
          <w:rFonts w:asciiTheme="majorBidi" w:hAnsiTheme="majorBidi" w:cstheme="majorBidi"/>
          <w:b/>
          <w:bCs/>
          <w:sz w:val="28"/>
          <w:szCs w:val="28"/>
        </w:rPr>
      </w:pPr>
    </w:p>
    <w:p w:rsidR="00E116AF" w:rsidRDefault="00E116AF" w:rsidP="00E116AF">
      <w:pPr>
        <w:tabs>
          <w:tab w:val="left" w:pos="284"/>
        </w:tabs>
        <w:bidi w:val="0"/>
        <w:spacing w:after="0"/>
        <w:rPr>
          <w:rFonts w:asciiTheme="majorBidi" w:hAnsiTheme="majorBidi" w:cstheme="majorBidi"/>
          <w:b/>
          <w:bCs/>
          <w:sz w:val="28"/>
          <w:szCs w:val="28"/>
        </w:rPr>
      </w:pPr>
    </w:p>
    <w:p w:rsidR="00B93FBD" w:rsidRDefault="00711FB9" w:rsidP="00BF14B5">
      <w:pPr>
        <w:tabs>
          <w:tab w:val="left" w:pos="284"/>
        </w:tabs>
        <w:bidi w:val="0"/>
        <w:spacing w:after="0"/>
        <w:rPr>
          <w:rFonts w:asciiTheme="majorBidi" w:hAnsiTheme="majorBidi" w:cstheme="majorBidi"/>
          <w:b/>
          <w:bCs/>
          <w:sz w:val="28"/>
          <w:szCs w:val="28"/>
        </w:rPr>
      </w:pPr>
      <w:r w:rsidRPr="00711FB9">
        <w:rPr>
          <w:rFonts w:asciiTheme="majorBidi" w:hAnsiTheme="majorBidi" w:cstheme="majorBidi"/>
          <w:b/>
          <w:bCs/>
          <w:noProof/>
          <w:sz w:val="28"/>
          <w:szCs w:val="28"/>
        </w:rPr>
        <w:lastRenderedPageBreak/>
        <w:pict>
          <v:rect id="_x0000_s1035" style="position:absolute;margin-left:84.15pt;margin-top:4.95pt;width:108pt;height:21.65pt;z-index:-251655168;mso-position-horizontal-relative:page" fillcolor="#e5e5e5" strokeweight="1pt">
            <v:textbox style="mso-next-textbox:#_x0000_s1035">
              <w:txbxContent>
                <w:p w:rsidR="005406AF" w:rsidRPr="00360E82" w:rsidRDefault="005406AF"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B93FBD" w:rsidRPr="005A396B" w:rsidRDefault="00B93FBD" w:rsidP="00B93FBD">
      <w:pPr>
        <w:tabs>
          <w:tab w:val="left" w:pos="284"/>
        </w:tabs>
        <w:bidi w:val="0"/>
        <w:spacing w:after="0"/>
        <w:rPr>
          <w:rFonts w:asciiTheme="majorBidi" w:hAnsiTheme="majorBidi" w:cstheme="majorBidi"/>
          <w:b/>
          <w:bCs/>
          <w:sz w:val="28"/>
          <w:szCs w:val="28"/>
        </w:rPr>
      </w:pPr>
    </w:p>
    <w:p w:rsidR="001453A2" w:rsidRDefault="000052D0" w:rsidP="009A583B">
      <w:pPr>
        <w:bidi w:val="0"/>
        <w:spacing w:line="360" w:lineRule="auto"/>
        <w:ind w:firstLine="284"/>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w:t>
      </w:r>
      <w:r w:rsidR="00AA40BB">
        <w:rPr>
          <w:rFonts w:asciiTheme="majorBidi" w:hAnsiTheme="majorBidi" w:cstheme="majorBidi"/>
          <w:b/>
          <w:bCs/>
          <w:sz w:val="28"/>
          <w:szCs w:val="28"/>
        </w:rPr>
        <w:t>fe</w:t>
      </w:r>
      <w:r w:rsidRPr="005A396B">
        <w:rPr>
          <w:rFonts w:asciiTheme="majorBidi" w:hAnsiTheme="majorBidi" w:cstheme="majorBidi"/>
          <w:b/>
          <w:bCs/>
          <w:sz w:val="28"/>
          <w:szCs w:val="28"/>
        </w:rPr>
        <w:t xml:space="preserve">male </w:t>
      </w:r>
      <w:r w:rsidR="00AA40BB">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C2258B">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AA40BB">
        <w:rPr>
          <w:rFonts w:asciiTheme="majorBidi" w:hAnsiTheme="majorBidi" w:cstheme="majorBidi"/>
          <w:b/>
          <w:bCs/>
          <w:sz w:val="28"/>
          <w:szCs w:val="28"/>
        </w:rPr>
        <w:t>s</w:t>
      </w:r>
      <w:r w:rsidR="00DA0463">
        <w:rPr>
          <w:rFonts w:asciiTheme="majorBidi" w:hAnsiTheme="majorBidi" w:cstheme="majorBidi"/>
          <w:b/>
          <w:bCs/>
          <w:sz w:val="28"/>
          <w:szCs w:val="28"/>
        </w:rPr>
        <w:t xml:space="preserve">he </w:t>
      </w:r>
      <w:r w:rsidR="00AA40BB">
        <w:rPr>
          <w:rFonts w:asciiTheme="majorBidi" w:hAnsiTheme="majorBidi" w:cstheme="majorBidi"/>
          <w:b/>
          <w:bCs/>
          <w:sz w:val="28"/>
          <w:szCs w:val="28"/>
        </w:rPr>
        <w:t>has normal activity</w:t>
      </w:r>
      <w:r w:rsidRPr="005A396B">
        <w:rPr>
          <w:rFonts w:asciiTheme="majorBidi" w:hAnsiTheme="majorBidi" w:cstheme="majorBidi"/>
          <w:b/>
          <w:bCs/>
          <w:sz w:val="28"/>
          <w:szCs w:val="28"/>
        </w:rPr>
        <w:t>, cooperative</w:t>
      </w:r>
      <w:r w:rsidR="009A583B">
        <w:rPr>
          <w:rFonts w:asciiTheme="majorBidi" w:hAnsiTheme="majorBidi" w:cstheme="majorBidi"/>
          <w:b/>
          <w:bCs/>
          <w:sz w:val="28"/>
          <w:szCs w:val="28"/>
        </w:rPr>
        <w:t>,</w:t>
      </w:r>
      <w:r w:rsidR="00402004">
        <w:rPr>
          <w:rFonts w:asciiTheme="majorBidi" w:hAnsiTheme="majorBidi" w:cstheme="majorBidi"/>
          <w:b/>
          <w:bCs/>
          <w:sz w:val="28"/>
          <w:szCs w:val="28"/>
        </w:rPr>
        <w:t xml:space="preserve"> </w:t>
      </w:r>
      <w:r w:rsidR="009A583B">
        <w:rPr>
          <w:rFonts w:asciiTheme="majorBidi" w:hAnsiTheme="majorBidi" w:cstheme="majorBidi"/>
          <w:b/>
          <w:bCs/>
          <w:sz w:val="28"/>
          <w:szCs w:val="28"/>
        </w:rPr>
        <w:t>sometimes she was</w:t>
      </w:r>
      <w:r w:rsidR="00996DA1">
        <w:rPr>
          <w:rFonts w:asciiTheme="majorBidi" w:hAnsiTheme="majorBidi" w:cstheme="majorBidi"/>
          <w:b/>
          <w:bCs/>
          <w:sz w:val="28"/>
          <w:szCs w:val="28"/>
        </w:rPr>
        <w:t xml:space="preserve"> </w:t>
      </w:r>
      <w:r w:rsidR="009A583B">
        <w:rPr>
          <w:rFonts w:asciiTheme="majorBidi" w:hAnsiTheme="majorBidi" w:cstheme="majorBidi"/>
          <w:b/>
          <w:bCs/>
          <w:sz w:val="28"/>
          <w:szCs w:val="28"/>
        </w:rPr>
        <w:t>in</w:t>
      </w:r>
      <w:r w:rsidR="00996DA1">
        <w:rPr>
          <w:rFonts w:asciiTheme="majorBidi" w:hAnsiTheme="majorBidi" w:cstheme="majorBidi"/>
          <w:b/>
          <w:bCs/>
          <w:sz w:val="28"/>
          <w:szCs w:val="28"/>
        </w:rPr>
        <w:t>attentive</w:t>
      </w:r>
      <w:r w:rsidR="009A583B">
        <w:rPr>
          <w:rFonts w:asciiTheme="majorBidi" w:hAnsiTheme="majorBidi" w:cstheme="majorBidi"/>
          <w:b/>
          <w:bCs/>
          <w:sz w:val="28"/>
          <w:szCs w:val="28"/>
        </w:rPr>
        <w:t xml:space="preserve"> and impulsive</w:t>
      </w:r>
      <w:r w:rsidR="00996DA1">
        <w:rPr>
          <w:rFonts w:asciiTheme="majorBidi" w:hAnsiTheme="majorBidi" w:cstheme="majorBidi"/>
          <w:b/>
          <w:bCs/>
          <w:sz w:val="28"/>
          <w:szCs w:val="28"/>
        </w:rPr>
        <w:t xml:space="preserve"> during the session.</w:t>
      </w:r>
      <w:r w:rsidR="00402004">
        <w:rPr>
          <w:rFonts w:asciiTheme="majorBidi" w:hAnsiTheme="majorBidi" w:cstheme="majorBidi"/>
          <w:b/>
          <w:bCs/>
          <w:sz w:val="28"/>
          <w:szCs w:val="28"/>
        </w:rPr>
        <w:t xml:space="preserve"> </w:t>
      </w:r>
    </w:p>
    <w:p w:rsidR="00ED5C32" w:rsidRDefault="00ED5C32" w:rsidP="009A583B">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 xml:space="preserve">She </w:t>
      </w:r>
      <w:r w:rsidR="00B77F7E">
        <w:rPr>
          <w:rFonts w:asciiTheme="majorBidi" w:hAnsiTheme="majorBidi" w:cstheme="majorBidi"/>
          <w:b/>
          <w:bCs/>
          <w:sz w:val="28"/>
          <w:szCs w:val="28"/>
        </w:rPr>
        <w:t xml:space="preserve">has a speech delay; </w:t>
      </w:r>
      <w:r w:rsidR="009A583B">
        <w:rPr>
          <w:rFonts w:asciiTheme="majorBidi" w:hAnsiTheme="majorBidi" w:cstheme="majorBidi"/>
          <w:b/>
          <w:bCs/>
          <w:sz w:val="28"/>
          <w:szCs w:val="28"/>
        </w:rPr>
        <w:t xml:space="preserve">the pronunciation of some letters was not clear; which makes some sentences poorly </w:t>
      </w:r>
      <w:r w:rsidR="00722199">
        <w:rPr>
          <w:rFonts w:asciiTheme="majorBidi" w:hAnsiTheme="majorBidi" w:cstheme="majorBidi"/>
          <w:b/>
          <w:bCs/>
          <w:sz w:val="28"/>
          <w:szCs w:val="28"/>
        </w:rPr>
        <w:t>understood.</w:t>
      </w:r>
    </w:p>
    <w:p w:rsidR="00DA0463" w:rsidRDefault="001453A2" w:rsidP="00AA40BB">
      <w:pPr>
        <w:tabs>
          <w:tab w:val="left" w:pos="284"/>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ab/>
      </w:r>
      <w:r w:rsidR="00AA40BB">
        <w:rPr>
          <w:rFonts w:asciiTheme="majorBidi" w:hAnsiTheme="majorBidi" w:cstheme="majorBidi"/>
          <w:b/>
          <w:bCs/>
          <w:sz w:val="28"/>
          <w:szCs w:val="28"/>
        </w:rPr>
        <w:t>She</w:t>
      </w:r>
      <w:r w:rsidR="001E5FD7">
        <w:rPr>
          <w:rFonts w:asciiTheme="majorBidi" w:hAnsiTheme="majorBidi" w:cstheme="majorBidi"/>
          <w:b/>
          <w:bCs/>
          <w:sz w:val="28"/>
          <w:szCs w:val="28"/>
        </w:rPr>
        <w:t xml:space="preserve"> needed</w:t>
      </w:r>
      <w:r w:rsidR="00940EE4">
        <w:rPr>
          <w:rFonts w:asciiTheme="majorBidi" w:hAnsiTheme="majorBidi" w:cstheme="majorBidi"/>
          <w:b/>
          <w:bCs/>
          <w:sz w:val="28"/>
          <w:szCs w:val="28"/>
        </w:rPr>
        <w:t xml:space="preserve"> reinforcement and</w:t>
      </w:r>
      <w:r w:rsidR="00DA0463">
        <w:rPr>
          <w:rFonts w:asciiTheme="majorBidi" w:hAnsiTheme="majorBidi" w:cstheme="majorBidi"/>
          <w:b/>
          <w:bCs/>
          <w:sz w:val="28"/>
          <w:szCs w:val="28"/>
        </w:rPr>
        <w:t xml:space="preserve"> encouragement continuously during the session and this affected h</w:t>
      </w:r>
      <w:r w:rsidR="00AA40BB">
        <w:rPr>
          <w:rFonts w:asciiTheme="majorBidi" w:hAnsiTheme="majorBidi" w:cstheme="majorBidi"/>
          <w:b/>
          <w:bCs/>
          <w:sz w:val="28"/>
          <w:szCs w:val="28"/>
        </w:rPr>
        <w:t>er</w:t>
      </w:r>
      <w:r w:rsidR="00DA0463">
        <w:rPr>
          <w:rFonts w:asciiTheme="majorBidi" w:hAnsiTheme="majorBidi" w:cstheme="majorBidi"/>
          <w:b/>
          <w:bCs/>
          <w:sz w:val="28"/>
          <w:szCs w:val="28"/>
        </w:rPr>
        <w:t xml:space="preserve"> performance positively.</w:t>
      </w:r>
    </w:p>
    <w:p w:rsidR="00CD0D83" w:rsidRDefault="00CD0D83" w:rsidP="00CD0D83">
      <w:pPr>
        <w:bidi w:val="0"/>
        <w:spacing w:line="360" w:lineRule="auto"/>
        <w:ind w:firstLine="284"/>
        <w:rPr>
          <w:rFonts w:asciiTheme="majorBidi" w:hAnsiTheme="majorBidi" w:cstheme="majorBidi"/>
          <w:b/>
          <w:bCs/>
          <w:sz w:val="28"/>
          <w:szCs w:val="28"/>
        </w:rPr>
      </w:pPr>
      <w:r>
        <w:rPr>
          <w:rFonts w:asciiTheme="majorBidi" w:hAnsiTheme="majorBidi" w:cstheme="majorBidi"/>
          <w:b/>
          <w:bCs/>
          <w:sz w:val="28"/>
          <w:szCs w:val="28"/>
        </w:rPr>
        <w:t xml:space="preserve">She equally performed in the two fields of I.Q., the verbal field and the non verbal field </w:t>
      </w:r>
      <w:r w:rsidRPr="004464D2">
        <w:rPr>
          <w:rFonts w:asciiTheme="majorBidi" w:hAnsiTheme="majorBidi" w:cstheme="majorBidi"/>
          <w:b/>
          <w:bCs/>
          <w:sz w:val="28"/>
          <w:szCs w:val="28"/>
        </w:rPr>
        <w:t>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w:t>
      </w:r>
      <w:r>
        <w:rPr>
          <w:rFonts w:asciiTheme="majorBidi" w:hAnsiTheme="majorBidi" w:cstheme="majorBidi"/>
          <w:b/>
          <w:bCs/>
          <w:sz w:val="28"/>
          <w:szCs w:val="28"/>
        </w:rPr>
        <w:t>.</w:t>
      </w:r>
    </w:p>
    <w:p w:rsidR="000052D0" w:rsidRDefault="00711FB9" w:rsidP="000052D0">
      <w:pPr>
        <w:tabs>
          <w:tab w:val="left" w:pos="284"/>
        </w:tabs>
        <w:bidi w:val="0"/>
        <w:spacing w:after="0" w:line="360" w:lineRule="auto"/>
        <w:jc w:val="both"/>
        <w:rPr>
          <w:rFonts w:asciiTheme="majorBidi" w:hAnsiTheme="majorBidi" w:cstheme="majorBidi"/>
          <w:b/>
          <w:bCs/>
          <w:sz w:val="28"/>
          <w:szCs w:val="28"/>
        </w:rPr>
      </w:pPr>
      <w:r w:rsidRPr="00711FB9">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5406AF" w:rsidRPr="0099779F" w:rsidRDefault="005406AF"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722199" w:rsidTr="00D60BC9">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D60BC9">
            <w:pPr>
              <w:pStyle w:val="Heading6"/>
              <w:tabs>
                <w:tab w:val="left" w:pos="284"/>
              </w:tabs>
              <w:ind w:left="720" w:hanging="360"/>
              <w:rPr>
                <w:rFonts w:asciiTheme="majorBidi" w:hAnsiTheme="majorBidi"/>
                <w:color w:val="000000"/>
                <w:lang w:val="fr-FR" w:bidi="ar-EG"/>
              </w:rPr>
            </w:pPr>
          </w:p>
        </w:tc>
      </w:tr>
      <w:tr w:rsidR="000052D0" w:rsidRPr="00F21C3E" w:rsidTr="00D60BC9">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D60BC9">
            <w:pPr>
              <w:tabs>
                <w:tab w:val="left" w:pos="284"/>
              </w:tabs>
              <w:bidi w:val="0"/>
              <w:jc w:val="center"/>
              <w:rPr>
                <w:b/>
                <w:bCs/>
                <w:sz w:val="26"/>
                <w:szCs w:val="26"/>
                <w:lang w:val="fr-FR"/>
              </w:rPr>
            </w:pPr>
          </w:p>
          <w:p w:rsidR="000052D0" w:rsidRPr="00871FF9" w:rsidRDefault="000052D0" w:rsidP="00D60BC9">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D60BC9">
            <w:pPr>
              <w:pStyle w:val="Heading9"/>
              <w:jc w:val="center"/>
              <w:rPr>
                <w:szCs w:val="26"/>
                <w:lang w:bidi="ar-EG"/>
              </w:rPr>
            </w:pPr>
          </w:p>
          <w:p w:rsidR="000052D0" w:rsidRPr="00871FF9" w:rsidRDefault="000052D0" w:rsidP="00D60BC9">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D60BC9">
            <w:pPr>
              <w:tabs>
                <w:tab w:val="left" w:pos="284"/>
              </w:tabs>
              <w:bidi w:val="0"/>
              <w:jc w:val="center"/>
              <w:rPr>
                <w:b/>
                <w:bCs/>
                <w:sz w:val="26"/>
                <w:szCs w:val="26"/>
                <w:lang w:bidi="ar-EG"/>
              </w:rPr>
            </w:pPr>
          </w:p>
          <w:p w:rsidR="000052D0" w:rsidRPr="00871FF9" w:rsidRDefault="000052D0" w:rsidP="00D60BC9">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D60BC9">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D60BC9">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D60BC9">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D60BC9">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9A583B" w:rsidP="001367FE">
            <w:pPr>
              <w:pStyle w:val="Heading9"/>
              <w:rPr>
                <w:szCs w:val="26"/>
              </w:rPr>
            </w:pPr>
            <w:r>
              <w:rPr>
                <w:szCs w:val="26"/>
              </w:rPr>
              <w:t xml:space="preserve">88 </w:t>
            </w:r>
            <w:r w:rsidR="000052D0" w:rsidRPr="00871FF9">
              <w:rPr>
                <w:szCs w:val="26"/>
              </w:rPr>
              <w:t>(</w:t>
            </w:r>
            <w:r>
              <w:rPr>
                <w:szCs w:val="26"/>
              </w:rPr>
              <w:t xml:space="preserve">below </w:t>
            </w:r>
            <w:r w:rsidR="009565FA">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9A583B" w:rsidP="00D60BC9">
            <w:pPr>
              <w:tabs>
                <w:tab w:val="left" w:pos="284"/>
              </w:tabs>
              <w:bidi w:val="0"/>
              <w:jc w:val="center"/>
              <w:rPr>
                <w:b/>
                <w:bCs/>
                <w:sz w:val="26"/>
                <w:szCs w:val="26"/>
              </w:rPr>
            </w:pPr>
            <w:r>
              <w:rPr>
                <w:b/>
                <w:bCs/>
                <w:sz w:val="26"/>
                <w:szCs w:val="26"/>
              </w:rPr>
              <w:t>21</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9A583B" w:rsidP="00D60BC9">
            <w:pPr>
              <w:tabs>
                <w:tab w:val="left" w:pos="284"/>
              </w:tabs>
              <w:bidi w:val="0"/>
              <w:jc w:val="center"/>
              <w:rPr>
                <w:b/>
                <w:bCs/>
                <w:sz w:val="26"/>
                <w:szCs w:val="26"/>
              </w:rPr>
            </w:pPr>
            <w:r>
              <w:rPr>
                <w:b/>
                <w:bCs/>
                <w:sz w:val="26"/>
                <w:szCs w:val="26"/>
              </w:rPr>
              <w:t>84-92</w:t>
            </w:r>
          </w:p>
        </w:tc>
      </w:tr>
      <w:tr w:rsidR="000052D0" w:rsidRPr="00F21C3E" w:rsidTr="00D60BC9">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D60BC9">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9A583B" w:rsidP="00B77F7E">
            <w:pPr>
              <w:pStyle w:val="Heading9"/>
              <w:rPr>
                <w:szCs w:val="26"/>
              </w:rPr>
            </w:pPr>
            <w:r>
              <w:rPr>
                <w:szCs w:val="26"/>
              </w:rPr>
              <w:t>82</w:t>
            </w:r>
            <w:r w:rsidR="000052D0">
              <w:rPr>
                <w:szCs w:val="26"/>
              </w:rPr>
              <w:t xml:space="preserve"> </w:t>
            </w:r>
            <w:r w:rsidR="00811F1B" w:rsidRPr="00871FF9">
              <w:rPr>
                <w:szCs w:val="26"/>
              </w:rPr>
              <w:t>(</w:t>
            </w:r>
            <w:r>
              <w:rPr>
                <w:szCs w:val="26"/>
              </w:rPr>
              <w:t xml:space="preserve">below </w:t>
            </w:r>
            <w:r w:rsidR="008B161B">
              <w:rPr>
                <w:szCs w:val="26"/>
              </w:rPr>
              <w:t>average</w:t>
            </w:r>
            <w:r w:rsidR="00811F1B"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9A583B" w:rsidP="00D60BC9">
            <w:pPr>
              <w:tabs>
                <w:tab w:val="left" w:pos="284"/>
              </w:tabs>
              <w:bidi w:val="0"/>
              <w:jc w:val="center"/>
              <w:rPr>
                <w:b/>
                <w:bCs/>
                <w:sz w:val="26"/>
                <w:szCs w:val="26"/>
              </w:rPr>
            </w:pPr>
            <w:r>
              <w:rPr>
                <w:b/>
                <w:bCs/>
                <w:sz w:val="26"/>
                <w:szCs w:val="26"/>
              </w:rPr>
              <w:t>11</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9A583B" w:rsidP="00D60BC9">
            <w:pPr>
              <w:tabs>
                <w:tab w:val="left" w:pos="284"/>
              </w:tabs>
              <w:bidi w:val="0"/>
              <w:jc w:val="center"/>
              <w:rPr>
                <w:b/>
                <w:bCs/>
                <w:sz w:val="26"/>
                <w:szCs w:val="26"/>
              </w:rPr>
            </w:pPr>
            <w:r>
              <w:rPr>
                <w:b/>
                <w:bCs/>
                <w:sz w:val="26"/>
                <w:szCs w:val="26"/>
              </w:rPr>
              <w:t>78-86</w:t>
            </w:r>
          </w:p>
        </w:tc>
      </w:tr>
      <w:tr w:rsidR="00A03FFC" w:rsidRPr="00F21C3E" w:rsidTr="00D60BC9">
        <w:tc>
          <w:tcPr>
            <w:tcW w:w="2977" w:type="dxa"/>
            <w:tcBorders>
              <w:top w:val="single" w:sz="4" w:space="0" w:color="auto"/>
              <w:left w:val="single" w:sz="6" w:space="0" w:color="auto"/>
              <w:bottom w:val="single" w:sz="4" w:space="0" w:color="auto"/>
              <w:right w:val="single" w:sz="6" w:space="0" w:color="auto"/>
            </w:tcBorders>
          </w:tcPr>
          <w:p w:rsidR="00A03FFC" w:rsidRPr="00871FF9" w:rsidRDefault="00A03FFC" w:rsidP="00D60BC9">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A03FFC" w:rsidRPr="00871FF9" w:rsidRDefault="00715A83" w:rsidP="004B550C">
            <w:pPr>
              <w:pStyle w:val="Heading9"/>
              <w:rPr>
                <w:szCs w:val="26"/>
              </w:rPr>
            </w:pPr>
            <w:r>
              <w:rPr>
                <w:szCs w:val="26"/>
              </w:rPr>
              <w:t>85</w:t>
            </w:r>
            <w:r w:rsidR="008B161B">
              <w:rPr>
                <w:szCs w:val="26"/>
              </w:rPr>
              <w:t xml:space="preserve"> </w:t>
            </w:r>
            <w:r w:rsidR="00A03FFC" w:rsidRPr="00871FF9">
              <w:rPr>
                <w:szCs w:val="26"/>
              </w:rPr>
              <w:t>(</w:t>
            </w:r>
            <w:r>
              <w:rPr>
                <w:szCs w:val="26"/>
              </w:rPr>
              <w:t xml:space="preserve">below </w:t>
            </w:r>
            <w:r w:rsidR="003A44C6">
              <w:rPr>
                <w:szCs w:val="26"/>
              </w:rPr>
              <w:t>average</w:t>
            </w:r>
            <w:r w:rsidR="00A03FFC" w:rsidRPr="00871FF9">
              <w:rPr>
                <w:szCs w:val="26"/>
              </w:rPr>
              <w:t>)</w:t>
            </w:r>
          </w:p>
        </w:tc>
        <w:tc>
          <w:tcPr>
            <w:tcW w:w="1418" w:type="dxa"/>
            <w:tcBorders>
              <w:top w:val="single" w:sz="6" w:space="0" w:color="auto"/>
              <w:left w:val="nil"/>
              <w:bottom w:val="single" w:sz="6" w:space="0" w:color="auto"/>
              <w:right w:val="single" w:sz="6" w:space="0" w:color="auto"/>
            </w:tcBorders>
          </w:tcPr>
          <w:p w:rsidR="00A03FFC" w:rsidRPr="00871FF9" w:rsidRDefault="00715A83" w:rsidP="00D60BC9">
            <w:pPr>
              <w:tabs>
                <w:tab w:val="left" w:pos="284"/>
              </w:tabs>
              <w:bidi w:val="0"/>
              <w:jc w:val="center"/>
              <w:rPr>
                <w:b/>
                <w:bCs/>
                <w:sz w:val="26"/>
                <w:szCs w:val="26"/>
              </w:rPr>
            </w:pPr>
            <w:r>
              <w:rPr>
                <w:b/>
                <w:bCs/>
                <w:sz w:val="26"/>
                <w:szCs w:val="26"/>
              </w:rPr>
              <w:t>15</w:t>
            </w:r>
          </w:p>
        </w:tc>
        <w:tc>
          <w:tcPr>
            <w:tcW w:w="1559" w:type="dxa"/>
            <w:tcBorders>
              <w:top w:val="single" w:sz="6" w:space="0" w:color="auto"/>
              <w:left w:val="single" w:sz="6" w:space="0" w:color="auto"/>
              <w:bottom w:val="single" w:sz="6" w:space="0" w:color="auto"/>
              <w:right w:val="single" w:sz="6" w:space="0" w:color="auto"/>
            </w:tcBorders>
          </w:tcPr>
          <w:p w:rsidR="00A03FFC" w:rsidRPr="00871FF9" w:rsidRDefault="00715A83" w:rsidP="00D60BC9">
            <w:pPr>
              <w:tabs>
                <w:tab w:val="left" w:pos="284"/>
              </w:tabs>
              <w:bidi w:val="0"/>
              <w:jc w:val="center"/>
              <w:rPr>
                <w:b/>
                <w:bCs/>
                <w:sz w:val="26"/>
                <w:szCs w:val="26"/>
                <w:rtl/>
                <w:lang w:bidi="ar-EG"/>
              </w:rPr>
            </w:pPr>
            <w:r>
              <w:rPr>
                <w:b/>
                <w:bCs/>
                <w:sz w:val="26"/>
                <w:szCs w:val="26"/>
                <w:lang w:bidi="ar-EG"/>
              </w:rPr>
              <w:t>80-90</w:t>
            </w:r>
          </w:p>
        </w:tc>
      </w:tr>
    </w:tbl>
    <w:p w:rsidR="000052D0" w:rsidRDefault="00170728" w:rsidP="000052D0">
      <w:pPr>
        <w:tabs>
          <w:tab w:val="left" w:pos="284"/>
        </w:tabs>
        <w:bidi w:val="0"/>
        <w:rPr>
          <w:rFonts w:asciiTheme="majorBidi" w:hAnsiTheme="majorBidi" w:cstheme="majorBidi"/>
          <w:noProof/>
          <w:sz w:val="28"/>
          <w:szCs w:val="28"/>
          <w:lang w:val="en-GB" w:eastAsia="en-GB"/>
        </w:rPr>
      </w:pPr>
      <w:r w:rsidRPr="00170728">
        <w:rPr>
          <w:rFonts w:asciiTheme="majorBidi" w:hAnsiTheme="majorBidi" w:cstheme="majorBidi"/>
          <w:noProof/>
          <w:sz w:val="28"/>
          <w:szCs w:val="28"/>
          <w:lang w:val="en-GB" w:eastAsia="en-GB"/>
        </w:rPr>
        <w:drawing>
          <wp:inline distT="0" distB="0" distL="0" distR="0">
            <wp:extent cx="5324476" cy="331470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33BA2" w:rsidRDefault="00A33BA2" w:rsidP="00A33BA2">
      <w:pPr>
        <w:tabs>
          <w:tab w:val="left" w:pos="284"/>
        </w:tabs>
        <w:bidi w:val="0"/>
        <w:rPr>
          <w:rFonts w:asciiTheme="majorBidi" w:hAnsiTheme="majorBidi" w:cstheme="majorBidi"/>
          <w:noProof/>
          <w:sz w:val="28"/>
          <w:szCs w:val="28"/>
        </w:rPr>
      </w:pP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CF5946">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 xml:space="preserve">which </w:t>
      </w:r>
      <w:r w:rsidR="00C552C4">
        <w:rPr>
          <w:rFonts w:asciiTheme="majorBidi" w:hAnsiTheme="majorBidi" w:cstheme="majorBidi"/>
        </w:rPr>
        <w:t>s</w:t>
      </w:r>
      <w:r>
        <w:rPr>
          <w:rFonts w:asciiTheme="majorBidi" w:hAnsiTheme="majorBidi" w:cstheme="majorBidi"/>
        </w:rPr>
        <w:t>he obtained classifies h</w:t>
      </w:r>
      <w:r w:rsidR="00C552C4">
        <w:rPr>
          <w:rFonts w:asciiTheme="majorBidi" w:hAnsiTheme="majorBidi" w:cstheme="majorBidi"/>
        </w:rPr>
        <w:t>er</w:t>
      </w:r>
      <w:r w:rsidR="00D41AF9">
        <w:rPr>
          <w:rFonts w:asciiTheme="majorBidi" w:hAnsiTheme="majorBidi" w:cstheme="majorBidi"/>
        </w:rPr>
        <w:t xml:space="preserve"> </w:t>
      </w:r>
      <w:r>
        <w:rPr>
          <w:rFonts w:asciiTheme="majorBidi" w:hAnsiTheme="majorBidi" w:cstheme="majorBidi"/>
        </w:rPr>
        <w:t>within</w:t>
      </w:r>
      <w:r w:rsidR="002C7821">
        <w:rPr>
          <w:rFonts w:asciiTheme="majorBidi" w:hAnsiTheme="majorBidi" w:cstheme="majorBidi"/>
        </w:rPr>
        <w:t xml:space="preserve"> </w:t>
      </w:r>
      <w:r w:rsidR="00C1780C" w:rsidRPr="00C1780C">
        <w:rPr>
          <w:rFonts w:asciiTheme="majorBidi" w:hAnsiTheme="majorBidi" w:cstheme="majorBidi"/>
          <w:i/>
          <w:iCs/>
          <w:u w:val="single"/>
        </w:rPr>
        <w:t xml:space="preserve">below </w:t>
      </w:r>
      <w:r w:rsidR="00C552C4">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w:t>
      </w:r>
      <w:r w:rsidR="00716F67" w:rsidRPr="005A396B">
        <w:rPr>
          <w:rFonts w:asciiTheme="majorBidi" w:hAnsiTheme="majorBidi" w:cstheme="majorBidi"/>
        </w:rPr>
        <w:t>school but</w:t>
      </w:r>
      <w:r w:rsidRPr="005A396B">
        <w:rPr>
          <w:rFonts w:asciiTheme="majorBidi" w:hAnsiTheme="majorBidi" w:cstheme="majorBidi"/>
        </w:rPr>
        <w:t xml:space="preserve"> the sum of the five main aspects of intelligence (Fluid Reasoning, Knowledge, Quantitative Reasoning, Visual-Spatial Processing</w:t>
      </w:r>
      <w:r w:rsidR="002C7821">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783A8C">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2C7821">
        <w:rPr>
          <w:rFonts w:asciiTheme="majorBidi" w:hAnsiTheme="majorBidi" w:cstheme="majorBidi"/>
          <w:b/>
          <w:bCs/>
          <w:sz w:val="28"/>
          <w:szCs w:val="28"/>
        </w:rPr>
        <w:t>the</w:t>
      </w:r>
      <w:r>
        <w:rPr>
          <w:rFonts w:asciiTheme="majorBidi" w:hAnsiTheme="majorBidi" w:cstheme="majorBidi"/>
          <w:b/>
          <w:bCs/>
          <w:sz w:val="28"/>
          <w:szCs w:val="28"/>
        </w:rPr>
        <w:t xml:space="preserve"> score</w:t>
      </w:r>
      <w:r w:rsidR="002C7821">
        <w:rPr>
          <w:rFonts w:asciiTheme="majorBidi" w:hAnsiTheme="majorBidi" w:cstheme="majorBidi"/>
          <w:b/>
          <w:bCs/>
          <w:sz w:val="28"/>
          <w:szCs w:val="28"/>
        </w:rPr>
        <w:t xml:space="preserve"> which </w:t>
      </w:r>
      <w:r w:rsidR="00783A8C">
        <w:rPr>
          <w:rFonts w:asciiTheme="majorBidi" w:hAnsiTheme="majorBidi" w:cstheme="majorBidi"/>
          <w:b/>
          <w:bCs/>
          <w:sz w:val="28"/>
          <w:szCs w:val="28"/>
        </w:rPr>
        <w:t>s</w:t>
      </w:r>
      <w:r w:rsidR="002C7821">
        <w:rPr>
          <w:rFonts w:asciiTheme="majorBidi" w:hAnsiTheme="majorBidi" w:cstheme="majorBidi"/>
          <w:b/>
          <w:bCs/>
          <w:sz w:val="28"/>
          <w:szCs w:val="28"/>
        </w:rPr>
        <w:t>he obtained</w:t>
      </w:r>
      <w:r w:rsidR="00020217">
        <w:rPr>
          <w:rFonts w:asciiTheme="majorBidi" w:hAnsiTheme="majorBidi" w:cstheme="majorBidi"/>
          <w:b/>
          <w:bCs/>
          <w:sz w:val="28"/>
          <w:szCs w:val="28"/>
        </w:rPr>
        <w:t xml:space="preserve"> </w:t>
      </w:r>
      <w:r>
        <w:rPr>
          <w:rFonts w:asciiTheme="majorBidi" w:hAnsiTheme="majorBidi" w:cstheme="majorBidi"/>
          <w:b/>
          <w:bCs/>
          <w:sz w:val="28"/>
          <w:szCs w:val="28"/>
        </w:rPr>
        <w:t>classifie</w:t>
      </w:r>
      <w:r w:rsidR="002C7821">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w:t>
      </w:r>
      <w:r w:rsidR="00783A8C">
        <w:rPr>
          <w:rFonts w:asciiTheme="majorBidi" w:hAnsiTheme="majorBidi" w:cstheme="majorBidi"/>
          <w:b/>
          <w:bCs/>
          <w:sz w:val="28"/>
          <w:szCs w:val="28"/>
        </w:rPr>
        <w:t>er</w:t>
      </w:r>
      <w:r>
        <w:rPr>
          <w:rFonts w:asciiTheme="majorBidi" w:hAnsiTheme="majorBidi" w:cstheme="majorBidi"/>
          <w:b/>
          <w:bCs/>
          <w:sz w:val="28"/>
          <w:szCs w:val="28"/>
        </w:rPr>
        <w:t xml:space="preserve"> within</w:t>
      </w:r>
      <w:r w:rsidR="002C7821">
        <w:rPr>
          <w:rFonts w:asciiTheme="majorBidi" w:hAnsiTheme="majorBidi" w:cstheme="majorBidi"/>
          <w:b/>
          <w:bCs/>
          <w:sz w:val="28"/>
          <w:szCs w:val="28"/>
        </w:rPr>
        <w:t xml:space="preserve"> </w:t>
      </w:r>
      <w:r w:rsidR="00C1780C" w:rsidRPr="00C1780C">
        <w:rPr>
          <w:rFonts w:asciiTheme="majorBidi" w:hAnsiTheme="majorBidi" w:cstheme="majorBidi"/>
          <w:b/>
          <w:bCs/>
          <w:i/>
          <w:iCs/>
          <w:sz w:val="28"/>
          <w:szCs w:val="28"/>
          <w:u w:val="single"/>
        </w:rPr>
        <w:t xml:space="preserve">below </w:t>
      </w:r>
      <w:r w:rsidR="00707830">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CF5946">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 xml:space="preserve">the score which </w:t>
      </w:r>
      <w:r w:rsidR="00783A8C">
        <w:rPr>
          <w:rFonts w:asciiTheme="majorBidi" w:hAnsiTheme="majorBidi" w:cstheme="majorBidi"/>
          <w:b/>
          <w:bCs/>
          <w:sz w:val="28"/>
          <w:szCs w:val="28"/>
        </w:rPr>
        <w:t>s</w:t>
      </w:r>
      <w:r w:rsidRPr="00F238CA">
        <w:rPr>
          <w:rFonts w:asciiTheme="majorBidi" w:hAnsiTheme="majorBidi" w:cstheme="majorBidi"/>
          <w:b/>
          <w:bCs/>
          <w:sz w:val="28"/>
          <w:szCs w:val="28"/>
        </w:rPr>
        <w:t>he obtained</w:t>
      </w:r>
      <w:r w:rsidR="00CF5946">
        <w:rPr>
          <w:rFonts w:asciiTheme="majorBidi" w:hAnsiTheme="majorBidi" w:cstheme="majorBidi"/>
          <w:b/>
          <w:bCs/>
          <w:sz w:val="28"/>
          <w:szCs w:val="28"/>
        </w:rPr>
        <w:t xml:space="preserve"> also</w:t>
      </w:r>
      <w:r w:rsidR="002C7821">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783A8C">
        <w:rPr>
          <w:rFonts w:asciiTheme="majorBidi" w:hAnsiTheme="majorBidi" w:cstheme="majorBidi"/>
          <w:b/>
          <w:bCs/>
          <w:sz w:val="28"/>
          <w:szCs w:val="28"/>
        </w:rPr>
        <w:t>er</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sidR="002C7821">
        <w:rPr>
          <w:rFonts w:asciiTheme="majorBidi" w:hAnsiTheme="majorBidi" w:cstheme="majorBidi"/>
          <w:b/>
          <w:bCs/>
          <w:sz w:val="28"/>
          <w:szCs w:val="28"/>
        </w:rPr>
        <w:t xml:space="preserve"> </w:t>
      </w:r>
      <w:r w:rsidR="00C1780C" w:rsidRPr="00C1780C">
        <w:rPr>
          <w:rFonts w:asciiTheme="majorBidi" w:hAnsiTheme="majorBidi" w:cstheme="majorBidi"/>
          <w:b/>
          <w:bCs/>
          <w:i/>
          <w:iCs/>
          <w:sz w:val="28"/>
          <w:szCs w:val="28"/>
          <w:u w:val="single"/>
        </w:rPr>
        <w:t xml:space="preserve">below </w:t>
      </w:r>
      <w:r w:rsidR="00783A8C">
        <w:rPr>
          <w:rFonts w:asciiTheme="majorBidi" w:hAnsiTheme="majorBidi" w:cstheme="majorBidi"/>
          <w:b/>
          <w:bCs/>
          <w:i/>
          <w:iCs/>
          <w:sz w:val="28"/>
          <w:szCs w:val="28"/>
          <w:u w:val="single"/>
        </w:rPr>
        <w:t>average</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tbl>
      <w:tblPr>
        <w:tblW w:w="9923" w:type="dxa"/>
        <w:tblInd w:w="-176" w:type="dxa"/>
        <w:tblLayout w:type="fixed"/>
        <w:tblLook w:val="0000"/>
      </w:tblPr>
      <w:tblGrid>
        <w:gridCol w:w="2978"/>
        <w:gridCol w:w="3969"/>
        <w:gridCol w:w="1417"/>
        <w:gridCol w:w="1559"/>
      </w:tblGrid>
      <w:tr w:rsidR="008D5D91" w:rsidRPr="00871FF9" w:rsidTr="00D60BC9">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D60BC9">
            <w:pPr>
              <w:tabs>
                <w:tab w:val="left" w:pos="284"/>
              </w:tabs>
              <w:bidi w:val="0"/>
              <w:jc w:val="center"/>
              <w:rPr>
                <w:b/>
                <w:bCs/>
                <w:sz w:val="28"/>
                <w:szCs w:val="28"/>
                <w:lang w:bidi="ar-EG"/>
              </w:rPr>
            </w:pPr>
            <w:r w:rsidRPr="007402ED">
              <w:rPr>
                <w:b/>
                <w:bCs/>
                <w:sz w:val="28"/>
                <w:szCs w:val="28"/>
              </w:rPr>
              <w:t>Factors Indexes Scores</w:t>
            </w:r>
          </w:p>
          <w:p w:rsidR="008D5D91" w:rsidRPr="00871FF9" w:rsidRDefault="008D5D91" w:rsidP="00D60BC9">
            <w:pPr>
              <w:tabs>
                <w:tab w:val="left" w:pos="284"/>
              </w:tabs>
              <w:bidi w:val="0"/>
              <w:jc w:val="center"/>
              <w:rPr>
                <w:b/>
                <w:bCs/>
                <w:sz w:val="26"/>
                <w:szCs w:val="26"/>
                <w:rtl/>
                <w:lang w:bidi="ar-EG"/>
              </w:rPr>
            </w:pPr>
          </w:p>
        </w:tc>
      </w:tr>
      <w:tr w:rsidR="008D5D91" w:rsidRPr="00871FF9" w:rsidTr="00D60BC9">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D60BC9">
            <w:pPr>
              <w:tabs>
                <w:tab w:val="left" w:pos="284"/>
              </w:tabs>
              <w:bidi w:val="0"/>
              <w:jc w:val="center"/>
              <w:rPr>
                <w:b/>
                <w:bCs/>
                <w:sz w:val="26"/>
                <w:szCs w:val="26"/>
                <w:lang w:val="fr-FR"/>
              </w:rPr>
            </w:pPr>
          </w:p>
          <w:p w:rsidR="008D5D91" w:rsidRPr="00871FF9" w:rsidRDefault="008D5D91" w:rsidP="00D60BC9">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D60BC9">
            <w:pPr>
              <w:pStyle w:val="Heading9"/>
              <w:jc w:val="center"/>
              <w:rPr>
                <w:szCs w:val="26"/>
                <w:lang w:bidi="ar-EG"/>
              </w:rPr>
            </w:pPr>
          </w:p>
          <w:p w:rsidR="008D5D91" w:rsidRPr="00871FF9" w:rsidRDefault="008D5D91" w:rsidP="00D60BC9">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D60BC9">
            <w:pPr>
              <w:tabs>
                <w:tab w:val="left" w:pos="284"/>
              </w:tabs>
              <w:bidi w:val="0"/>
              <w:jc w:val="center"/>
              <w:rPr>
                <w:b/>
                <w:bCs/>
                <w:sz w:val="26"/>
                <w:szCs w:val="26"/>
                <w:lang w:bidi="ar-EG"/>
              </w:rPr>
            </w:pPr>
          </w:p>
          <w:p w:rsidR="008D5D91" w:rsidRPr="00871FF9" w:rsidRDefault="008D5D91" w:rsidP="00D60BC9">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D60BC9">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D60BC9">
            <w:pPr>
              <w:tabs>
                <w:tab w:val="left" w:pos="284"/>
              </w:tabs>
              <w:bidi w:val="0"/>
              <w:jc w:val="center"/>
              <w:rPr>
                <w:b/>
                <w:bCs/>
                <w:sz w:val="26"/>
                <w:szCs w:val="26"/>
                <w:rtl/>
                <w:lang w:bidi="ar-EG"/>
              </w:rPr>
            </w:pPr>
            <w:r w:rsidRPr="00871FF9">
              <w:rPr>
                <w:b/>
                <w:bCs/>
                <w:sz w:val="26"/>
                <w:szCs w:val="26"/>
                <w:lang w:bidi="ar-EG"/>
              </w:rPr>
              <w:t>95%</w:t>
            </w:r>
          </w:p>
        </w:tc>
      </w:tr>
      <w:tr w:rsidR="008D5D91" w:rsidRPr="00871FF9" w:rsidTr="00D60BC9">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D60BC9">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C1780C" w:rsidP="00C1780C">
            <w:pPr>
              <w:pStyle w:val="Heading9"/>
              <w:rPr>
                <w:szCs w:val="26"/>
              </w:rPr>
            </w:pPr>
            <w:r>
              <w:rPr>
                <w:szCs w:val="26"/>
              </w:rPr>
              <w:t>73</w:t>
            </w:r>
            <w:r w:rsidR="008D5D91">
              <w:rPr>
                <w:szCs w:val="26"/>
              </w:rPr>
              <w:t xml:space="preserve"> </w:t>
            </w:r>
            <w:r w:rsidR="00FF0F00">
              <w:rPr>
                <w:szCs w:val="26"/>
              </w:rPr>
              <w:t>(</w:t>
            </w:r>
            <w:r>
              <w:rPr>
                <w:szCs w:val="26"/>
              </w:rPr>
              <w:t>slow learnable</w:t>
            </w:r>
            <w:r w:rsidR="00FF0F00">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C1780C" w:rsidP="00D60BC9">
            <w:pPr>
              <w:tabs>
                <w:tab w:val="left" w:pos="284"/>
              </w:tabs>
              <w:bidi w:val="0"/>
              <w:jc w:val="center"/>
              <w:rPr>
                <w:b/>
                <w:bCs/>
                <w:sz w:val="26"/>
                <w:szCs w:val="26"/>
              </w:rPr>
            </w:pPr>
            <w:r>
              <w:rPr>
                <w:b/>
                <w:bCs/>
                <w:sz w:val="26"/>
                <w:szCs w:val="26"/>
              </w:rPr>
              <w:t>4</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C1780C" w:rsidP="00D60BC9">
            <w:pPr>
              <w:tabs>
                <w:tab w:val="left" w:pos="284"/>
              </w:tabs>
              <w:bidi w:val="0"/>
              <w:jc w:val="center"/>
              <w:rPr>
                <w:b/>
                <w:bCs/>
                <w:sz w:val="26"/>
                <w:szCs w:val="26"/>
              </w:rPr>
            </w:pPr>
            <w:r>
              <w:rPr>
                <w:b/>
                <w:bCs/>
                <w:sz w:val="26"/>
                <w:szCs w:val="26"/>
              </w:rPr>
              <w:t>66-80</w:t>
            </w:r>
          </w:p>
        </w:tc>
      </w:tr>
      <w:tr w:rsidR="008D5D91" w:rsidRPr="00871FF9" w:rsidTr="00D60BC9">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D60BC9">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C1780C" w:rsidP="00253C66">
            <w:pPr>
              <w:pStyle w:val="Heading9"/>
              <w:rPr>
                <w:szCs w:val="26"/>
              </w:rPr>
            </w:pPr>
            <w:r>
              <w:rPr>
                <w:szCs w:val="26"/>
              </w:rPr>
              <w:t>89</w:t>
            </w:r>
            <w:r w:rsidR="008D5D91">
              <w:rPr>
                <w:szCs w:val="26"/>
              </w:rPr>
              <w:t xml:space="preserve"> (</w:t>
            </w:r>
            <w:r>
              <w:rPr>
                <w:szCs w:val="26"/>
              </w:rPr>
              <w:t xml:space="preserve">below </w:t>
            </w:r>
            <w:r w:rsidR="00934ADD">
              <w:rPr>
                <w:szCs w:val="26"/>
              </w:rPr>
              <w:t>average</w:t>
            </w:r>
            <w:r w:rsidR="008D5D91" w:rsidRPr="00871FF9">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C1780C" w:rsidP="00D60BC9">
            <w:pPr>
              <w:tabs>
                <w:tab w:val="left" w:pos="284"/>
              </w:tabs>
              <w:bidi w:val="0"/>
              <w:jc w:val="center"/>
              <w:rPr>
                <w:b/>
                <w:bCs/>
                <w:sz w:val="26"/>
                <w:szCs w:val="26"/>
              </w:rPr>
            </w:pPr>
            <w:r>
              <w:rPr>
                <w:b/>
                <w:bCs/>
                <w:sz w:val="26"/>
                <w:szCs w:val="26"/>
              </w:rPr>
              <w:t>23</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DF1725" w:rsidP="00D60BC9">
            <w:pPr>
              <w:tabs>
                <w:tab w:val="left" w:pos="284"/>
              </w:tabs>
              <w:bidi w:val="0"/>
              <w:jc w:val="center"/>
              <w:rPr>
                <w:b/>
                <w:bCs/>
                <w:sz w:val="26"/>
                <w:szCs w:val="26"/>
              </w:rPr>
            </w:pPr>
            <w:r>
              <w:rPr>
                <w:b/>
                <w:bCs/>
                <w:sz w:val="26"/>
                <w:szCs w:val="26"/>
              </w:rPr>
              <w:t>82-96</w:t>
            </w:r>
          </w:p>
        </w:tc>
      </w:tr>
      <w:tr w:rsidR="008D5D91" w:rsidRPr="00871FF9" w:rsidTr="00D60BC9">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D60BC9">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DF1725" w:rsidP="0067528C">
            <w:pPr>
              <w:pStyle w:val="Heading9"/>
              <w:rPr>
                <w:szCs w:val="26"/>
              </w:rPr>
            </w:pPr>
            <w:r>
              <w:rPr>
                <w:szCs w:val="26"/>
              </w:rPr>
              <w:t>84</w:t>
            </w:r>
            <w:r w:rsidR="008D5D91">
              <w:rPr>
                <w:szCs w:val="26"/>
              </w:rPr>
              <w:t xml:space="preserve"> </w:t>
            </w:r>
            <w:r w:rsidR="00394CE5">
              <w:rPr>
                <w:szCs w:val="26"/>
              </w:rPr>
              <w:t>(</w:t>
            </w:r>
            <w:r>
              <w:rPr>
                <w:szCs w:val="26"/>
              </w:rPr>
              <w:t xml:space="preserve">below </w:t>
            </w:r>
            <w:r w:rsidR="00DF2CD3">
              <w:rPr>
                <w:szCs w:val="26"/>
              </w:rPr>
              <w:t>average</w:t>
            </w:r>
            <w:r w:rsidR="00394CE5">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DF1725" w:rsidP="00D60BC9">
            <w:pPr>
              <w:tabs>
                <w:tab w:val="left" w:pos="284"/>
              </w:tabs>
              <w:bidi w:val="0"/>
              <w:jc w:val="center"/>
              <w:rPr>
                <w:b/>
                <w:bCs/>
                <w:sz w:val="26"/>
                <w:szCs w:val="26"/>
              </w:rPr>
            </w:pPr>
            <w:r>
              <w:rPr>
                <w:b/>
                <w:bCs/>
                <w:sz w:val="26"/>
                <w:szCs w:val="26"/>
              </w:rPr>
              <w:t>15</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DF1725" w:rsidP="00D60BC9">
            <w:pPr>
              <w:tabs>
                <w:tab w:val="left" w:pos="284"/>
              </w:tabs>
              <w:bidi w:val="0"/>
              <w:jc w:val="center"/>
              <w:rPr>
                <w:b/>
                <w:bCs/>
                <w:sz w:val="26"/>
                <w:szCs w:val="26"/>
              </w:rPr>
            </w:pPr>
            <w:r>
              <w:rPr>
                <w:b/>
                <w:bCs/>
                <w:sz w:val="26"/>
                <w:szCs w:val="26"/>
              </w:rPr>
              <w:t>79-89</w:t>
            </w:r>
          </w:p>
        </w:tc>
      </w:tr>
      <w:tr w:rsidR="00271D16" w:rsidRPr="00871FF9" w:rsidTr="00D60BC9">
        <w:trPr>
          <w:trHeight w:val="327"/>
        </w:trPr>
        <w:tc>
          <w:tcPr>
            <w:tcW w:w="2978" w:type="dxa"/>
            <w:tcBorders>
              <w:top w:val="single" w:sz="4" w:space="0" w:color="auto"/>
              <w:left w:val="single" w:sz="6" w:space="0" w:color="auto"/>
              <w:bottom w:val="single" w:sz="4" w:space="0" w:color="auto"/>
              <w:right w:val="single" w:sz="6" w:space="0" w:color="auto"/>
            </w:tcBorders>
          </w:tcPr>
          <w:p w:rsidR="00271D16" w:rsidRPr="00871FF9" w:rsidRDefault="00271D16" w:rsidP="00D60BC9">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271D16" w:rsidRPr="00871FF9" w:rsidRDefault="00DF1725" w:rsidP="0067528C">
            <w:pPr>
              <w:pStyle w:val="Heading9"/>
              <w:rPr>
                <w:szCs w:val="26"/>
              </w:rPr>
            </w:pPr>
            <w:r>
              <w:rPr>
                <w:szCs w:val="26"/>
              </w:rPr>
              <w:t>90</w:t>
            </w:r>
            <w:r w:rsidR="00271D16">
              <w:rPr>
                <w:szCs w:val="26"/>
              </w:rPr>
              <w:t xml:space="preserve"> (average)</w:t>
            </w:r>
          </w:p>
        </w:tc>
        <w:tc>
          <w:tcPr>
            <w:tcW w:w="1417" w:type="dxa"/>
            <w:tcBorders>
              <w:top w:val="single" w:sz="6" w:space="0" w:color="auto"/>
              <w:left w:val="nil"/>
              <w:bottom w:val="single" w:sz="6" w:space="0" w:color="auto"/>
              <w:right w:val="single" w:sz="6" w:space="0" w:color="auto"/>
            </w:tcBorders>
          </w:tcPr>
          <w:p w:rsidR="00271D16" w:rsidRPr="00871FF9" w:rsidRDefault="00DF1725" w:rsidP="00C234A9">
            <w:pPr>
              <w:tabs>
                <w:tab w:val="left" w:pos="284"/>
              </w:tabs>
              <w:bidi w:val="0"/>
              <w:jc w:val="center"/>
              <w:rPr>
                <w:b/>
                <w:bCs/>
                <w:sz w:val="26"/>
                <w:szCs w:val="26"/>
              </w:rPr>
            </w:pPr>
            <w:r>
              <w:rPr>
                <w:b/>
                <w:bCs/>
                <w:sz w:val="26"/>
                <w:szCs w:val="26"/>
              </w:rPr>
              <w:t>24</w:t>
            </w:r>
          </w:p>
        </w:tc>
        <w:tc>
          <w:tcPr>
            <w:tcW w:w="1559" w:type="dxa"/>
            <w:tcBorders>
              <w:top w:val="single" w:sz="6" w:space="0" w:color="auto"/>
              <w:left w:val="single" w:sz="6" w:space="0" w:color="auto"/>
              <w:bottom w:val="single" w:sz="6" w:space="0" w:color="auto"/>
              <w:right w:val="single" w:sz="6" w:space="0" w:color="auto"/>
            </w:tcBorders>
          </w:tcPr>
          <w:p w:rsidR="00271D16" w:rsidRPr="00871FF9" w:rsidRDefault="00DF1725" w:rsidP="00C234A9">
            <w:pPr>
              <w:tabs>
                <w:tab w:val="left" w:pos="284"/>
              </w:tabs>
              <w:bidi w:val="0"/>
              <w:jc w:val="center"/>
              <w:rPr>
                <w:b/>
                <w:bCs/>
                <w:sz w:val="26"/>
                <w:szCs w:val="26"/>
              </w:rPr>
            </w:pPr>
            <w:r>
              <w:rPr>
                <w:b/>
                <w:bCs/>
                <w:sz w:val="26"/>
                <w:szCs w:val="26"/>
              </w:rPr>
              <w:t>85-95</w:t>
            </w:r>
          </w:p>
        </w:tc>
      </w:tr>
      <w:tr w:rsidR="008D5D91" w:rsidRPr="00871FF9" w:rsidTr="00D60BC9">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D60BC9">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8D5D91" w:rsidRPr="00871FF9" w:rsidRDefault="00DF1725" w:rsidP="00DF1725">
            <w:pPr>
              <w:pStyle w:val="Heading9"/>
              <w:rPr>
                <w:szCs w:val="26"/>
              </w:rPr>
            </w:pPr>
            <w:r>
              <w:rPr>
                <w:szCs w:val="26"/>
              </w:rPr>
              <w:t>90</w:t>
            </w:r>
            <w:r w:rsidR="000C2DF3">
              <w:rPr>
                <w:szCs w:val="26"/>
              </w:rPr>
              <w:t xml:space="preserve"> (</w:t>
            </w:r>
            <w:r w:rsidR="00EC3F1C">
              <w:rPr>
                <w:szCs w:val="26"/>
              </w:rPr>
              <w:t>average</w:t>
            </w:r>
            <w:r w:rsidR="000C2DF3">
              <w:rPr>
                <w:szCs w:val="26"/>
              </w:rPr>
              <w:t>)</w:t>
            </w:r>
          </w:p>
        </w:tc>
        <w:tc>
          <w:tcPr>
            <w:tcW w:w="1417" w:type="dxa"/>
            <w:tcBorders>
              <w:top w:val="single" w:sz="6" w:space="0" w:color="auto"/>
              <w:left w:val="nil"/>
              <w:bottom w:val="single" w:sz="4" w:space="0" w:color="auto"/>
              <w:right w:val="single" w:sz="6" w:space="0" w:color="auto"/>
            </w:tcBorders>
          </w:tcPr>
          <w:p w:rsidR="008D5D91" w:rsidRPr="00871FF9" w:rsidRDefault="00DF1725" w:rsidP="00D60BC9">
            <w:pPr>
              <w:tabs>
                <w:tab w:val="left" w:pos="284"/>
              </w:tabs>
              <w:bidi w:val="0"/>
              <w:jc w:val="center"/>
              <w:rPr>
                <w:b/>
                <w:bCs/>
                <w:sz w:val="26"/>
                <w:szCs w:val="26"/>
              </w:rPr>
            </w:pPr>
            <w:r>
              <w:rPr>
                <w:b/>
                <w:bCs/>
                <w:sz w:val="26"/>
                <w:szCs w:val="26"/>
              </w:rPr>
              <w:t>24</w:t>
            </w:r>
          </w:p>
        </w:tc>
        <w:tc>
          <w:tcPr>
            <w:tcW w:w="1559" w:type="dxa"/>
            <w:tcBorders>
              <w:top w:val="single" w:sz="6" w:space="0" w:color="auto"/>
              <w:left w:val="single" w:sz="6" w:space="0" w:color="auto"/>
              <w:bottom w:val="single" w:sz="4" w:space="0" w:color="auto"/>
              <w:right w:val="single" w:sz="6" w:space="0" w:color="auto"/>
            </w:tcBorders>
          </w:tcPr>
          <w:p w:rsidR="008D5D91" w:rsidRPr="00871FF9" w:rsidRDefault="00DF1725" w:rsidP="00D60BC9">
            <w:pPr>
              <w:tabs>
                <w:tab w:val="left" w:pos="284"/>
              </w:tabs>
              <w:bidi w:val="0"/>
              <w:jc w:val="center"/>
              <w:rPr>
                <w:b/>
                <w:bCs/>
                <w:sz w:val="26"/>
                <w:szCs w:val="26"/>
              </w:rPr>
            </w:pPr>
            <w:r>
              <w:rPr>
                <w:b/>
                <w:bCs/>
                <w:sz w:val="26"/>
                <w:szCs w:val="26"/>
              </w:rPr>
              <w:t>84-96</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D07016" w:rsidP="00571547">
      <w:pPr>
        <w:tabs>
          <w:tab w:val="left" w:pos="284"/>
        </w:tabs>
        <w:bidi w:val="0"/>
        <w:spacing w:after="120" w:line="240" w:lineRule="auto"/>
        <w:jc w:val="center"/>
        <w:rPr>
          <w:rFonts w:asciiTheme="majorBidi" w:hAnsiTheme="majorBidi" w:cstheme="majorBidi"/>
          <w:b/>
          <w:bCs/>
          <w:color w:val="00B0F0"/>
          <w:sz w:val="28"/>
          <w:szCs w:val="28"/>
          <w:rtl/>
          <w:lang w:bidi="ar-EG"/>
        </w:rPr>
      </w:pPr>
      <w:r w:rsidRPr="00D07016">
        <w:rPr>
          <w:rFonts w:asciiTheme="majorBidi" w:hAnsiTheme="majorBidi" w:cstheme="majorBidi"/>
          <w:b/>
          <w:bCs/>
          <w:noProof/>
          <w:color w:val="00B0F0"/>
          <w:sz w:val="28"/>
          <w:szCs w:val="28"/>
          <w:lang w:val="en-GB" w:eastAsia="en-GB"/>
        </w:rPr>
        <w:drawing>
          <wp:inline distT="0" distB="0" distL="0" distR="0">
            <wp:extent cx="5162551" cy="3743325"/>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07016" w:rsidRPr="005A396B" w:rsidRDefault="00EB4989" w:rsidP="00D07016">
      <w:pPr>
        <w:pStyle w:val="BodyTextIndent"/>
        <w:tabs>
          <w:tab w:val="clear" w:pos="0"/>
        </w:tabs>
        <w:spacing w:line="360" w:lineRule="auto"/>
        <w:ind w:firstLine="0"/>
        <w:rPr>
          <w:rFonts w:asciiTheme="majorBidi" w:hAnsiTheme="majorBidi" w:cstheme="majorBidi"/>
        </w:rPr>
      </w:pPr>
      <w:r>
        <w:rPr>
          <w:rFonts w:asciiTheme="majorBidi" w:hAnsiTheme="majorBidi" w:cstheme="majorBidi"/>
          <w:color w:val="000000"/>
        </w:rPr>
        <w:t xml:space="preserve">   </w:t>
      </w:r>
      <w:r w:rsidR="00205508">
        <w:rPr>
          <w:rFonts w:asciiTheme="majorBidi" w:hAnsiTheme="majorBidi" w:cstheme="majorBidi"/>
          <w:color w:val="000000"/>
        </w:rPr>
        <w:t>According to</w:t>
      </w:r>
      <w:r w:rsidR="00205508" w:rsidRPr="005A396B">
        <w:rPr>
          <w:rFonts w:asciiTheme="majorBidi" w:hAnsiTheme="majorBidi" w:cstheme="majorBidi"/>
          <w:color w:val="000000"/>
        </w:rPr>
        <w:t xml:space="preserve"> h</w:t>
      </w:r>
      <w:r w:rsidR="00EC3F1C">
        <w:rPr>
          <w:rFonts w:asciiTheme="majorBidi" w:hAnsiTheme="majorBidi" w:cstheme="majorBidi"/>
          <w:color w:val="000000"/>
        </w:rPr>
        <w:t>er</w:t>
      </w:r>
      <w:r w:rsidR="00205508" w:rsidRPr="005A396B">
        <w:rPr>
          <w:rFonts w:asciiTheme="majorBidi" w:hAnsiTheme="majorBidi" w:cstheme="majorBidi"/>
          <w:color w:val="000000"/>
        </w:rPr>
        <w:t xml:space="preserve"> factor indexes scores, </w:t>
      </w:r>
      <w:r w:rsidR="00205508">
        <w:rPr>
          <w:rFonts w:asciiTheme="majorBidi" w:hAnsiTheme="majorBidi" w:cstheme="majorBidi"/>
          <w:color w:val="000000"/>
        </w:rPr>
        <w:t xml:space="preserve">the </w:t>
      </w:r>
      <w:r w:rsidR="00EC3F1C">
        <w:rPr>
          <w:rFonts w:asciiTheme="majorBidi" w:hAnsiTheme="majorBidi" w:cstheme="majorBidi"/>
          <w:color w:val="000000"/>
        </w:rPr>
        <w:t>child</w:t>
      </w:r>
      <w:r w:rsidR="00851F54">
        <w:rPr>
          <w:rFonts w:asciiTheme="majorBidi" w:hAnsiTheme="majorBidi" w:cstheme="majorBidi"/>
          <w:color w:val="000000"/>
        </w:rPr>
        <w:t xml:space="preserve"> </w:t>
      </w:r>
      <w:r w:rsidR="00205508" w:rsidRPr="005A396B">
        <w:rPr>
          <w:rFonts w:asciiTheme="majorBidi" w:hAnsiTheme="majorBidi" w:cstheme="majorBidi"/>
          <w:color w:val="000000"/>
        </w:rPr>
        <w:t>got</w:t>
      </w:r>
      <w:r w:rsidR="00EC3F1C">
        <w:rPr>
          <w:rFonts w:asciiTheme="majorBidi" w:hAnsiTheme="majorBidi" w:cstheme="majorBidi"/>
          <w:color w:val="000000"/>
        </w:rPr>
        <w:t xml:space="preserve"> an</w:t>
      </w:r>
      <w:r w:rsidR="00A17BAE">
        <w:rPr>
          <w:rFonts w:asciiTheme="majorBidi" w:hAnsiTheme="majorBidi" w:cstheme="majorBidi"/>
          <w:color w:val="000000"/>
        </w:rPr>
        <w:t xml:space="preserve"> </w:t>
      </w:r>
      <w:r w:rsidR="00C63640">
        <w:rPr>
          <w:rFonts w:asciiTheme="majorBidi" w:hAnsiTheme="majorBidi" w:cstheme="majorBidi"/>
          <w:i/>
          <w:iCs/>
          <w:color w:val="000000"/>
          <w:u w:val="single"/>
        </w:rPr>
        <w:t>average</w:t>
      </w:r>
      <w:r w:rsidR="00205508">
        <w:rPr>
          <w:rFonts w:asciiTheme="majorBidi" w:hAnsiTheme="majorBidi" w:cstheme="majorBidi"/>
          <w:i/>
          <w:iCs/>
          <w:u w:val="single"/>
        </w:rPr>
        <w:t xml:space="preserve"> </w:t>
      </w:r>
      <w:r w:rsidR="00205508" w:rsidRPr="005A396B">
        <w:rPr>
          <w:rFonts w:asciiTheme="majorBidi" w:hAnsiTheme="majorBidi" w:cstheme="majorBidi"/>
          <w:color w:val="000000"/>
        </w:rPr>
        <w:t xml:space="preserve">category </w:t>
      </w:r>
      <w:r w:rsidR="00205508" w:rsidRPr="005A396B">
        <w:rPr>
          <w:rFonts w:asciiTheme="majorBidi" w:hAnsiTheme="majorBidi" w:cstheme="majorBidi"/>
        </w:rPr>
        <w:t>of intelligence in</w:t>
      </w:r>
      <w:r w:rsidR="00EC3F1C">
        <w:rPr>
          <w:rFonts w:asciiTheme="majorBidi" w:hAnsiTheme="majorBidi" w:cstheme="majorBidi"/>
        </w:rPr>
        <w:t xml:space="preserve"> </w:t>
      </w:r>
      <w:r w:rsidR="00D07016" w:rsidRPr="005A396B">
        <w:rPr>
          <w:rFonts w:asciiTheme="majorBidi" w:hAnsiTheme="majorBidi" w:cstheme="majorBidi"/>
        </w:rPr>
        <w:t>Visual-Spatial processing</w:t>
      </w:r>
      <w:r w:rsidR="00D07016">
        <w:rPr>
          <w:rFonts w:asciiTheme="majorBidi" w:hAnsiTheme="majorBidi" w:cstheme="majorBidi"/>
        </w:rPr>
        <w:t xml:space="preserve"> and Working Memory; which means that she got an average degree in her ability to </w:t>
      </w:r>
      <w:r w:rsidR="00D07016" w:rsidRPr="005A396B">
        <w:rPr>
          <w:rFonts w:asciiTheme="majorBidi" w:hAnsiTheme="majorBidi" w:cstheme="majorBidi"/>
          <w:color w:val="000000"/>
        </w:rPr>
        <w:t xml:space="preserve">solve figural spatial problems, </w:t>
      </w:r>
      <w:r w:rsidR="00D07016" w:rsidRPr="005A396B">
        <w:rPr>
          <w:rFonts w:asciiTheme="majorBidi" w:hAnsiTheme="majorBidi" w:cstheme="majorBidi"/>
        </w:rPr>
        <w:t>h</w:t>
      </w:r>
      <w:r w:rsidR="00D07016">
        <w:rPr>
          <w:rFonts w:asciiTheme="majorBidi" w:hAnsiTheme="majorBidi" w:cstheme="majorBidi"/>
        </w:rPr>
        <w:t xml:space="preserve">er </w:t>
      </w:r>
      <w:r w:rsidR="00D07016" w:rsidRPr="005A396B">
        <w:rPr>
          <w:rFonts w:asciiTheme="majorBidi" w:hAnsiTheme="majorBidi" w:cstheme="majorBidi"/>
        </w:rPr>
        <w:t>ability to explain spatial direction</w:t>
      </w:r>
      <w:r w:rsidR="00D07016">
        <w:rPr>
          <w:rFonts w:asciiTheme="majorBidi" w:hAnsiTheme="majorBidi" w:cstheme="majorBidi"/>
        </w:rPr>
        <w:t xml:space="preserve"> to reach a certain image</w:t>
      </w:r>
      <w:r w:rsidR="00D07016" w:rsidRPr="005A396B">
        <w:rPr>
          <w:rFonts w:asciiTheme="majorBidi" w:hAnsiTheme="majorBidi" w:cstheme="majorBidi"/>
        </w:rPr>
        <w:t xml:space="preserve"> and collecting designs</w:t>
      </w:r>
      <w:r w:rsidR="00D07016">
        <w:rPr>
          <w:rFonts w:asciiTheme="majorBidi" w:hAnsiTheme="majorBidi" w:cstheme="majorBidi"/>
        </w:rPr>
        <w:t xml:space="preserve">, her ability to </w:t>
      </w:r>
      <w:r w:rsidR="00D07016" w:rsidRPr="005A396B">
        <w:rPr>
          <w:rFonts w:asciiTheme="majorBidi" w:hAnsiTheme="majorBidi" w:cstheme="majorBidi"/>
        </w:rPr>
        <w:t>sort, classify and recall verbal and non verbal information, sorted in short term memory.</w:t>
      </w:r>
      <w:r w:rsidR="00D07016">
        <w:rPr>
          <w:rFonts w:asciiTheme="majorBidi" w:hAnsiTheme="majorBidi" w:cstheme="majorBidi"/>
        </w:rPr>
        <w:t xml:space="preserve"> However she got </w:t>
      </w:r>
      <w:r w:rsidR="00D07016" w:rsidRPr="003E3A55">
        <w:rPr>
          <w:rFonts w:asciiTheme="majorBidi" w:hAnsiTheme="majorBidi" w:cstheme="majorBidi"/>
          <w:i/>
          <w:iCs/>
          <w:u w:val="single"/>
        </w:rPr>
        <w:t>below average</w:t>
      </w:r>
      <w:r w:rsidR="00D07016">
        <w:rPr>
          <w:rFonts w:asciiTheme="majorBidi" w:hAnsiTheme="majorBidi" w:cstheme="majorBidi"/>
        </w:rPr>
        <w:t xml:space="preserve"> </w:t>
      </w:r>
      <w:r w:rsidR="00D07016" w:rsidRPr="005A396B">
        <w:rPr>
          <w:rFonts w:asciiTheme="majorBidi" w:hAnsiTheme="majorBidi" w:cstheme="majorBidi"/>
          <w:color w:val="000000"/>
        </w:rPr>
        <w:t xml:space="preserve">category </w:t>
      </w:r>
      <w:r w:rsidR="00D07016" w:rsidRPr="005A396B">
        <w:rPr>
          <w:rFonts w:asciiTheme="majorBidi" w:hAnsiTheme="majorBidi" w:cstheme="majorBidi"/>
        </w:rPr>
        <w:t>of intelligence in</w:t>
      </w:r>
      <w:r w:rsidR="00D07016">
        <w:rPr>
          <w:rFonts w:asciiTheme="majorBidi" w:hAnsiTheme="majorBidi" w:cstheme="majorBidi"/>
        </w:rPr>
        <w:t xml:space="preserve"> Knowledge and</w:t>
      </w:r>
      <w:r w:rsidR="00D07016">
        <w:rPr>
          <w:rFonts w:asciiTheme="majorBidi" w:hAnsiTheme="majorBidi" w:cstheme="majorBidi" w:hint="cs"/>
          <w:rtl/>
        </w:rPr>
        <w:t xml:space="preserve"> </w:t>
      </w:r>
      <w:r w:rsidR="00D07016">
        <w:rPr>
          <w:rFonts w:asciiTheme="majorBidi" w:hAnsiTheme="majorBidi" w:cstheme="majorBidi"/>
        </w:rPr>
        <w:t xml:space="preserve">Quantitative reasoning; which means that she got below average degree in her ability to </w:t>
      </w:r>
      <w:r w:rsidR="00D07016" w:rsidRPr="005A396B">
        <w:rPr>
          <w:rFonts w:asciiTheme="majorBidi" w:hAnsiTheme="majorBidi" w:cstheme="majorBidi"/>
        </w:rPr>
        <w:t>provide information about things, h</w:t>
      </w:r>
      <w:r w:rsidR="00D07016">
        <w:rPr>
          <w:rFonts w:asciiTheme="majorBidi" w:hAnsiTheme="majorBidi" w:cstheme="majorBidi"/>
        </w:rPr>
        <w:t>er</w:t>
      </w:r>
      <w:r w:rsidR="00D07016" w:rsidRPr="005A396B">
        <w:rPr>
          <w:rFonts w:asciiTheme="majorBidi" w:hAnsiTheme="majorBidi" w:cstheme="majorBidi"/>
        </w:rPr>
        <w:t xml:space="preserve"> ability to determine missing or silly details, h</w:t>
      </w:r>
      <w:r w:rsidR="00D07016">
        <w:rPr>
          <w:rFonts w:asciiTheme="majorBidi" w:hAnsiTheme="majorBidi" w:cstheme="majorBidi"/>
        </w:rPr>
        <w:t xml:space="preserve">er </w:t>
      </w:r>
      <w:r w:rsidR="00D07016" w:rsidRPr="005A396B">
        <w:rPr>
          <w:rFonts w:asciiTheme="majorBidi" w:hAnsiTheme="majorBidi" w:cstheme="majorBidi"/>
        </w:rPr>
        <w:t>ability to apply cumulative information, h</w:t>
      </w:r>
      <w:r w:rsidR="00D07016">
        <w:rPr>
          <w:rFonts w:asciiTheme="majorBidi" w:hAnsiTheme="majorBidi" w:cstheme="majorBidi"/>
        </w:rPr>
        <w:t xml:space="preserve">er </w:t>
      </w:r>
      <w:r w:rsidR="00D07016" w:rsidRPr="005A396B">
        <w:rPr>
          <w:rFonts w:asciiTheme="majorBidi" w:hAnsiTheme="majorBidi" w:cstheme="majorBidi"/>
        </w:rPr>
        <w:t>ability to defin</w:t>
      </w:r>
      <w:r w:rsidR="00D07016">
        <w:rPr>
          <w:rFonts w:asciiTheme="majorBidi" w:hAnsiTheme="majorBidi" w:cstheme="majorBidi"/>
        </w:rPr>
        <w:t>e</w:t>
      </w:r>
      <w:r w:rsidR="00D07016" w:rsidRPr="005A396B">
        <w:rPr>
          <w:rFonts w:asciiTheme="majorBidi" w:hAnsiTheme="majorBidi" w:cstheme="majorBidi"/>
        </w:rPr>
        <w:t xml:space="preserve"> difficult words</w:t>
      </w:r>
      <w:r w:rsidR="00D07016">
        <w:rPr>
          <w:rFonts w:asciiTheme="majorBidi" w:hAnsiTheme="majorBidi" w:cstheme="majorBidi"/>
        </w:rPr>
        <w:t>,</w:t>
      </w:r>
      <w:r w:rsidR="00D07016">
        <w:rPr>
          <w:rFonts w:asciiTheme="majorBidi" w:hAnsiTheme="majorBidi" w:cstheme="majorBidi"/>
          <w:color w:val="000000"/>
        </w:rPr>
        <w:t xml:space="preserve"> </w:t>
      </w:r>
      <w:r w:rsidR="00D07016">
        <w:rPr>
          <w:rFonts w:asciiTheme="majorBidi" w:hAnsiTheme="majorBidi" w:cstheme="majorBidi"/>
        </w:rPr>
        <w:t xml:space="preserve">her ability to </w:t>
      </w:r>
      <w:r w:rsidR="00D07016" w:rsidRPr="005A396B">
        <w:rPr>
          <w:rFonts w:asciiTheme="majorBidi" w:hAnsiTheme="majorBidi" w:cstheme="majorBidi"/>
        </w:rPr>
        <w:t>solve initial mathematical problems</w:t>
      </w:r>
      <w:r w:rsidR="00D07016">
        <w:rPr>
          <w:rFonts w:asciiTheme="majorBidi" w:hAnsiTheme="majorBidi" w:cstheme="majorBidi"/>
        </w:rPr>
        <w:t xml:space="preserve"> and </w:t>
      </w:r>
      <w:r w:rsidR="00D07016" w:rsidRPr="005A396B">
        <w:rPr>
          <w:rFonts w:asciiTheme="majorBidi" w:hAnsiTheme="majorBidi" w:cstheme="majorBidi"/>
        </w:rPr>
        <w:t>h</w:t>
      </w:r>
      <w:r w:rsidR="00D07016">
        <w:rPr>
          <w:rFonts w:asciiTheme="majorBidi" w:hAnsiTheme="majorBidi" w:cstheme="majorBidi"/>
        </w:rPr>
        <w:t xml:space="preserve">er </w:t>
      </w:r>
      <w:r w:rsidR="00D07016" w:rsidRPr="005A396B">
        <w:rPr>
          <w:rFonts w:asciiTheme="majorBidi" w:hAnsiTheme="majorBidi" w:cstheme="majorBidi"/>
        </w:rPr>
        <w:t>ability to solve increasingly difficult mathematical problems</w:t>
      </w:r>
      <w:r w:rsidR="00D07016">
        <w:rPr>
          <w:rFonts w:asciiTheme="majorBidi" w:hAnsiTheme="majorBidi" w:cstheme="majorBidi"/>
        </w:rPr>
        <w:t>.</w:t>
      </w:r>
      <w:r w:rsidR="0046185F">
        <w:rPr>
          <w:rFonts w:asciiTheme="majorBidi" w:hAnsiTheme="majorBidi" w:cstheme="majorBidi"/>
        </w:rPr>
        <w:t xml:space="preserve"> Finally she got </w:t>
      </w:r>
      <w:r w:rsidR="0046185F" w:rsidRPr="0046185F">
        <w:rPr>
          <w:rFonts w:asciiTheme="majorBidi" w:hAnsiTheme="majorBidi" w:cstheme="majorBidi"/>
          <w:i/>
          <w:iCs/>
          <w:u w:val="single"/>
        </w:rPr>
        <w:t>slow learnable</w:t>
      </w:r>
      <w:r w:rsidR="0046185F">
        <w:rPr>
          <w:rFonts w:asciiTheme="majorBidi" w:hAnsiTheme="majorBidi" w:cstheme="majorBidi"/>
        </w:rPr>
        <w:t xml:space="preserve"> </w:t>
      </w:r>
      <w:r w:rsidR="0046185F" w:rsidRPr="005A396B">
        <w:rPr>
          <w:rFonts w:asciiTheme="majorBidi" w:hAnsiTheme="majorBidi" w:cstheme="majorBidi"/>
          <w:color w:val="000000"/>
        </w:rPr>
        <w:t xml:space="preserve">category </w:t>
      </w:r>
      <w:r w:rsidR="0046185F" w:rsidRPr="005A396B">
        <w:rPr>
          <w:rFonts w:asciiTheme="majorBidi" w:hAnsiTheme="majorBidi" w:cstheme="majorBidi"/>
        </w:rPr>
        <w:t>of intelligence in</w:t>
      </w:r>
      <w:r w:rsidR="0046185F">
        <w:rPr>
          <w:rFonts w:asciiTheme="majorBidi" w:hAnsiTheme="majorBidi" w:cstheme="majorBidi"/>
        </w:rPr>
        <w:t xml:space="preserve"> </w:t>
      </w:r>
      <w:r w:rsidR="0046185F" w:rsidRPr="005A396B">
        <w:rPr>
          <w:rFonts w:asciiTheme="majorBidi" w:hAnsiTheme="majorBidi" w:cstheme="majorBidi"/>
        </w:rPr>
        <w:t>Fluid Reasoning</w:t>
      </w:r>
      <w:r w:rsidR="0046185F">
        <w:rPr>
          <w:rFonts w:asciiTheme="majorBidi" w:hAnsiTheme="majorBidi" w:cstheme="majorBidi"/>
        </w:rPr>
        <w:t xml:space="preserve">; which means that she got slow learnable  degree in her ability to solve new figural problems, her ability to </w:t>
      </w:r>
      <w:r w:rsidR="0046185F" w:rsidRPr="005A396B">
        <w:rPr>
          <w:rFonts w:asciiTheme="majorBidi" w:hAnsiTheme="majorBidi" w:cstheme="majorBidi"/>
          <w:color w:val="000000"/>
        </w:rPr>
        <w:t>analyze and explain, using inductive and deductive reasoning abilit</w:t>
      </w:r>
      <w:r w:rsidR="0046185F">
        <w:rPr>
          <w:rFonts w:asciiTheme="majorBidi" w:hAnsiTheme="majorBidi" w:cstheme="majorBidi"/>
          <w:color w:val="000000"/>
        </w:rPr>
        <w:t>ies.</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D60BC9">
        <w:tc>
          <w:tcPr>
            <w:tcW w:w="3368" w:type="dxa"/>
            <w:shd w:val="clear" w:color="auto" w:fill="D9D9D9" w:themeFill="background1" w:themeFillShade="D9"/>
          </w:tcPr>
          <w:p w:rsidR="008D5D91" w:rsidRPr="005A396B" w:rsidRDefault="008D5D91"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5</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0F4AB2" w:rsidP="008F6BD9">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9</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7B4933"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7</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bl>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D60BC9">
        <w:tc>
          <w:tcPr>
            <w:tcW w:w="3368" w:type="dxa"/>
            <w:shd w:val="clear" w:color="auto" w:fill="D9D9D9" w:themeFill="background1" w:themeFillShade="D9"/>
          </w:tcPr>
          <w:p w:rsidR="008D5D91" w:rsidRPr="005A396B" w:rsidRDefault="008D5D91"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5</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7</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9321D2"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6</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8D5D91" w:rsidRPr="005A396B" w:rsidTr="00D60BC9">
        <w:tc>
          <w:tcPr>
            <w:tcW w:w="3368" w:type="dxa"/>
          </w:tcPr>
          <w:p w:rsidR="008D5D91" w:rsidRPr="005A396B" w:rsidRDefault="008D5D91" w:rsidP="00D60BC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A34DD9" w:rsidRDefault="000F4AB2" w:rsidP="00D60BC9">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6</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A02409" w:rsidRDefault="00CD501D" w:rsidP="00C570C6">
      <w:pPr>
        <w:spacing w:after="0" w:line="360" w:lineRule="auto"/>
        <w:jc w:val="right"/>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p>
    <w:p w:rsidR="00A02409" w:rsidRDefault="000F4AB2" w:rsidP="00C570C6">
      <w:pPr>
        <w:spacing w:after="0" w:line="360" w:lineRule="auto"/>
        <w:jc w:val="right"/>
        <w:rPr>
          <w:rFonts w:asciiTheme="majorBidi" w:hAnsiTheme="majorBidi" w:cstheme="majorBidi"/>
          <w:b/>
          <w:bCs/>
          <w:color w:val="000000"/>
          <w:sz w:val="28"/>
          <w:szCs w:val="28"/>
        </w:rPr>
      </w:pPr>
      <w:r w:rsidRPr="000F4AB2">
        <w:rPr>
          <w:rFonts w:asciiTheme="majorBidi" w:hAnsiTheme="majorBidi" w:cs="Times New Roman"/>
          <w:b/>
          <w:bCs/>
          <w:noProof/>
          <w:color w:val="000000"/>
          <w:sz w:val="28"/>
          <w:szCs w:val="28"/>
          <w:rtl/>
          <w:lang w:val="en-GB" w:eastAsia="en-GB"/>
        </w:rPr>
        <w:drawing>
          <wp:inline distT="0" distB="0" distL="0" distR="0">
            <wp:extent cx="5476875" cy="3724275"/>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804B9" w:rsidRDefault="00CD501D" w:rsidP="000F4AB2">
      <w:pPr>
        <w:spacing w:after="0" w:line="360" w:lineRule="auto"/>
        <w:jc w:val="right"/>
        <w:rPr>
          <w:rFonts w:asciiTheme="majorBidi" w:hAnsiTheme="majorBidi" w:cstheme="majorBidi"/>
          <w:b/>
          <w:bCs/>
          <w:sz w:val="28"/>
          <w:szCs w:val="28"/>
        </w:rPr>
      </w:pPr>
      <w:r>
        <w:rPr>
          <w:rFonts w:asciiTheme="majorBidi" w:hAnsiTheme="majorBidi" w:cstheme="majorBidi"/>
          <w:b/>
          <w:bCs/>
          <w:color w:val="000000"/>
          <w:sz w:val="28"/>
          <w:szCs w:val="28"/>
        </w:rPr>
        <w:t xml:space="preserve"> </w:t>
      </w:r>
      <w:r w:rsidR="00C570C6">
        <w:rPr>
          <w:rFonts w:asciiTheme="majorBidi" w:hAnsiTheme="majorBidi" w:cstheme="majorBidi"/>
          <w:b/>
          <w:bCs/>
          <w:color w:val="000000"/>
          <w:sz w:val="28"/>
          <w:szCs w:val="28"/>
        </w:rPr>
        <w:t xml:space="preserve"> </w:t>
      </w:r>
      <w:r w:rsidR="00A02409">
        <w:rPr>
          <w:rFonts w:asciiTheme="majorBidi" w:hAnsiTheme="majorBidi" w:cstheme="majorBidi"/>
          <w:b/>
          <w:bCs/>
          <w:color w:val="000000"/>
          <w:sz w:val="28"/>
          <w:szCs w:val="28"/>
        </w:rPr>
        <w:t xml:space="preserve">  </w:t>
      </w:r>
    </w:p>
    <w:p w:rsidR="009D2110" w:rsidRPr="005A396B" w:rsidRDefault="00711FB9" w:rsidP="00A61DAC">
      <w:pPr>
        <w:pStyle w:val="BodyTextIndent"/>
        <w:tabs>
          <w:tab w:val="clear" w:pos="0"/>
        </w:tabs>
        <w:spacing w:line="360" w:lineRule="auto"/>
        <w:ind w:firstLine="0"/>
        <w:jc w:val="left"/>
        <w:rPr>
          <w:rFonts w:asciiTheme="majorBidi" w:hAnsiTheme="majorBidi" w:cstheme="majorBidi"/>
        </w:rPr>
      </w:pPr>
      <w:r w:rsidRPr="00711FB9">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B36750" w:rsidRDefault="009D2110" w:rsidP="000F4AB2">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0F4AB2">
        <w:rPr>
          <w:rFonts w:asciiTheme="majorBidi" w:hAnsiTheme="majorBidi" w:cstheme="majorBidi"/>
        </w:rPr>
        <w:t>8</w:t>
      </w:r>
      <w:r w:rsidRPr="005A396B">
        <w:rPr>
          <w:rFonts w:asciiTheme="majorBidi" w:hAnsiTheme="majorBidi" w:cstheme="majorBidi"/>
        </w:rPr>
        <w:t>yrs</w:t>
      </w:r>
      <w:r>
        <w:rPr>
          <w:rFonts w:asciiTheme="majorBidi" w:hAnsiTheme="majorBidi" w:cstheme="majorBidi"/>
        </w:rPr>
        <w:t>.,</w:t>
      </w:r>
      <w:r w:rsidR="0089186D">
        <w:rPr>
          <w:rFonts w:asciiTheme="majorBidi" w:hAnsiTheme="majorBidi" w:cstheme="majorBidi"/>
        </w:rPr>
        <w:t xml:space="preserve"> </w:t>
      </w:r>
      <w:proofErr w:type="gramStart"/>
      <w:r w:rsidR="000F4AB2">
        <w:rPr>
          <w:rFonts w:asciiTheme="majorBidi" w:hAnsiTheme="majorBidi" w:cstheme="majorBidi"/>
        </w:rPr>
        <w:t>6</w:t>
      </w:r>
      <w:r w:rsidR="0089186D">
        <w:rPr>
          <w:rFonts w:asciiTheme="majorBidi" w:hAnsiTheme="majorBidi" w:cstheme="majorBidi"/>
        </w:rPr>
        <w:t>mth.</w:t>
      </w:r>
      <w:r w:rsidR="00063CF2">
        <w:rPr>
          <w:rFonts w:asciiTheme="majorBidi" w:hAnsiTheme="majorBidi" w:cstheme="majorBidi"/>
        </w:rPr>
        <w:t>,</w:t>
      </w:r>
      <w:proofErr w:type="gramEnd"/>
      <w:r w:rsidR="00D91337">
        <w:rPr>
          <w:rFonts w:asciiTheme="majorBidi" w:hAnsiTheme="majorBidi" w:cstheme="majorBidi"/>
        </w:rPr>
        <w:t xml:space="preserve"> </w:t>
      </w:r>
      <w:r w:rsidR="00F64ED0">
        <w:rPr>
          <w:rFonts w:asciiTheme="majorBidi" w:hAnsiTheme="majorBidi" w:cstheme="majorBidi"/>
        </w:rPr>
        <w:t>fe</w:t>
      </w:r>
      <w:r w:rsidR="00063CF2">
        <w:rPr>
          <w:rFonts w:asciiTheme="majorBidi" w:hAnsiTheme="majorBidi" w:cstheme="majorBidi"/>
        </w:rPr>
        <w:t>m</w:t>
      </w:r>
      <w:r w:rsidRPr="005A396B">
        <w:rPr>
          <w:rFonts w:asciiTheme="majorBidi" w:hAnsiTheme="majorBidi" w:cstheme="majorBidi"/>
        </w:rPr>
        <w:t>ale</w:t>
      </w:r>
      <w:r w:rsidR="00063CF2">
        <w:rPr>
          <w:rFonts w:asciiTheme="majorBidi" w:hAnsiTheme="majorBidi" w:cstheme="majorBidi"/>
        </w:rPr>
        <w:t>,</w:t>
      </w:r>
      <w:r>
        <w:rPr>
          <w:rFonts w:asciiTheme="majorBidi" w:hAnsiTheme="majorBidi" w:cstheme="majorBidi"/>
        </w:rPr>
        <w:t xml:space="preserve"> </w:t>
      </w:r>
      <w:r w:rsidR="00F64ED0">
        <w:rPr>
          <w:rFonts w:asciiTheme="majorBidi" w:hAnsiTheme="majorBidi" w:cstheme="majorBidi"/>
        </w:rPr>
        <w:t xml:space="preserve">right </w:t>
      </w:r>
      <w:r w:rsidRPr="005A396B">
        <w:rPr>
          <w:rFonts w:asciiTheme="majorBidi" w:hAnsiTheme="majorBidi" w:cstheme="majorBidi"/>
        </w:rPr>
        <w:t>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F64ED0">
        <w:rPr>
          <w:rFonts w:asciiTheme="majorBidi" w:hAnsiTheme="majorBidi" w:cstheme="majorBidi"/>
        </w:rPr>
        <w:t>er</w:t>
      </w:r>
      <w:r w:rsidR="004F15AF" w:rsidRPr="005A396B">
        <w:rPr>
          <w:rFonts w:asciiTheme="majorBidi" w:hAnsiTheme="majorBidi" w:cstheme="majorBidi"/>
        </w:rPr>
        <w:t xml:space="preserve"> total I.Q.</w:t>
      </w:r>
      <w:r w:rsidR="00063CF2">
        <w:rPr>
          <w:rFonts w:asciiTheme="majorBidi" w:hAnsiTheme="majorBidi" w:cstheme="majorBidi"/>
        </w:rPr>
        <w:t xml:space="preserve">, </w:t>
      </w:r>
      <w:r w:rsidR="00F64ED0">
        <w:rPr>
          <w:rFonts w:asciiTheme="majorBidi" w:hAnsiTheme="majorBidi" w:cstheme="majorBidi"/>
        </w:rPr>
        <w:t>her verbal I.Q.,</w:t>
      </w:r>
      <w:r w:rsidR="00ED5C32">
        <w:rPr>
          <w:rFonts w:asciiTheme="majorBidi" w:hAnsiTheme="majorBidi" w:cstheme="majorBidi"/>
        </w:rPr>
        <w:t xml:space="preserve"> and her non- verbal I.Q.,</w:t>
      </w:r>
      <w:r w:rsidR="00F64ED0">
        <w:rPr>
          <w:rFonts w:asciiTheme="majorBidi" w:hAnsiTheme="majorBidi" w:cstheme="majorBidi"/>
        </w:rPr>
        <w:t xml:space="preserve"> </w:t>
      </w:r>
      <w:r w:rsidR="00063CF2" w:rsidRPr="005A396B">
        <w:rPr>
          <w:rFonts w:asciiTheme="majorBidi" w:hAnsiTheme="majorBidi" w:cstheme="majorBidi"/>
        </w:rPr>
        <w:t>classif</w:t>
      </w:r>
      <w:r w:rsidR="00CC0A92">
        <w:rPr>
          <w:rFonts w:asciiTheme="majorBidi" w:hAnsiTheme="majorBidi" w:cstheme="majorBidi"/>
        </w:rPr>
        <w:t>y</w:t>
      </w:r>
      <w:r w:rsidR="00063CF2" w:rsidRPr="005A396B">
        <w:rPr>
          <w:rFonts w:asciiTheme="majorBidi" w:hAnsiTheme="majorBidi" w:cstheme="majorBidi"/>
        </w:rPr>
        <w:t xml:space="preserve"> h</w:t>
      </w:r>
      <w:r w:rsidR="00CC0A92">
        <w:rPr>
          <w:rFonts w:asciiTheme="majorBidi" w:hAnsiTheme="majorBidi" w:cstheme="majorBidi"/>
        </w:rPr>
        <w:t>er</w:t>
      </w:r>
      <w:r w:rsidR="00063CF2">
        <w:rPr>
          <w:rFonts w:asciiTheme="majorBidi" w:hAnsiTheme="majorBidi" w:cstheme="majorBidi"/>
        </w:rPr>
        <w:t xml:space="preserve"> within </w:t>
      </w:r>
      <w:r w:rsidR="000F4AB2" w:rsidRPr="000F4AB2">
        <w:rPr>
          <w:rFonts w:asciiTheme="majorBidi" w:hAnsiTheme="majorBidi" w:cstheme="majorBidi"/>
          <w:i/>
          <w:iCs/>
          <w:u w:val="single"/>
        </w:rPr>
        <w:t xml:space="preserve">below </w:t>
      </w:r>
      <w:r w:rsidR="00CC0A92">
        <w:rPr>
          <w:rFonts w:asciiTheme="majorBidi" w:hAnsiTheme="majorBidi" w:cstheme="majorBidi"/>
          <w:i/>
          <w:iCs/>
          <w:u w:val="single"/>
        </w:rPr>
        <w:t>average</w:t>
      </w:r>
      <w:r w:rsidR="00063CF2">
        <w:rPr>
          <w:rFonts w:asciiTheme="majorBidi" w:hAnsiTheme="majorBidi" w:cstheme="majorBidi"/>
        </w:rPr>
        <w:t xml:space="preserve"> </w:t>
      </w:r>
      <w:r w:rsidR="00063CF2" w:rsidRPr="004F1382">
        <w:rPr>
          <w:rFonts w:asciiTheme="majorBidi" w:hAnsiTheme="majorBidi" w:cstheme="majorBidi"/>
          <w:color w:val="000000"/>
        </w:rPr>
        <w:t xml:space="preserve">category </w:t>
      </w:r>
      <w:r w:rsidR="00063CF2" w:rsidRPr="005A396B">
        <w:rPr>
          <w:rFonts w:asciiTheme="majorBidi" w:hAnsiTheme="majorBidi" w:cstheme="majorBidi"/>
        </w:rPr>
        <w:t>of intelligenc</w:t>
      </w:r>
      <w:r w:rsidR="00063CF2">
        <w:rPr>
          <w:rFonts w:asciiTheme="majorBidi" w:hAnsiTheme="majorBidi" w:cstheme="majorBidi"/>
        </w:rPr>
        <w:t>e</w:t>
      </w:r>
      <w:r w:rsidR="00ED5C32">
        <w:rPr>
          <w:rFonts w:asciiTheme="majorBidi" w:hAnsiTheme="majorBidi" w:cstheme="majorBidi"/>
        </w:rPr>
        <w:t>.</w:t>
      </w:r>
      <w:r w:rsidR="00063CF2">
        <w:rPr>
          <w:rFonts w:asciiTheme="majorBidi" w:hAnsiTheme="majorBidi" w:cstheme="majorBidi"/>
        </w:rPr>
        <w:t xml:space="preserve"> </w:t>
      </w:r>
    </w:p>
    <w:p w:rsidR="007551C2" w:rsidRPr="005A396B" w:rsidRDefault="00711FB9" w:rsidP="00063CF2">
      <w:pPr>
        <w:pStyle w:val="BodyTextIndent"/>
        <w:spacing w:line="360" w:lineRule="auto"/>
        <w:rPr>
          <w:rFonts w:asciiTheme="majorBidi" w:hAnsiTheme="majorBidi" w:cstheme="majorBidi"/>
        </w:rPr>
      </w:pPr>
      <w:r w:rsidRPr="00711FB9">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063CF2">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ED5C32" w:rsidRDefault="00773802" w:rsidP="00A34DD9">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Conversation sessions.</w:t>
      </w:r>
    </w:p>
    <w:p w:rsidR="000F4AB2" w:rsidRDefault="000F4AB2" w:rsidP="000F4AB2">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She needs a program to improve some of her mental abilities.</w:t>
      </w:r>
    </w:p>
    <w:p w:rsidR="007551C2" w:rsidRDefault="007551C2" w:rsidP="002C25BD">
      <w:pPr>
        <w:numPr>
          <w:ilvl w:val="0"/>
          <w:numId w:val="1"/>
        </w:numPr>
        <w:tabs>
          <w:tab w:val="left" w:pos="0"/>
        </w:tabs>
        <w:bidi w:val="0"/>
        <w:spacing w:after="0" w:line="360" w:lineRule="auto"/>
        <w:ind w:left="714" w:hanging="357"/>
        <w:jc w:val="lowKashida"/>
        <w:rPr>
          <w:rFonts w:asciiTheme="majorBidi" w:hAnsiTheme="majorBidi" w:cstheme="majorBidi"/>
          <w:b/>
          <w:bCs/>
          <w:i/>
          <w:iCs/>
          <w:sz w:val="28"/>
          <w:szCs w:val="28"/>
        </w:rPr>
      </w:pPr>
      <w:r w:rsidRPr="00C46542">
        <w:rPr>
          <w:rFonts w:asciiTheme="majorBidi" w:hAnsiTheme="majorBidi" w:cstheme="majorBidi"/>
          <w:b/>
          <w:bCs/>
          <w:sz w:val="28"/>
          <w:szCs w:val="28"/>
        </w:rPr>
        <w:t>Foll</w:t>
      </w:r>
      <w:r w:rsidRPr="00C46542">
        <w:rPr>
          <w:rFonts w:asciiTheme="majorBidi" w:hAnsiTheme="majorBidi" w:cstheme="majorBidi"/>
          <w:b/>
          <w:bCs/>
          <w:i/>
          <w:iCs/>
          <w:sz w:val="28"/>
          <w:szCs w:val="28"/>
        </w:rPr>
        <w:t>ow up.</w:t>
      </w:r>
    </w:p>
    <w:p w:rsidR="006F0F33" w:rsidRDefault="006F0F33" w:rsidP="009C5962">
      <w:pPr>
        <w:tabs>
          <w:tab w:val="left" w:pos="284"/>
        </w:tabs>
        <w:bidi w:val="0"/>
        <w:spacing w:after="0" w:line="240" w:lineRule="auto"/>
        <w:jc w:val="both"/>
        <w:rPr>
          <w:rFonts w:cstheme="majorBidi"/>
          <w:b/>
          <w:bCs/>
          <w:i/>
          <w:iCs/>
          <w:sz w:val="32"/>
          <w:szCs w:val="32"/>
          <w:rtl/>
          <w:lang w:val="fr-FR"/>
        </w:rPr>
      </w:pPr>
    </w:p>
    <w:p w:rsidR="007551C2" w:rsidRPr="004B59B2" w:rsidRDefault="007551C2" w:rsidP="006F0F33">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4B59B2">
        <w:rPr>
          <w:rFonts w:cstheme="majorBidi"/>
          <w:b/>
          <w:bCs/>
          <w:i/>
          <w:iCs/>
          <w:sz w:val="32"/>
          <w:szCs w:val="32"/>
          <w:lang w:val="fr-FR"/>
        </w:rPr>
        <w:t>Clinical</w:t>
      </w:r>
      <w:proofErr w:type="spellEnd"/>
      <w:r w:rsidR="00A91D9C" w:rsidRPr="004B59B2">
        <w:rPr>
          <w:rFonts w:cstheme="majorBidi"/>
          <w:b/>
          <w:bCs/>
          <w:i/>
          <w:iCs/>
          <w:sz w:val="32"/>
          <w:szCs w:val="32"/>
          <w:lang w:val="fr-FR"/>
        </w:rPr>
        <w:t xml:space="preserve">  </w:t>
      </w:r>
      <w:r w:rsidRPr="004B59B2">
        <w:rPr>
          <w:rFonts w:cstheme="majorBidi"/>
          <w:b/>
          <w:bCs/>
          <w:i/>
          <w:iCs/>
          <w:sz w:val="32"/>
          <w:szCs w:val="32"/>
          <w:lang w:val="fr-FR"/>
        </w:rPr>
        <w:t xml:space="preserve"> </w:t>
      </w:r>
      <w:proofErr w:type="spellStart"/>
      <w:r w:rsidRPr="004B59B2">
        <w:rPr>
          <w:rFonts w:cstheme="majorBidi"/>
          <w:b/>
          <w:bCs/>
          <w:i/>
          <w:iCs/>
          <w:sz w:val="32"/>
          <w:szCs w:val="32"/>
          <w:lang w:val="fr-FR"/>
        </w:rPr>
        <w:t>Psychologist</w:t>
      </w:r>
      <w:proofErr w:type="spellEnd"/>
      <w:r w:rsidRPr="004B59B2">
        <w:rPr>
          <w:rFonts w:cstheme="majorBidi"/>
          <w:b/>
          <w:bCs/>
          <w:i/>
          <w:iCs/>
          <w:sz w:val="32"/>
          <w:szCs w:val="32"/>
          <w:lang w:val="fr-FR"/>
        </w:rPr>
        <w:t xml:space="preserve">                                </w:t>
      </w:r>
    </w:p>
    <w:p w:rsidR="004337E0" w:rsidRDefault="00851367" w:rsidP="009C5962">
      <w:pPr>
        <w:spacing w:after="0" w:line="240" w:lineRule="auto"/>
        <w:jc w:val="right"/>
        <w:rPr>
          <w:rFonts w:cstheme="majorBidi"/>
          <w:b/>
          <w:bCs/>
          <w:i/>
          <w:iCs/>
          <w:sz w:val="32"/>
          <w:szCs w:val="32"/>
          <w:lang w:val="fr-FR"/>
        </w:rPr>
      </w:pP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p>
    <w:p w:rsidR="009E61DB" w:rsidRDefault="009E61DB" w:rsidP="009C5962">
      <w:pPr>
        <w:spacing w:after="0" w:line="240" w:lineRule="auto"/>
        <w:jc w:val="right"/>
        <w:rPr>
          <w:rFonts w:cstheme="majorBidi"/>
          <w:b/>
          <w:bCs/>
          <w:i/>
          <w:iCs/>
          <w:sz w:val="32"/>
          <w:szCs w:val="32"/>
          <w:lang w:val="fr-FR"/>
        </w:rPr>
      </w:pPr>
    </w:p>
    <w:p w:rsidR="009E61DB" w:rsidRDefault="009E61DB" w:rsidP="009C5962">
      <w:pPr>
        <w:spacing w:after="0" w:line="240" w:lineRule="auto"/>
        <w:jc w:val="right"/>
        <w:rPr>
          <w:rFonts w:cstheme="majorBidi"/>
          <w:b/>
          <w:bCs/>
          <w:i/>
          <w:iCs/>
          <w:sz w:val="32"/>
          <w:szCs w:val="32"/>
          <w:lang w:val="fr-FR"/>
        </w:rPr>
      </w:pPr>
    </w:p>
    <w:p w:rsidR="009E61DB" w:rsidRDefault="009E61DB" w:rsidP="009C5962">
      <w:pPr>
        <w:spacing w:after="0" w:line="240" w:lineRule="auto"/>
        <w:jc w:val="right"/>
        <w:rPr>
          <w:rFonts w:cstheme="majorBidi"/>
          <w:b/>
          <w:bCs/>
          <w:i/>
          <w:iCs/>
          <w:sz w:val="32"/>
          <w:szCs w:val="32"/>
          <w:lang w:val="fr-FR"/>
        </w:rPr>
      </w:pPr>
    </w:p>
    <w:p w:rsidR="009E61DB" w:rsidRDefault="009E61DB" w:rsidP="009C5962">
      <w:pPr>
        <w:spacing w:after="0" w:line="240" w:lineRule="auto"/>
        <w:jc w:val="right"/>
        <w:rPr>
          <w:rFonts w:cstheme="majorBidi"/>
          <w:b/>
          <w:bCs/>
          <w:i/>
          <w:iCs/>
          <w:sz w:val="32"/>
          <w:szCs w:val="32"/>
          <w:lang w:val="fr-FR"/>
        </w:rPr>
      </w:pPr>
    </w:p>
    <w:p w:rsidR="009E61DB" w:rsidRPr="0093105E" w:rsidRDefault="009E61DB" w:rsidP="009E61DB">
      <w:pPr>
        <w:tabs>
          <w:tab w:val="left" w:pos="284"/>
        </w:tabs>
        <w:jc w:val="center"/>
        <w:rPr>
          <w:rFonts w:ascii="Simplified Arabic" w:hAnsi="Simplified Arabic" w:cs="Simplified Arabic"/>
          <w:b/>
          <w:bCs/>
          <w:color w:val="000000" w:themeColor="text1"/>
          <w:sz w:val="32"/>
          <w:szCs w:val="32"/>
          <w:u w:val="single"/>
          <w:rtl/>
          <w:lang w:bidi="ar-EG"/>
        </w:rPr>
      </w:pPr>
      <w:r w:rsidRPr="0093105E">
        <w:rPr>
          <w:rFonts w:ascii="Simplified Arabic" w:hAnsi="Simplified Arabic" w:cs="Simplified Arabic"/>
          <w:b/>
          <w:bCs/>
          <w:color w:val="000000" w:themeColor="text1"/>
          <w:sz w:val="32"/>
          <w:szCs w:val="32"/>
          <w:u w:val="single"/>
          <w:rtl/>
          <w:lang w:bidi="ar-EG"/>
        </w:rPr>
        <w:t>مجموعه</w:t>
      </w:r>
      <w:r>
        <w:rPr>
          <w:rFonts w:ascii="Simplified Arabic" w:hAnsi="Simplified Arabic" w:cs="Simplified Arabic"/>
          <w:b/>
          <w:bCs/>
          <w:color w:val="000000" w:themeColor="text1"/>
          <w:sz w:val="32"/>
          <w:szCs w:val="32"/>
          <w:u w:val="single"/>
          <w:rtl/>
          <w:lang w:bidi="ar-EG"/>
        </w:rPr>
        <w:t xml:space="preserve"> من الارشادات للوالدين وال</w:t>
      </w:r>
      <w:r>
        <w:rPr>
          <w:rFonts w:ascii="Simplified Arabic" w:hAnsi="Simplified Arabic" w:cs="Simplified Arabic" w:hint="cs"/>
          <w:b/>
          <w:bCs/>
          <w:color w:val="000000" w:themeColor="text1"/>
          <w:sz w:val="32"/>
          <w:szCs w:val="32"/>
          <w:u w:val="single"/>
          <w:rtl/>
          <w:lang w:bidi="ar-EG"/>
        </w:rPr>
        <w:t>مدرسين</w:t>
      </w:r>
      <w:r w:rsidRPr="0093105E">
        <w:rPr>
          <w:rFonts w:ascii="Simplified Arabic" w:hAnsi="Simplified Arabic" w:cs="Simplified Arabic"/>
          <w:b/>
          <w:bCs/>
          <w:color w:val="000000" w:themeColor="text1"/>
          <w:sz w:val="32"/>
          <w:szCs w:val="32"/>
          <w:u w:val="single"/>
          <w:rtl/>
          <w:lang w:bidi="ar-EG"/>
        </w:rPr>
        <w:t xml:space="preserve"> </w:t>
      </w:r>
      <w:r>
        <w:rPr>
          <w:rFonts w:ascii="Simplified Arabic" w:hAnsi="Simplified Arabic" w:cs="Simplified Arabic" w:hint="cs"/>
          <w:b/>
          <w:bCs/>
          <w:color w:val="000000" w:themeColor="text1"/>
          <w:sz w:val="32"/>
          <w:szCs w:val="32"/>
          <w:u w:val="single"/>
          <w:rtl/>
          <w:lang w:bidi="ar-EG"/>
        </w:rPr>
        <w:t>لكيفية التعامل مع</w:t>
      </w:r>
      <w:r w:rsidRPr="0093105E">
        <w:rPr>
          <w:rFonts w:ascii="Simplified Arabic" w:hAnsi="Simplified Arabic" w:cs="Simplified Arabic"/>
          <w:b/>
          <w:bCs/>
          <w:color w:val="000000" w:themeColor="text1"/>
          <w:sz w:val="32"/>
          <w:szCs w:val="32"/>
          <w:u w:val="single"/>
          <w:rtl/>
          <w:lang w:bidi="ar-EG"/>
        </w:rPr>
        <w:t xml:space="preserve"> الطفل</w:t>
      </w:r>
      <w:r w:rsidRPr="0093105E">
        <w:rPr>
          <w:rFonts w:ascii="Simplified Arabic" w:hAnsi="Simplified Arabic" w:cs="Simplified Arabic" w:hint="cs"/>
          <w:b/>
          <w:bCs/>
          <w:color w:val="000000" w:themeColor="text1"/>
          <w:sz w:val="32"/>
          <w:szCs w:val="32"/>
          <w:u w:val="single"/>
          <w:rtl/>
          <w:lang w:bidi="ar-EG"/>
        </w:rPr>
        <w:t>ة</w:t>
      </w:r>
    </w:p>
    <w:p w:rsidR="00614F60" w:rsidRPr="00614F60" w:rsidRDefault="00614F60" w:rsidP="009E61DB">
      <w:pPr>
        <w:spacing w:after="120"/>
        <w:ind w:left="325" w:hanging="325"/>
        <w:jc w:val="both"/>
        <w:rPr>
          <w:rFonts w:asciiTheme="minorBidi" w:hAnsiTheme="minorBidi"/>
          <w:b/>
          <w:bCs/>
          <w:color w:val="C00000"/>
          <w:sz w:val="32"/>
          <w:szCs w:val="32"/>
          <w:u w:val="single"/>
          <w:rtl/>
          <w:lang w:bidi="ar-EG"/>
        </w:rPr>
      </w:pPr>
      <w:r w:rsidRPr="00614F60">
        <w:rPr>
          <w:rFonts w:asciiTheme="minorBidi" w:hAnsiTheme="minorBidi"/>
          <w:b/>
          <w:bCs/>
          <w:color w:val="C00000"/>
          <w:sz w:val="32"/>
          <w:szCs w:val="32"/>
          <w:u w:val="single"/>
          <w:rtl/>
          <w:lang w:bidi="ar-EG"/>
        </w:rPr>
        <w:t>أولأ: ارشادات للوالدين:-</w:t>
      </w:r>
    </w:p>
    <w:p w:rsidR="009E61DB" w:rsidRDefault="00614F60" w:rsidP="009E61DB">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b/>
          <w:bCs/>
          <w:sz w:val="28"/>
          <w:szCs w:val="28"/>
          <w:rtl/>
          <w:lang w:bidi="ar-EG"/>
        </w:rPr>
        <w:t>1</w:t>
      </w:r>
      <w:r w:rsidR="009E61DB">
        <w:rPr>
          <w:rFonts w:ascii="Simplified Arabic" w:hAnsi="Simplified Arabic" w:cs="Simplified Arabic" w:hint="cs"/>
          <w:b/>
          <w:bCs/>
          <w:sz w:val="28"/>
          <w:szCs w:val="28"/>
          <w:rtl/>
          <w:lang w:bidi="ar-EG"/>
        </w:rPr>
        <w:t>-</w:t>
      </w:r>
      <w:r w:rsidR="009E61DB">
        <w:rPr>
          <w:rFonts w:ascii="Simplified Arabic" w:hAnsi="Simplified Arabic" w:cs="Simplified Arabic" w:hint="cs"/>
          <w:sz w:val="28"/>
          <w:szCs w:val="28"/>
          <w:rtl/>
          <w:lang w:bidi="ar-EG"/>
        </w:rPr>
        <w:t>الاستمرار في جلسات التخاطب، وتنمية المهارات.</w:t>
      </w:r>
    </w:p>
    <w:p w:rsidR="009E61DB" w:rsidRDefault="009E61DB" w:rsidP="009E61DB">
      <w:pPr>
        <w:spacing w:after="120" w:line="240" w:lineRule="auto"/>
        <w:ind w:left="323"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Pr>
          <w:rFonts w:ascii="Simplified Arabic" w:hAnsi="Simplified Arabic" w:cs="Simplified Arabic" w:hint="cs"/>
          <w:sz w:val="28"/>
          <w:szCs w:val="28"/>
          <w:rtl/>
          <w:lang w:bidi="ar-EG"/>
        </w:rPr>
        <w:t>فلة</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 xml:space="preserve"> </w:t>
      </w:r>
    </w:p>
    <w:p w:rsidR="00863263" w:rsidRDefault="00863263" w:rsidP="00863263">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3-يف</w:t>
      </w:r>
      <w:r w:rsidRPr="001A348C">
        <w:rPr>
          <w:rFonts w:ascii="Simplified Arabic" w:hAnsi="Simplified Arabic" w:cs="Simplified Arabic"/>
          <w:sz w:val="28"/>
          <w:szCs w:val="28"/>
          <w:rtl/>
          <w:lang w:bidi="ar-EG"/>
        </w:rPr>
        <w:t>ضل استخدام اجراءات تعديل السلوك مع الطفل</w:t>
      </w:r>
      <w:r>
        <w:rPr>
          <w:rFonts w:ascii="Simplified Arabic" w:hAnsi="Simplified Arabic" w:cs="Simplified Arabic" w:hint="cs"/>
          <w:sz w:val="28"/>
          <w:szCs w:val="28"/>
          <w:rtl/>
          <w:lang w:bidi="ar-EG"/>
        </w:rPr>
        <w:t>ة</w:t>
      </w:r>
      <w:r w:rsidRPr="001A348C">
        <w:rPr>
          <w:rFonts w:ascii="Simplified Arabic" w:hAnsi="Simplified Arabic" w:cs="Simplified Arabic"/>
          <w:sz w:val="28"/>
          <w:szCs w:val="28"/>
          <w:rtl/>
          <w:lang w:bidi="ar-EG"/>
        </w:rPr>
        <w:t xml:space="preserve">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863263" w:rsidRDefault="00863263" w:rsidP="00863263">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Pr>
          <w:rFonts w:ascii="Simplified Arabic" w:hAnsi="Simplified Arabic" w:cs="Simplified Arabic" w:hint="cs"/>
          <w:sz w:val="28"/>
          <w:szCs w:val="28"/>
          <w:rtl/>
          <w:lang w:bidi="ar-EG"/>
        </w:rPr>
        <w:t>ة</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sidR="00BF0F66">
        <w:rPr>
          <w:rFonts w:ascii="Simplified Arabic" w:hAnsi="Simplified Arabic" w:cs="Simplified Arabic"/>
          <w:sz w:val="28"/>
          <w:szCs w:val="28"/>
          <w:rtl/>
          <w:lang w:bidi="ar-EG"/>
        </w:rPr>
        <w:t>ال</w:t>
      </w:r>
      <w:r w:rsidR="00BF0F66">
        <w:rPr>
          <w:rFonts w:ascii="Simplified Arabic" w:hAnsi="Simplified Arabic" w:cs="Simplified Arabic" w:hint="cs"/>
          <w:sz w:val="28"/>
          <w:szCs w:val="28"/>
          <w:rtl/>
          <w:lang w:bidi="ar-EG"/>
        </w:rPr>
        <w:t>هدايا البسيطة</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ت</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الطفلة ان تكون منظمة، وأن ترتب لعبها أو ملابسها ؛ فعندما تقوم بذلك تقدم لها الام أي شىء محبب لديها مباشرةً عندما تقوم بأداء السلوك المطلوب منها أو السلوك الصحيح، وفي كل مره تؤدي الطفلة ما هو مطلوب منها، يقدم لها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لها لعبة بسيطة، ومرة أخرى يسمح لها باللعب أو ممارسة هواية أو نشاط تحبه، وهكذا.        </w:t>
      </w:r>
    </w:p>
    <w:p w:rsidR="00863263" w:rsidRDefault="00863263" w:rsidP="00863263">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للطفلة، تتفق مع اهتماماتها).</w:t>
      </w:r>
    </w:p>
    <w:p w:rsidR="00863263" w:rsidRDefault="00863263" w:rsidP="00863263">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5</w:t>
      </w:r>
      <w:r>
        <w:rPr>
          <w:rFonts w:ascii="Simplified Arabic" w:hAnsi="Simplified Arabic" w:cs="Simplified Arabic"/>
          <w:sz w:val="28"/>
          <w:szCs w:val="28"/>
          <w:lang w:bidi="ar-EG"/>
        </w:rPr>
        <w:t>-</w:t>
      </w:r>
      <w:r>
        <w:rPr>
          <w:rFonts w:ascii="Simplified Arabic" w:hAnsi="Simplified Arabic" w:cs="Simplified Arabic" w:hint="cs"/>
          <w:sz w:val="28"/>
          <w:szCs w:val="28"/>
          <w:rtl/>
        </w:rPr>
        <w:t xml:space="preserve"> لتعلم الطفلة سلوكيات جديدة وتعديل سلوك غير مرغوب فيه ؛ يتم ذلك من خلال ملاحظتها لهذا السلوك والتي يمكن أن تتم إما عن طريق مشاهدتها للافلام التعليمية أو المواقف المصورة ؛ حيث يمكن مشاهدتها لأحد الافراد وهو يؤدي هذا السلوك ، ويمكن استخدام هذه الطرق مع الطفلة </w:t>
      </w:r>
      <w:r w:rsidRPr="004D7139">
        <w:rPr>
          <w:rFonts w:ascii="Simplified Arabic" w:hAnsi="Simplified Arabic" w:cs="Simplified Arabic" w:hint="cs"/>
          <w:sz w:val="28"/>
          <w:szCs w:val="28"/>
          <w:u w:val="single"/>
          <w:rtl/>
        </w:rPr>
        <w:t>لتعديل انفعال الخوف لديها</w:t>
      </w:r>
      <w:r>
        <w:rPr>
          <w:rFonts w:ascii="Simplified Arabic" w:hAnsi="Simplified Arabic" w:cs="Simplified Arabic" w:hint="cs"/>
          <w:sz w:val="28"/>
          <w:szCs w:val="28"/>
          <w:rtl/>
        </w:rPr>
        <w:t>؛ حيث يمكن تقديم نماذج من الافراد لا تخاف وتتفاعل مع نفس الموقف الذي تتعرض لها الطفلة بشجاعة لكي تقوم الطفلة بتقليدها؛ وكلما اقترب الفرد الذي ستقوم الطفله بتقليده من عمرها وشخصيتها، كلما كان اكثر فاعلية وتأثيراً بالنسبه لها.</w:t>
      </w:r>
    </w:p>
    <w:p w:rsidR="00863263" w:rsidRDefault="00863263" w:rsidP="00863263">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ولتعلم سلوكيات جديدة لديها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مثل:- مهارات الحياة اليومية كغسل الاسنان، وترتيب الغرفة، والمهارات اللغوية الاستقبالية والتعبيرية، والمهارات الشرائية.</w:t>
      </w:r>
    </w:p>
    <w:p w:rsidR="00EB6D38" w:rsidRDefault="00EB6D38" w:rsidP="00863263">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p>
    <w:p w:rsidR="00863263" w:rsidRDefault="00863263" w:rsidP="00DA0F04">
      <w:pPr>
        <w:pStyle w:val="Header"/>
        <w:tabs>
          <w:tab w:val="clear" w:pos="4153"/>
          <w:tab w:val="clear" w:pos="8306"/>
        </w:tabs>
        <w:spacing w:after="120"/>
        <w:ind w:left="323" w:hanging="323"/>
        <w:contextualSpacing/>
        <w:jc w:val="both"/>
        <w:rPr>
          <w:rFonts w:ascii="Simplified Arabic" w:hAnsi="Simplified Arabic" w:cs="Simplified Arabic"/>
          <w:color w:val="000000" w:themeColor="text1"/>
          <w:sz w:val="28"/>
          <w:szCs w:val="28"/>
          <w:rtl/>
        </w:rPr>
      </w:pPr>
      <w:r>
        <w:rPr>
          <w:rFonts w:ascii="Simplified Arabic" w:hAnsi="Simplified Arabic" w:cs="Simplified Arabic" w:hint="cs"/>
          <w:sz w:val="28"/>
          <w:szCs w:val="28"/>
          <w:rtl/>
        </w:rPr>
        <w:t xml:space="preserve"> 7-</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الطفلة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DE1B6B">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عندما تقوم الطفلة بالبكاء أو الصراخ المتواصل لتلبية امر معين</w:t>
      </w:r>
      <w:r w:rsidRPr="008503B6">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w:t>
      </w:r>
      <w:r w:rsidRPr="008503B6">
        <w:rPr>
          <w:rFonts w:ascii="Simplified Arabic" w:hAnsi="Simplified Arabic" w:cs="Simplified Arabic" w:hint="cs"/>
          <w:color w:val="00B0F0"/>
          <w:sz w:val="28"/>
          <w:szCs w:val="28"/>
          <w:rtl/>
        </w:rPr>
        <w:t xml:space="preserve"> </w:t>
      </w:r>
    </w:p>
    <w:p w:rsidR="00863263" w:rsidRDefault="00863263" w:rsidP="00863263">
      <w:pPr>
        <w:spacing w:after="120" w:line="240" w:lineRule="auto"/>
        <w:ind w:left="368" w:hanging="368"/>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8</w:t>
      </w:r>
      <w:r>
        <w:rPr>
          <w:rFonts w:ascii="Simplified Arabic" w:hAnsi="Simplified Arabic" w:cs="Simplified Arabic" w:hint="cs"/>
          <w:color w:val="0070C0"/>
          <w:sz w:val="28"/>
          <w:szCs w:val="28"/>
          <w:rtl/>
        </w:rPr>
        <w:t>-</w:t>
      </w:r>
      <w:r w:rsidRPr="00EE69D5">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863263" w:rsidRDefault="00863263" w:rsidP="00863263">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9-تنظيم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تصبح سلوكياتها أكثر انتظاماً. </w:t>
      </w:r>
    </w:p>
    <w:p w:rsidR="00863263" w:rsidRDefault="00863263" w:rsidP="00863263">
      <w:pPr>
        <w:spacing w:after="120" w:line="240" w:lineRule="auto"/>
        <w:ind w:left="323" w:hanging="323"/>
        <w:jc w:val="both"/>
        <w:rPr>
          <w:rFonts w:ascii="Simplified Arabic" w:hAnsi="Simplified Arabic" w:cs="Simplified Arabic"/>
          <w:sz w:val="28"/>
          <w:szCs w:val="28"/>
          <w:rtl/>
        </w:rPr>
      </w:pPr>
      <w:r>
        <w:rPr>
          <w:rFonts w:ascii="Simplified Arabic" w:hAnsi="Simplified Arabic" w:cs="Simplified Arabic" w:hint="cs"/>
          <w:sz w:val="28"/>
          <w:szCs w:val="28"/>
          <w:rtl/>
        </w:rPr>
        <w:t>10</w:t>
      </w:r>
      <w:r w:rsidRPr="00C958C7">
        <w:rPr>
          <w:rFonts w:ascii="Simplified Arabic" w:hAnsi="Simplified Arabic" w:cs="Simplified Arabic"/>
          <w:sz w:val="28"/>
          <w:szCs w:val="28"/>
          <w:rtl/>
        </w:rPr>
        <w:t>-</w:t>
      </w:r>
      <w:r>
        <w:rPr>
          <w:rFonts w:ascii="Simplified Arabic" w:hAnsi="Simplified Arabic" w:cs="Simplified Arabic" w:hint="cs"/>
          <w:sz w:val="28"/>
          <w:szCs w:val="28"/>
          <w:rtl/>
        </w:rPr>
        <w:t>اطالة فترة الانتباه لديها، ف</w:t>
      </w:r>
      <w:r w:rsidRPr="00C958C7">
        <w:rPr>
          <w:rFonts w:ascii="Simplified Arabic" w:hAnsi="Simplified Arabic" w:cs="Simplified Arabic" w:hint="cs"/>
          <w:sz w:val="28"/>
          <w:szCs w:val="28"/>
          <w:rtl/>
        </w:rPr>
        <w:t xml:space="preserve">يجب تخصيص فترات قصيرة ومتعددة كل يوم </w:t>
      </w:r>
      <w:r>
        <w:rPr>
          <w:rFonts w:ascii="Simplified Arabic" w:hAnsi="Simplified Arabic" w:cs="Simplified Arabic" w:hint="cs"/>
          <w:sz w:val="28"/>
          <w:szCs w:val="28"/>
          <w:rtl/>
        </w:rPr>
        <w:t>تتعل</w:t>
      </w:r>
      <w:r w:rsidRPr="00C958C7">
        <w:rPr>
          <w:rFonts w:ascii="Simplified Arabic" w:hAnsi="Simplified Arabic" w:cs="Simplified Arabic" w:hint="cs"/>
          <w:sz w:val="28"/>
          <w:szCs w:val="28"/>
          <w:rtl/>
        </w:rPr>
        <w:t>م الطفل</w:t>
      </w:r>
      <w:r>
        <w:rPr>
          <w:rFonts w:ascii="Simplified Arabic" w:hAnsi="Simplified Arabic" w:cs="Simplified Arabic" w:hint="cs"/>
          <w:sz w:val="28"/>
          <w:szCs w:val="28"/>
          <w:rtl/>
        </w:rPr>
        <w:t>ة</w:t>
      </w:r>
      <w:r w:rsidRPr="00C958C7">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من خلالها </w:t>
      </w:r>
      <w:r w:rsidRPr="00C958C7">
        <w:rPr>
          <w:rFonts w:ascii="Simplified Arabic" w:hAnsi="Simplified Arabic" w:cs="Simplified Arabic" w:hint="cs"/>
          <w:sz w:val="28"/>
          <w:szCs w:val="28"/>
          <w:rtl/>
        </w:rPr>
        <w:t>حسن الاستماع عن طريق القراءه له</w:t>
      </w:r>
      <w:r>
        <w:rPr>
          <w:rFonts w:ascii="Simplified Arabic" w:hAnsi="Simplified Arabic" w:cs="Simplified Arabic" w:hint="cs"/>
          <w:sz w:val="28"/>
          <w:szCs w:val="28"/>
          <w:rtl/>
        </w:rPr>
        <w:t>ا؛</w:t>
      </w:r>
      <w:r>
        <w:rPr>
          <w:rFonts w:ascii="Simplified Arabic" w:hAnsi="Simplified Arabic" w:cs="Simplified Arabic"/>
          <w:sz w:val="28"/>
          <w:szCs w:val="28"/>
        </w:rPr>
        <w:t xml:space="preserve"> </w:t>
      </w:r>
      <w:r>
        <w:rPr>
          <w:rFonts w:ascii="Simplified Arabic" w:hAnsi="Simplified Arabic" w:cs="Simplified Arabic" w:hint="cs"/>
          <w:sz w:val="28"/>
          <w:szCs w:val="28"/>
          <w:rtl/>
          <w:lang w:bidi="ar-EG"/>
        </w:rPr>
        <w:t>ويجب البدء بالكتب التي تحتوي على الصور؛ لكي نترك لها فرصة التخيل وسرد قصة عن هذه الصور، وبعد ذلك يتم الانتقال الى قراءة القصص تدريجياً حتى تنمو لديها القدرة على الانصات،</w:t>
      </w:r>
      <w:r>
        <w:rPr>
          <w:rFonts w:ascii="Simplified Arabic" w:hAnsi="Simplified Arabic" w:cs="Simplified Arabic" w:hint="cs"/>
          <w:sz w:val="28"/>
          <w:szCs w:val="28"/>
          <w:rtl/>
        </w:rPr>
        <w:t xml:space="preserve">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ها</w:t>
      </w:r>
      <w:r w:rsidRPr="00C958C7">
        <w:rPr>
          <w:rFonts w:ascii="Simplified Arabic" w:hAnsi="Simplified Arabic" w:cs="Simplified Arabic" w:hint="cs"/>
          <w:sz w:val="28"/>
          <w:szCs w:val="28"/>
          <w:rtl/>
        </w:rPr>
        <w:t xml:space="preserve"> على تلوين الصور، وكذلك تعليمه</w:t>
      </w:r>
      <w:r>
        <w:rPr>
          <w:rFonts w:ascii="Simplified Arabic" w:hAnsi="Simplified Arabic" w:cs="Simplified Arabic" w:hint="cs"/>
          <w:sz w:val="28"/>
          <w:szCs w:val="28"/>
          <w:rtl/>
        </w:rPr>
        <w:t>ا</w:t>
      </w:r>
      <w:r w:rsidRPr="00C958C7">
        <w:rPr>
          <w:rFonts w:ascii="Simplified Arabic" w:hAnsi="Simplified Arabic" w:cs="Simplified Arabic" w:hint="cs"/>
          <w:sz w:val="28"/>
          <w:szCs w:val="28"/>
          <w:rtl/>
        </w:rPr>
        <w:t xml:space="preserve"> بعض الألعاب مع التدرج في زيادة صعوبتها، وتُعد </w:t>
      </w:r>
      <w:r w:rsidRPr="004A3BC9">
        <w:rPr>
          <w:rFonts w:ascii="Simplified Arabic" w:hAnsi="Simplified Arabic" w:cs="Simplified Arabic" w:hint="cs"/>
          <w:sz w:val="28"/>
          <w:szCs w:val="28"/>
          <w:u w:val="single"/>
          <w:rtl/>
        </w:rPr>
        <w:t>مقارنة الصور من أفضل الطرق التي تعمل على بناء ذاكرته</w:t>
      </w:r>
      <w:r>
        <w:rPr>
          <w:rFonts w:ascii="Simplified Arabic" w:hAnsi="Simplified Arabic" w:cs="Simplified Arabic" w:hint="cs"/>
          <w:sz w:val="28"/>
          <w:szCs w:val="28"/>
          <w:u w:val="single"/>
          <w:rtl/>
        </w:rPr>
        <w:t>ا</w:t>
      </w:r>
      <w:r w:rsidRPr="004A3BC9">
        <w:rPr>
          <w:rFonts w:ascii="Simplified Arabic" w:hAnsi="Simplified Arabic" w:cs="Simplified Arabic" w:hint="cs"/>
          <w:sz w:val="28"/>
          <w:szCs w:val="28"/>
          <w:u w:val="single"/>
          <w:rtl/>
        </w:rPr>
        <w:t>،  وتقوية تركيزه</w:t>
      </w:r>
      <w:r>
        <w:rPr>
          <w:rFonts w:ascii="Simplified Arabic" w:hAnsi="Simplified Arabic" w:cs="Simplified Arabic" w:hint="cs"/>
          <w:sz w:val="28"/>
          <w:szCs w:val="28"/>
          <w:u w:val="single"/>
          <w:rtl/>
        </w:rPr>
        <w:t>ا</w:t>
      </w:r>
      <w:r>
        <w:rPr>
          <w:rFonts w:ascii="Simplified Arabic" w:hAnsi="Simplified Arabic" w:cs="Simplified Arabic" w:hint="cs"/>
          <w:sz w:val="28"/>
          <w:szCs w:val="28"/>
          <w:rtl/>
        </w:rPr>
        <w:t xml:space="preserve">؛ </w:t>
      </w:r>
      <w:r w:rsidRPr="00133AA6">
        <w:rPr>
          <w:rFonts w:ascii="Simplified Arabic" w:hAnsi="Simplified Arabic" w:cs="Simplified Arabic" w:hint="cs"/>
          <w:color w:val="C00000"/>
          <w:sz w:val="28"/>
          <w:szCs w:val="28"/>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 الطفلة توضيح هذه الاختلافات).</w:t>
      </w:r>
      <w:r w:rsidRPr="00C958C7">
        <w:rPr>
          <w:rFonts w:ascii="Simplified Arabic" w:hAnsi="Simplified Arabic" w:cs="Simplified Arabic" w:hint="cs"/>
          <w:sz w:val="28"/>
          <w:szCs w:val="28"/>
          <w:rtl/>
        </w:rPr>
        <w:t xml:space="preserve">  </w:t>
      </w:r>
    </w:p>
    <w:p w:rsidR="00863263" w:rsidRDefault="00863263" w:rsidP="00863263">
      <w:pPr>
        <w:pStyle w:val="Header"/>
        <w:tabs>
          <w:tab w:val="clear" w:pos="4153"/>
          <w:tab w:val="clear" w:pos="8306"/>
        </w:tabs>
        <w:spacing w:after="120"/>
        <w:ind w:left="226" w:hanging="226"/>
        <w:jc w:val="both"/>
        <w:rPr>
          <w:rFonts w:ascii="Simplified Arabic" w:hAnsi="Simplified Arabic" w:cs="Simplified Arabic"/>
          <w:b/>
          <w:bCs/>
          <w:sz w:val="28"/>
          <w:szCs w:val="28"/>
          <w:rtl/>
        </w:rPr>
      </w:pPr>
      <w:r>
        <w:rPr>
          <w:rFonts w:ascii="Simplified Arabic" w:hAnsi="Simplified Arabic" w:cs="Simplified Arabic" w:hint="cs"/>
          <w:sz w:val="28"/>
          <w:szCs w:val="28"/>
          <w:rtl/>
        </w:rPr>
        <w:t>11-</w:t>
      </w:r>
      <w:r w:rsidRPr="00814EA3">
        <w:rPr>
          <w:rFonts w:ascii="Simplified Arabic" w:hAnsi="Simplified Arabic" w:cs="Simplified Arabic" w:hint="cs"/>
          <w:sz w:val="28"/>
          <w:szCs w:val="28"/>
          <w:rtl/>
        </w:rPr>
        <w:t>اعتماد محيط واحد للتعلم (غرفة معينة في المنزل- مكتب واح</w:t>
      </w:r>
      <w:r>
        <w:rPr>
          <w:rFonts w:ascii="Simplified Arabic" w:hAnsi="Simplified Arabic" w:cs="Simplified Arabic" w:hint="cs"/>
          <w:sz w:val="28"/>
          <w:szCs w:val="28"/>
          <w:rtl/>
        </w:rPr>
        <w:t>د)، وذلك لخلق شعور بالأمان لديها</w:t>
      </w:r>
      <w:r w:rsidRPr="00814EA3">
        <w:rPr>
          <w:rFonts w:ascii="Simplified Arabic" w:hAnsi="Simplified Arabic" w:cs="Simplified Arabic" w:hint="cs"/>
          <w:sz w:val="28"/>
          <w:szCs w:val="28"/>
          <w:rtl/>
        </w:rPr>
        <w:t>، وربط هذا الشعور بعملية التعلم</w:t>
      </w:r>
      <w:r>
        <w:rPr>
          <w:rFonts w:ascii="Simplified Arabic" w:hAnsi="Simplified Arabic" w:cs="Simplified Arabic" w:hint="cs"/>
          <w:b/>
          <w:bCs/>
          <w:sz w:val="28"/>
          <w:szCs w:val="28"/>
          <w:rtl/>
        </w:rPr>
        <w:t xml:space="preserve">. </w:t>
      </w:r>
    </w:p>
    <w:p w:rsidR="00863263" w:rsidRDefault="00863263" w:rsidP="00863263">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12-الاهتمام بالهوايات والانشطة التي تحبها والعمل على تنميتها، ويفضل ذلك من خلال المشاركة مع مجموعة من الاطفال.</w:t>
      </w:r>
    </w:p>
    <w:p w:rsidR="00863263" w:rsidRPr="00C958C7" w:rsidRDefault="00863263" w:rsidP="00863263">
      <w:pPr>
        <w:pStyle w:val="Header"/>
        <w:spacing w:after="120"/>
        <w:ind w:left="226" w:hanging="226"/>
        <w:jc w:val="both"/>
        <w:rPr>
          <w:rFonts w:ascii="Simplified Arabic" w:hAnsi="Simplified Arabic" w:cs="Simplified Arabic"/>
          <w:sz w:val="28"/>
          <w:szCs w:val="28"/>
          <w:rtl/>
        </w:rPr>
      </w:pPr>
      <w:r>
        <w:rPr>
          <w:rFonts w:ascii="Simplified Arabic" w:hAnsi="Simplified Arabic" w:cs="Simplified Arabic" w:hint="cs"/>
          <w:sz w:val="28"/>
          <w:szCs w:val="28"/>
          <w:rtl/>
        </w:rPr>
        <w:t>13</w:t>
      </w:r>
      <w:r w:rsidRPr="00C958C7">
        <w:rPr>
          <w:rFonts w:ascii="Simplified Arabic" w:hAnsi="Simplified Arabic" w:cs="Simplified Arabic" w:hint="cs"/>
          <w:sz w:val="28"/>
          <w:szCs w:val="28"/>
          <w:rtl/>
        </w:rPr>
        <w:t xml:space="preserve">-تطبيق القواعد التربوية </w:t>
      </w:r>
      <w:r w:rsidRPr="00F06F11">
        <w:rPr>
          <w:rFonts w:ascii="Simplified Arabic" w:hAnsi="Simplified Arabic" w:cs="Simplified Arabic" w:hint="cs"/>
          <w:sz w:val="28"/>
          <w:szCs w:val="28"/>
          <w:rtl/>
        </w:rPr>
        <w:t>دون اللجوء الى العقاب البدني.</w:t>
      </w:r>
      <w:r>
        <w:rPr>
          <w:rFonts w:ascii="Simplified Arabic" w:hAnsi="Simplified Arabic" w:cs="Simplified Arabic"/>
          <w:sz w:val="28"/>
          <w:szCs w:val="28"/>
          <w:rtl/>
        </w:rPr>
        <w:tab/>
      </w:r>
    </w:p>
    <w:p w:rsidR="00863263" w:rsidRPr="00C958C7" w:rsidRDefault="00863263" w:rsidP="00863263">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sz w:val="28"/>
          <w:szCs w:val="28"/>
          <w:rtl/>
        </w:rPr>
        <w:t>14</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هو أفضل عقاب لها</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تُ</w:t>
      </w:r>
      <w:r w:rsidRPr="00C958C7">
        <w:rPr>
          <w:rFonts w:ascii="Simplified Arabic" w:hAnsi="Simplified Arabic" w:cs="Simplified Arabic" w:hint="cs"/>
          <w:sz w:val="28"/>
          <w:szCs w:val="28"/>
          <w:rtl/>
        </w:rPr>
        <w:t>درك الطفل</w:t>
      </w:r>
      <w:r>
        <w:rPr>
          <w:rFonts w:ascii="Simplified Arabic" w:hAnsi="Simplified Arabic" w:cs="Simplified Arabic" w:hint="cs"/>
          <w:sz w:val="28"/>
          <w:szCs w:val="28"/>
          <w:rtl/>
        </w:rPr>
        <w:t>ة</w:t>
      </w:r>
      <w:r w:rsidRPr="00C958C7">
        <w:rPr>
          <w:rFonts w:ascii="Simplified Arabic" w:hAnsi="Simplified Arabic" w:cs="Simplified Arabic" w:hint="cs"/>
          <w:sz w:val="28"/>
          <w:szCs w:val="28"/>
          <w:rtl/>
        </w:rPr>
        <w:t xml:space="preserve"> العلاقة بين الفعل والعقاب.</w:t>
      </w:r>
    </w:p>
    <w:p w:rsidR="00863263" w:rsidRDefault="00863263" w:rsidP="00863263">
      <w:pPr>
        <w:spacing w:after="120"/>
        <w:ind w:left="368" w:hanging="368"/>
        <w:jc w:val="both"/>
        <w:rPr>
          <w:rFonts w:ascii="Simplified Arabic" w:hAnsi="Simplified Arabic" w:cs="Simplified Arabic"/>
          <w:sz w:val="28"/>
          <w:szCs w:val="28"/>
          <w:rtl/>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15-عدم ترك الطفله فترات طويلة امام الموبايل او التلفاز، ويفضل تواجدها مع الاسرة أو الاخوه أو الاطفال من هم في نفس المرحلة العمرية لزيادة الفرصة لديها لتحسين التواصل اللفظي وتنمية المهارات الاجتماعية.</w:t>
      </w:r>
    </w:p>
    <w:p w:rsidR="00135491" w:rsidRPr="005A0586" w:rsidRDefault="00135491" w:rsidP="00135491">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16-</w:t>
      </w:r>
      <w:r w:rsidRPr="005A0586">
        <w:rPr>
          <w:rFonts w:ascii="Simplified Arabic" w:hAnsi="Simplified Arabic" w:cs="Simplified Arabic" w:hint="cs"/>
          <w:sz w:val="28"/>
          <w:szCs w:val="28"/>
          <w:rtl/>
        </w:rPr>
        <w:t>مساعد</w:t>
      </w:r>
      <w:r>
        <w:rPr>
          <w:rFonts w:ascii="Simplified Arabic" w:hAnsi="Simplified Arabic" w:cs="Simplified Arabic" w:hint="cs"/>
          <w:sz w:val="28"/>
          <w:szCs w:val="28"/>
          <w:rtl/>
        </w:rPr>
        <w:t>تها</w:t>
      </w:r>
      <w:r w:rsidRPr="005A0586">
        <w:rPr>
          <w:rFonts w:ascii="Simplified Arabic" w:hAnsi="Simplified Arabic" w:cs="Simplified Arabic" w:hint="cs"/>
          <w:sz w:val="28"/>
          <w:szCs w:val="28"/>
          <w:rtl/>
        </w:rPr>
        <w:t xml:space="preserve"> على تقسيم المسئوليات ا</w:t>
      </w:r>
      <w:r>
        <w:rPr>
          <w:rFonts w:ascii="Simplified Arabic" w:hAnsi="Simplified Arabic" w:cs="Simplified Arabic" w:hint="cs"/>
          <w:sz w:val="28"/>
          <w:szCs w:val="28"/>
          <w:rtl/>
        </w:rPr>
        <w:t>لآ</w:t>
      </w:r>
      <w:r w:rsidRPr="005A0586">
        <w:rPr>
          <w:rFonts w:ascii="Simplified Arabic" w:hAnsi="Simplified Arabic" w:cs="Simplified Arabic" w:hint="cs"/>
          <w:sz w:val="28"/>
          <w:szCs w:val="28"/>
          <w:rtl/>
        </w:rPr>
        <w:t>كاديمية</w:t>
      </w:r>
      <w:r>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135491" w:rsidRDefault="00135491" w:rsidP="00863263">
      <w:pPr>
        <w:spacing w:after="120"/>
        <w:ind w:left="368" w:hanging="368"/>
        <w:jc w:val="both"/>
        <w:rPr>
          <w:rFonts w:ascii="Simplified Arabic" w:hAnsi="Simplified Arabic" w:cs="Simplified Arabic"/>
          <w:sz w:val="28"/>
          <w:szCs w:val="28"/>
          <w:rtl/>
        </w:rPr>
      </w:pPr>
      <w:r>
        <w:rPr>
          <w:rFonts w:ascii="Simplified Arabic" w:hAnsi="Simplified Arabic" w:cs="Simplified Arabic" w:hint="cs"/>
          <w:sz w:val="28"/>
          <w:szCs w:val="28"/>
          <w:rtl/>
        </w:rPr>
        <w:t>17-</w:t>
      </w:r>
      <w:r w:rsidRPr="004B7DDF">
        <w:rPr>
          <w:rFonts w:ascii="Simplified Arabic" w:hAnsi="Simplified Arabic" w:cs="Simplified Arabic" w:hint="cs"/>
          <w:sz w:val="28"/>
          <w:szCs w:val="28"/>
          <w:rtl/>
        </w:rPr>
        <w:t>استخدام المنب</w:t>
      </w:r>
      <w:r>
        <w:rPr>
          <w:rFonts w:ascii="Simplified Arabic" w:hAnsi="Simplified Arabic" w:cs="Simplified Arabic" w:hint="cs"/>
          <w:sz w:val="28"/>
          <w:szCs w:val="28"/>
          <w:rtl/>
        </w:rPr>
        <w:t>ه خلال المذاكرة لتُ</w:t>
      </w:r>
      <w:r w:rsidRPr="004B7DDF">
        <w:rPr>
          <w:rFonts w:ascii="Simplified Arabic" w:hAnsi="Simplified Arabic" w:cs="Simplified Arabic" w:hint="cs"/>
          <w:sz w:val="28"/>
          <w:szCs w:val="28"/>
          <w:rtl/>
        </w:rPr>
        <w:t>درك مفهوم الزمن بشكل ملموس، ولحثه</w:t>
      </w:r>
      <w:r w:rsidR="00D20747">
        <w:rPr>
          <w:rFonts w:ascii="Simplified Arabic" w:hAnsi="Simplified Arabic" w:cs="Simplified Arabic" w:hint="cs"/>
          <w:sz w:val="28"/>
          <w:szCs w:val="28"/>
          <w:rtl/>
        </w:rPr>
        <w:t>ا</w:t>
      </w:r>
      <w:r w:rsidRPr="004B7DDF">
        <w:rPr>
          <w:rFonts w:ascii="Simplified Arabic" w:hAnsi="Simplified Arabic" w:cs="Simplified Arabic" w:hint="cs"/>
          <w:sz w:val="28"/>
          <w:szCs w:val="28"/>
          <w:rtl/>
        </w:rPr>
        <w:t xml:space="preserve"> على تنظيم وقته</w:t>
      </w:r>
      <w:r w:rsidR="00D91204">
        <w:rPr>
          <w:rFonts w:ascii="Simplified Arabic" w:hAnsi="Simplified Arabic" w:cs="Simplified Arabic" w:hint="cs"/>
          <w:sz w:val="28"/>
          <w:szCs w:val="28"/>
          <w:rtl/>
        </w:rPr>
        <w:t>ا</w:t>
      </w:r>
      <w:r w:rsidRPr="004B7DDF">
        <w:rPr>
          <w:rFonts w:ascii="Simplified Arabic" w:hAnsi="Simplified Arabic" w:cs="Simplified Arabic" w:hint="cs"/>
          <w:sz w:val="28"/>
          <w:szCs w:val="28"/>
          <w:rtl/>
        </w:rPr>
        <w:t xml:space="preserve"> بشكل فعال.</w:t>
      </w:r>
    </w:p>
    <w:p w:rsidR="00614F60" w:rsidRPr="00C109EB" w:rsidRDefault="00614F60" w:rsidP="00614F60">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hint="cs"/>
          <w:b/>
          <w:bCs/>
          <w:color w:val="C00000"/>
          <w:sz w:val="32"/>
          <w:szCs w:val="32"/>
          <w:u w:val="single"/>
          <w:rtl/>
          <w:lang w:bidi="ar-EG"/>
        </w:rPr>
        <w:t>ثانياً: ارشادات للمدرسين</w:t>
      </w:r>
      <w:r w:rsidRPr="00C109EB">
        <w:rPr>
          <w:rFonts w:ascii="Simplified Arabic" w:hAnsi="Simplified Arabic" w:hint="cs"/>
          <w:b/>
          <w:bCs/>
          <w:color w:val="C00000"/>
          <w:sz w:val="32"/>
          <w:szCs w:val="32"/>
          <w:u w:val="single"/>
          <w:rtl/>
          <w:lang w:bidi="ar-EG"/>
        </w:rPr>
        <w:t>:-</w:t>
      </w:r>
    </w:p>
    <w:p w:rsidR="00614F60" w:rsidRDefault="00614F60" w:rsidP="00614F60">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فل</w:t>
      </w:r>
      <w:r w:rsidR="00BF0F66">
        <w:rPr>
          <w:rFonts w:ascii="Simplified Arabic" w:hAnsi="Simplified Arabic" w:cs="Simplified Arabic" w:hint="cs"/>
          <w:sz w:val="28"/>
          <w:szCs w:val="28"/>
          <w:rtl/>
          <w:lang w:bidi="ar-EG"/>
        </w:rPr>
        <w:t>ه</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614F60" w:rsidRPr="00EE002B" w:rsidRDefault="00614F60" w:rsidP="00614F60">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w:t>
      </w:r>
      <w:r w:rsidR="00BF0F66">
        <w:rPr>
          <w:rFonts w:ascii="Simplified Arabic" w:hAnsi="Simplified Arabic" w:cs="Simplified Arabic" w:hint="cs"/>
          <w:sz w:val="28"/>
          <w:szCs w:val="28"/>
          <w:rtl/>
          <w:lang w:bidi="ar-EG"/>
        </w:rPr>
        <w:t>ا</w:t>
      </w:r>
      <w:r w:rsidRPr="00B86D91">
        <w:rPr>
          <w:rFonts w:ascii="Simplified Arabic" w:hAnsi="Simplified Arabic" w:cs="Simplified Arabic"/>
          <w:sz w:val="28"/>
          <w:szCs w:val="28"/>
          <w:rtl/>
          <w:lang w:bidi="ar-EG"/>
        </w:rPr>
        <w:t xml:space="preserve"> داخل الفصل بعيداً عن المثيرات الخارجية التى قد تلهيه</w:t>
      </w:r>
      <w:r w:rsidR="00BF0F66">
        <w:rPr>
          <w:rFonts w:ascii="Simplified Arabic" w:hAnsi="Simplified Arabic" w:cs="Simplified Arabic" w:hint="cs"/>
          <w:sz w:val="28"/>
          <w:szCs w:val="28"/>
          <w:rtl/>
          <w:lang w:bidi="ar-EG"/>
        </w:rPr>
        <w:t>ا</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614F60" w:rsidRPr="00B86D91" w:rsidRDefault="00614F60" w:rsidP="00614F60">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614F60" w:rsidRDefault="00614F60" w:rsidP="00614F60">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فل</w:t>
      </w:r>
      <w:r w:rsidR="00BF0F66">
        <w:rPr>
          <w:rFonts w:ascii="Simplified Arabic" w:hAnsi="Simplified Arabic" w:cs="Simplified Arabic" w:hint="cs"/>
          <w:sz w:val="28"/>
          <w:szCs w:val="28"/>
          <w:rtl/>
          <w:lang w:bidi="ar-EG"/>
        </w:rPr>
        <w:t>ه</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r w:rsidR="00BF0F66">
        <w:rPr>
          <w:rFonts w:ascii="Simplified Arabic" w:hAnsi="Simplified Arabic" w:cs="Simplified Arabic" w:hint="cs"/>
          <w:sz w:val="28"/>
          <w:szCs w:val="28"/>
          <w:rtl/>
        </w:rPr>
        <w:t>ا</w:t>
      </w:r>
      <w:r>
        <w:rPr>
          <w:rFonts w:ascii="Simplified Arabic" w:hAnsi="Simplified Arabic" w:cs="Simplified Arabic" w:hint="cs"/>
          <w:sz w:val="28"/>
          <w:szCs w:val="28"/>
          <w:rtl/>
        </w:rPr>
        <w:t>.</w:t>
      </w:r>
    </w:p>
    <w:p w:rsidR="00614F60" w:rsidRPr="00B86D91" w:rsidRDefault="00614F60" w:rsidP="00614F60">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الطفل</w:t>
      </w:r>
      <w:r w:rsidR="00BF0F66">
        <w:rPr>
          <w:rFonts w:ascii="Simplified Arabic" w:hAnsi="Simplified Arabic" w:cs="Simplified Arabic" w:hint="cs"/>
          <w:sz w:val="28"/>
          <w:szCs w:val="28"/>
          <w:rtl/>
        </w:rPr>
        <w:t>ه</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w:t>
      </w:r>
      <w:r w:rsidR="00BF0F66">
        <w:rPr>
          <w:rFonts w:ascii="Simplified Arabic" w:hAnsi="Simplified Arabic" w:cs="Simplified Arabic" w:hint="cs"/>
          <w:sz w:val="28"/>
          <w:szCs w:val="28"/>
          <w:rtl/>
        </w:rPr>
        <w:t>ا</w:t>
      </w:r>
      <w:r w:rsidRPr="00B86D91">
        <w:rPr>
          <w:rFonts w:ascii="Simplified Arabic" w:hAnsi="Simplified Arabic" w:cs="Simplified Arabic" w:hint="cs"/>
          <w:sz w:val="28"/>
          <w:szCs w:val="28"/>
          <w:rtl/>
        </w:rPr>
        <w:t xml:space="preserve"> في الفصل.</w:t>
      </w:r>
    </w:p>
    <w:p w:rsidR="00614F60" w:rsidRDefault="00614F60" w:rsidP="00614F60">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لم العمل على تنمية نقاط القوة لديه</w:t>
      </w:r>
      <w:r w:rsidR="00BF0F66">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w:t>
      </w:r>
      <w:r w:rsidRPr="00B86D91">
        <w:rPr>
          <w:rFonts w:ascii="Simplified Arabic" w:hAnsi="Simplified Arabic" w:cs="Simplified Arabic" w:hint="cs"/>
          <w:sz w:val="28"/>
          <w:szCs w:val="28"/>
          <w:rtl/>
        </w:rPr>
        <w:t>واظهارها أمام زملائه</w:t>
      </w:r>
      <w:r w:rsidR="00BF0F66">
        <w:rPr>
          <w:rFonts w:ascii="Simplified Arabic" w:hAnsi="Simplified Arabic" w:cs="Simplified Arabic" w:hint="cs"/>
          <w:sz w:val="28"/>
          <w:szCs w:val="28"/>
          <w:rtl/>
        </w:rPr>
        <w:t>ا</w:t>
      </w:r>
      <w:r w:rsidRPr="00B86D91">
        <w:rPr>
          <w:rFonts w:ascii="Simplified Arabic" w:hAnsi="Simplified Arabic" w:cs="Simplified Arabic" w:hint="cs"/>
          <w:sz w:val="28"/>
          <w:szCs w:val="28"/>
          <w:rtl/>
        </w:rPr>
        <w:t xml:space="preserve"> حتى ينمي ثقته</w:t>
      </w:r>
      <w:r w:rsidR="00BF0F66">
        <w:rPr>
          <w:rFonts w:ascii="Simplified Arabic" w:hAnsi="Simplified Arabic" w:cs="Simplified Arabic" w:hint="cs"/>
          <w:sz w:val="28"/>
          <w:szCs w:val="28"/>
          <w:rtl/>
        </w:rPr>
        <w:t>ا</w:t>
      </w:r>
      <w:r w:rsidRPr="00B86D91">
        <w:rPr>
          <w:rFonts w:ascii="Simplified Arabic" w:hAnsi="Simplified Arabic" w:cs="Simplified Arabic" w:hint="cs"/>
          <w:sz w:val="28"/>
          <w:szCs w:val="28"/>
          <w:rtl/>
        </w:rPr>
        <w:t xml:space="preserve"> بنفسه</w:t>
      </w:r>
      <w:r w:rsidR="00BF0F66">
        <w:rPr>
          <w:rFonts w:ascii="Simplified Arabic" w:hAnsi="Simplified Arabic" w:cs="Simplified Arabic" w:hint="cs"/>
          <w:sz w:val="28"/>
          <w:szCs w:val="28"/>
          <w:rtl/>
        </w:rPr>
        <w:t>ا</w:t>
      </w:r>
      <w:r w:rsidRPr="00B86D91">
        <w:rPr>
          <w:rFonts w:ascii="Simplified Arabic" w:hAnsi="Simplified Arabic" w:cs="Simplified Arabic" w:hint="cs"/>
          <w:sz w:val="28"/>
          <w:szCs w:val="28"/>
          <w:rtl/>
        </w:rPr>
        <w:t>.</w:t>
      </w:r>
    </w:p>
    <w:p w:rsidR="00614F60" w:rsidRDefault="00614F60" w:rsidP="00614F6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00BF0F66">
        <w:rPr>
          <w:rFonts w:ascii="Simplified Arabic" w:hAnsi="Simplified Arabic" w:cs="Simplified Arabic" w:hint="cs"/>
          <w:sz w:val="28"/>
          <w:szCs w:val="28"/>
          <w:rtl/>
          <w:lang w:bidi="ar-EG"/>
        </w:rPr>
        <w:t>ا</w:t>
      </w:r>
      <w:r w:rsidRPr="00902C7F">
        <w:rPr>
          <w:rFonts w:ascii="Simplified Arabic" w:hAnsi="Simplified Arabic" w:cs="Simplified Arabic"/>
          <w:sz w:val="28"/>
          <w:szCs w:val="28"/>
          <w:rtl/>
          <w:lang w:bidi="ar-EG"/>
        </w:rPr>
        <w:t xml:space="preserve"> الايجابية</w:t>
      </w:r>
      <w:r w:rsidR="00BF0F66">
        <w:rPr>
          <w:rFonts w:ascii="Simplified Arabic" w:hAnsi="Simplified Arabic" w:cs="Simplified Arabic" w:hint="cs"/>
          <w:sz w:val="28"/>
          <w:szCs w:val="28"/>
          <w:rtl/>
          <w:lang w:bidi="ar-EG"/>
        </w:rPr>
        <w:t xml:space="preserve"> والمشكلات التي ت</w:t>
      </w:r>
      <w:r>
        <w:rPr>
          <w:rFonts w:ascii="Simplified Arabic" w:hAnsi="Simplified Arabic" w:cs="Simplified Arabic" w:hint="cs"/>
          <w:sz w:val="28"/>
          <w:szCs w:val="28"/>
          <w:rtl/>
          <w:lang w:bidi="ar-EG"/>
        </w:rPr>
        <w:t>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sidR="00BF0F66">
        <w:rPr>
          <w:rFonts w:ascii="Simplified Arabic" w:hAnsi="Simplified Arabic" w:cs="Simplified Arabic" w:hint="cs"/>
          <w:sz w:val="28"/>
          <w:szCs w:val="28"/>
          <w:rtl/>
          <w:lang w:bidi="ar-EG"/>
        </w:rPr>
        <w:t>ت</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00BF0F66">
        <w:rPr>
          <w:rFonts w:ascii="Simplified Arabic" w:hAnsi="Simplified Arabic" w:cs="Simplified Arabic" w:hint="cs"/>
          <w:sz w:val="28"/>
          <w:szCs w:val="28"/>
          <w:rtl/>
          <w:lang w:bidi="ar-EG"/>
        </w:rPr>
        <w:t>ا</w:t>
      </w:r>
      <w:r w:rsidRPr="00902C7F">
        <w:rPr>
          <w:rFonts w:ascii="Simplified Arabic" w:hAnsi="Simplified Arabic" w:cs="Simplified Arabic"/>
          <w:sz w:val="28"/>
          <w:szCs w:val="28"/>
          <w:rtl/>
          <w:lang w:bidi="ar-EG"/>
        </w:rPr>
        <w:t>.</w:t>
      </w:r>
    </w:p>
    <w:p w:rsidR="00614F60" w:rsidRDefault="00614F60" w:rsidP="00863263">
      <w:pPr>
        <w:spacing w:after="120"/>
        <w:ind w:left="368" w:hanging="368"/>
        <w:jc w:val="both"/>
        <w:rPr>
          <w:rFonts w:ascii="Simplified Arabic" w:hAnsi="Simplified Arabic" w:cs="Simplified Arabic"/>
          <w:sz w:val="28"/>
          <w:szCs w:val="28"/>
          <w:lang w:bidi="ar-EG"/>
        </w:rPr>
      </w:pPr>
    </w:p>
    <w:p w:rsidR="00BF0F66" w:rsidRPr="004B59B2" w:rsidRDefault="00BF0F66" w:rsidP="00BF0F66">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4B59B2">
        <w:rPr>
          <w:rFonts w:cstheme="majorBidi"/>
          <w:b/>
          <w:bCs/>
          <w:i/>
          <w:iCs/>
          <w:sz w:val="32"/>
          <w:szCs w:val="32"/>
          <w:lang w:val="fr-FR"/>
        </w:rPr>
        <w:t>Clinical</w:t>
      </w:r>
      <w:proofErr w:type="spellEnd"/>
      <w:r w:rsidRPr="004B59B2">
        <w:rPr>
          <w:rFonts w:cstheme="majorBidi"/>
          <w:b/>
          <w:bCs/>
          <w:i/>
          <w:iCs/>
          <w:sz w:val="32"/>
          <w:szCs w:val="32"/>
          <w:lang w:val="fr-FR"/>
        </w:rPr>
        <w:t xml:space="preserve">   </w:t>
      </w:r>
      <w:proofErr w:type="spellStart"/>
      <w:r w:rsidRPr="004B59B2">
        <w:rPr>
          <w:rFonts w:cstheme="majorBidi"/>
          <w:b/>
          <w:bCs/>
          <w:i/>
          <w:iCs/>
          <w:sz w:val="32"/>
          <w:szCs w:val="32"/>
          <w:lang w:val="fr-FR"/>
        </w:rPr>
        <w:t>Psychologist</w:t>
      </w:r>
      <w:proofErr w:type="spellEnd"/>
      <w:r w:rsidRPr="004B59B2">
        <w:rPr>
          <w:rFonts w:cstheme="majorBidi"/>
          <w:b/>
          <w:bCs/>
          <w:i/>
          <w:iCs/>
          <w:sz w:val="32"/>
          <w:szCs w:val="32"/>
          <w:lang w:val="fr-FR"/>
        </w:rPr>
        <w:t xml:space="preserve">                                </w:t>
      </w:r>
    </w:p>
    <w:p w:rsidR="00BF0F66" w:rsidRDefault="00BF0F66" w:rsidP="00BF0F66">
      <w:pPr>
        <w:spacing w:after="0" w:line="240" w:lineRule="auto"/>
        <w:jc w:val="right"/>
        <w:rPr>
          <w:rFonts w:cstheme="majorBidi"/>
          <w:b/>
          <w:bCs/>
          <w:i/>
          <w:iCs/>
          <w:sz w:val="32"/>
          <w:szCs w:val="32"/>
          <w:lang w:val="fr-FR"/>
        </w:rPr>
      </w:pP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p>
    <w:p w:rsidR="00863263" w:rsidRPr="00863263" w:rsidRDefault="00863263" w:rsidP="00BF0F66">
      <w:pPr>
        <w:spacing w:after="120" w:line="240" w:lineRule="auto"/>
        <w:ind w:left="323" w:hanging="323"/>
        <w:jc w:val="right"/>
        <w:rPr>
          <w:rFonts w:ascii="Simplified Arabic" w:hAnsi="Simplified Arabic" w:cs="Simplified Arabic"/>
          <w:sz w:val="28"/>
          <w:szCs w:val="28"/>
          <w:rtl/>
          <w:lang w:bidi="ar-EG"/>
        </w:rPr>
      </w:pPr>
    </w:p>
    <w:p w:rsidR="009E61DB" w:rsidRPr="00F65BBE" w:rsidRDefault="009E61DB" w:rsidP="009C5962">
      <w:pPr>
        <w:spacing w:after="0" w:line="240" w:lineRule="auto"/>
        <w:jc w:val="right"/>
        <w:rPr>
          <w:rFonts w:cstheme="majorBidi"/>
          <w:i/>
          <w:iCs/>
          <w:color w:val="000000" w:themeColor="text1"/>
          <w:sz w:val="32"/>
          <w:szCs w:val="32"/>
          <w:rtl/>
          <w:lang w:val="fr-FR" w:bidi="ar-EG"/>
        </w:rPr>
      </w:pPr>
    </w:p>
    <w:sectPr w:rsidR="009E61DB" w:rsidRPr="00F65BBE" w:rsidSect="00502CAB">
      <w:headerReference w:type="even" r:id="rId11"/>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886" w:rsidRDefault="00BB3886" w:rsidP="00CD1856">
      <w:pPr>
        <w:spacing w:after="0" w:line="240" w:lineRule="auto"/>
      </w:pPr>
      <w:r>
        <w:separator/>
      </w:r>
    </w:p>
  </w:endnote>
  <w:endnote w:type="continuationSeparator" w:id="0">
    <w:p w:rsidR="00BB3886" w:rsidRDefault="00BB3886"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886" w:rsidRDefault="00BB3886" w:rsidP="00CD1856">
      <w:pPr>
        <w:spacing w:after="0" w:line="240" w:lineRule="auto"/>
      </w:pPr>
      <w:r>
        <w:separator/>
      </w:r>
    </w:p>
  </w:footnote>
  <w:footnote w:type="continuationSeparator" w:id="0">
    <w:p w:rsidR="00BB3886" w:rsidRDefault="00BB3886"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6AF" w:rsidRDefault="00711FB9">
    <w:pPr>
      <w:pStyle w:val="Header"/>
    </w:pPr>
    <w:r w:rsidRPr="00711FB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30722">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52D0"/>
    <w:rsid w:val="000129AC"/>
    <w:rsid w:val="000135F0"/>
    <w:rsid w:val="00020217"/>
    <w:rsid w:val="00023B15"/>
    <w:rsid w:val="000409DB"/>
    <w:rsid w:val="000428F4"/>
    <w:rsid w:val="00042C68"/>
    <w:rsid w:val="00044269"/>
    <w:rsid w:val="00044B2D"/>
    <w:rsid w:val="000454D7"/>
    <w:rsid w:val="00046F64"/>
    <w:rsid w:val="0004774C"/>
    <w:rsid w:val="00050AAD"/>
    <w:rsid w:val="00051CD8"/>
    <w:rsid w:val="00052ED8"/>
    <w:rsid w:val="00053880"/>
    <w:rsid w:val="00053AAF"/>
    <w:rsid w:val="00063CF2"/>
    <w:rsid w:val="00065228"/>
    <w:rsid w:val="00086509"/>
    <w:rsid w:val="0009083E"/>
    <w:rsid w:val="00091E10"/>
    <w:rsid w:val="00092CB0"/>
    <w:rsid w:val="00095A0A"/>
    <w:rsid w:val="000A0CE5"/>
    <w:rsid w:val="000A5186"/>
    <w:rsid w:val="000B4D16"/>
    <w:rsid w:val="000C2DF3"/>
    <w:rsid w:val="000D0F27"/>
    <w:rsid w:val="000D36CE"/>
    <w:rsid w:val="000E6D7D"/>
    <w:rsid w:val="000F0A34"/>
    <w:rsid w:val="000F326A"/>
    <w:rsid w:val="000F4AB2"/>
    <w:rsid w:val="000F65B3"/>
    <w:rsid w:val="000F6F98"/>
    <w:rsid w:val="000F7524"/>
    <w:rsid w:val="00100D9E"/>
    <w:rsid w:val="00105637"/>
    <w:rsid w:val="00105ED3"/>
    <w:rsid w:val="0010701E"/>
    <w:rsid w:val="00112D16"/>
    <w:rsid w:val="0012596F"/>
    <w:rsid w:val="00127099"/>
    <w:rsid w:val="0013109B"/>
    <w:rsid w:val="00131B9C"/>
    <w:rsid w:val="00133B2C"/>
    <w:rsid w:val="00135491"/>
    <w:rsid w:val="001367FE"/>
    <w:rsid w:val="001403DB"/>
    <w:rsid w:val="001453A2"/>
    <w:rsid w:val="00145A58"/>
    <w:rsid w:val="001569B1"/>
    <w:rsid w:val="001619AE"/>
    <w:rsid w:val="00170728"/>
    <w:rsid w:val="001708B1"/>
    <w:rsid w:val="00172A1C"/>
    <w:rsid w:val="00175A22"/>
    <w:rsid w:val="00184811"/>
    <w:rsid w:val="0018573B"/>
    <w:rsid w:val="00191103"/>
    <w:rsid w:val="00192560"/>
    <w:rsid w:val="0019674F"/>
    <w:rsid w:val="001A5111"/>
    <w:rsid w:val="001B074D"/>
    <w:rsid w:val="001B1768"/>
    <w:rsid w:val="001B284B"/>
    <w:rsid w:val="001B33F1"/>
    <w:rsid w:val="001B7735"/>
    <w:rsid w:val="001C0652"/>
    <w:rsid w:val="001C7546"/>
    <w:rsid w:val="001D231C"/>
    <w:rsid w:val="001E2B16"/>
    <w:rsid w:val="001E5FD7"/>
    <w:rsid w:val="001F4A05"/>
    <w:rsid w:val="00203F26"/>
    <w:rsid w:val="00205508"/>
    <w:rsid w:val="00206EF3"/>
    <w:rsid w:val="00214B1C"/>
    <w:rsid w:val="00216DC6"/>
    <w:rsid w:val="00222AD7"/>
    <w:rsid w:val="00222D4F"/>
    <w:rsid w:val="00223028"/>
    <w:rsid w:val="00223305"/>
    <w:rsid w:val="002300E8"/>
    <w:rsid w:val="00235B9E"/>
    <w:rsid w:val="00237459"/>
    <w:rsid w:val="002402DA"/>
    <w:rsid w:val="0024730F"/>
    <w:rsid w:val="00253C66"/>
    <w:rsid w:val="0025746F"/>
    <w:rsid w:val="00260D42"/>
    <w:rsid w:val="00262AF3"/>
    <w:rsid w:val="002650BF"/>
    <w:rsid w:val="0026722E"/>
    <w:rsid w:val="002702FD"/>
    <w:rsid w:val="00271D16"/>
    <w:rsid w:val="0027579D"/>
    <w:rsid w:val="00277613"/>
    <w:rsid w:val="0028047D"/>
    <w:rsid w:val="0028195A"/>
    <w:rsid w:val="00282E22"/>
    <w:rsid w:val="002832F0"/>
    <w:rsid w:val="0028703E"/>
    <w:rsid w:val="00287B4F"/>
    <w:rsid w:val="00291A47"/>
    <w:rsid w:val="00293E2E"/>
    <w:rsid w:val="00294A7A"/>
    <w:rsid w:val="002976E4"/>
    <w:rsid w:val="002978B9"/>
    <w:rsid w:val="002A1CCD"/>
    <w:rsid w:val="002A3FE1"/>
    <w:rsid w:val="002A4461"/>
    <w:rsid w:val="002A455F"/>
    <w:rsid w:val="002B3846"/>
    <w:rsid w:val="002B52C5"/>
    <w:rsid w:val="002B63F3"/>
    <w:rsid w:val="002B72C9"/>
    <w:rsid w:val="002C25BD"/>
    <w:rsid w:val="002C5011"/>
    <w:rsid w:val="002C54E2"/>
    <w:rsid w:val="002C5C9B"/>
    <w:rsid w:val="002C7821"/>
    <w:rsid w:val="002D2F2E"/>
    <w:rsid w:val="002D4846"/>
    <w:rsid w:val="002D5BC7"/>
    <w:rsid w:val="002E1BEA"/>
    <w:rsid w:val="002E5B19"/>
    <w:rsid w:val="002E5F8B"/>
    <w:rsid w:val="002F6386"/>
    <w:rsid w:val="002F6F8B"/>
    <w:rsid w:val="003073EA"/>
    <w:rsid w:val="00312CB3"/>
    <w:rsid w:val="00336880"/>
    <w:rsid w:val="00347B40"/>
    <w:rsid w:val="00353111"/>
    <w:rsid w:val="00355EFC"/>
    <w:rsid w:val="003605F1"/>
    <w:rsid w:val="00370A6A"/>
    <w:rsid w:val="00375FED"/>
    <w:rsid w:val="00376397"/>
    <w:rsid w:val="003767B6"/>
    <w:rsid w:val="003804B9"/>
    <w:rsid w:val="003831F3"/>
    <w:rsid w:val="003842B0"/>
    <w:rsid w:val="00385BF6"/>
    <w:rsid w:val="00392815"/>
    <w:rsid w:val="00394CE5"/>
    <w:rsid w:val="003A3CA9"/>
    <w:rsid w:val="003A3D80"/>
    <w:rsid w:val="003A44C6"/>
    <w:rsid w:val="003A4EA2"/>
    <w:rsid w:val="003B1840"/>
    <w:rsid w:val="003B362B"/>
    <w:rsid w:val="003B37AA"/>
    <w:rsid w:val="003D1CAB"/>
    <w:rsid w:val="003D6797"/>
    <w:rsid w:val="003E2FB9"/>
    <w:rsid w:val="003E3A55"/>
    <w:rsid w:val="003E5B0A"/>
    <w:rsid w:val="003F56F3"/>
    <w:rsid w:val="003F5E65"/>
    <w:rsid w:val="003F7E16"/>
    <w:rsid w:val="00402004"/>
    <w:rsid w:val="004054AF"/>
    <w:rsid w:val="004110DC"/>
    <w:rsid w:val="004117F3"/>
    <w:rsid w:val="00413C20"/>
    <w:rsid w:val="00421A58"/>
    <w:rsid w:val="0042265B"/>
    <w:rsid w:val="00426477"/>
    <w:rsid w:val="00427A4C"/>
    <w:rsid w:val="004324EC"/>
    <w:rsid w:val="004337E0"/>
    <w:rsid w:val="004338E4"/>
    <w:rsid w:val="00440A01"/>
    <w:rsid w:val="0044101A"/>
    <w:rsid w:val="00442A22"/>
    <w:rsid w:val="004505DA"/>
    <w:rsid w:val="00450D7D"/>
    <w:rsid w:val="0045749A"/>
    <w:rsid w:val="0046185F"/>
    <w:rsid w:val="004635A5"/>
    <w:rsid w:val="0047648E"/>
    <w:rsid w:val="004776D2"/>
    <w:rsid w:val="00480084"/>
    <w:rsid w:val="004805ED"/>
    <w:rsid w:val="00485897"/>
    <w:rsid w:val="0049241E"/>
    <w:rsid w:val="00497518"/>
    <w:rsid w:val="004A14EF"/>
    <w:rsid w:val="004B02B0"/>
    <w:rsid w:val="004B387F"/>
    <w:rsid w:val="004B4A2D"/>
    <w:rsid w:val="004B4CBC"/>
    <w:rsid w:val="004B550C"/>
    <w:rsid w:val="004B59B2"/>
    <w:rsid w:val="004B698F"/>
    <w:rsid w:val="004C0074"/>
    <w:rsid w:val="004C32C5"/>
    <w:rsid w:val="004C50DA"/>
    <w:rsid w:val="004F15AF"/>
    <w:rsid w:val="004F3F5D"/>
    <w:rsid w:val="004F7255"/>
    <w:rsid w:val="0050129C"/>
    <w:rsid w:val="00502830"/>
    <w:rsid w:val="00502CAB"/>
    <w:rsid w:val="005054F8"/>
    <w:rsid w:val="00510E0A"/>
    <w:rsid w:val="00513533"/>
    <w:rsid w:val="00515F52"/>
    <w:rsid w:val="00517CFE"/>
    <w:rsid w:val="00523387"/>
    <w:rsid w:val="00524AB4"/>
    <w:rsid w:val="0053081E"/>
    <w:rsid w:val="00531096"/>
    <w:rsid w:val="0053516E"/>
    <w:rsid w:val="0053585E"/>
    <w:rsid w:val="00536A0C"/>
    <w:rsid w:val="005406AF"/>
    <w:rsid w:val="00546A91"/>
    <w:rsid w:val="00547F9B"/>
    <w:rsid w:val="00554E17"/>
    <w:rsid w:val="00564E14"/>
    <w:rsid w:val="0056600C"/>
    <w:rsid w:val="00570373"/>
    <w:rsid w:val="00571169"/>
    <w:rsid w:val="00571547"/>
    <w:rsid w:val="00573D56"/>
    <w:rsid w:val="005813D0"/>
    <w:rsid w:val="00582870"/>
    <w:rsid w:val="00585079"/>
    <w:rsid w:val="005877CB"/>
    <w:rsid w:val="005935A9"/>
    <w:rsid w:val="00597C64"/>
    <w:rsid w:val="005A299A"/>
    <w:rsid w:val="005B54F5"/>
    <w:rsid w:val="005C3FC7"/>
    <w:rsid w:val="005D2CDE"/>
    <w:rsid w:val="005D2E0F"/>
    <w:rsid w:val="005D3442"/>
    <w:rsid w:val="005D7874"/>
    <w:rsid w:val="005E2D3F"/>
    <w:rsid w:val="005E69A8"/>
    <w:rsid w:val="005E7F1C"/>
    <w:rsid w:val="006029A0"/>
    <w:rsid w:val="00606B90"/>
    <w:rsid w:val="00606EC5"/>
    <w:rsid w:val="00614F60"/>
    <w:rsid w:val="0062203D"/>
    <w:rsid w:val="00622838"/>
    <w:rsid w:val="00627FCB"/>
    <w:rsid w:val="00631F83"/>
    <w:rsid w:val="006421CF"/>
    <w:rsid w:val="0064697B"/>
    <w:rsid w:val="00657A0E"/>
    <w:rsid w:val="00664391"/>
    <w:rsid w:val="0066751F"/>
    <w:rsid w:val="006724D4"/>
    <w:rsid w:val="0067528C"/>
    <w:rsid w:val="00675505"/>
    <w:rsid w:val="00675B2E"/>
    <w:rsid w:val="00684317"/>
    <w:rsid w:val="00692918"/>
    <w:rsid w:val="00693A25"/>
    <w:rsid w:val="006A0A6C"/>
    <w:rsid w:val="006A15B5"/>
    <w:rsid w:val="006A1689"/>
    <w:rsid w:val="006A2068"/>
    <w:rsid w:val="006A4A26"/>
    <w:rsid w:val="006B06D2"/>
    <w:rsid w:val="006B1504"/>
    <w:rsid w:val="006B207C"/>
    <w:rsid w:val="006B208D"/>
    <w:rsid w:val="006C13B1"/>
    <w:rsid w:val="006C630F"/>
    <w:rsid w:val="006D03EE"/>
    <w:rsid w:val="006D2435"/>
    <w:rsid w:val="006D5FC4"/>
    <w:rsid w:val="006E4677"/>
    <w:rsid w:val="006F0F33"/>
    <w:rsid w:val="006F5C29"/>
    <w:rsid w:val="006F7B87"/>
    <w:rsid w:val="0070094B"/>
    <w:rsid w:val="00707830"/>
    <w:rsid w:val="007108B2"/>
    <w:rsid w:val="00710B48"/>
    <w:rsid w:val="00711FB9"/>
    <w:rsid w:val="007145F6"/>
    <w:rsid w:val="00714634"/>
    <w:rsid w:val="00715A83"/>
    <w:rsid w:val="00716F67"/>
    <w:rsid w:val="00722199"/>
    <w:rsid w:val="0073194F"/>
    <w:rsid w:val="00731E27"/>
    <w:rsid w:val="007331C7"/>
    <w:rsid w:val="00736EF0"/>
    <w:rsid w:val="00746028"/>
    <w:rsid w:val="007551C2"/>
    <w:rsid w:val="0075727F"/>
    <w:rsid w:val="00760F11"/>
    <w:rsid w:val="00767C4C"/>
    <w:rsid w:val="00770EF5"/>
    <w:rsid w:val="00773802"/>
    <w:rsid w:val="00773BD9"/>
    <w:rsid w:val="007740AB"/>
    <w:rsid w:val="007833A9"/>
    <w:rsid w:val="00783A8C"/>
    <w:rsid w:val="007941BE"/>
    <w:rsid w:val="0079601F"/>
    <w:rsid w:val="007960B5"/>
    <w:rsid w:val="0079684E"/>
    <w:rsid w:val="00797F87"/>
    <w:rsid w:val="007A0304"/>
    <w:rsid w:val="007A52CC"/>
    <w:rsid w:val="007B4933"/>
    <w:rsid w:val="007B5819"/>
    <w:rsid w:val="007C3B01"/>
    <w:rsid w:val="007D227D"/>
    <w:rsid w:val="007D6EED"/>
    <w:rsid w:val="007E1D0A"/>
    <w:rsid w:val="007E6ECC"/>
    <w:rsid w:val="007F0B79"/>
    <w:rsid w:val="007F462E"/>
    <w:rsid w:val="007F595D"/>
    <w:rsid w:val="007F626D"/>
    <w:rsid w:val="008019D6"/>
    <w:rsid w:val="0080356A"/>
    <w:rsid w:val="00811C7E"/>
    <w:rsid w:val="00811F1B"/>
    <w:rsid w:val="0081237D"/>
    <w:rsid w:val="00813236"/>
    <w:rsid w:val="008173EE"/>
    <w:rsid w:val="0082149D"/>
    <w:rsid w:val="00822B5F"/>
    <w:rsid w:val="00823773"/>
    <w:rsid w:val="008315DF"/>
    <w:rsid w:val="00835CC4"/>
    <w:rsid w:val="008370FF"/>
    <w:rsid w:val="00851367"/>
    <w:rsid w:val="00851626"/>
    <w:rsid w:val="00851F54"/>
    <w:rsid w:val="00851FDD"/>
    <w:rsid w:val="00854B0F"/>
    <w:rsid w:val="00855AD3"/>
    <w:rsid w:val="00860398"/>
    <w:rsid w:val="00863263"/>
    <w:rsid w:val="0086544B"/>
    <w:rsid w:val="008714F3"/>
    <w:rsid w:val="00871946"/>
    <w:rsid w:val="0087625D"/>
    <w:rsid w:val="00876BA3"/>
    <w:rsid w:val="00887862"/>
    <w:rsid w:val="00887AD7"/>
    <w:rsid w:val="0089186D"/>
    <w:rsid w:val="00892714"/>
    <w:rsid w:val="0089765E"/>
    <w:rsid w:val="008A03F7"/>
    <w:rsid w:val="008A129C"/>
    <w:rsid w:val="008B161B"/>
    <w:rsid w:val="008C0F7C"/>
    <w:rsid w:val="008C7E72"/>
    <w:rsid w:val="008D5D91"/>
    <w:rsid w:val="008D69BE"/>
    <w:rsid w:val="008D6A01"/>
    <w:rsid w:val="008E1635"/>
    <w:rsid w:val="008E5FE1"/>
    <w:rsid w:val="008F15E5"/>
    <w:rsid w:val="008F4BF4"/>
    <w:rsid w:val="008F6BD9"/>
    <w:rsid w:val="008F7949"/>
    <w:rsid w:val="00902FEA"/>
    <w:rsid w:val="0090521D"/>
    <w:rsid w:val="009100A3"/>
    <w:rsid w:val="009130BE"/>
    <w:rsid w:val="00913E66"/>
    <w:rsid w:val="00915D90"/>
    <w:rsid w:val="0092043D"/>
    <w:rsid w:val="00920E93"/>
    <w:rsid w:val="00922EDB"/>
    <w:rsid w:val="00927F4B"/>
    <w:rsid w:val="009321D2"/>
    <w:rsid w:val="00934ADD"/>
    <w:rsid w:val="00936D3A"/>
    <w:rsid w:val="00940EE4"/>
    <w:rsid w:val="00951595"/>
    <w:rsid w:val="00952446"/>
    <w:rsid w:val="009565FA"/>
    <w:rsid w:val="009668C0"/>
    <w:rsid w:val="00971594"/>
    <w:rsid w:val="0097275C"/>
    <w:rsid w:val="0098175C"/>
    <w:rsid w:val="00985686"/>
    <w:rsid w:val="00986628"/>
    <w:rsid w:val="00994E55"/>
    <w:rsid w:val="00996DA1"/>
    <w:rsid w:val="009976FE"/>
    <w:rsid w:val="00997DF4"/>
    <w:rsid w:val="009A0BA9"/>
    <w:rsid w:val="009A0BB4"/>
    <w:rsid w:val="009A583B"/>
    <w:rsid w:val="009A75E9"/>
    <w:rsid w:val="009B1759"/>
    <w:rsid w:val="009B2C7C"/>
    <w:rsid w:val="009C04AC"/>
    <w:rsid w:val="009C10B1"/>
    <w:rsid w:val="009C5962"/>
    <w:rsid w:val="009D0035"/>
    <w:rsid w:val="009D03FE"/>
    <w:rsid w:val="009D0C08"/>
    <w:rsid w:val="009D11C0"/>
    <w:rsid w:val="009D2110"/>
    <w:rsid w:val="009D227D"/>
    <w:rsid w:val="009D39EF"/>
    <w:rsid w:val="009D505F"/>
    <w:rsid w:val="009E61DB"/>
    <w:rsid w:val="009E63DC"/>
    <w:rsid w:val="009E7646"/>
    <w:rsid w:val="009F2434"/>
    <w:rsid w:val="009F26CB"/>
    <w:rsid w:val="009F2B55"/>
    <w:rsid w:val="009F2CC2"/>
    <w:rsid w:val="009F72A9"/>
    <w:rsid w:val="009F7D2D"/>
    <w:rsid w:val="00A006DD"/>
    <w:rsid w:val="00A02409"/>
    <w:rsid w:val="00A0320B"/>
    <w:rsid w:val="00A03FFC"/>
    <w:rsid w:val="00A07D58"/>
    <w:rsid w:val="00A10400"/>
    <w:rsid w:val="00A14A1A"/>
    <w:rsid w:val="00A17BAE"/>
    <w:rsid w:val="00A20AD2"/>
    <w:rsid w:val="00A228E3"/>
    <w:rsid w:val="00A22BAB"/>
    <w:rsid w:val="00A33BA2"/>
    <w:rsid w:val="00A349E2"/>
    <w:rsid w:val="00A34DD9"/>
    <w:rsid w:val="00A421FC"/>
    <w:rsid w:val="00A42526"/>
    <w:rsid w:val="00A61DAC"/>
    <w:rsid w:val="00A76289"/>
    <w:rsid w:val="00A818F9"/>
    <w:rsid w:val="00A8395A"/>
    <w:rsid w:val="00A84DBC"/>
    <w:rsid w:val="00A91D9C"/>
    <w:rsid w:val="00A97429"/>
    <w:rsid w:val="00AA1063"/>
    <w:rsid w:val="00AA2A20"/>
    <w:rsid w:val="00AA37B2"/>
    <w:rsid w:val="00AA40BB"/>
    <w:rsid w:val="00AA510F"/>
    <w:rsid w:val="00AA5CC7"/>
    <w:rsid w:val="00AB3D69"/>
    <w:rsid w:val="00AB53AE"/>
    <w:rsid w:val="00AC12FB"/>
    <w:rsid w:val="00AC203F"/>
    <w:rsid w:val="00AC2707"/>
    <w:rsid w:val="00AC3486"/>
    <w:rsid w:val="00AC353F"/>
    <w:rsid w:val="00AE2B63"/>
    <w:rsid w:val="00AE6926"/>
    <w:rsid w:val="00AF4468"/>
    <w:rsid w:val="00AF5B44"/>
    <w:rsid w:val="00AF6BD0"/>
    <w:rsid w:val="00B0173F"/>
    <w:rsid w:val="00B0247E"/>
    <w:rsid w:val="00B15711"/>
    <w:rsid w:val="00B16DAE"/>
    <w:rsid w:val="00B22E26"/>
    <w:rsid w:val="00B2702C"/>
    <w:rsid w:val="00B31069"/>
    <w:rsid w:val="00B319B5"/>
    <w:rsid w:val="00B32E59"/>
    <w:rsid w:val="00B36750"/>
    <w:rsid w:val="00B408C3"/>
    <w:rsid w:val="00B511B0"/>
    <w:rsid w:val="00B60A50"/>
    <w:rsid w:val="00B70E22"/>
    <w:rsid w:val="00B73BE7"/>
    <w:rsid w:val="00B77785"/>
    <w:rsid w:val="00B77E63"/>
    <w:rsid w:val="00B77F7E"/>
    <w:rsid w:val="00B80469"/>
    <w:rsid w:val="00B9101C"/>
    <w:rsid w:val="00B93182"/>
    <w:rsid w:val="00B93FBD"/>
    <w:rsid w:val="00BA0846"/>
    <w:rsid w:val="00BA7661"/>
    <w:rsid w:val="00BB1B4D"/>
    <w:rsid w:val="00BB379B"/>
    <w:rsid w:val="00BB3886"/>
    <w:rsid w:val="00BB5E20"/>
    <w:rsid w:val="00BB6279"/>
    <w:rsid w:val="00BB6B72"/>
    <w:rsid w:val="00BC322F"/>
    <w:rsid w:val="00BD25C4"/>
    <w:rsid w:val="00BD45EA"/>
    <w:rsid w:val="00BD5C78"/>
    <w:rsid w:val="00BE1068"/>
    <w:rsid w:val="00BE1718"/>
    <w:rsid w:val="00BE4F2E"/>
    <w:rsid w:val="00BE7388"/>
    <w:rsid w:val="00BF0F66"/>
    <w:rsid w:val="00BF14B5"/>
    <w:rsid w:val="00BF2AEB"/>
    <w:rsid w:val="00BF486F"/>
    <w:rsid w:val="00BF59E1"/>
    <w:rsid w:val="00BF70DF"/>
    <w:rsid w:val="00BF7C4E"/>
    <w:rsid w:val="00C05EB8"/>
    <w:rsid w:val="00C0609F"/>
    <w:rsid w:val="00C06929"/>
    <w:rsid w:val="00C11C3C"/>
    <w:rsid w:val="00C1780C"/>
    <w:rsid w:val="00C17CA7"/>
    <w:rsid w:val="00C17F40"/>
    <w:rsid w:val="00C2258B"/>
    <w:rsid w:val="00C36142"/>
    <w:rsid w:val="00C44134"/>
    <w:rsid w:val="00C44383"/>
    <w:rsid w:val="00C4520F"/>
    <w:rsid w:val="00C46542"/>
    <w:rsid w:val="00C5446C"/>
    <w:rsid w:val="00C552C4"/>
    <w:rsid w:val="00C570C6"/>
    <w:rsid w:val="00C63640"/>
    <w:rsid w:val="00C64F06"/>
    <w:rsid w:val="00C656B1"/>
    <w:rsid w:val="00C66165"/>
    <w:rsid w:val="00C66436"/>
    <w:rsid w:val="00C70621"/>
    <w:rsid w:val="00C71272"/>
    <w:rsid w:val="00C86E3C"/>
    <w:rsid w:val="00C96066"/>
    <w:rsid w:val="00C96AC7"/>
    <w:rsid w:val="00CA2561"/>
    <w:rsid w:val="00CA4613"/>
    <w:rsid w:val="00CA7526"/>
    <w:rsid w:val="00CA76E2"/>
    <w:rsid w:val="00CA7AE8"/>
    <w:rsid w:val="00CB5370"/>
    <w:rsid w:val="00CB7FC2"/>
    <w:rsid w:val="00CC0A92"/>
    <w:rsid w:val="00CC11AD"/>
    <w:rsid w:val="00CC2919"/>
    <w:rsid w:val="00CD0D83"/>
    <w:rsid w:val="00CD1386"/>
    <w:rsid w:val="00CD1856"/>
    <w:rsid w:val="00CD2E9B"/>
    <w:rsid w:val="00CD501D"/>
    <w:rsid w:val="00CD6EEB"/>
    <w:rsid w:val="00CE15E0"/>
    <w:rsid w:val="00CE3ABE"/>
    <w:rsid w:val="00CF4082"/>
    <w:rsid w:val="00CF5946"/>
    <w:rsid w:val="00D013C2"/>
    <w:rsid w:val="00D01601"/>
    <w:rsid w:val="00D07016"/>
    <w:rsid w:val="00D15682"/>
    <w:rsid w:val="00D17107"/>
    <w:rsid w:val="00D20747"/>
    <w:rsid w:val="00D21B9C"/>
    <w:rsid w:val="00D252B2"/>
    <w:rsid w:val="00D34358"/>
    <w:rsid w:val="00D41AF9"/>
    <w:rsid w:val="00D4678F"/>
    <w:rsid w:val="00D472C6"/>
    <w:rsid w:val="00D51FDC"/>
    <w:rsid w:val="00D550B0"/>
    <w:rsid w:val="00D553E5"/>
    <w:rsid w:val="00D60BC9"/>
    <w:rsid w:val="00D62068"/>
    <w:rsid w:val="00D62345"/>
    <w:rsid w:val="00D66665"/>
    <w:rsid w:val="00D71274"/>
    <w:rsid w:val="00D7544B"/>
    <w:rsid w:val="00D76DCF"/>
    <w:rsid w:val="00D81D09"/>
    <w:rsid w:val="00D8619B"/>
    <w:rsid w:val="00D91204"/>
    <w:rsid w:val="00D91239"/>
    <w:rsid w:val="00D91337"/>
    <w:rsid w:val="00D91A90"/>
    <w:rsid w:val="00D95156"/>
    <w:rsid w:val="00D95874"/>
    <w:rsid w:val="00D96BD8"/>
    <w:rsid w:val="00DA0463"/>
    <w:rsid w:val="00DA04DF"/>
    <w:rsid w:val="00DA0F04"/>
    <w:rsid w:val="00DA4FC0"/>
    <w:rsid w:val="00DA7C22"/>
    <w:rsid w:val="00DB13D0"/>
    <w:rsid w:val="00DB3F40"/>
    <w:rsid w:val="00DC469B"/>
    <w:rsid w:val="00DC7FC7"/>
    <w:rsid w:val="00DD0623"/>
    <w:rsid w:val="00DD2A88"/>
    <w:rsid w:val="00DD4EC1"/>
    <w:rsid w:val="00DD5D72"/>
    <w:rsid w:val="00DE1DED"/>
    <w:rsid w:val="00DE3030"/>
    <w:rsid w:val="00DF1725"/>
    <w:rsid w:val="00DF29EA"/>
    <w:rsid w:val="00DF2CD3"/>
    <w:rsid w:val="00DF7686"/>
    <w:rsid w:val="00E040FB"/>
    <w:rsid w:val="00E116AF"/>
    <w:rsid w:val="00E149CB"/>
    <w:rsid w:val="00E17E3C"/>
    <w:rsid w:val="00E21654"/>
    <w:rsid w:val="00E2205B"/>
    <w:rsid w:val="00E2569F"/>
    <w:rsid w:val="00E267C1"/>
    <w:rsid w:val="00E2757A"/>
    <w:rsid w:val="00E32A82"/>
    <w:rsid w:val="00E402C5"/>
    <w:rsid w:val="00E50A4C"/>
    <w:rsid w:val="00E518B3"/>
    <w:rsid w:val="00E54A78"/>
    <w:rsid w:val="00E54C35"/>
    <w:rsid w:val="00E64DCB"/>
    <w:rsid w:val="00E72CE7"/>
    <w:rsid w:val="00E74099"/>
    <w:rsid w:val="00E912CD"/>
    <w:rsid w:val="00EA553F"/>
    <w:rsid w:val="00EB4989"/>
    <w:rsid w:val="00EB6D38"/>
    <w:rsid w:val="00EC2B32"/>
    <w:rsid w:val="00EC3F1C"/>
    <w:rsid w:val="00ED1780"/>
    <w:rsid w:val="00ED1D29"/>
    <w:rsid w:val="00ED1F44"/>
    <w:rsid w:val="00ED5C32"/>
    <w:rsid w:val="00EE4581"/>
    <w:rsid w:val="00EF19CB"/>
    <w:rsid w:val="00EF2AC3"/>
    <w:rsid w:val="00EF5272"/>
    <w:rsid w:val="00EF711C"/>
    <w:rsid w:val="00EF75E0"/>
    <w:rsid w:val="00F02261"/>
    <w:rsid w:val="00F21357"/>
    <w:rsid w:val="00F34F07"/>
    <w:rsid w:val="00F36E7D"/>
    <w:rsid w:val="00F371A5"/>
    <w:rsid w:val="00F405AD"/>
    <w:rsid w:val="00F42CB5"/>
    <w:rsid w:val="00F52051"/>
    <w:rsid w:val="00F5303B"/>
    <w:rsid w:val="00F5460C"/>
    <w:rsid w:val="00F6116A"/>
    <w:rsid w:val="00F625E8"/>
    <w:rsid w:val="00F64ED0"/>
    <w:rsid w:val="00F65BBE"/>
    <w:rsid w:val="00F67D1C"/>
    <w:rsid w:val="00F75DB1"/>
    <w:rsid w:val="00F80198"/>
    <w:rsid w:val="00F84D32"/>
    <w:rsid w:val="00F854D2"/>
    <w:rsid w:val="00F8637F"/>
    <w:rsid w:val="00F86909"/>
    <w:rsid w:val="00F909EB"/>
    <w:rsid w:val="00F94E07"/>
    <w:rsid w:val="00FB0573"/>
    <w:rsid w:val="00FB5413"/>
    <w:rsid w:val="00FB71DE"/>
    <w:rsid w:val="00FB75AB"/>
    <w:rsid w:val="00FC378E"/>
    <w:rsid w:val="00FC5CDB"/>
    <w:rsid w:val="00FC6A55"/>
    <w:rsid w:val="00FC76B1"/>
    <w:rsid w:val="00FC7A61"/>
    <w:rsid w:val="00FD1884"/>
    <w:rsid w:val="00FD2222"/>
    <w:rsid w:val="00FD277A"/>
    <w:rsid w:val="00FD3238"/>
    <w:rsid w:val="00FD4204"/>
    <w:rsid w:val="00FD4391"/>
    <w:rsid w:val="00FD5545"/>
    <w:rsid w:val="00FD572F"/>
    <w:rsid w:val="00FD5BEC"/>
    <w:rsid w:val="00FE7E64"/>
    <w:rsid w:val="00FF075C"/>
    <w:rsid w:val="00FF0F00"/>
    <w:rsid w:val="00FF2C67"/>
    <w:rsid w:val="00FF44C6"/>
    <w:rsid w:val="00FF5485"/>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2732]"/>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F6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 w:type="paragraph" w:customStyle="1" w:styleId="TableParagraph">
    <w:name w:val="Table Paragraph"/>
    <w:basedOn w:val="Normal"/>
    <w:uiPriority w:val="1"/>
    <w:qFormat/>
    <w:rsid w:val="004F7255"/>
    <w:pPr>
      <w:widowControl w:val="0"/>
      <w:autoSpaceDE w:val="0"/>
      <w:autoSpaceDN w:val="0"/>
      <w:bidi w:val="0"/>
      <w:spacing w:after="0" w:line="24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23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Gana%20Ali%20Awa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Gana%20Ali%20Awa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Gana%20Ali%20Aw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6087862918341653"/>
          <c:y val="2.3598817389205665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88</c:v>
                </c:pt>
                <c:pt idx="1">
                  <c:v>82</c:v>
                </c:pt>
                <c:pt idx="2">
                  <c:v>85</c:v>
                </c:pt>
              </c:numCache>
            </c:numRef>
          </c:val>
        </c:ser>
        <c:dLbls>
          <c:showVal val="1"/>
        </c:dLbls>
        <c:axId val="59743232"/>
        <c:axId val="59896576"/>
      </c:barChart>
      <c:catAx>
        <c:axId val="59743232"/>
        <c:scaling>
          <c:orientation val="minMax"/>
        </c:scaling>
        <c:axPos val="b"/>
        <c:tickLblPos val="nextTo"/>
        <c:crossAx val="59896576"/>
        <c:crosses val="autoZero"/>
        <c:auto val="1"/>
        <c:lblAlgn val="ctr"/>
        <c:lblOffset val="100"/>
      </c:catAx>
      <c:valAx>
        <c:axId val="59896576"/>
        <c:scaling>
          <c:orientation val="minMax"/>
          <c:max val="160"/>
          <c:min val="40"/>
        </c:scaling>
        <c:axPos val="l"/>
        <c:majorGridlines/>
        <c:numFmt formatCode="General" sourceLinked="1"/>
        <c:tickLblPos val="nextTo"/>
        <c:crossAx val="59743232"/>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8996"/>
          <c:y val="1.9102196752626553E-2"/>
        </c:manualLayout>
      </c:layout>
    </c:title>
    <c:plotArea>
      <c:layout/>
      <c:barChart>
        <c:barDir val="col"/>
        <c:grouping val="clustered"/>
        <c:ser>
          <c:idx val="0"/>
          <c:order val="0"/>
          <c:tx>
            <c:v>Factors Indexes Scores</c:v>
          </c:tx>
          <c:spPr>
            <a:solidFill>
              <a:srgbClr val="0070C0"/>
            </a:solidFill>
          </c:spPr>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73</c:v>
                </c:pt>
                <c:pt idx="1">
                  <c:v>89</c:v>
                </c:pt>
                <c:pt idx="2">
                  <c:v>84</c:v>
                </c:pt>
                <c:pt idx="3">
                  <c:v>90</c:v>
                </c:pt>
                <c:pt idx="4">
                  <c:v>90</c:v>
                </c:pt>
              </c:numCache>
            </c:numRef>
          </c:val>
        </c:ser>
        <c:dLbls>
          <c:showVal val="1"/>
        </c:dLbls>
        <c:axId val="86851968"/>
        <c:axId val="86853888"/>
      </c:barChart>
      <c:catAx>
        <c:axId val="86851968"/>
        <c:scaling>
          <c:orientation val="minMax"/>
        </c:scaling>
        <c:axPos val="b"/>
        <c:tickLblPos val="nextTo"/>
        <c:crossAx val="86853888"/>
        <c:crosses val="autoZero"/>
        <c:auto val="1"/>
        <c:lblAlgn val="ctr"/>
        <c:lblOffset val="100"/>
      </c:catAx>
      <c:valAx>
        <c:axId val="86853888"/>
        <c:scaling>
          <c:orientation val="minMax"/>
          <c:max val="160"/>
          <c:min val="40"/>
        </c:scaling>
        <c:axPos val="l"/>
        <c:majorGridlines/>
        <c:numFmt formatCode="General" sourceLinked="1"/>
        <c:tickLblPos val="nextTo"/>
        <c:crossAx val="86851968"/>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5</c:v>
                </c:pt>
                <c:pt idx="1">
                  <c:v>9</c:v>
                </c:pt>
                <c:pt idx="2">
                  <c:v>8</c:v>
                </c:pt>
                <c:pt idx="3">
                  <c:v>7</c:v>
                </c:pt>
                <c:pt idx="4">
                  <c:v>10</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5</c:v>
                </c:pt>
                <c:pt idx="1">
                  <c:v>7</c:v>
                </c:pt>
                <c:pt idx="2">
                  <c:v>6</c:v>
                </c:pt>
                <c:pt idx="3">
                  <c:v>9</c:v>
                </c:pt>
                <c:pt idx="4">
                  <c:v>6</c:v>
                </c:pt>
              </c:numCache>
            </c:numRef>
          </c:val>
        </c:ser>
        <c:axId val="60002688"/>
        <c:axId val="60004224"/>
      </c:barChart>
      <c:catAx>
        <c:axId val="60002688"/>
        <c:scaling>
          <c:orientation val="minMax"/>
        </c:scaling>
        <c:axPos val="b"/>
        <c:tickLblPos val="nextTo"/>
        <c:crossAx val="60004224"/>
        <c:crosses val="autoZero"/>
        <c:auto val="1"/>
        <c:lblAlgn val="ctr"/>
        <c:lblOffset val="100"/>
      </c:catAx>
      <c:valAx>
        <c:axId val="60004224"/>
        <c:scaling>
          <c:orientation val="minMax"/>
          <c:max val="20"/>
        </c:scaling>
        <c:axPos val="l"/>
        <c:majorGridlines/>
        <c:numFmt formatCode="General" sourceLinked="1"/>
        <c:tickLblPos val="nextTo"/>
        <c:crossAx val="60002688"/>
        <c:crosses val="autoZero"/>
        <c:crossBetween val="between"/>
      </c:valAx>
    </c:plotArea>
    <c:legend>
      <c:legendPos val="l"/>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940FB3-CC6A-4C8E-AD09-2AEFA4AF2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9</Pages>
  <Words>1369</Words>
  <Characters>7806</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1-Non verbal tests</vt:lpstr>
      <vt:lpstr>2- Verbal tests</vt:lpstr>
    </vt:vector>
  </TitlesOfParts>
  <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513</cp:revision>
  <cp:lastPrinted>2025-02-07T12:40:00Z</cp:lastPrinted>
  <dcterms:created xsi:type="dcterms:W3CDTF">2024-05-10T08:54:00Z</dcterms:created>
  <dcterms:modified xsi:type="dcterms:W3CDTF">2025-04-23T04:06:00Z</dcterms:modified>
</cp:coreProperties>
</file>