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C2D" w:rsidRPr="006D707E" w:rsidRDefault="005D3C2D" w:rsidP="006D707E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6D707E">
        <w:rPr>
          <w:rFonts w:ascii="Arial" w:hAnsi="Arial" w:cs="Arial"/>
          <w:b/>
          <w:sz w:val="36"/>
          <w:szCs w:val="36"/>
          <w:u w:val="single"/>
        </w:rPr>
        <w:t>Compte rendu du TP 4 Calcul Numérique :</w:t>
      </w:r>
    </w:p>
    <w:p w:rsidR="005D3C2D" w:rsidRPr="006D707E" w:rsidRDefault="005D3C2D" w:rsidP="005D3C2D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5D3C2D" w:rsidRPr="006D707E" w:rsidRDefault="005D3C2D" w:rsidP="005D3C2D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6D707E">
        <w:rPr>
          <w:rFonts w:ascii="Arial" w:hAnsi="Arial" w:cs="Arial"/>
          <w:b/>
          <w:sz w:val="24"/>
          <w:szCs w:val="24"/>
          <w:u w:val="single"/>
        </w:rPr>
        <w:t>Nom : DENDANI</w:t>
      </w:r>
    </w:p>
    <w:p w:rsidR="005D3C2D" w:rsidRPr="006D707E" w:rsidRDefault="005D3C2D" w:rsidP="005D3C2D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6D707E">
        <w:rPr>
          <w:rFonts w:ascii="Arial" w:hAnsi="Arial" w:cs="Arial"/>
          <w:b/>
          <w:sz w:val="24"/>
          <w:szCs w:val="24"/>
          <w:u w:val="single"/>
        </w:rPr>
        <w:t xml:space="preserve">Prénom : Lamia </w:t>
      </w:r>
    </w:p>
    <w:p w:rsidR="005D3C2D" w:rsidRPr="006D707E" w:rsidRDefault="005D3C2D" w:rsidP="005D3C2D">
      <w:pPr>
        <w:jc w:val="both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6D707E">
        <w:rPr>
          <w:rFonts w:ascii="Arial" w:hAnsi="Arial" w:cs="Arial"/>
          <w:b/>
          <w:sz w:val="24"/>
          <w:szCs w:val="24"/>
          <w:u w:val="single"/>
        </w:rPr>
        <w:t>N°etudiant</w:t>
      </w:r>
      <w:proofErr w:type="spellEnd"/>
      <w:r w:rsidRPr="006D707E">
        <w:rPr>
          <w:rFonts w:ascii="Arial" w:hAnsi="Arial" w:cs="Arial"/>
          <w:b/>
          <w:sz w:val="24"/>
          <w:szCs w:val="24"/>
          <w:u w:val="single"/>
        </w:rPr>
        <w:t> :22109916</w:t>
      </w:r>
    </w:p>
    <w:p w:rsidR="005D3C2D" w:rsidRPr="006D707E" w:rsidRDefault="005D3C2D" w:rsidP="005D3C2D">
      <w:pPr>
        <w:jc w:val="both"/>
        <w:rPr>
          <w:rFonts w:ascii="Arial" w:hAnsi="Arial" w:cs="Arial"/>
          <w:sz w:val="24"/>
          <w:szCs w:val="24"/>
        </w:rPr>
      </w:pPr>
    </w:p>
    <w:p w:rsidR="005D3C2D" w:rsidRPr="006D707E" w:rsidRDefault="005D3C2D" w:rsidP="00CA6B79">
      <w:pPr>
        <w:pStyle w:val="Titre1"/>
        <w:rPr>
          <w:rFonts w:ascii="Arial" w:hAnsi="Arial" w:cs="Arial"/>
          <w:sz w:val="24"/>
          <w:szCs w:val="24"/>
        </w:rPr>
      </w:pPr>
      <w:r w:rsidRPr="006D707E">
        <w:rPr>
          <w:rFonts w:ascii="Arial" w:hAnsi="Arial" w:cs="Arial"/>
          <w:sz w:val="24"/>
          <w:szCs w:val="24"/>
        </w:rPr>
        <w:t>Introduction</w:t>
      </w:r>
      <w:r w:rsidR="00A13EC5" w:rsidRPr="006D707E">
        <w:rPr>
          <w:rFonts w:ascii="Arial" w:hAnsi="Arial" w:cs="Arial"/>
          <w:sz w:val="24"/>
          <w:szCs w:val="24"/>
        </w:rPr>
        <w:t xml:space="preserve"> : </w:t>
      </w:r>
    </w:p>
    <w:p w:rsidR="00A13EC5" w:rsidRPr="006D707E" w:rsidRDefault="000C1AF9" w:rsidP="000C1AF9">
      <w:pPr>
        <w:jc w:val="both"/>
        <w:rPr>
          <w:rFonts w:ascii="Arial" w:hAnsi="Arial" w:cs="Arial"/>
          <w:sz w:val="24"/>
          <w:szCs w:val="24"/>
        </w:rPr>
      </w:pPr>
      <w:r w:rsidRPr="006D707E">
        <w:rPr>
          <w:rFonts w:ascii="Arial" w:hAnsi="Arial" w:cs="Arial"/>
          <w:sz w:val="24"/>
          <w:szCs w:val="24"/>
        </w:rPr>
        <w:t xml:space="preserve">Dans ce rapport de </w:t>
      </w:r>
      <w:proofErr w:type="spellStart"/>
      <w:r w:rsidRPr="006D707E">
        <w:rPr>
          <w:rFonts w:ascii="Arial" w:hAnsi="Arial" w:cs="Arial"/>
          <w:sz w:val="24"/>
          <w:szCs w:val="24"/>
        </w:rPr>
        <w:t>tp</w:t>
      </w:r>
      <w:proofErr w:type="spellEnd"/>
      <w:r w:rsidRPr="006D707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D707E">
        <w:rPr>
          <w:rFonts w:ascii="Arial" w:hAnsi="Arial" w:cs="Arial"/>
          <w:sz w:val="24"/>
          <w:szCs w:val="24"/>
        </w:rPr>
        <w:t>4 ,</w:t>
      </w:r>
      <w:proofErr w:type="gramEnd"/>
      <w:r w:rsidRPr="006D707E">
        <w:rPr>
          <w:rFonts w:ascii="Arial" w:hAnsi="Arial" w:cs="Arial"/>
          <w:sz w:val="24"/>
          <w:szCs w:val="24"/>
        </w:rPr>
        <w:t xml:space="preserve"> nous allons étudier </w:t>
      </w:r>
      <w:r w:rsidR="00FC051E" w:rsidRPr="006D707E">
        <w:rPr>
          <w:rFonts w:ascii="Arial" w:hAnsi="Arial" w:cs="Arial"/>
          <w:sz w:val="24"/>
          <w:szCs w:val="24"/>
        </w:rPr>
        <w:t xml:space="preserve">la factorisation </w:t>
      </w:r>
      <w:proofErr w:type="spellStart"/>
      <w:r w:rsidR="00FC051E" w:rsidRPr="006D707E">
        <w:rPr>
          <w:rFonts w:ascii="Arial" w:hAnsi="Arial" w:cs="Arial"/>
          <w:sz w:val="24"/>
          <w:szCs w:val="24"/>
        </w:rPr>
        <w:t>Cholesky</w:t>
      </w:r>
      <w:proofErr w:type="spellEnd"/>
      <w:r w:rsidR="00FC051E" w:rsidRPr="006D707E">
        <w:rPr>
          <w:rFonts w:ascii="Arial" w:hAnsi="Arial" w:cs="Arial"/>
          <w:sz w:val="24"/>
          <w:szCs w:val="24"/>
        </w:rPr>
        <w:t xml:space="preserve"> et LDL</w:t>
      </w:r>
      <w:r w:rsidR="00FC051E" w:rsidRPr="006D707E">
        <w:rPr>
          <w:rFonts w:ascii="Arial" w:hAnsi="Arial" w:cs="Arial"/>
          <w:sz w:val="24"/>
          <w:szCs w:val="24"/>
          <w:vertAlign w:val="superscript"/>
        </w:rPr>
        <w:t xml:space="preserve">T </w:t>
      </w:r>
      <w:r w:rsidR="00FC051E" w:rsidRPr="006D707E">
        <w:rPr>
          <w:rFonts w:ascii="Arial" w:hAnsi="Arial" w:cs="Arial"/>
          <w:sz w:val="24"/>
          <w:szCs w:val="24"/>
        </w:rPr>
        <w:t xml:space="preserve"> et  </w:t>
      </w:r>
      <w:r w:rsidRPr="006D707E">
        <w:rPr>
          <w:rFonts w:ascii="Arial" w:hAnsi="Arial" w:cs="Arial"/>
          <w:sz w:val="24"/>
          <w:szCs w:val="24"/>
        </w:rPr>
        <w:t xml:space="preserve">l’exploitation des structure de </w:t>
      </w:r>
      <w:r w:rsidR="00FC051E" w:rsidRPr="006D707E">
        <w:rPr>
          <w:rFonts w:ascii="Arial" w:hAnsi="Arial" w:cs="Arial"/>
          <w:sz w:val="24"/>
          <w:szCs w:val="24"/>
        </w:rPr>
        <w:t>matrice et les matrices creuses .</w:t>
      </w:r>
    </w:p>
    <w:p w:rsidR="00FC051E" w:rsidRPr="006D707E" w:rsidRDefault="00FC051E" w:rsidP="000C1AF9">
      <w:pPr>
        <w:jc w:val="both"/>
        <w:rPr>
          <w:rFonts w:ascii="Arial" w:hAnsi="Arial" w:cs="Arial"/>
          <w:sz w:val="24"/>
          <w:szCs w:val="24"/>
        </w:rPr>
      </w:pPr>
      <w:r w:rsidRPr="006D707E">
        <w:rPr>
          <w:rFonts w:ascii="Arial" w:hAnsi="Arial" w:cs="Arial"/>
          <w:sz w:val="24"/>
          <w:szCs w:val="24"/>
        </w:rPr>
        <w:t>Plan de ce TP :</w:t>
      </w:r>
      <w:bookmarkStart w:id="0" w:name="_GoBack"/>
      <w:bookmarkEnd w:id="0"/>
    </w:p>
    <w:p w:rsidR="00FC051E" w:rsidRPr="006D707E" w:rsidRDefault="00FC051E" w:rsidP="00FC051E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D707E">
        <w:rPr>
          <w:rFonts w:ascii="Arial" w:hAnsi="Arial" w:cs="Arial"/>
          <w:sz w:val="24"/>
          <w:szCs w:val="24"/>
        </w:rPr>
        <w:t xml:space="preserve">Factorisation </w:t>
      </w:r>
      <w:proofErr w:type="spellStart"/>
      <w:r w:rsidRPr="006D707E">
        <w:rPr>
          <w:rFonts w:ascii="Arial" w:hAnsi="Arial" w:cs="Arial"/>
          <w:sz w:val="24"/>
          <w:szCs w:val="24"/>
        </w:rPr>
        <w:t>Cholesky</w:t>
      </w:r>
      <w:proofErr w:type="spellEnd"/>
      <w:r w:rsidRPr="006D707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D707E">
        <w:rPr>
          <w:rFonts w:ascii="Arial" w:hAnsi="Arial" w:cs="Arial"/>
          <w:sz w:val="24"/>
          <w:szCs w:val="24"/>
        </w:rPr>
        <w:t>LL</w:t>
      </w:r>
      <w:r w:rsidRPr="006D707E">
        <w:rPr>
          <w:rFonts w:ascii="Arial" w:hAnsi="Arial" w:cs="Arial"/>
          <w:sz w:val="24"/>
          <w:szCs w:val="24"/>
          <w:vertAlign w:val="superscript"/>
        </w:rPr>
        <w:t>T</w:t>
      </w:r>
      <w:r w:rsidRPr="006D707E">
        <w:rPr>
          <w:rFonts w:ascii="Arial" w:hAnsi="Arial" w:cs="Arial"/>
          <w:sz w:val="24"/>
          <w:szCs w:val="24"/>
        </w:rPr>
        <w:t xml:space="preserve"> .</w:t>
      </w:r>
      <w:proofErr w:type="gramEnd"/>
    </w:p>
    <w:p w:rsidR="00FC051E" w:rsidRPr="006D707E" w:rsidRDefault="00FC051E" w:rsidP="00FC051E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D707E">
        <w:rPr>
          <w:rFonts w:ascii="Arial" w:hAnsi="Arial" w:cs="Arial"/>
          <w:sz w:val="24"/>
          <w:szCs w:val="24"/>
        </w:rPr>
        <w:t xml:space="preserve">Factorisation </w:t>
      </w:r>
      <w:proofErr w:type="gramStart"/>
      <w:r w:rsidRPr="006D707E">
        <w:rPr>
          <w:rFonts w:ascii="Arial" w:hAnsi="Arial" w:cs="Arial"/>
          <w:sz w:val="24"/>
          <w:szCs w:val="24"/>
        </w:rPr>
        <w:t xml:space="preserve">LDLT </w:t>
      </w:r>
      <w:r w:rsidRPr="006D707E">
        <w:rPr>
          <w:rFonts w:ascii="Arial" w:hAnsi="Arial" w:cs="Arial"/>
          <w:sz w:val="24"/>
          <w:szCs w:val="24"/>
        </w:rPr>
        <w:t>.</w:t>
      </w:r>
      <w:proofErr w:type="gramEnd"/>
    </w:p>
    <w:p w:rsidR="00FC051E" w:rsidRPr="006D707E" w:rsidRDefault="00FC051E" w:rsidP="00FC051E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D707E">
        <w:rPr>
          <w:rFonts w:ascii="Arial" w:hAnsi="Arial" w:cs="Arial"/>
          <w:sz w:val="24"/>
          <w:szCs w:val="24"/>
        </w:rPr>
        <w:t xml:space="preserve">Comparaison des deux </w:t>
      </w:r>
      <w:proofErr w:type="gramStart"/>
      <w:r w:rsidRPr="006D707E">
        <w:rPr>
          <w:rFonts w:ascii="Arial" w:hAnsi="Arial" w:cs="Arial"/>
          <w:sz w:val="24"/>
          <w:szCs w:val="24"/>
        </w:rPr>
        <w:t>factorisation  LDLT</w:t>
      </w:r>
      <w:proofErr w:type="gramEnd"/>
      <w:r w:rsidRPr="006D707E">
        <w:rPr>
          <w:rFonts w:ascii="Arial" w:hAnsi="Arial" w:cs="Arial"/>
          <w:sz w:val="24"/>
          <w:szCs w:val="24"/>
        </w:rPr>
        <w:t xml:space="preserve"> &amp; LU .</w:t>
      </w:r>
    </w:p>
    <w:p w:rsidR="00FC051E" w:rsidRPr="006D707E" w:rsidRDefault="00FC051E" w:rsidP="00FC051E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D707E">
        <w:rPr>
          <w:rFonts w:ascii="Arial" w:hAnsi="Arial" w:cs="Arial"/>
          <w:sz w:val="24"/>
          <w:szCs w:val="24"/>
        </w:rPr>
        <w:t xml:space="preserve">Stockage </w:t>
      </w:r>
      <w:r w:rsidR="00CA6B79" w:rsidRPr="006D707E">
        <w:rPr>
          <w:rFonts w:ascii="Arial" w:hAnsi="Arial" w:cs="Arial"/>
          <w:sz w:val="24"/>
          <w:szCs w:val="24"/>
        </w:rPr>
        <w:t xml:space="preserve">de matrices creuses en </w:t>
      </w:r>
      <w:r w:rsidRPr="006D707E">
        <w:rPr>
          <w:rFonts w:ascii="Arial" w:hAnsi="Arial" w:cs="Arial"/>
          <w:sz w:val="24"/>
          <w:szCs w:val="24"/>
        </w:rPr>
        <w:t xml:space="preserve">CSR et </w:t>
      </w:r>
      <w:proofErr w:type="gramStart"/>
      <w:r w:rsidRPr="006D707E">
        <w:rPr>
          <w:rFonts w:ascii="Arial" w:hAnsi="Arial" w:cs="Arial"/>
          <w:sz w:val="24"/>
          <w:szCs w:val="24"/>
        </w:rPr>
        <w:t>CSC</w:t>
      </w:r>
      <w:r w:rsidR="00CA6B79" w:rsidRPr="006D707E">
        <w:rPr>
          <w:rFonts w:ascii="Arial" w:hAnsi="Arial" w:cs="Arial"/>
          <w:sz w:val="24"/>
          <w:szCs w:val="24"/>
        </w:rPr>
        <w:t xml:space="preserve"> .</w:t>
      </w:r>
      <w:proofErr w:type="gramEnd"/>
    </w:p>
    <w:p w:rsidR="00CA6B79" w:rsidRPr="006D707E" w:rsidRDefault="00CA6B79" w:rsidP="00CA6B79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D707E">
        <w:rPr>
          <w:rFonts w:ascii="Arial" w:hAnsi="Arial" w:cs="Arial"/>
          <w:sz w:val="24"/>
          <w:szCs w:val="24"/>
        </w:rPr>
        <w:t xml:space="preserve">Produit </w:t>
      </w:r>
      <w:proofErr w:type="gramStart"/>
      <w:r w:rsidRPr="006D707E">
        <w:rPr>
          <w:rFonts w:ascii="Arial" w:hAnsi="Arial" w:cs="Arial"/>
          <w:sz w:val="24"/>
          <w:szCs w:val="24"/>
        </w:rPr>
        <w:t>Matrice</w:t>
      </w:r>
      <w:r w:rsidRPr="006D707E">
        <w:rPr>
          <w:rFonts w:ascii="Arial" w:hAnsi="Arial" w:cs="Arial"/>
          <w:sz w:val="24"/>
          <w:szCs w:val="24"/>
        </w:rPr>
        <w:t xml:space="preserve"> </w:t>
      </w:r>
      <w:r w:rsidRPr="006D707E">
        <w:rPr>
          <w:rFonts w:ascii="Arial" w:hAnsi="Arial" w:cs="Arial"/>
          <w:sz w:val="24"/>
          <w:szCs w:val="24"/>
        </w:rPr>
        <w:t xml:space="preserve"> Vecteur</w:t>
      </w:r>
      <w:proofErr w:type="gramEnd"/>
      <w:r w:rsidRPr="006D707E">
        <w:rPr>
          <w:rFonts w:ascii="Arial" w:hAnsi="Arial" w:cs="Arial"/>
          <w:sz w:val="24"/>
          <w:szCs w:val="24"/>
        </w:rPr>
        <w:t xml:space="preserve"> Creux</w:t>
      </w:r>
      <w:r w:rsidRPr="006D707E">
        <w:rPr>
          <w:rFonts w:ascii="Arial" w:hAnsi="Arial" w:cs="Arial"/>
          <w:sz w:val="24"/>
          <w:szCs w:val="24"/>
        </w:rPr>
        <w:t>.</w:t>
      </w:r>
    </w:p>
    <w:p w:rsidR="00CA6B79" w:rsidRPr="006D707E" w:rsidRDefault="00CA6B79" w:rsidP="00CA6B79">
      <w:pPr>
        <w:jc w:val="both"/>
        <w:rPr>
          <w:rFonts w:ascii="Arial" w:hAnsi="Arial" w:cs="Arial"/>
          <w:sz w:val="24"/>
          <w:szCs w:val="24"/>
        </w:rPr>
      </w:pPr>
    </w:p>
    <w:p w:rsidR="00CA6B79" w:rsidRPr="006D707E" w:rsidRDefault="00CA6B79" w:rsidP="00CA6B79">
      <w:pPr>
        <w:pStyle w:val="Titre1"/>
        <w:rPr>
          <w:rFonts w:ascii="Arial" w:hAnsi="Arial" w:cs="Arial"/>
          <w:sz w:val="24"/>
          <w:szCs w:val="24"/>
        </w:rPr>
      </w:pPr>
      <w:r w:rsidRPr="006D707E">
        <w:rPr>
          <w:rFonts w:ascii="Arial" w:hAnsi="Arial" w:cs="Arial"/>
          <w:sz w:val="24"/>
          <w:szCs w:val="24"/>
        </w:rPr>
        <w:t xml:space="preserve">Factorisation </w:t>
      </w:r>
      <w:proofErr w:type="spellStart"/>
      <w:proofErr w:type="gramStart"/>
      <w:r w:rsidRPr="006D707E">
        <w:rPr>
          <w:rFonts w:ascii="Arial" w:hAnsi="Arial" w:cs="Arial"/>
          <w:sz w:val="24"/>
          <w:szCs w:val="24"/>
        </w:rPr>
        <w:t>Cholesky</w:t>
      </w:r>
      <w:proofErr w:type="spellEnd"/>
      <w:r w:rsidRPr="006D707E">
        <w:rPr>
          <w:rFonts w:ascii="Arial" w:hAnsi="Arial" w:cs="Arial"/>
          <w:sz w:val="24"/>
          <w:szCs w:val="24"/>
        </w:rPr>
        <w:t xml:space="preserve">  :</w:t>
      </w:r>
      <w:proofErr w:type="gramEnd"/>
      <w:r w:rsidRPr="006D707E">
        <w:rPr>
          <w:rFonts w:ascii="Arial" w:hAnsi="Arial" w:cs="Arial"/>
          <w:sz w:val="24"/>
          <w:szCs w:val="24"/>
        </w:rPr>
        <w:t xml:space="preserve"> </w:t>
      </w:r>
    </w:p>
    <w:p w:rsidR="00CA6B79" w:rsidRPr="006D707E" w:rsidRDefault="00CA6B79" w:rsidP="00900C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6D707E">
        <w:rPr>
          <w:rFonts w:ascii="Arial" w:hAnsi="Arial" w:cs="Arial"/>
          <w:sz w:val="24"/>
          <w:szCs w:val="24"/>
          <w:shd w:val="clear" w:color="auto" w:fill="FFFFFF"/>
        </w:rPr>
        <w:t>Si</w:t>
      </w:r>
      <w:r w:rsidRPr="006D707E">
        <w:rPr>
          <w:rFonts w:ascii="Arial" w:hAnsi="Arial" w:cs="Arial"/>
          <w:sz w:val="24"/>
          <w:szCs w:val="24"/>
          <w:shd w:val="clear" w:color="auto" w:fill="FFFFFF"/>
        </w:rPr>
        <w:t xml:space="preserve"> A </w:t>
      </w:r>
      <w:r w:rsidRPr="006D707E">
        <w:rPr>
          <w:rFonts w:ascii="Arial" w:hAnsi="Arial" w:cs="Arial"/>
          <w:sz w:val="24"/>
          <w:szCs w:val="24"/>
          <w:shd w:val="clear" w:color="auto" w:fill="FFFFFF"/>
        </w:rPr>
        <w:t>est symétrique définie positive, une alternative à la décomposition</w:t>
      </w:r>
      <w:r w:rsidRPr="006D707E">
        <w:rPr>
          <w:rFonts w:ascii="Arial" w:hAnsi="Arial" w:cs="Arial"/>
          <w:sz w:val="24"/>
          <w:szCs w:val="24"/>
          <w:shd w:val="clear" w:color="auto" w:fill="FFFFFF"/>
        </w:rPr>
        <w:t xml:space="preserve"> LU</w:t>
      </w:r>
      <w:r w:rsidRPr="006D707E">
        <w:rPr>
          <w:rFonts w:ascii="Arial" w:hAnsi="Arial" w:cs="Arial"/>
          <w:sz w:val="24"/>
          <w:szCs w:val="24"/>
          <w:shd w:val="clear" w:color="auto" w:fill="FFFFFF"/>
        </w:rPr>
        <w:t>, qui utilise à son avantage les propriétés de</w:t>
      </w:r>
      <w:r w:rsidRPr="006D707E">
        <w:rPr>
          <w:rFonts w:ascii="Arial" w:hAnsi="Arial" w:cs="Arial"/>
          <w:sz w:val="24"/>
          <w:szCs w:val="24"/>
          <w:shd w:val="clear" w:color="auto" w:fill="FFFFFF"/>
        </w:rPr>
        <w:t xml:space="preserve"> A</w:t>
      </w:r>
      <w:r w:rsidRPr="006D707E">
        <w:rPr>
          <w:rFonts w:ascii="Arial" w:hAnsi="Arial" w:cs="Arial"/>
          <w:sz w:val="24"/>
          <w:szCs w:val="24"/>
          <w:shd w:val="clear" w:color="auto" w:fill="FFFFFF"/>
        </w:rPr>
        <w:t xml:space="preserve"> est la décomposition de </w:t>
      </w:r>
      <w:proofErr w:type="spellStart"/>
      <w:r w:rsidRPr="006D707E">
        <w:rPr>
          <w:rFonts w:ascii="Arial" w:hAnsi="Arial" w:cs="Arial"/>
          <w:sz w:val="24"/>
          <w:szCs w:val="24"/>
          <w:shd w:val="clear" w:color="auto" w:fill="FFFFFF"/>
        </w:rPr>
        <w:t>Cholesky</w:t>
      </w:r>
      <w:proofErr w:type="spellEnd"/>
      <w:r w:rsidRPr="006D707E">
        <w:rPr>
          <w:rFonts w:ascii="Arial" w:hAnsi="Arial" w:cs="Arial"/>
          <w:sz w:val="24"/>
          <w:szCs w:val="24"/>
          <w:shd w:val="clear" w:color="auto" w:fill="FFFFFF"/>
        </w:rPr>
        <w:t xml:space="preserve"> :</w:t>
      </w:r>
    </w:p>
    <w:p w:rsidR="00CA6B79" w:rsidRPr="006D707E" w:rsidRDefault="00900C7B" w:rsidP="00900C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A=LLT</m:t>
          </m:r>
        </m:oMath>
      </m:oMathPara>
    </w:p>
    <w:p w:rsidR="00900C7B" w:rsidRPr="006D707E" w:rsidRDefault="00CA6B79" w:rsidP="00900C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Theme="minorEastAsia" w:hAnsi="Arial" w:cs="Arial"/>
          <w:sz w:val="24"/>
          <w:szCs w:val="24"/>
          <w:shd w:val="clear" w:color="auto" w:fill="FFFFFF"/>
        </w:rPr>
      </w:pPr>
      <w:r w:rsidRPr="006D707E">
        <w:rPr>
          <w:rFonts w:ascii="Arial" w:hAnsi="Arial" w:cs="Arial"/>
          <w:sz w:val="24"/>
          <w:szCs w:val="24"/>
          <w:shd w:val="clear" w:color="auto" w:fill="FFFFFF"/>
        </w:rPr>
        <w:t>O</w:t>
      </w:r>
      <w:r w:rsidRPr="006D707E">
        <w:rPr>
          <w:rFonts w:ascii="Arial" w:hAnsi="Arial" w:cs="Arial"/>
          <w:sz w:val="24"/>
          <w:szCs w:val="24"/>
          <w:shd w:val="clear" w:color="auto" w:fill="FFFFFF"/>
        </w:rPr>
        <w:t>ù</w:t>
      </w:r>
      <w:r w:rsidRPr="006D707E">
        <w:rPr>
          <w:rFonts w:ascii="Arial" w:hAnsi="Arial" w:cs="Arial"/>
          <w:sz w:val="24"/>
          <w:szCs w:val="24"/>
          <w:shd w:val="clear" w:color="auto" w:fill="FFFFFF"/>
        </w:rPr>
        <w:t xml:space="preserve"> L e</w:t>
      </w:r>
      <w:r w:rsidRPr="006D707E">
        <w:rPr>
          <w:rFonts w:ascii="Arial" w:hAnsi="Arial" w:cs="Arial"/>
          <w:sz w:val="24"/>
          <w:szCs w:val="24"/>
          <w:shd w:val="clear" w:color="auto" w:fill="FFFFFF"/>
        </w:rPr>
        <w:t>st une matrice triangulaire inférieure. Contrairement à la</w:t>
      </w:r>
      <w:r w:rsidR="00900C7B" w:rsidRPr="006D707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gramStart"/>
      <w:r w:rsidR="00900C7B" w:rsidRPr="006D707E">
        <w:rPr>
          <w:rFonts w:ascii="Arial" w:hAnsi="Arial" w:cs="Arial"/>
          <w:sz w:val="24"/>
          <w:szCs w:val="24"/>
          <w:shd w:val="clear" w:color="auto" w:fill="FFFFFF"/>
        </w:rPr>
        <w:t xml:space="preserve">LU </w:t>
      </w:r>
      <w:r w:rsidRPr="006D707E">
        <w:rPr>
          <w:rFonts w:ascii="Arial" w:hAnsi="Arial" w:cs="Arial"/>
          <w:sz w:val="24"/>
          <w:szCs w:val="24"/>
          <w:shd w:val="clear" w:color="auto" w:fill="FFFFFF"/>
        </w:rPr>
        <w:t>,</w:t>
      </w:r>
      <w:proofErr w:type="gramEnd"/>
      <w:r w:rsidRPr="006D707E">
        <w:rPr>
          <w:rFonts w:ascii="Arial" w:hAnsi="Arial" w:cs="Arial"/>
          <w:sz w:val="24"/>
          <w:szCs w:val="24"/>
          <w:shd w:val="clear" w:color="auto" w:fill="FFFFFF"/>
        </w:rPr>
        <w:t xml:space="preserve"> la diagonale de la matrice</w:t>
      </w:r>
      <w:r w:rsidR="00900C7B" w:rsidRPr="006D707E">
        <w:rPr>
          <w:rFonts w:ascii="Arial" w:hAnsi="Arial" w:cs="Arial"/>
          <w:sz w:val="24"/>
          <w:szCs w:val="24"/>
          <w:shd w:val="clear" w:color="auto" w:fill="FFFFFF"/>
        </w:rPr>
        <w:t xml:space="preserve"> L </w:t>
      </w:r>
      <w:r w:rsidRPr="006D707E">
        <w:rPr>
          <w:rFonts w:ascii="Arial" w:hAnsi="Arial" w:cs="Arial"/>
          <w:sz w:val="24"/>
          <w:szCs w:val="24"/>
          <w:shd w:val="clear" w:color="auto" w:fill="FFFFFF"/>
        </w:rPr>
        <w:t>n’est pas </w:t>
      </w:r>
      <w:r w:rsidRPr="006D707E">
        <w:rPr>
          <w:rStyle w:val="Accentuation"/>
          <w:rFonts w:ascii="Arial" w:hAnsi="Arial" w:cs="Arial"/>
          <w:sz w:val="24"/>
          <w:szCs w:val="24"/>
          <w:shd w:val="clear" w:color="auto" w:fill="FFFFFF"/>
        </w:rPr>
        <w:t>a priori</w:t>
      </w:r>
      <w:r w:rsidRPr="006D707E">
        <w:rPr>
          <w:rFonts w:ascii="Arial" w:hAnsi="Arial" w:cs="Arial"/>
          <w:sz w:val="24"/>
          <w:szCs w:val="24"/>
          <w:shd w:val="clear" w:color="auto" w:fill="FFFFFF"/>
        </w:rPr>
        <w:t> composée uniquement de 1 et, de plus, nous avons </w:t>
      </w:r>
    </w:p>
    <w:p w:rsidR="00CA6B79" w:rsidRPr="006D707E" w:rsidRDefault="00900C7B" w:rsidP="00CA6B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diag(L)=diag(U)</m:t>
          </m:r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.</m:t>
          </m:r>
        </m:oMath>
      </m:oMathPara>
    </w:p>
    <w:p w:rsidR="00900C7B" w:rsidRPr="00CA6B79" w:rsidRDefault="00900C7B" w:rsidP="00CA6B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5D3C2D" w:rsidRPr="006D707E" w:rsidRDefault="005D3C2D">
      <w:pPr>
        <w:rPr>
          <w:rFonts w:ascii="Arial" w:hAnsi="Arial" w:cs="Arial"/>
          <w:sz w:val="24"/>
          <w:szCs w:val="24"/>
        </w:rPr>
      </w:pPr>
    </w:p>
    <w:sectPr w:rsidR="005D3C2D" w:rsidRPr="006D70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37AD"/>
    <w:multiLevelType w:val="hybridMultilevel"/>
    <w:tmpl w:val="658AD6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17301"/>
    <w:multiLevelType w:val="multilevel"/>
    <w:tmpl w:val="67186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D"/>
    <w:rsid w:val="00007AA4"/>
    <w:rsid w:val="000C1AF9"/>
    <w:rsid w:val="001620A8"/>
    <w:rsid w:val="005D3C2D"/>
    <w:rsid w:val="0060308F"/>
    <w:rsid w:val="006D707E"/>
    <w:rsid w:val="00900C7B"/>
    <w:rsid w:val="00A13EC5"/>
    <w:rsid w:val="00CA6B79"/>
    <w:rsid w:val="00FC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764CA"/>
  <w15:chartTrackingRefBased/>
  <w15:docId w15:val="{21A6AA88-6685-4ACB-8A45-A5057676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C2D"/>
    <w:pPr>
      <w:spacing w:after="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CA6B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051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A6B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ccentuation">
    <w:name w:val="Emphasis"/>
    <w:basedOn w:val="Policepardfaut"/>
    <w:uiPriority w:val="20"/>
    <w:qFormat/>
    <w:rsid w:val="00CA6B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4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Tacfarinas HADDAG</dc:creator>
  <cp:keywords/>
  <dc:description/>
  <cp:lastModifiedBy>Tacfarinas HADDAG</cp:lastModifiedBy>
  <cp:revision>3</cp:revision>
  <dcterms:created xsi:type="dcterms:W3CDTF">2021-12-08T20:48:00Z</dcterms:created>
  <dcterms:modified xsi:type="dcterms:W3CDTF">2021-12-12T19:14:00Z</dcterms:modified>
</cp:coreProperties>
</file>