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204"/>
        <w:gridCol w:w="1134"/>
        <w:gridCol w:w="3261"/>
        <w:gridCol w:w="1134"/>
        <w:gridCol w:w="283"/>
        <w:gridCol w:w="2194"/>
      </w:tblGrid>
      <w:tr w:rsidR="00003DCB" w:rsidTr="00255733">
        <w:tc>
          <w:tcPr>
            <w:tcW w:w="2338" w:type="dxa"/>
            <w:gridSpan w:val="2"/>
            <w:shd w:val="clear" w:color="auto" w:fill="FDE9D9" w:themeFill="accent6" w:themeFillTint="33"/>
          </w:tcPr>
          <w:p w:rsidR="00B15D54" w:rsidRPr="00255733" w:rsidRDefault="00B15D54" w:rsidP="00B15D54">
            <w:pPr>
              <w:spacing w:before="40" w:after="40"/>
              <w:rPr>
                <w:b/>
              </w:rPr>
            </w:pPr>
            <w:r w:rsidRPr="00255733">
              <w:rPr>
                <w:b/>
              </w:rPr>
              <w:t>Master de Recherche</w:t>
            </w:r>
            <w:r w:rsidRPr="00255733">
              <w:rPr>
                <w:b/>
              </w:rPr>
              <w:br/>
              <w:t>Mécanique Matériaux Procédés</w:t>
            </w:r>
          </w:p>
          <w:p w:rsidR="00B15D54" w:rsidRDefault="00B15D54" w:rsidP="00B15D54">
            <w:pPr>
              <w:spacing w:before="100"/>
              <w:jc w:val="right"/>
              <w:rPr>
                <w:i/>
              </w:rPr>
            </w:pPr>
            <w:r>
              <w:rPr>
                <w:i/>
              </w:rPr>
              <w:t xml:space="preserve">Matériaux &amp; Sciences de l’ingénieur à Paris, </w:t>
            </w:r>
          </w:p>
          <w:p w:rsidR="00B15D54" w:rsidRDefault="00B15D54" w:rsidP="00B15D54">
            <w:pPr>
              <w:jc w:val="right"/>
              <w:rPr>
                <w:i/>
              </w:rPr>
            </w:pPr>
            <w:r>
              <w:rPr>
                <w:i/>
              </w:rPr>
              <w:t>Materials &amp; Engineering Sciences in Paris</w:t>
            </w:r>
          </w:p>
          <w:p w:rsidR="00B15D54" w:rsidRDefault="00810993" w:rsidP="00B15D54">
            <w:pPr>
              <w:jc w:val="right"/>
              <w:rPr>
                <w:i/>
              </w:rPr>
            </w:pPr>
            <w:r>
              <w:rPr>
                <w:noProof/>
              </w:rPr>
              <w:drawing>
                <wp:anchor distT="0" distB="0" distL="114300" distR="114300" simplePos="0" relativeHeight="251657728" behindDoc="0" locked="0" layoutInCell="1" allowOverlap="1">
                  <wp:simplePos x="0" y="0"/>
                  <wp:positionH relativeFrom="column">
                    <wp:posOffset>-24130</wp:posOffset>
                  </wp:positionH>
                  <wp:positionV relativeFrom="paragraph">
                    <wp:posOffset>64135</wp:posOffset>
                  </wp:positionV>
                  <wp:extent cx="5819775" cy="387985"/>
                  <wp:effectExtent l="19050" t="0" r="9525" b="0"/>
                  <wp:wrapNone/>
                  <wp:docPr id="15" name="Picture 15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9775" cy="387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B15D54">
              <w:rPr>
                <w:i/>
              </w:rPr>
              <w:t xml:space="preserve"> </w:t>
            </w:r>
          </w:p>
          <w:p w:rsidR="00B15D54" w:rsidRDefault="00B15D54" w:rsidP="00B15D54">
            <w:pPr>
              <w:jc w:val="right"/>
              <w:rPr>
                <w:i/>
              </w:rPr>
            </w:pPr>
          </w:p>
          <w:p w:rsidR="00003DCB" w:rsidRDefault="00003DCB">
            <w:pPr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</w:p>
        </w:tc>
        <w:tc>
          <w:tcPr>
            <w:tcW w:w="4678" w:type="dxa"/>
            <w:gridSpan w:val="3"/>
            <w:vAlign w:val="center"/>
          </w:tcPr>
          <w:p w:rsidR="00003DCB" w:rsidRDefault="00003DCB" w:rsidP="00255733">
            <w:pPr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</w:p>
          <w:p w:rsidR="004C2055" w:rsidRPr="00B74C23" w:rsidRDefault="00B74C23" w:rsidP="00255733">
            <w:pPr>
              <w:pStyle w:val="Heading2"/>
              <w:rPr>
                <w:sz w:val="24"/>
                <w:szCs w:val="22"/>
                <w:lang w:val="en-US"/>
              </w:rPr>
            </w:pPr>
            <w:r w:rsidRPr="00B74C23">
              <w:rPr>
                <w:rFonts w:eastAsia="Arial Unicode MS"/>
                <w:sz w:val="28"/>
                <w:szCs w:val="22"/>
                <w:lang w:val="en-US"/>
              </w:rPr>
              <w:t>STAGE 201</w:t>
            </w:r>
            <w:r w:rsidR="00E90EB3">
              <w:rPr>
                <w:rFonts w:eastAsia="Arial Unicode MS"/>
                <w:sz w:val="28"/>
                <w:szCs w:val="22"/>
                <w:lang w:val="en-US"/>
              </w:rPr>
              <w:t>2</w:t>
            </w:r>
            <w:r w:rsidR="00003DCB" w:rsidRPr="00B74C23">
              <w:rPr>
                <w:rFonts w:eastAsia="Arial Unicode MS"/>
                <w:sz w:val="28"/>
                <w:szCs w:val="22"/>
                <w:lang w:val="en-US"/>
              </w:rPr>
              <w:t>-201</w:t>
            </w:r>
            <w:r w:rsidR="00E90EB3">
              <w:rPr>
                <w:rFonts w:eastAsia="Arial Unicode MS"/>
                <w:sz w:val="28"/>
                <w:szCs w:val="22"/>
                <w:lang w:val="en-US"/>
              </w:rPr>
              <w:t>3</w:t>
            </w:r>
          </w:p>
          <w:p w:rsidR="00003DCB" w:rsidRDefault="00810993" w:rsidP="00255733">
            <w:pPr>
              <w:pStyle w:val="Heading2"/>
              <w:rPr>
                <w:rFonts w:eastAsia="Arial Unicode MS"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1126490</wp:posOffset>
                  </wp:positionH>
                  <wp:positionV relativeFrom="paragraph">
                    <wp:posOffset>816610</wp:posOffset>
                  </wp:positionV>
                  <wp:extent cx="463550" cy="374650"/>
                  <wp:effectExtent l="19050" t="0" r="0" b="0"/>
                  <wp:wrapNone/>
                  <wp:docPr id="16" name="Picture 16" descr="http://upload.wikimedia.org/wikipedia/fr/thumb/0/09/CEA_logotype2012.png/250px-CEA_logotype20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http://upload.wikimedia.org/wikipedia/fr/thumb/0/09/CEA_logotype2012.png/250px-CEA_logotype201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r:link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550" cy="374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F2182C">
              <w:rPr>
                <w:sz w:val="24"/>
                <w:szCs w:val="22"/>
              </w:rPr>
              <w:t>USI COR SURF</w:t>
            </w:r>
          </w:p>
        </w:tc>
        <w:tc>
          <w:tcPr>
            <w:tcW w:w="2194" w:type="dxa"/>
            <w:shd w:val="clear" w:color="auto" w:fill="FDE9D9" w:themeFill="accent6" w:themeFillTint="33"/>
          </w:tcPr>
          <w:p w:rsidR="00B15D54" w:rsidRDefault="00B15D54" w:rsidP="00B15D54">
            <w:pPr>
              <w:jc w:val="right"/>
              <w:rPr>
                <w:i/>
              </w:rPr>
            </w:pPr>
            <w:r>
              <w:rPr>
                <w:i/>
              </w:rPr>
              <w:t>cohabilitée avec</w:t>
            </w:r>
          </w:p>
          <w:p w:rsidR="00B15D54" w:rsidRDefault="00B15D54" w:rsidP="00B15D54">
            <w:pPr>
              <w:jc w:val="right"/>
              <w:rPr>
                <w:i/>
              </w:rPr>
            </w:pPr>
            <w:r>
              <w:rPr>
                <w:i/>
              </w:rPr>
              <w:t>l'Université Pierre et Marie Curie Paris 6</w:t>
            </w:r>
          </w:p>
          <w:p w:rsidR="00B15D54" w:rsidRDefault="00B15D54" w:rsidP="00B15D54">
            <w:pPr>
              <w:jc w:val="right"/>
              <w:rPr>
                <w:i/>
              </w:rPr>
            </w:pPr>
            <w:r>
              <w:rPr>
                <w:i/>
              </w:rPr>
              <w:t>Ecole Centrale de Paris</w:t>
            </w:r>
          </w:p>
          <w:p w:rsidR="00B15D54" w:rsidRDefault="00B15D54" w:rsidP="00B15D54">
            <w:pPr>
              <w:jc w:val="right"/>
              <w:rPr>
                <w:i/>
              </w:rPr>
            </w:pPr>
            <w:r>
              <w:rPr>
                <w:i/>
              </w:rPr>
              <w:t>Ecole Normale Supérieure de Cachan</w:t>
            </w:r>
          </w:p>
          <w:p w:rsidR="00B15D54" w:rsidRDefault="00B15D54" w:rsidP="00B15D54">
            <w:pPr>
              <w:jc w:val="right"/>
              <w:rPr>
                <w:i/>
              </w:rPr>
            </w:pPr>
            <w:r>
              <w:rPr>
                <w:i/>
              </w:rPr>
              <w:t>Ecole Polytechnique</w:t>
            </w:r>
          </w:p>
          <w:p w:rsidR="00003DCB" w:rsidRDefault="00B15D54" w:rsidP="00B15D54">
            <w:pPr>
              <w:jc w:val="right"/>
              <w:rPr>
                <w:sz w:val="22"/>
                <w:szCs w:val="22"/>
              </w:rPr>
            </w:pPr>
            <w:r>
              <w:rPr>
                <w:i/>
              </w:rPr>
              <w:t>Mines ParisTech</w:t>
            </w:r>
          </w:p>
        </w:tc>
      </w:tr>
      <w:tr w:rsidR="004C2055" w:rsidTr="00255733">
        <w:trPr>
          <w:trHeight w:val="378"/>
        </w:trPr>
        <w:tc>
          <w:tcPr>
            <w:tcW w:w="9210" w:type="dxa"/>
            <w:gridSpan w:val="6"/>
            <w:shd w:val="clear" w:color="auto" w:fill="FABF8F" w:themeFill="accent6" w:themeFillTint="99"/>
            <w:vAlign w:val="center"/>
          </w:tcPr>
          <w:p w:rsidR="004C2055" w:rsidRPr="00255733" w:rsidRDefault="006F2E40" w:rsidP="0025573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Protocol de préparation des éprouvettes</w:t>
            </w:r>
            <w:r w:rsidR="00092A01">
              <w:rPr>
                <w:b/>
                <w:sz w:val="22"/>
                <w:szCs w:val="22"/>
              </w:rPr>
              <w:t xml:space="preserve"> pour coupe 3D</w:t>
            </w:r>
          </w:p>
        </w:tc>
      </w:tr>
      <w:tr w:rsidR="009660CA" w:rsidTr="00255733">
        <w:tc>
          <w:tcPr>
            <w:tcW w:w="1204" w:type="dxa"/>
            <w:shd w:val="clear" w:color="auto" w:fill="FDE9D9" w:themeFill="accent6" w:themeFillTint="33"/>
          </w:tcPr>
          <w:p w:rsidR="009660CA" w:rsidRDefault="009660CA" w:rsidP="009660CA">
            <w:pPr>
              <w:jc w:val="right"/>
              <w:rPr>
                <w:rFonts w:ascii="Arial" w:eastAsia="Arial Unicode MS" w:hAnsi="Arial" w:cs="Arial"/>
                <w:sz w:val="14"/>
                <w:szCs w:val="22"/>
              </w:rPr>
            </w:pPr>
            <w:r>
              <w:rPr>
                <w:rFonts w:ascii="Arial" w:eastAsia="Arial Unicode MS" w:hAnsi="Arial" w:cs="Arial"/>
                <w:sz w:val="14"/>
                <w:szCs w:val="22"/>
              </w:rPr>
              <w:t>Code :</w:t>
            </w:r>
          </w:p>
        </w:tc>
        <w:tc>
          <w:tcPr>
            <w:tcW w:w="4395" w:type="dxa"/>
            <w:gridSpan w:val="2"/>
          </w:tcPr>
          <w:p w:rsidR="009660CA" w:rsidRPr="00214E4D" w:rsidRDefault="00742362" w:rsidP="00FF3869">
            <w:pPr>
              <w:rPr>
                <w:rFonts w:ascii="Arial" w:eastAsia="Arial Unicode MS" w:hAnsi="Arial" w:cs="Arial"/>
                <w:i/>
                <w:color w:val="333399"/>
                <w:sz w:val="14"/>
                <w:szCs w:val="22"/>
              </w:rPr>
            </w:pPr>
            <w:r w:rsidRPr="00214E4D">
              <w:rPr>
                <w:rFonts w:ascii="Arial" w:eastAsia="Arial Unicode MS" w:hAnsi="Arial" w:cs="Arial"/>
                <w:i/>
                <w:color w:val="333399"/>
                <w:sz w:val="14"/>
                <w:szCs w:val="22"/>
              </w:rPr>
              <w:t>PJE-Cl-13-USICORSURF-</w:t>
            </w:r>
            <w:r w:rsidR="006F2E40">
              <w:rPr>
                <w:rFonts w:ascii="Arial" w:eastAsia="Arial Unicode MS" w:hAnsi="Arial" w:cs="Arial"/>
                <w:i/>
                <w:color w:val="333399"/>
                <w:sz w:val="14"/>
                <w:szCs w:val="22"/>
              </w:rPr>
              <w:t>ProtocolPreparationEprouvettes_v</w:t>
            </w:r>
            <w:r w:rsidR="00FF3869">
              <w:rPr>
                <w:rFonts w:ascii="Arial" w:eastAsia="Arial Unicode MS" w:hAnsi="Arial" w:cs="Arial"/>
                <w:i/>
                <w:color w:val="333399"/>
                <w:sz w:val="14"/>
                <w:szCs w:val="22"/>
              </w:rPr>
              <w:t>3</w:t>
            </w:r>
            <w:r w:rsidR="005B5AAE" w:rsidRPr="00214E4D">
              <w:rPr>
                <w:rFonts w:ascii="Arial" w:eastAsia="Arial Unicode MS" w:hAnsi="Arial" w:cs="Arial"/>
                <w:i/>
                <w:color w:val="333399"/>
                <w:sz w:val="14"/>
                <w:szCs w:val="22"/>
              </w:rPr>
              <w:t xml:space="preserve">                    </w:t>
            </w:r>
          </w:p>
        </w:tc>
        <w:tc>
          <w:tcPr>
            <w:tcW w:w="1134" w:type="dxa"/>
            <w:shd w:val="clear" w:color="auto" w:fill="FDE9D9" w:themeFill="accent6" w:themeFillTint="33"/>
          </w:tcPr>
          <w:p w:rsidR="009660CA" w:rsidRDefault="009B6216" w:rsidP="009660CA">
            <w:pPr>
              <w:jc w:val="right"/>
              <w:rPr>
                <w:rFonts w:eastAsia="Arial Unicode MS"/>
                <w:b/>
                <w:i/>
                <w:sz w:val="16"/>
                <w:szCs w:val="16"/>
              </w:rPr>
            </w:pPr>
            <w:r>
              <w:rPr>
                <w:rFonts w:eastAsia="Arial Unicode MS"/>
                <w:i/>
                <w:sz w:val="16"/>
                <w:szCs w:val="16"/>
              </w:rPr>
              <w:t xml:space="preserve">Mis à jour </w:t>
            </w:r>
            <w:r w:rsidR="009660CA">
              <w:rPr>
                <w:rFonts w:eastAsia="Arial Unicode MS"/>
                <w:i/>
                <w:sz w:val="16"/>
                <w:szCs w:val="16"/>
              </w:rPr>
              <w:t>le :</w:t>
            </w:r>
          </w:p>
        </w:tc>
        <w:tc>
          <w:tcPr>
            <w:tcW w:w="2477" w:type="dxa"/>
            <w:gridSpan w:val="2"/>
            <w:shd w:val="clear" w:color="auto" w:fill="auto"/>
          </w:tcPr>
          <w:p w:rsidR="009660CA" w:rsidRDefault="00A3091D" w:rsidP="00E057D1">
            <w:pPr>
              <w:rPr>
                <w:rFonts w:eastAsia="Arial Unicode MS"/>
                <w:i/>
                <w:color w:val="000080"/>
                <w:sz w:val="16"/>
                <w:szCs w:val="16"/>
              </w:rPr>
            </w:pPr>
            <w:r>
              <w:rPr>
                <w:rFonts w:eastAsia="Arial Unicode MS"/>
                <w:i/>
                <w:color w:val="000080"/>
                <w:sz w:val="16"/>
                <w:szCs w:val="16"/>
              </w:rPr>
              <w:t>29</w:t>
            </w:r>
            <w:r w:rsidR="00742362">
              <w:rPr>
                <w:rFonts w:eastAsia="Arial Unicode MS"/>
                <w:i/>
                <w:color w:val="000080"/>
                <w:sz w:val="16"/>
                <w:szCs w:val="16"/>
              </w:rPr>
              <w:t>/</w:t>
            </w:r>
            <w:r w:rsidR="009B6216">
              <w:rPr>
                <w:rFonts w:eastAsia="Arial Unicode MS"/>
                <w:i/>
                <w:color w:val="000080"/>
                <w:sz w:val="16"/>
                <w:szCs w:val="16"/>
              </w:rPr>
              <w:t>0</w:t>
            </w:r>
            <w:r w:rsidR="006F2E40">
              <w:rPr>
                <w:rFonts w:eastAsia="Arial Unicode MS"/>
                <w:i/>
                <w:color w:val="000080"/>
                <w:sz w:val="16"/>
                <w:szCs w:val="16"/>
              </w:rPr>
              <w:t>3</w:t>
            </w:r>
            <w:r w:rsidR="00742362">
              <w:rPr>
                <w:rFonts w:eastAsia="Arial Unicode MS"/>
                <w:i/>
                <w:color w:val="000080"/>
                <w:sz w:val="16"/>
                <w:szCs w:val="16"/>
              </w:rPr>
              <w:t>/1</w:t>
            </w:r>
            <w:r w:rsidR="009B6216">
              <w:rPr>
                <w:rFonts w:eastAsia="Arial Unicode MS"/>
                <w:i/>
                <w:color w:val="000080"/>
                <w:sz w:val="16"/>
                <w:szCs w:val="16"/>
              </w:rPr>
              <w:t>3</w:t>
            </w:r>
            <w:r w:rsidR="009660CA">
              <w:rPr>
                <w:rFonts w:eastAsia="Arial Unicode MS"/>
                <w:i/>
                <w:color w:val="000080"/>
                <w:sz w:val="16"/>
                <w:szCs w:val="16"/>
              </w:rPr>
              <w:t xml:space="preserve"> </w:t>
            </w:r>
          </w:p>
        </w:tc>
      </w:tr>
      <w:tr w:rsidR="009660CA" w:rsidTr="00255733">
        <w:tc>
          <w:tcPr>
            <w:tcW w:w="1204" w:type="dxa"/>
            <w:shd w:val="clear" w:color="auto" w:fill="FDE9D9" w:themeFill="accent6" w:themeFillTint="33"/>
          </w:tcPr>
          <w:p w:rsidR="009660CA" w:rsidRDefault="009660CA" w:rsidP="009660CA">
            <w:pPr>
              <w:spacing w:before="120"/>
              <w:jc w:val="right"/>
              <w:rPr>
                <w:rFonts w:eastAsia="Arial Unicode MS"/>
                <w:b/>
                <w:i/>
              </w:rPr>
            </w:pPr>
            <w:r>
              <w:rPr>
                <w:rFonts w:eastAsia="Arial Unicode MS"/>
                <w:i/>
                <w:sz w:val="16"/>
              </w:rPr>
              <w:t>Rédigé par </w:t>
            </w:r>
            <w:r>
              <w:rPr>
                <w:rFonts w:eastAsia="Arial Unicode MS"/>
                <w:b/>
                <w:i/>
                <w:sz w:val="16"/>
              </w:rPr>
              <w:t>:</w:t>
            </w:r>
          </w:p>
        </w:tc>
        <w:tc>
          <w:tcPr>
            <w:tcW w:w="4395" w:type="dxa"/>
            <w:gridSpan w:val="2"/>
          </w:tcPr>
          <w:p w:rsidR="009660CA" w:rsidRDefault="00742362" w:rsidP="00742362">
            <w:pPr>
              <w:spacing w:before="120"/>
              <w:rPr>
                <w:rFonts w:eastAsia="Arial Unicode MS"/>
                <w:i/>
                <w:color w:val="000080"/>
                <w:sz w:val="16"/>
                <w:szCs w:val="16"/>
              </w:rPr>
            </w:pPr>
            <w:r>
              <w:rPr>
                <w:rFonts w:eastAsia="Arial Unicode MS"/>
                <w:i/>
                <w:color w:val="000080"/>
                <w:sz w:val="16"/>
                <w:szCs w:val="16"/>
              </w:rPr>
              <w:t>DENGUIR</w:t>
            </w:r>
            <w:r w:rsidR="009660CA">
              <w:rPr>
                <w:rFonts w:eastAsia="Arial Unicode MS"/>
                <w:i/>
                <w:color w:val="000080"/>
                <w:sz w:val="16"/>
                <w:szCs w:val="16"/>
              </w:rPr>
              <w:t xml:space="preserve"> </w:t>
            </w:r>
            <w:r>
              <w:rPr>
                <w:rFonts w:eastAsia="Arial Unicode MS"/>
                <w:i/>
                <w:color w:val="000080"/>
                <w:sz w:val="16"/>
                <w:szCs w:val="16"/>
              </w:rPr>
              <w:t>Lamice,</w:t>
            </w:r>
            <w:r w:rsidR="00DE28BC">
              <w:rPr>
                <w:rFonts w:eastAsia="Arial Unicode MS"/>
                <w:i/>
                <w:color w:val="000080"/>
                <w:sz w:val="16"/>
                <w:szCs w:val="16"/>
              </w:rPr>
              <w:t xml:space="preserve"> </w:t>
            </w:r>
            <w:r>
              <w:rPr>
                <w:rFonts w:eastAsia="Arial Unicode MS"/>
                <w:i/>
                <w:color w:val="000080"/>
                <w:sz w:val="16"/>
                <w:szCs w:val="16"/>
              </w:rPr>
              <w:t>Etudiante MAGIS</w:t>
            </w:r>
          </w:p>
        </w:tc>
        <w:tc>
          <w:tcPr>
            <w:tcW w:w="1134" w:type="dxa"/>
            <w:shd w:val="clear" w:color="auto" w:fill="FDE9D9" w:themeFill="accent6" w:themeFillTint="33"/>
          </w:tcPr>
          <w:p w:rsidR="009660CA" w:rsidRDefault="009660CA" w:rsidP="009660CA">
            <w:pPr>
              <w:jc w:val="right"/>
              <w:rPr>
                <w:rFonts w:eastAsia="Arial Unicode MS"/>
                <w:i/>
                <w:sz w:val="16"/>
              </w:rPr>
            </w:pPr>
            <w:r>
              <w:rPr>
                <w:rFonts w:eastAsia="Arial Unicode MS"/>
                <w:i/>
                <w:sz w:val="16"/>
              </w:rPr>
              <w:t>Approuvé par :</w:t>
            </w:r>
          </w:p>
          <w:p w:rsidR="009660CA" w:rsidRDefault="009660CA" w:rsidP="009660CA">
            <w:pPr>
              <w:jc w:val="right"/>
              <w:rPr>
                <w:rFonts w:eastAsia="Arial Unicode MS"/>
                <w:b/>
                <w:i/>
              </w:rPr>
            </w:pPr>
            <w:r>
              <w:rPr>
                <w:rFonts w:eastAsia="Arial Unicode MS"/>
                <w:i/>
                <w:sz w:val="16"/>
              </w:rPr>
              <w:t>le :</w:t>
            </w:r>
          </w:p>
        </w:tc>
        <w:tc>
          <w:tcPr>
            <w:tcW w:w="2477" w:type="dxa"/>
            <w:gridSpan w:val="2"/>
            <w:shd w:val="clear" w:color="auto" w:fill="auto"/>
          </w:tcPr>
          <w:p w:rsidR="009660CA" w:rsidRDefault="009660CA" w:rsidP="009660CA">
            <w:pPr>
              <w:rPr>
                <w:rFonts w:eastAsia="Arial Unicode MS"/>
                <w:color w:val="000080"/>
              </w:rPr>
            </w:pPr>
          </w:p>
        </w:tc>
      </w:tr>
      <w:tr w:rsidR="009660CA" w:rsidTr="00255733">
        <w:tc>
          <w:tcPr>
            <w:tcW w:w="1204" w:type="dxa"/>
            <w:shd w:val="clear" w:color="auto" w:fill="FDE9D9" w:themeFill="accent6" w:themeFillTint="33"/>
          </w:tcPr>
          <w:p w:rsidR="009660CA" w:rsidRDefault="009660CA" w:rsidP="009660CA">
            <w:pPr>
              <w:spacing w:before="120"/>
              <w:jc w:val="right"/>
              <w:rPr>
                <w:rFonts w:eastAsia="Arial Unicode MS"/>
                <w:i/>
                <w:sz w:val="16"/>
              </w:rPr>
            </w:pPr>
            <w:r>
              <w:rPr>
                <w:rFonts w:eastAsia="Arial Unicode MS"/>
                <w:i/>
                <w:sz w:val="16"/>
              </w:rPr>
              <w:t>Destinataires :</w:t>
            </w:r>
          </w:p>
        </w:tc>
        <w:tc>
          <w:tcPr>
            <w:tcW w:w="8006" w:type="dxa"/>
            <w:gridSpan w:val="5"/>
          </w:tcPr>
          <w:p w:rsidR="009660CA" w:rsidRDefault="009660CA" w:rsidP="009660CA">
            <w:pPr>
              <w:spacing w:before="120"/>
              <w:jc w:val="right"/>
              <w:rPr>
                <w:rFonts w:eastAsia="Arial Unicode MS"/>
                <w:i/>
                <w:sz w:val="16"/>
              </w:rPr>
            </w:pPr>
          </w:p>
        </w:tc>
      </w:tr>
    </w:tbl>
    <w:p w:rsidR="00665168" w:rsidRDefault="00665168">
      <w:pPr>
        <w:rPr>
          <w:rFonts w:ascii="Arial" w:hAnsi="Arial"/>
          <w:szCs w:val="24"/>
        </w:rPr>
      </w:pPr>
    </w:p>
    <w:p w:rsidR="00A60978" w:rsidRPr="009E4032" w:rsidRDefault="009E4032" w:rsidP="006F2E40">
      <w:pPr>
        <w:pStyle w:val="ListParagraph"/>
        <w:numPr>
          <w:ilvl w:val="0"/>
          <w:numId w:val="16"/>
        </w:numPr>
        <w:jc w:val="both"/>
        <w:rPr>
          <w:b/>
          <w:bCs/>
        </w:rPr>
      </w:pPr>
      <w:r w:rsidRPr="009E4032">
        <w:rPr>
          <w:b/>
          <w:noProof/>
        </w:rPr>
        <w:t>Principe</w:t>
      </w:r>
    </w:p>
    <w:p w:rsidR="006F2E40" w:rsidRPr="009E4032" w:rsidRDefault="009E4032" w:rsidP="009E4032">
      <w:pPr>
        <w:pStyle w:val="ListParagraph"/>
        <w:numPr>
          <w:ilvl w:val="0"/>
          <w:numId w:val="18"/>
        </w:numPr>
        <w:spacing w:after="200"/>
        <w:jc w:val="both"/>
        <w:rPr>
          <w:bCs/>
          <w:u w:val="single"/>
        </w:rPr>
      </w:pPr>
      <w:r w:rsidRPr="009E4032">
        <w:rPr>
          <w:bCs/>
          <w:u w:val="single"/>
        </w:rPr>
        <w:t>Les é</w:t>
      </w:r>
      <w:r w:rsidR="006F2E40" w:rsidRPr="009E4032">
        <w:rPr>
          <w:bCs/>
          <w:u w:val="single"/>
        </w:rPr>
        <w:t>tapes</w:t>
      </w:r>
    </w:p>
    <w:p w:rsidR="008F7662" w:rsidRDefault="008F7662" w:rsidP="0062170A">
      <w:pPr>
        <w:spacing w:after="200"/>
        <w:ind w:left="1418"/>
        <w:jc w:val="both"/>
        <w:rPr>
          <w:bCs/>
        </w:rPr>
      </w:pPr>
      <w:r w:rsidRPr="008F7662">
        <w:rPr>
          <w:bCs/>
        </w:rPr>
        <w:t xml:space="preserve">La </w:t>
      </w:r>
      <w:r>
        <w:rPr>
          <w:bCs/>
        </w:rPr>
        <w:t>préparation des échantillons suivra les étapes :</w:t>
      </w:r>
    </w:p>
    <w:p w:rsidR="00E201EA" w:rsidRDefault="00092A01" w:rsidP="000C6C53">
      <w:pPr>
        <w:pStyle w:val="ListParagraph"/>
        <w:numPr>
          <w:ilvl w:val="0"/>
          <w:numId w:val="9"/>
        </w:numPr>
        <w:spacing w:after="200"/>
      </w:pPr>
      <w:r>
        <w:rPr>
          <w:bCs/>
        </w:rPr>
        <w:t>La barre à l’état brute</w:t>
      </w:r>
      <w:r w:rsidR="008F7662" w:rsidRPr="008F7662">
        <w:rPr>
          <w:bCs/>
        </w:rPr>
        <w:t xml:space="preserve"> </w:t>
      </w:r>
      <w:r w:rsidR="00B94892">
        <w:t>Ø</w:t>
      </w:r>
      <w:r>
        <w:t>D</w:t>
      </w:r>
      <w:r>
        <w:rPr>
          <w:sz w:val="18"/>
          <w:vertAlign w:val="subscript"/>
        </w:rPr>
        <w:t xml:space="preserve"> </w:t>
      </w:r>
      <w:r>
        <w:t>= 90 mm</w:t>
      </w:r>
      <w:r w:rsidR="008F7662">
        <w:t xml:space="preserve"> </w:t>
      </w:r>
      <w:r>
        <w:t>est traitée thermiquement pour homogénéisation : Maintenir à 150°C pendant 2h</w:t>
      </w:r>
    </w:p>
    <w:p w:rsidR="008F7662" w:rsidRDefault="00092A01" w:rsidP="000C6C53">
      <w:pPr>
        <w:pStyle w:val="ListParagraph"/>
        <w:numPr>
          <w:ilvl w:val="0"/>
          <w:numId w:val="9"/>
        </w:numPr>
        <w:spacing w:after="200"/>
      </w:pPr>
      <w:r>
        <w:t>Ecroutage de la barre : Enlever une épaisseur d’au moins 1 mm en dressage et chariotage.</w:t>
      </w:r>
    </w:p>
    <w:p w:rsidR="008F7662" w:rsidRDefault="00092A01" w:rsidP="000C6C53">
      <w:pPr>
        <w:pStyle w:val="ListParagraph"/>
        <w:numPr>
          <w:ilvl w:val="0"/>
          <w:numId w:val="9"/>
        </w:numPr>
        <w:spacing w:after="200"/>
      </w:pPr>
      <w:r>
        <w:t>Préparation des surfaces à tester : Utiliser les paramètres d’essai pour effectuer deux passes préliminaires sur les surfaces à tester</w:t>
      </w:r>
    </w:p>
    <w:p w:rsidR="008F7662" w:rsidRDefault="00092A01" w:rsidP="000C6C53">
      <w:pPr>
        <w:pStyle w:val="ListParagraph"/>
        <w:numPr>
          <w:ilvl w:val="0"/>
          <w:numId w:val="9"/>
        </w:numPr>
        <w:spacing w:after="200"/>
      </w:pPr>
      <w:r>
        <w:t>Vérifier le montage d’acquisition, le gain à l’amplificateur de charge, et le fonctionnement du trigger</w:t>
      </w:r>
    </w:p>
    <w:p w:rsidR="00213A00" w:rsidRDefault="00092A01" w:rsidP="000C6C53">
      <w:pPr>
        <w:pStyle w:val="ListParagraph"/>
        <w:numPr>
          <w:ilvl w:val="0"/>
          <w:numId w:val="9"/>
        </w:numPr>
        <w:spacing w:after="200"/>
      </w:pPr>
      <w:r>
        <w:t>Lancement de l’essai : Démarrer l’acquisition, puis le programme CN</w:t>
      </w:r>
    </w:p>
    <w:p w:rsidR="00796AD2" w:rsidRDefault="00092A01" w:rsidP="000C6C53">
      <w:pPr>
        <w:pStyle w:val="ListParagraph"/>
        <w:numPr>
          <w:ilvl w:val="0"/>
          <w:numId w:val="9"/>
        </w:numPr>
        <w:spacing w:after="200"/>
      </w:pPr>
      <w:r>
        <w:t xml:space="preserve">Détachement de l’échantillon de la barre : </w:t>
      </w:r>
    </w:p>
    <w:p w:rsidR="001748B6" w:rsidRDefault="00796AD2" w:rsidP="00796AD2">
      <w:pPr>
        <w:pStyle w:val="ListParagraph"/>
        <w:numPr>
          <w:ilvl w:val="0"/>
          <w:numId w:val="27"/>
        </w:numPr>
        <w:spacing w:after="200"/>
      </w:pPr>
      <w:r>
        <w:t>Laisser refroidir la surface usinée pendant une minute</w:t>
      </w:r>
    </w:p>
    <w:p w:rsidR="00796AD2" w:rsidRDefault="00796AD2" w:rsidP="00796AD2">
      <w:pPr>
        <w:pStyle w:val="ListParagraph"/>
        <w:numPr>
          <w:ilvl w:val="0"/>
          <w:numId w:val="27"/>
        </w:numPr>
        <w:spacing w:after="200"/>
      </w:pPr>
      <w:r>
        <w:t>Couvrir la surface par un film étirable sans toucher avec les doigts, et veiller à ce que les copeaux soient toujours éloignés des surfaces usinées.</w:t>
      </w:r>
    </w:p>
    <w:p w:rsidR="00796AD2" w:rsidRDefault="00796AD2" w:rsidP="00796AD2">
      <w:pPr>
        <w:pStyle w:val="ListParagraph"/>
        <w:numPr>
          <w:ilvl w:val="0"/>
          <w:numId w:val="27"/>
        </w:numPr>
        <w:spacing w:after="200"/>
      </w:pPr>
      <w:r>
        <w:t>Enlever la pièce du mandrin</w:t>
      </w:r>
    </w:p>
    <w:p w:rsidR="00796AD2" w:rsidRDefault="00796AD2" w:rsidP="00796AD2">
      <w:pPr>
        <w:pStyle w:val="ListParagraph"/>
        <w:numPr>
          <w:ilvl w:val="0"/>
          <w:numId w:val="27"/>
        </w:numPr>
        <w:spacing w:after="200"/>
      </w:pPr>
      <w:r>
        <w:t>Scier l’échantillon à sec en gardant les surfaces usinées protégées. Choisir une vitesse de découpage faible, une lame de scie à des dents assez grandes. Veiller à ne pas surchauffer la pièce. :</w:t>
      </w:r>
    </w:p>
    <w:p w:rsidR="00B14D0A" w:rsidRPr="00185A1B" w:rsidRDefault="007E1B03" w:rsidP="00B14D0A">
      <w:pPr>
        <w:spacing w:after="200"/>
        <w:ind w:left="360"/>
      </w:pPr>
      <w:r>
        <w:rPr>
          <w:noProof/>
        </w:rPr>
        <w:pict>
          <v:group id="_x0000_s1684" style="position:absolute;left:0;text-align:left;margin-left:14.85pt;margin-top:9.75pt;width:309.3pt;height:52pt;z-index:252096000" coordorigin="1715,12670" coordsize="6186,1040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638" type="#_x0000_t202" style="position:absolute;left:1715;top:12670;width:6186;height:1040" strokecolor="red">
              <v:textbox>
                <w:txbxContent>
                  <w:p w:rsidR="00092A01" w:rsidRPr="00185A1B" w:rsidRDefault="00092A01" w:rsidP="000C6C53">
                    <w:pPr>
                      <w:pStyle w:val="ListParagraph"/>
                      <w:numPr>
                        <w:ilvl w:val="0"/>
                        <w:numId w:val="10"/>
                      </w:numPr>
                    </w:pPr>
                    <w:r w:rsidRPr="00185A1B">
                      <w:t>Les surfaces à étudier doivent être traitées avec précaution, ne pas toucher avec les doigts</w:t>
                    </w:r>
                  </w:p>
                  <w:p w:rsidR="00092A01" w:rsidRPr="00185A1B" w:rsidRDefault="00092A01" w:rsidP="000C6C53">
                    <w:pPr>
                      <w:pStyle w:val="ListParagraph"/>
                      <w:numPr>
                        <w:ilvl w:val="0"/>
                        <w:numId w:val="10"/>
                      </w:numPr>
                    </w:pPr>
                    <w:r w:rsidRPr="00185A1B">
                      <w:t>Tous les usinages doivent se faire à sec</w:t>
                    </w:r>
                  </w:p>
                  <w:p w:rsidR="00092A01" w:rsidRDefault="00092A01" w:rsidP="000C6C53">
                    <w:pPr>
                      <w:pStyle w:val="ListParagraph"/>
                      <w:numPr>
                        <w:ilvl w:val="0"/>
                        <w:numId w:val="10"/>
                      </w:numPr>
                    </w:pPr>
                    <w:r w:rsidRPr="00185A1B">
                      <w:t>Les échantillons doivent être datés et gardés sous-vide</w:t>
                    </w:r>
                  </w:p>
                </w:txbxContent>
              </v:textbox>
            </v:shape>
            <v:group id="_x0000_s1683" style="position:absolute;left:1953;top:12897;width:564;height:551" coordorigin="1953,12897" coordsize="564,551"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_x0000_s1639" type="#_x0000_t5" style="position:absolute;left:1953;top:12897;width:564;height:551" strokecolor="red" strokeweight="1.5pt"/>
              <v:shape id="_x0000_s1640" type="#_x0000_t202" style="position:absolute;left:2041;top:12983;width:388;height:426" filled="f" stroked="f">
                <v:textbox>
                  <w:txbxContent>
                    <w:p w:rsidR="00092A01" w:rsidRPr="00185A1B" w:rsidRDefault="00092A01">
                      <w:pPr>
                        <w:rPr>
                          <w:b/>
                          <w:color w:val="FF0000"/>
                          <w:sz w:val="32"/>
                        </w:rPr>
                      </w:pPr>
                      <w:r w:rsidRPr="00185A1B">
                        <w:rPr>
                          <w:b/>
                          <w:color w:val="FF0000"/>
                          <w:sz w:val="32"/>
                        </w:rPr>
                        <w:t>!</w:t>
                      </w:r>
                    </w:p>
                  </w:txbxContent>
                </v:textbox>
              </v:shape>
            </v:group>
          </v:group>
        </w:pict>
      </w:r>
    </w:p>
    <w:p w:rsidR="00185A1B" w:rsidRDefault="00185A1B" w:rsidP="00185A1B">
      <w:pPr>
        <w:ind w:left="360"/>
      </w:pPr>
    </w:p>
    <w:p w:rsidR="00185A1B" w:rsidRDefault="00185A1B" w:rsidP="00185A1B">
      <w:pPr>
        <w:ind w:left="360"/>
      </w:pPr>
    </w:p>
    <w:p w:rsidR="00185A1B" w:rsidRDefault="00185A1B" w:rsidP="00185A1B">
      <w:pPr>
        <w:ind w:left="360"/>
      </w:pPr>
    </w:p>
    <w:p w:rsidR="001748B6" w:rsidRDefault="00185A1B" w:rsidP="00185A1B">
      <w:pPr>
        <w:ind w:left="360"/>
      </w:pPr>
      <w:r>
        <w:t xml:space="preserve"> </w:t>
      </w:r>
    </w:p>
    <w:p w:rsidR="00185A1B" w:rsidRPr="008F7662" w:rsidRDefault="00185A1B" w:rsidP="00185A1B">
      <w:pPr>
        <w:ind w:left="360"/>
      </w:pPr>
    </w:p>
    <w:p w:rsidR="00ED0A82" w:rsidRPr="00796AD2" w:rsidRDefault="009E4032" w:rsidP="00ED0A82">
      <w:pPr>
        <w:pStyle w:val="ListParagraph"/>
        <w:numPr>
          <w:ilvl w:val="0"/>
          <w:numId w:val="16"/>
        </w:numPr>
        <w:jc w:val="both"/>
        <w:rPr>
          <w:b/>
          <w:bCs/>
        </w:rPr>
      </w:pPr>
      <w:r>
        <w:rPr>
          <w:b/>
          <w:bCs/>
        </w:rPr>
        <w:t>Matériel nécessaire</w:t>
      </w:r>
    </w:p>
    <w:p w:rsidR="00E057D1" w:rsidRPr="00E057D1" w:rsidRDefault="00E057D1" w:rsidP="00E057D1">
      <w:pPr>
        <w:pStyle w:val="ListParagraph"/>
        <w:numPr>
          <w:ilvl w:val="0"/>
          <w:numId w:val="17"/>
        </w:numPr>
        <w:jc w:val="both"/>
        <w:rPr>
          <w:bCs/>
          <w:u w:val="single"/>
        </w:rPr>
      </w:pPr>
      <w:r w:rsidRPr="00E057D1">
        <w:rPr>
          <w:bCs/>
          <w:u w:val="single"/>
        </w:rPr>
        <w:t>Outils :</w:t>
      </w:r>
    </w:p>
    <w:p w:rsidR="006F2E40" w:rsidRPr="00E079E5" w:rsidRDefault="00E079E5" w:rsidP="00E079E5">
      <w:pPr>
        <w:ind w:left="1418"/>
        <w:jc w:val="both"/>
        <w:rPr>
          <w:bCs/>
        </w:rPr>
      </w:pPr>
      <w:r w:rsidRPr="00E079E5">
        <w:rPr>
          <w:bCs/>
        </w:rPr>
        <w:t>-</w:t>
      </w:r>
      <w:r>
        <w:rPr>
          <w:bCs/>
        </w:rPr>
        <w:t xml:space="preserve"> </w:t>
      </w:r>
      <w:r w:rsidR="00A56BBA" w:rsidRPr="00E079E5">
        <w:rPr>
          <w:bCs/>
        </w:rPr>
        <w:t>Plaquettes de préparation : CCGX 12 04 08-AL H10</w:t>
      </w:r>
      <w:r w:rsidR="00E057D1" w:rsidRPr="00E079E5">
        <w:rPr>
          <w:bCs/>
        </w:rPr>
        <w:t xml:space="preserve"> (er=80°, alpha=7°, exécution spéciale)</w:t>
      </w:r>
    </w:p>
    <w:p w:rsidR="00613BA8" w:rsidRDefault="00D11F62" w:rsidP="00E079E5">
      <w:pPr>
        <w:ind w:left="1418"/>
        <w:jc w:val="center"/>
        <w:rPr>
          <w:bCs/>
        </w:rPr>
      </w:pPr>
      <w:r>
        <w:rPr>
          <w:noProof/>
        </w:rPr>
        <w:drawing>
          <wp:inline distT="0" distB="0" distL="0" distR="0">
            <wp:extent cx="698740" cy="698740"/>
            <wp:effectExtent l="19050" t="0" r="6110" b="0"/>
            <wp:docPr id="7" name="Picture 7" descr="http://www.neobits.com/images/1acac434ca250/20/20H3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www.neobits.com/images/1acac434ca250/20/20H352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332" cy="6973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079E5">
        <w:rPr>
          <w:bCs/>
        </w:rPr>
        <w:t xml:space="preserve">                        </w:t>
      </w:r>
      <w:r w:rsidR="00613BA8">
        <w:rPr>
          <w:noProof/>
        </w:rPr>
        <w:drawing>
          <wp:inline distT="0" distB="0" distL="0" distR="0">
            <wp:extent cx="1495683" cy="849332"/>
            <wp:effectExtent l="19050" t="0" r="9267" b="0"/>
            <wp:docPr id="1" name="Picture 1" descr="http://doc.coromant.sandvik.com/images/draw_char/1111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doc.coromant.sandvik.com/images/draw_char/111113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209" cy="8541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57D1" w:rsidRPr="00E079E5" w:rsidRDefault="00E079E5" w:rsidP="00E079E5">
      <w:pPr>
        <w:ind w:left="1418"/>
        <w:jc w:val="both"/>
        <w:rPr>
          <w:bCs/>
        </w:rPr>
      </w:pPr>
      <w:r w:rsidRPr="00E079E5">
        <w:rPr>
          <w:bCs/>
        </w:rPr>
        <w:t>-</w:t>
      </w:r>
      <w:r>
        <w:rPr>
          <w:bCs/>
        </w:rPr>
        <w:t xml:space="preserve"> </w:t>
      </w:r>
      <w:r w:rsidR="00E057D1" w:rsidRPr="00E079E5">
        <w:rPr>
          <w:bCs/>
        </w:rPr>
        <w:t xml:space="preserve">Plaquettes pour </w:t>
      </w:r>
      <w:r w:rsidR="004A24BC" w:rsidRPr="00E079E5">
        <w:rPr>
          <w:bCs/>
        </w:rPr>
        <w:t>dressage</w:t>
      </w:r>
      <w:r w:rsidR="00E057D1" w:rsidRPr="00E079E5">
        <w:rPr>
          <w:bCs/>
        </w:rPr>
        <w:t> en finition</w:t>
      </w:r>
      <w:r w:rsidR="004A24BC" w:rsidRPr="00E079E5">
        <w:rPr>
          <w:bCs/>
        </w:rPr>
        <w:t xml:space="preserve"> </w:t>
      </w:r>
      <w:r w:rsidR="00E057D1" w:rsidRPr="00E079E5">
        <w:rPr>
          <w:bCs/>
        </w:rPr>
        <w:t>: VCGT 16040</w:t>
      </w:r>
      <w:r w:rsidR="004A24BC" w:rsidRPr="00E079E5">
        <w:rPr>
          <w:bCs/>
        </w:rPr>
        <w:t>8</w:t>
      </w:r>
      <w:r w:rsidR="00E057D1" w:rsidRPr="00E079E5">
        <w:rPr>
          <w:bCs/>
        </w:rPr>
        <w:t xml:space="preserve"> K10</w:t>
      </w:r>
    </w:p>
    <w:p w:rsidR="00613BA8" w:rsidRDefault="009E4032" w:rsidP="00E079E5">
      <w:pPr>
        <w:ind w:left="1418"/>
        <w:jc w:val="center"/>
        <w:rPr>
          <w:bCs/>
        </w:rPr>
      </w:pPr>
      <w:r>
        <w:rPr>
          <w:noProof/>
        </w:rPr>
        <w:lastRenderedPageBreak/>
        <w:drawing>
          <wp:inline distT="0" distB="0" distL="0" distR="0">
            <wp:extent cx="4187190" cy="1099538"/>
            <wp:effectExtent l="19050" t="0" r="3810" b="0"/>
            <wp:docPr id="4" name="Picture 4" descr="http://www.bhm.com.sg/images/PCD-VCG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ww.bhm.com.sg/images/PCD-VCGT.gif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t="13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7190" cy="10995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2626" w:rsidRDefault="00E079E5" w:rsidP="00E079E5">
      <w:pPr>
        <w:ind w:left="1418"/>
        <w:jc w:val="both"/>
        <w:rPr>
          <w:bCs/>
        </w:rPr>
      </w:pPr>
      <w:r w:rsidRPr="00E079E5">
        <w:rPr>
          <w:bCs/>
        </w:rPr>
        <w:t>-</w:t>
      </w:r>
      <w:r w:rsidR="00732626">
        <w:rPr>
          <w:bCs/>
        </w:rPr>
        <w:t>Porte outil pour préparation :</w:t>
      </w:r>
      <w:r w:rsidR="00E03DC1">
        <w:rPr>
          <w:bCs/>
        </w:rPr>
        <w:t xml:space="preserve"> SCLCL 2525 M12</w:t>
      </w:r>
    </w:p>
    <w:p w:rsidR="004A24BC" w:rsidRPr="00E079E5" w:rsidRDefault="00732626" w:rsidP="00E079E5">
      <w:pPr>
        <w:ind w:left="1418"/>
        <w:jc w:val="both"/>
        <w:rPr>
          <w:bCs/>
        </w:rPr>
      </w:pPr>
      <w:r>
        <w:rPr>
          <w:bCs/>
        </w:rPr>
        <w:t>-</w:t>
      </w:r>
      <w:r w:rsidR="004A24BC" w:rsidRPr="00E079E5">
        <w:rPr>
          <w:bCs/>
        </w:rPr>
        <w:t>Porte outil</w:t>
      </w:r>
      <w:r w:rsidR="009D0949">
        <w:rPr>
          <w:bCs/>
        </w:rPr>
        <w:t xml:space="preserve"> pour dressage en finition : SV</w:t>
      </w:r>
      <w:r w:rsidR="004A24BC" w:rsidRPr="00E079E5">
        <w:rPr>
          <w:bCs/>
        </w:rPr>
        <w:t>H</w:t>
      </w:r>
      <w:r w:rsidR="009D0949">
        <w:rPr>
          <w:bCs/>
        </w:rPr>
        <w:t>B</w:t>
      </w:r>
      <w:r w:rsidR="004A24BC" w:rsidRPr="00E079E5">
        <w:rPr>
          <w:bCs/>
        </w:rPr>
        <w:t>L 2020 K16 (Kr = 127.5° en dressage, 107.5 en chariotage)</w:t>
      </w:r>
    </w:p>
    <w:p w:rsidR="00D11F62" w:rsidRDefault="00D11F62" w:rsidP="00D11F62">
      <w:pPr>
        <w:ind w:left="1418"/>
        <w:jc w:val="center"/>
        <w:rPr>
          <w:bCs/>
        </w:rPr>
      </w:pPr>
      <w:r>
        <w:rPr>
          <w:bCs/>
          <w:noProof/>
        </w:rPr>
        <w:drawing>
          <wp:inline distT="0" distB="0" distL="0" distR="0">
            <wp:extent cx="974863" cy="2340590"/>
            <wp:effectExtent l="19050" t="0" r="0" b="0"/>
            <wp:docPr id="2" name="Picture 1" descr="Cap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77023" cy="234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noProof/>
        </w:rPr>
        <w:drawing>
          <wp:inline distT="0" distB="0" distL="0" distR="0">
            <wp:extent cx="935106" cy="2283269"/>
            <wp:effectExtent l="19050" t="0" r="0" b="0"/>
            <wp:docPr id="3" name="Picture 2" descr="Cap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35477" cy="228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032" w:rsidRPr="009E4032" w:rsidRDefault="009E4032" w:rsidP="009E4032">
      <w:pPr>
        <w:pStyle w:val="ListParagraph"/>
        <w:numPr>
          <w:ilvl w:val="0"/>
          <w:numId w:val="17"/>
        </w:numPr>
        <w:jc w:val="both"/>
        <w:rPr>
          <w:bCs/>
          <w:u w:val="single"/>
        </w:rPr>
      </w:pPr>
      <w:r w:rsidRPr="009E4032">
        <w:rPr>
          <w:bCs/>
          <w:u w:val="single"/>
        </w:rPr>
        <w:t>Machine</w:t>
      </w:r>
      <w:r w:rsidR="00796AD2">
        <w:rPr>
          <w:bCs/>
          <w:u w:val="single"/>
        </w:rPr>
        <w:t>s</w:t>
      </w:r>
      <w:r w:rsidRPr="009E4032">
        <w:rPr>
          <w:bCs/>
          <w:u w:val="single"/>
        </w:rPr>
        <w:t> :</w:t>
      </w:r>
    </w:p>
    <w:p w:rsidR="009E4032" w:rsidRPr="00796AD2" w:rsidRDefault="009E4032" w:rsidP="00796AD2">
      <w:pPr>
        <w:pStyle w:val="ListParagraph"/>
        <w:numPr>
          <w:ilvl w:val="0"/>
          <w:numId w:val="27"/>
        </w:numPr>
        <w:jc w:val="both"/>
        <w:rPr>
          <w:bCs/>
        </w:rPr>
      </w:pPr>
      <w:r w:rsidRPr="00796AD2">
        <w:rPr>
          <w:bCs/>
        </w:rPr>
        <w:t>SOMAB T400</w:t>
      </w:r>
    </w:p>
    <w:tbl>
      <w:tblPr>
        <w:tblStyle w:val="TableGrid"/>
        <w:tblW w:w="0" w:type="auto"/>
        <w:tblInd w:w="1418" w:type="dxa"/>
        <w:tblLook w:val="04A0"/>
      </w:tblPr>
      <w:tblGrid>
        <w:gridCol w:w="1667"/>
        <w:gridCol w:w="992"/>
        <w:gridCol w:w="1276"/>
        <w:gridCol w:w="1276"/>
      </w:tblGrid>
      <w:tr w:rsidR="00002BCE" w:rsidTr="00002BCE">
        <w:tc>
          <w:tcPr>
            <w:tcW w:w="1667" w:type="dxa"/>
          </w:tcPr>
          <w:p w:rsidR="00002BCE" w:rsidRDefault="00002BCE" w:rsidP="009E4032">
            <w:pPr>
              <w:jc w:val="both"/>
              <w:rPr>
                <w:bCs/>
              </w:rPr>
            </w:pPr>
          </w:p>
        </w:tc>
        <w:tc>
          <w:tcPr>
            <w:tcW w:w="992" w:type="dxa"/>
          </w:tcPr>
          <w:p w:rsidR="00002BCE" w:rsidRDefault="00002BCE" w:rsidP="009E4032">
            <w:pPr>
              <w:jc w:val="both"/>
              <w:rPr>
                <w:bCs/>
              </w:rPr>
            </w:pPr>
            <w:r>
              <w:rPr>
                <w:bCs/>
              </w:rPr>
              <w:t>Axe X</w:t>
            </w:r>
          </w:p>
        </w:tc>
        <w:tc>
          <w:tcPr>
            <w:tcW w:w="1276" w:type="dxa"/>
          </w:tcPr>
          <w:p w:rsidR="00002BCE" w:rsidRDefault="00002BCE" w:rsidP="009E4032">
            <w:pPr>
              <w:jc w:val="both"/>
              <w:rPr>
                <w:bCs/>
              </w:rPr>
            </w:pPr>
            <w:r>
              <w:rPr>
                <w:bCs/>
              </w:rPr>
              <w:t>Axe Z</w:t>
            </w:r>
          </w:p>
        </w:tc>
        <w:tc>
          <w:tcPr>
            <w:tcW w:w="1276" w:type="dxa"/>
          </w:tcPr>
          <w:p w:rsidR="00002BCE" w:rsidRDefault="00002BCE" w:rsidP="009E4032">
            <w:pPr>
              <w:jc w:val="both"/>
              <w:rPr>
                <w:bCs/>
              </w:rPr>
            </w:pPr>
            <w:r>
              <w:rPr>
                <w:bCs/>
              </w:rPr>
              <w:t>Broche</w:t>
            </w:r>
          </w:p>
        </w:tc>
      </w:tr>
      <w:tr w:rsidR="00002BCE" w:rsidTr="00002BCE">
        <w:tc>
          <w:tcPr>
            <w:tcW w:w="1667" w:type="dxa"/>
          </w:tcPr>
          <w:p w:rsidR="00002BCE" w:rsidRDefault="00002BCE" w:rsidP="009E4032">
            <w:pPr>
              <w:jc w:val="both"/>
              <w:rPr>
                <w:bCs/>
              </w:rPr>
            </w:pPr>
            <w:r>
              <w:rPr>
                <w:bCs/>
              </w:rPr>
              <w:t>Course</w:t>
            </w:r>
          </w:p>
        </w:tc>
        <w:tc>
          <w:tcPr>
            <w:tcW w:w="992" w:type="dxa"/>
          </w:tcPr>
          <w:p w:rsidR="00002BCE" w:rsidRDefault="00002BCE" w:rsidP="009E4032">
            <w:pPr>
              <w:jc w:val="both"/>
              <w:rPr>
                <w:bCs/>
              </w:rPr>
            </w:pPr>
            <w:r>
              <w:rPr>
                <w:bCs/>
              </w:rPr>
              <w:t>250 mm</w:t>
            </w:r>
          </w:p>
        </w:tc>
        <w:tc>
          <w:tcPr>
            <w:tcW w:w="1276" w:type="dxa"/>
          </w:tcPr>
          <w:p w:rsidR="00002BCE" w:rsidRDefault="00002BCE" w:rsidP="009E4032">
            <w:pPr>
              <w:jc w:val="both"/>
              <w:rPr>
                <w:bCs/>
              </w:rPr>
            </w:pPr>
            <w:r>
              <w:rPr>
                <w:bCs/>
              </w:rPr>
              <w:t>745 mm</w:t>
            </w:r>
          </w:p>
        </w:tc>
        <w:tc>
          <w:tcPr>
            <w:tcW w:w="1276" w:type="dxa"/>
          </w:tcPr>
          <w:p w:rsidR="00002BCE" w:rsidRDefault="00002BCE" w:rsidP="009E4032">
            <w:pPr>
              <w:jc w:val="both"/>
              <w:rPr>
                <w:bCs/>
              </w:rPr>
            </w:pPr>
          </w:p>
        </w:tc>
      </w:tr>
      <w:tr w:rsidR="00002BCE" w:rsidTr="00002BCE">
        <w:tc>
          <w:tcPr>
            <w:tcW w:w="1667" w:type="dxa"/>
          </w:tcPr>
          <w:p w:rsidR="00002BCE" w:rsidRDefault="00002BCE" w:rsidP="009E4032">
            <w:pPr>
              <w:jc w:val="both"/>
              <w:rPr>
                <w:bCs/>
              </w:rPr>
            </w:pPr>
            <w:r>
              <w:rPr>
                <w:bCs/>
              </w:rPr>
              <w:t>Vitesse max</w:t>
            </w:r>
          </w:p>
        </w:tc>
        <w:tc>
          <w:tcPr>
            <w:tcW w:w="992" w:type="dxa"/>
          </w:tcPr>
          <w:p w:rsidR="00002BCE" w:rsidRDefault="00002BCE" w:rsidP="009E4032">
            <w:pPr>
              <w:jc w:val="both"/>
              <w:rPr>
                <w:bCs/>
              </w:rPr>
            </w:pPr>
            <w:r>
              <w:rPr>
                <w:bCs/>
              </w:rPr>
              <w:t>20 m/min</w:t>
            </w:r>
          </w:p>
        </w:tc>
        <w:tc>
          <w:tcPr>
            <w:tcW w:w="1276" w:type="dxa"/>
          </w:tcPr>
          <w:p w:rsidR="00002BCE" w:rsidRDefault="00002BCE" w:rsidP="009E4032">
            <w:pPr>
              <w:jc w:val="both"/>
              <w:rPr>
                <w:bCs/>
              </w:rPr>
            </w:pPr>
            <w:r>
              <w:rPr>
                <w:bCs/>
              </w:rPr>
              <w:t>20 m/min</w:t>
            </w:r>
          </w:p>
        </w:tc>
        <w:tc>
          <w:tcPr>
            <w:tcW w:w="1276" w:type="dxa"/>
          </w:tcPr>
          <w:p w:rsidR="00002BCE" w:rsidRDefault="00002BCE" w:rsidP="009E4032">
            <w:pPr>
              <w:jc w:val="both"/>
              <w:rPr>
                <w:bCs/>
              </w:rPr>
            </w:pPr>
            <w:r>
              <w:rPr>
                <w:bCs/>
              </w:rPr>
              <w:t>8000 tr/min</w:t>
            </w:r>
          </w:p>
        </w:tc>
      </w:tr>
      <w:tr w:rsidR="00002BCE" w:rsidTr="00002BCE">
        <w:tc>
          <w:tcPr>
            <w:tcW w:w="1667" w:type="dxa"/>
          </w:tcPr>
          <w:p w:rsidR="00002BCE" w:rsidRDefault="00002BCE" w:rsidP="009E4032">
            <w:pPr>
              <w:jc w:val="both"/>
              <w:rPr>
                <w:bCs/>
              </w:rPr>
            </w:pPr>
            <w:r>
              <w:rPr>
                <w:bCs/>
              </w:rPr>
              <w:t>Accélération max</w:t>
            </w:r>
          </w:p>
        </w:tc>
        <w:tc>
          <w:tcPr>
            <w:tcW w:w="992" w:type="dxa"/>
          </w:tcPr>
          <w:p w:rsidR="00002BCE" w:rsidRDefault="00002BCE" w:rsidP="009E4032">
            <w:pPr>
              <w:jc w:val="both"/>
              <w:rPr>
                <w:bCs/>
              </w:rPr>
            </w:pPr>
            <w:r>
              <w:rPr>
                <w:bCs/>
              </w:rPr>
              <w:t>4 m/s2</w:t>
            </w:r>
          </w:p>
        </w:tc>
        <w:tc>
          <w:tcPr>
            <w:tcW w:w="1276" w:type="dxa"/>
          </w:tcPr>
          <w:p w:rsidR="00002BCE" w:rsidRDefault="00002BCE" w:rsidP="009E4032">
            <w:pPr>
              <w:jc w:val="both"/>
              <w:rPr>
                <w:bCs/>
              </w:rPr>
            </w:pPr>
            <w:r>
              <w:rPr>
                <w:bCs/>
              </w:rPr>
              <w:t>4 m/s2</w:t>
            </w:r>
          </w:p>
        </w:tc>
        <w:tc>
          <w:tcPr>
            <w:tcW w:w="1276" w:type="dxa"/>
          </w:tcPr>
          <w:p w:rsidR="00002BCE" w:rsidRDefault="00002BCE" w:rsidP="009E4032">
            <w:pPr>
              <w:jc w:val="both"/>
              <w:rPr>
                <w:bCs/>
              </w:rPr>
            </w:pPr>
            <w:r>
              <w:rPr>
                <w:bCs/>
              </w:rPr>
              <w:t>560 tr/s2</w:t>
            </w:r>
          </w:p>
        </w:tc>
      </w:tr>
      <w:tr w:rsidR="00002BCE" w:rsidTr="00002BCE">
        <w:tc>
          <w:tcPr>
            <w:tcW w:w="1667" w:type="dxa"/>
          </w:tcPr>
          <w:p w:rsidR="00002BCE" w:rsidRDefault="00002BCE" w:rsidP="009E4032">
            <w:pPr>
              <w:jc w:val="both"/>
              <w:rPr>
                <w:bCs/>
              </w:rPr>
            </w:pPr>
            <w:r>
              <w:rPr>
                <w:bCs/>
              </w:rPr>
              <w:t>Effort max</w:t>
            </w:r>
          </w:p>
        </w:tc>
        <w:tc>
          <w:tcPr>
            <w:tcW w:w="992" w:type="dxa"/>
          </w:tcPr>
          <w:p w:rsidR="00002BCE" w:rsidRDefault="00002BCE" w:rsidP="009E4032">
            <w:pPr>
              <w:jc w:val="both"/>
              <w:rPr>
                <w:bCs/>
              </w:rPr>
            </w:pPr>
            <w:r>
              <w:rPr>
                <w:bCs/>
              </w:rPr>
              <w:t>8500 N</w:t>
            </w:r>
          </w:p>
        </w:tc>
        <w:tc>
          <w:tcPr>
            <w:tcW w:w="1276" w:type="dxa"/>
          </w:tcPr>
          <w:p w:rsidR="00002BCE" w:rsidRDefault="00002BCE" w:rsidP="009E4032">
            <w:pPr>
              <w:jc w:val="both"/>
              <w:rPr>
                <w:bCs/>
              </w:rPr>
            </w:pPr>
            <w:r>
              <w:rPr>
                <w:bCs/>
              </w:rPr>
              <w:t>8500 N</w:t>
            </w:r>
          </w:p>
        </w:tc>
        <w:tc>
          <w:tcPr>
            <w:tcW w:w="1276" w:type="dxa"/>
          </w:tcPr>
          <w:p w:rsidR="00002BCE" w:rsidRDefault="00002BCE" w:rsidP="009E4032">
            <w:pPr>
              <w:jc w:val="both"/>
              <w:rPr>
                <w:bCs/>
              </w:rPr>
            </w:pPr>
            <w:r>
              <w:rPr>
                <w:bCs/>
              </w:rPr>
              <w:t>257 N.m</w:t>
            </w:r>
          </w:p>
        </w:tc>
      </w:tr>
    </w:tbl>
    <w:p w:rsidR="00002BCE" w:rsidRPr="00796AD2" w:rsidRDefault="00796AD2" w:rsidP="00796AD2">
      <w:pPr>
        <w:pStyle w:val="ListParagraph"/>
        <w:numPr>
          <w:ilvl w:val="0"/>
          <w:numId w:val="27"/>
        </w:numPr>
        <w:jc w:val="both"/>
        <w:rPr>
          <w:bCs/>
        </w:rPr>
      </w:pPr>
      <w:r>
        <w:rPr>
          <w:bCs/>
        </w:rPr>
        <w:t>Scie électrique avec lame d’épaisseur 1.1 mm</w:t>
      </w:r>
    </w:p>
    <w:p w:rsidR="009E4032" w:rsidRPr="009E4032" w:rsidRDefault="009E4032" w:rsidP="009E4032">
      <w:pPr>
        <w:pStyle w:val="ListParagraph"/>
        <w:numPr>
          <w:ilvl w:val="0"/>
          <w:numId w:val="17"/>
        </w:numPr>
        <w:jc w:val="both"/>
        <w:rPr>
          <w:bCs/>
          <w:u w:val="single"/>
        </w:rPr>
      </w:pPr>
      <w:r w:rsidRPr="009E4032">
        <w:rPr>
          <w:bCs/>
          <w:u w:val="single"/>
        </w:rPr>
        <w:t>Matériau :</w:t>
      </w:r>
    </w:p>
    <w:p w:rsidR="009E4032" w:rsidRPr="009E4032" w:rsidRDefault="009E4032" w:rsidP="009E4032">
      <w:pPr>
        <w:ind w:left="1418"/>
        <w:jc w:val="both"/>
        <w:rPr>
          <w:bCs/>
        </w:rPr>
      </w:pPr>
      <w:r>
        <w:rPr>
          <w:bCs/>
        </w:rPr>
        <w:t>Mat : Cu-c2</w:t>
      </w:r>
    </w:p>
    <w:p w:rsidR="009E4032" w:rsidRDefault="009E4032" w:rsidP="006F2E40">
      <w:pPr>
        <w:ind w:left="1418"/>
        <w:jc w:val="both"/>
        <w:rPr>
          <w:bCs/>
        </w:rPr>
      </w:pPr>
      <w:r>
        <w:rPr>
          <w:bCs/>
        </w:rPr>
        <w:t>Palette N°:</w:t>
      </w:r>
    </w:p>
    <w:p w:rsidR="009E4032" w:rsidRDefault="009E4032" w:rsidP="006F2E40">
      <w:pPr>
        <w:ind w:left="1418"/>
        <w:jc w:val="both"/>
        <w:rPr>
          <w:bCs/>
        </w:rPr>
      </w:pPr>
      <w:r>
        <w:rPr>
          <w:bCs/>
        </w:rPr>
        <w:t>Dimensions :</w:t>
      </w:r>
      <w:r w:rsidR="00796AD2">
        <w:rPr>
          <w:bCs/>
        </w:rPr>
        <w:t xml:space="preserve"> Diamètre 90 mm</w:t>
      </w:r>
    </w:p>
    <w:p w:rsidR="004E1880" w:rsidRDefault="004E1880" w:rsidP="009E4032">
      <w:pPr>
        <w:pStyle w:val="ListParagraph"/>
        <w:numPr>
          <w:ilvl w:val="0"/>
          <w:numId w:val="17"/>
        </w:numPr>
        <w:jc w:val="both"/>
        <w:rPr>
          <w:bCs/>
          <w:u w:val="single"/>
        </w:rPr>
      </w:pPr>
      <w:r>
        <w:rPr>
          <w:bCs/>
          <w:u w:val="single"/>
        </w:rPr>
        <w:t>Acquisition :</w:t>
      </w:r>
    </w:p>
    <w:p w:rsidR="004E1880" w:rsidRPr="004E1880" w:rsidRDefault="004E1880" w:rsidP="004E1880">
      <w:pPr>
        <w:ind w:left="1418"/>
        <w:jc w:val="both"/>
        <w:rPr>
          <w:b/>
          <w:bCs/>
        </w:rPr>
      </w:pPr>
      <w:r w:rsidRPr="004E1880">
        <w:rPr>
          <w:b/>
          <w:bCs/>
        </w:rPr>
        <w:t>Platine dynamométrique :</w:t>
      </w:r>
      <w:r>
        <w:rPr>
          <w:b/>
          <w:bCs/>
        </w:rPr>
        <w:t xml:space="preserve"> </w:t>
      </w:r>
      <w:r>
        <w:rPr>
          <w:bCs/>
        </w:rPr>
        <w:t>KISTLER 9121</w:t>
      </w:r>
    </w:p>
    <w:p w:rsidR="004E1880" w:rsidRDefault="004E1880" w:rsidP="004E1880">
      <w:pPr>
        <w:ind w:left="1418"/>
        <w:jc w:val="center"/>
        <w:rPr>
          <w:bCs/>
        </w:rPr>
      </w:pPr>
      <w:r>
        <w:rPr>
          <w:bCs/>
          <w:noProof/>
        </w:rPr>
        <w:drawing>
          <wp:inline distT="0" distB="0" distL="0" distR="0">
            <wp:extent cx="1793895" cy="1578369"/>
            <wp:effectExtent l="19050" t="0" r="0" b="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361" cy="15814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1418" w:type="dxa"/>
        <w:tblLook w:val="04A0"/>
      </w:tblPr>
      <w:tblGrid>
        <w:gridCol w:w="2622"/>
        <w:gridCol w:w="1313"/>
        <w:gridCol w:w="1276"/>
        <w:gridCol w:w="1276"/>
      </w:tblGrid>
      <w:tr w:rsidR="004E1880" w:rsidTr="00562E3B">
        <w:tc>
          <w:tcPr>
            <w:tcW w:w="2622" w:type="dxa"/>
          </w:tcPr>
          <w:p w:rsidR="004E1880" w:rsidRDefault="004E1880" w:rsidP="00562E3B">
            <w:pPr>
              <w:jc w:val="both"/>
              <w:rPr>
                <w:bCs/>
              </w:rPr>
            </w:pPr>
          </w:p>
        </w:tc>
        <w:tc>
          <w:tcPr>
            <w:tcW w:w="1313" w:type="dxa"/>
          </w:tcPr>
          <w:p w:rsidR="004E1880" w:rsidRDefault="004E1880" w:rsidP="00562E3B">
            <w:pPr>
              <w:jc w:val="both"/>
              <w:rPr>
                <w:bCs/>
              </w:rPr>
            </w:pPr>
            <w:r>
              <w:rPr>
                <w:bCs/>
              </w:rPr>
              <w:t>X</w:t>
            </w:r>
          </w:p>
        </w:tc>
        <w:tc>
          <w:tcPr>
            <w:tcW w:w="1276" w:type="dxa"/>
          </w:tcPr>
          <w:p w:rsidR="004E1880" w:rsidRDefault="004E1880" w:rsidP="00562E3B">
            <w:pPr>
              <w:jc w:val="both"/>
              <w:rPr>
                <w:bCs/>
              </w:rPr>
            </w:pPr>
            <w:r>
              <w:rPr>
                <w:bCs/>
              </w:rPr>
              <w:t>Y</w:t>
            </w:r>
          </w:p>
        </w:tc>
        <w:tc>
          <w:tcPr>
            <w:tcW w:w="1276" w:type="dxa"/>
          </w:tcPr>
          <w:p w:rsidR="004E1880" w:rsidRDefault="004E1880" w:rsidP="00562E3B">
            <w:pPr>
              <w:jc w:val="both"/>
              <w:rPr>
                <w:bCs/>
              </w:rPr>
            </w:pPr>
            <w:r>
              <w:rPr>
                <w:bCs/>
              </w:rPr>
              <w:t>Z</w:t>
            </w:r>
          </w:p>
        </w:tc>
      </w:tr>
      <w:tr w:rsidR="004E1880" w:rsidTr="00562E3B">
        <w:tc>
          <w:tcPr>
            <w:tcW w:w="2622" w:type="dxa"/>
          </w:tcPr>
          <w:p w:rsidR="004E1880" w:rsidRDefault="004E1880" w:rsidP="00562E3B">
            <w:pPr>
              <w:jc w:val="both"/>
              <w:rPr>
                <w:bCs/>
              </w:rPr>
            </w:pPr>
            <w:r>
              <w:rPr>
                <w:bCs/>
              </w:rPr>
              <w:t>Effort max</w:t>
            </w:r>
          </w:p>
        </w:tc>
        <w:tc>
          <w:tcPr>
            <w:tcW w:w="1313" w:type="dxa"/>
          </w:tcPr>
          <w:p w:rsidR="004E1880" w:rsidRDefault="004E1880" w:rsidP="00562E3B">
            <w:pPr>
              <w:jc w:val="both"/>
              <w:rPr>
                <w:bCs/>
              </w:rPr>
            </w:pPr>
            <w:r w:rsidRPr="00530BFD">
              <w:rPr>
                <w:bCs/>
              </w:rPr>
              <w:t>± 3 kN</w:t>
            </w:r>
          </w:p>
        </w:tc>
        <w:tc>
          <w:tcPr>
            <w:tcW w:w="1276" w:type="dxa"/>
          </w:tcPr>
          <w:p w:rsidR="004E1880" w:rsidRDefault="004E1880" w:rsidP="00562E3B">
            <w:pPr>
              <w:jc w:val="both"/>
              <w:rPr>
                <w:bCs/>
              </w:rPr>
            </w:pPr>
            <w:r w:rsidRPr="00530BFD">
              <w:rPr>
                <w:bCs/>
              </w:rPr>
              <w:t>± 3 kN</w:t>
            </w:r>
          </w:p>
        </w:tc>
        <w:tc>
          <w:tcPr>
            <w:tcW w:w="1276" w:type="dxa"/>
          </w:tcPr>
          <w:p w:rsidR="004E1880" w:rsidRDefault="004E1880" w:rsidP="00562E3B">
            <w:pPr>
              <w:jc w:val="both"/>
              <w:rPr>
                <w:bCs/>
              </w:rPr>
            </w:pPr>
            <w:r>
              <w:rPr>
                <w:bCs/>
              </w:rPr>
              <w:t>± 6</w:t>
            </w:r>
            <w:r w:rsidRPr="00530BFD">
              <w:rPr>
                <w:bCs/>
              </w:rPr>
              <w:t xml:space="preserve"> kN</w:t>
            </w:r>
          </w:p>
        </w:tc>
      </w:tr>
      <w:tr w:rsidR="004E1880" w:rsidTr="00562E3B">
        <w:tc>
          <w:tcPr>
            <w:tcW w:w="2622" w:type="dxa"/>
          </w:tcPr>
          <w:p w:rsidR="004E1880" w:rsidRDefault="004E1880" w:rsidP="00562E3B">
            <w:pPr>
              <w:jc w:val="both"/>
              <w:rPr>
                <w:bCs/>
              </w:rPr>
            </w:pPr>
            <w:r>
              <w:rPr>
                <w:bCs/>
              </w:rPr>
              <w:t>Espace de travail</w:t>
            </w:r>
          </w:p>
        </w:tc>
        <w:tc>
          <w:tcPr>
            <w:tcW w:w="1313" w:type="dxa"/>
          </w:tcPr>
          <w:p w:rsidR="004E1880" w:rsidRDefault="004E1880" w:rsidP="00562E3B">
            <w:pPr>
              <w:jc w:val="both"/>
              <w:rPr>
                <w:bCs/>
              </w:rPr>
            </w:pPr>
            <w:r>
              <w:rPr>
                <w:bCs/>
              </w:rPr>
              <w:t>25 mm</w:t>
            </w:r>
          </w:p>
        </w:tc>
        <w:tc>
          <w:tcPr>
            <w:tcW w:w="1276" w:type="dxa"/>
          </w:tcPr>
          <w:p w:rsidR="004E1880" w:rsidRDefault="004E1880" w:rsidP="00562E3B">
            <w:pPr>
              <w:jc w:val="both"/>
              <w:rPr>
                <w:bCs/>
              </w:rPr>
            </w:pPr>
            <w:r>
              <w:rPr>
                <w:bCs/>
              </w:rPr>
              <w:t>35 mm</w:t>
            </w:r>
          </w:p>
        </w:tc>
        <w:tc>
          <w:tcPr>
            <w:tcW w:w="1276" w:type="dxa"/>
          </w:tcPr>
          <w:p w:rsidR="004E1880" w:rsidRDefault="004E1880" w:rsidP="00562E3B">
            <w:pPr>
              <w:jc w:val="both"/>
              <w:rPr>
                <w:bCs/>
              </w:rPr>
            </w:pPr>
          </w:p>
        </w:tc>
      </w:tr>
    </w:tbl>
    <w:p w:rsidR="004E1880" w:rsidRDefault="004E1880" w:rsidP="004E1880">
      <w:pPr>
        <w:ind w:left="1418"/>
        <w:jc w:val="both"/>
        <w:rPr>
          <w:bCs/>
        </w:rPr>
      </w:pPr>
    </w:p>
    <w:p w:rsidR="004E1880" w:rsidRDefault="004E1880" w:rsidP="004E1880">
      <w:pPr>
        <w:ind w:left="1418"/>
        <w:jc w:val="both"/>
        <w:rPr>
          <w:bCs/>
        </w:rPr>
      </w:pPr>
      <w:r w:rsidRPr="004E1880">
        <w:rPr>
          <w:b/>
          <w:bCs/>
        </w:rPr>
        <w:t>Amplificateur de charge :</w:t>
      </w:r>
      <w:r>
        <w:rPr>
          <w:bCs/>
        </w:rPr>
        <w:t xml:space="preserve"> KISTLER 5019B</w:t>
      </w:r>
    </w:p>
    <w:p w:rsidR="004E1880" w:rsidRDefault="004E1880" w:rsidP="00B43899">
      <w:pPr>
        <w:ind w:left="1418"/>
        <w:jc w:val="center"/>
        <w:rPr>
          <w:bCs/>
        </w:rPr>
      </w:pPr>
      <w:r>
        <w:rPr>
          <w:bCs/>
          <w:noProof/>
        </w:rPr>
        <w:lastRenderedPageBreak/>
        <w:drawing>
          <wp:inline distT="0" distB="0" distL="0" distR="0">
            <wp:extent cx="1593850" cy="1262235"/>
            <wp:effectExtent l="19050" t="0" r="6350" b="0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3647" cy="12620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43899">
        <w:rPr>
          <w:bCs/>
        </w:rPr>
        <w:t xml:space="preserve">                   </w:t>
      </w:r>
      <w:r>
        <w:rPr>
          <w:bCs/>
          <w:noProof/>
        </w:rPr>
        <w:drawing>
          <wp:inline distT="0" distB="0" distL="0" distR="0">
            <wp:extent cx="2032000" cy="1369642"/>
            <wp:effectExtent l="19050" t="0" r="6350" b="0"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9857" cy="13749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4F98" w:rsidRDefault="008A4F98" w:rsidP="008A4F98">
      <w:pPr>
        <w:ind w:left="1418"/>
        <w:jc w:val="both"/>
        <w:rPr>
          <w:bCs/>
        </w:rPr>
      </w:pPr>
      <w:r w:rsidRPr="008A4F98">
        <w:rPr>
          <w:b/>
          <w:bCs/>
        </w:rPr>
        <w:t xml:space="preserve">Carte d’acquisition : </w:t>
      </w:r>
      <w:r>
        <w:rPr>
          <w:bCs/>
        </w:rPr>
        <w:t>NI</w:t>
      </w:r>
    </w:p>
    <w:p w:rsidR="00796AD2" w:rsidRDefault="00796AD2" w:rsidP="008A4F98">
      <w:pPr>
        <w:ind w:left="1418"/>
        <w:jc w:val="both"/>
        <w:rPr>
          <w:bCs/>
        </w:rPr>
      </w:pPr>
      <w:r>
        <w:rPr>
          <w:b/>
          <w:bCs/>
        </w:rPr>
        <w:t>Trigger</w:t>
      </w:r>
    </w:p>
    <w:p w:rsidR="008A4F98" w:rsidRDefault="008A4F98" w:rsidP="008A4F98">
      <w:pPr>
        <w:ind w:left="1418"/>
        <w:jc w:val="both"/>
        <w:rPr>
          <w:bCs/>
        </w:rPr>
      </w:pPr>
      <w:r>
        <w:rPr>
          <w:b/>
          <w:bCs/>
        </w:rPr>
        <w:t xml:space="preserve">Logiciel d’acquisition : </w:t>
      </w:r>
      <w:r>
        <w:rPr>
          <w:bCs/>
        </w:rPr>
        <w:t>DasyLab 9</w:t>
      </w:r>
    </w:p>
    <w:p w:rsidR="008A4F98" w:rsidRDefault="008A4F98" w:rsidP="00B43899">
      <w:pPr>
        <w:jc w:val="both"/>
        <w:rPr>
          <w:bCs/>
        </w:rPr>
      </w:pPr>
    </w:p>
    <w:p w:rsidR="008A4F98" w:rsidRDefault="00562E3B" w:rsidP="008A4F98">
      <w:pPr>
        <w:pStyle w:val="ListParagraph"/>
        <w:numPr>
          <w:ilvl w:val="0"/>
          <w:numId w:val="16"/>
        </w:numPr>
        <w:jc w:val="both"/>
        <w:rPr>
          <w:b/>
          <w:bCs/>
        </w:rPr>
      </w:pPr>
      <w:r>
        <w:rPr>
          <w:b/>
          <w:bCs/>
        </w:rPr>
        <w:t>Programmes CN</w:t>
      </w:r>
      <w:r w:rsidR="008A4F98">
        <w:rPr>
          <w:b/>
          <w:bCs/>
        </w:rPr>
        <w:t> :</w:t>
      </w:r>
    </w:p>
    <w:p w:rsidR="00562E3B" w:rsidRDefault="00562E3B" w:rsidP="008A4F98">
      <w:pPr>
        <w:jc w:val="both"/>
        <w:rPr>
          <w:b/>
          <w:bCs/>
        </w:rPr>
      </w:pPr>
    </w:p>
    <w:p w:rsidR="00562E3B" w:rsidRDefault="00562E3B" w:rsidP="00562E3B">
      <w:pPr>
        <w:pStyle w:val="ListParagraph"/>
        <w:numPr>
          <w:ilvl w:val="0"/>
          <w:numId w:val="17"/>
        </w:numPr>
        <w:jc w:val="both"/>
        <w:rPr>
          <w:bCs/>
          <w:u w:val="single"/>
          <w:lang w:val="en-US"/>
        </w:rPr>
      </w:pPr>
      <w:r w:rsidRPr="004F32DF">
        <w:rPr>
          <w:bCs/>
          <w:u w:val="single"/>
          <w:lang w:val="en-US"/>
        </w:rPr>
        <w:t xml:space="preserve">Table des </w:t>
      </w:r>
      <w:r>
        <w:rPr>
          <w:bCs/>
          <w:u w:val="single"/>
          <w:lang w:val="en-US"/>
        </w:rPr>
        <w:t>outils</w:t>
      </w:r>
    </w:p>
    <w:p w:rsidR="00562E3B" w:rsidRPr="00562E3B" w:rsidRDefault="00562E3B" w:rsidP="00562E3B">
      <w:pPr>
        <w:ind w:left="1778"/>
        <w:jc w:val="both"/>
        <w:rPr>
          <w:bCs/>
          <w:u w:val="single"/>
          <w:lang w:val="en-US"/>
        </w:rPr>
      </w:pPr>
    </w:p>
    <w:tbl>
      <w:tblPr>
        <w:tblStyle w:val="TableGrid"/>
        <w:tblW w:w="0" w:type="auto"/>
        <w:tblInd w:w="1778" w:type="dxa"/>
        <w:tblLook w:val="04A0"/>
      </w:tblPr>
      <w:tblGrid>
        <w:gridCol w:w="1228"/>
        <w:gridCol w:w="1171"/>
        <w:gridCol w:w="1399"/>
        <w:gridCol w:w="1525"/>
        <w:gridCol w:w="2185"/>
      </w:tblGrid>
      <w:tr w:rsidR="00562E3B" w:rsidRPr="00562E3B" w:rsidTr="00562E3B">
        <w:tc>
          <w:tcPr>
            <w:tcW w:w="1228" w:type="dxa"/>
          </w:tcPr>
          <w:p w:rsidR="00562E3B" w:rsidRPr="00562E3B" w:rsidRDefault="00562E3B" w:rsidP="00562E3B">
            <w:pPr>
              <w:jc w:val="center"/>
              <w:rPr>
                <w:b/>
                <w:bCs/>
                <w:lang w:val="en-US"/>
              </w:rPr>
            </w:pPr>
            <w:r w:rsidRPr="00562E3B">
              <w:rPr>
                <w:b/>
                <w:bCs/>
                <w:lang w:val="en-US"/>
              </w:rPr>
              <w:t>Désignation</w:t>
            </w:r>
          </w:p>
        </w:tc>
        <w:tc>
          <w:tcPr>
            <w:tcW w:w="1171" w:type="dxa"/>
          </w:tcPr>
          <w:p w:rsidR="00562E3B" w:rsidRPr="00562E3B" w:rsidRDefault="00562E3B" w:rsidP="00562E3B">
            <w:pPr>
              <w:jc w:val="center"/>
              <w:rPr>
                <w:b/>
                <w:bCs/>
                <w:lang w:val="en-US"/>
              </w:rPr>
            </w:pPr>
            <w:r w:rsidRPr="00562E3B">
              <w:rPr>
                <w:b/>
                <w:bCs/>
                <w:lang w:val="en-US"/>
              </w:rPr>
              <w:t>Correcteur</w:t>
            </w:r>
          </w:p>
        </w:tc>
        <w:tc>
          <w:tcPr>
            <w:tcW w:w="1399" w:type="dxa"/>
          </w:tcPr>
          <w:p w:rsidR="00562E3B" w:rsidRPr="00562E3B" w:rsidRDefault="00562E3B" w:rsidP="00562E3B">
            <w:pPr>
              <w:jc w:val="center"/>
              <w:rPr>
                <w:b/>
                <w:bCs/>
                <w:lang w:val="en-US"/>
              </w:rPr>
            </w:pPr>
            <w:r w:rsidRPr="00562E3B">
              <w:rPr>
                <w:b/>
                <w:bCs/>
                <w:lang w:val="en-US"/>
              </w:rPr>
              <w:t>Plaquette</w:t>
            </w:r>
          </w:p>
        </w:tc>
        <w:tc>
          <w:tcPr>
            <w:tcW w:w="1525" w:type="dxa"/>
          </w:tcPr>
          <w:p w:rsidR="00562E3B" w:rsidRPr="00562E3B" w:rsidRDefault="00562E3B" w:rsidP="00562E3B">
            <w:pPr>
              <w:jc w:val="center"/>
              <w:rPr>
                <w:b/>
                <w:bCs/>
                <w:lang w:val="en-US"/>
              </w:rPr>
            </w:pPr>
            <w:r w:rsidRPr="00562E3B">
              <w:rPr>
                <w:b/>
                <w:bCs/>
                <w:lang w:val="en-US"/>
              </w:rPr>
              <w:t>Porte outil</w:t>
            </w:r>
          </w:p>
        </w:tc>
        <w:tc>
          <w:tcPr>
            <w:tcW w:w="2185" w:type="dxa"/>
          </w:tcPr>
          <w:p w:rsidR="00562E3B" w:rsidRPr="00562E3B" w:rsidRDefault="00562E3B" w:rsidP="00562E3B">
            <w:pPr>
              <w:jc w:val="center"/>
              <w:rPr>
                <w:b/>
                <w:bCs/>
                <w:lang w:val="en-US"/>
              </w:rPr>
            </w:pPr>
            <w:r w:rsidRPr="00562E3B">
              <w:rPr>
                <w:b/>
                <w:bCs/>
                <w:lang w:val="en-US"/>
              </w:rPr>
              <w:t>Utilisation</w:t>
            </w:r>
          </w:p>
        </w:tc>
      </w:tr>
      <w:tr w:rsidR="00562E3B" w:rsidRPr="004F32DF" w:rsidTr="00562E3B">
        <w:tc>
          <w:tcPr>
            <w:tcW w:w="1228" w:type="dxa"/>
          </w:tcPr>
          <w:p w:rsidR="00562E3B" w:rsidRPr="004F32DF" w:rsidRDefault="00562E3B" w:rsidP="00D50B99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T1</w:t>
            </w:r>
          </w:p>
        </w:tc>
        <w:tc>
          <w:tcPr>
            <w:tcW w:w="1171" w:type="dxa"/>
          </w:tcPr>
          <w:p w:rsidR="00562E3B" w:rsidRPr="00E079E5" w:rsidRDefault="00562E3B" w:rsidP="00D50B99">
            <w:pPr>
              <w:jc w:val="center"/>
              <w:rPr>
                <w:bCs/>
              </w:rPr>
            </w:pPr>
            <w:r>
              <w:rPr>
                <w:bCs/>
              </w:rPr>
              <w:t>D1</w:t>
            </w:r>
          </w:p>
        </w:tc>
        <w:tc>
          <w:tcPr>
            <w:tcW w:w="1399" w:type="dxa"/>
          </w:tcPr>
          <w:p w:rsidR="00562E3B" w:rsidRPr="004F32DF" w:rsidRDefault="00562E3B" w:rsidP="00D50B99">
            <w:pPr>
              <w:jc w:val="center"/>
              <w:rPr>
                <w:bCs/>
                <w:lang w:val="en-US"/>
              </w:rPr>
            </w:pPr>
            <w:r w:rsidRPr="00E079E5">
              <w:rPr>
                <w:bCs/>
              </w:rPr>
              <w:t>CCGX 12 04 08-AL H10</w:t>
            </w:r>
          </w:p>
        </w:tc>
        <w:tc>
          <w:tcPr>
            <w:tcW w:w="1525" w:type="dxa"/>
          </w:tcPr>
          <w:p w:rsidR="00562E3B" w:rsidRDefault="008637E0" w:rsidP="00D50B99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SCLCL 2525M12</w:t>
            </w:r>
          </w:p>
        </w:tc>
        <w:tc>
          <w:tcPr>
            <w:tcW w:w="2185" w:type="dxa"/>
          </w:tcPr>
          <w:p w:rsidR="00562E3B" w:rsidRPr="004F32DF" w:rsidRDefault="00562E3B" w:rsidP="00562E3B">
            <w:pPr>
              <w:jc w:val="bot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Préparation du brut</w:t>
            </w:r>
          </w:p>
        </w:tc>
      </w:tr>
      <w:tr w:rsidR="00562E3B" w:rsidRPr="004F32DF" w:rsidTr="00562E3B">
        <w:tc>
          <w:tcPr>
            <w:tcW w:w="1228" w:type="dxa"/>
          </w:tcPr>
          <w:p w:rsidR="00562E3B" w:rsidRPr="004F32DF" w:rsidRDefault="00562E3B" w:rsidP="00D50B99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T2</w:t>
            </w:r>
          </w:p>
        </w:tc>
        <w:tc>
          <w:tcPr>
            <w:tcW w:w="1171" w:type="dxa"/>
          </w:tcPr>
          <w:p w:rsidR="00562E3B" w:rsidRPr="00E079E5" w:rsidRDefault="00562E3B" w:rsidP="00D50B99">
            <w:pPr>
              <w:jc w:val="center"/>
              <w:rPr>
                <w:bCs/>
              </w:rPr>
            </w:pPr>
            <w:r>
              <w:rPr>
                <w:bCs/>
              </w:rPr>
              <w:t>D2</w:t>
            </w:r>
          </w:p>
        </w:tc>
        <w:tc>
          <w:tcPr>
            <w:tcW w:w="1399" w:type="dxa"/>
          </w:tcPr>
          <w:p w:rsidR="00562E3B" w:rsidRPr="004F32DF" w:rsidRDefault="00562E3B" w:rsidP="00D50B99">
            <w:pPr>
              <w:jc w:val="center"/>
              <w:rPr>
                <w:bCs/>
                <w:lang w:val="en-US"/>
              </w:rPr>
            </w:pPr>
            <w:r w:rsidRPr="00E079E5">
              <w:rPr>
                <w:bCs/>
              </w:rPr>
              <w:t>VCGT 16040</w:t>
            </w:r>
            <w:r w:rsidR="00D50B99">
              <w:rPr>
                <w:bCs/>
              </w:rPr>
              <w:t>8</w:t>
            </w:r>
            <w:r w:rsidRPr="00E079E5">
              <w:rPr>
                <w:bCs/>
              </w:rPr>
              <w:t xml:space="preserve"> K10</w:t>
            </w:r>
          </w:p>
        </w:tc>
        <w:tc>
          <w:tcPr>
            <w:tcW w:w="1525" w:type="dxa"/>
          </w:tcPr>
          <w:p w:rsidR="00562E3B" w:rsidRDefault="00562E3B" w:rsidP="00D50B99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SVJ</w:t>
            </w:r>
            <w:r w:rsidR="00D50B99">
              <w:rPr>
                <w:bCs/>
                <w:lang w:val="en-US"/>
              </w:rPr>
              <w:t>H</w:t>
            </w:r>
            <w:r>
              <w:rPr>
                <w:bCs/>
                <w:lang w:val="en-US"/>
              </w:rPr>
              <w:t>L 2</w:t>
            </w:r>
            <w:r w:rsidR="00D50B99">
              <w:rPr>
                <w:bCs/>
                <w:lang w:val="en-US"/>
              </w:rPr>
              <w:t>0</w:t>
            </w:r>
            <w:r>
              <w:rPr>
                <w:bCs/>
                <w:lang w:val="en-US"/>
              </w:rPr>
              <w:t>2</w:t>
            </w:r>
            <w:r w:rsidR="00D50B99">
              <w:rPr>
                <w:bCs/>
                <w:lang w:val="en-US"/>
              </w:rPr>
              <w:t>0</w:t>
            </w:r>
            <w:r>
              <w:rPr>
                <w:bCs/>
                <w:lang w:val="en-US"/>
              </w:rPr>
              <w:t xml:space="preserve"> K1</w:t>
            </w:r>
            <w:r w:rsidR="00D50B99">
              <w:rPr>
                <w:bCs/>
                <w:lang w:val="en-US"/>
              </w:rPr>
              <w:t>6</w:t>
            </w:r>
          </w:p>
        </w:tc>
        <w:tc>
          <w:tcPr>
            <w:tcW w:w="2185" w:type="dxa"/>
          </w:tcPr>
          <w:p w:rsidR="00562E3B" w:rsidRPr="004F32DF" w:rsidRDefault="00562E3B" w:rsidP="00562E3B">
            <w:pPr>
              <w:jc w:val="bot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Préparation de surface</w:t>
            </w:r>
            <w:r w:rsidR="00D50B99">
              <w:rPr>
                <w:bCs/>
                <w:lang w:val="en-US"/>
              </w:rPr>
              <w:t xml:space="preserve"> + essais</w:t>
            </w:r>
          </w:p>
        </w:tc>
      </w:tr>
    </w:tbl>
    <w:p w:rsidR="00562E3B" w:rsidRPr="00562E3B" w:rsidRDefault="00562E3B" w:rsidP="002338B3">
      <w:pPr>
        <w:jc w:val="both"/>
        <w:rPr>
          <w:bCs/>
          <w:u w:val="single"/>
          <w:lang w:val="en-US"/>
        </w:rPr>
      </w:pPr>
    </w:p>
    <w:p w:rsidR="00C16FF3" w:rsidRDefault="00C16FF3" w:rsidP="00562E3B">
      <w:pPr>
        <w:ind w:left="1778"/>
        <w:jc w:val="both"/>
        <w:rPr>
          <w:bCs/>
          <w:u w:val="single"/>
          <w:lang w:val="en-US"/>
        </w:rPr>
      </w:pPr>
    </w:p>
    <w:p w:rsidR="00C16FF3" w:rsidRPr="00C16FF3" w:rsidRDefault="00C16FF3" w:rsidP="00C16FF3">
      <w:pPr>
        <w:pStyle w:val="ListParagraph"/>
        <w:numPr>
          <w:ilvl w:val="1"/>
          <w:numId w:val="16"/>
        </w:numPr>
        <w:jc w:val="both"/>
        <w:rPr>
          <w:bCs/>
          <w:noProof/>
        </w:rPr>
      </w:pPr>
      <w:r>
        <w:rPr>
          <w:bCs/>
          <w:noProof/>
        </w:rPr>
        <w:t>Préparation du brut en dressage</w:t>
      </w:r>
    </w:p>
    <w:p w:rsidR="00562E3B" w:rsidRPr="00C16FF3" w:rsidRDefault="007E1B03" w:rsidP="00562E3B">
      <w:pPr>
        <w:ind w:left="1778"/>
        <w:jc w:val="both"/>
        <w:rPr>
          <w:bCs/>
          <w:noProof/>
        </w:rPr>
      </w:pPr>
      <w:r>
        <w:rPr>
          <w:bCs/>
          <w:noProof/>
        </w:rPr>
        <w:pict>
          <v:shape id="_x0000_s1724" type="#_x0000_t202" style="position:absolute;left:0;text-align:left;margin-left:442.25pt;margin-top:.55pt;width:21.45pt;height:18.8pt;z-index:252147712" filled="f" stroked="f">
            <v:textbox>
              <w:txbxContent>
                <w:p w:rsidR="00092A01" w:rsidRDefault="00092A01" w:rsidP="00E06A1A">
                  <w:r>
                    <w:t>X</w:t>
                  </w:r>
                </w:p>
              </w:txbxContent>
            </v:textbox>
          </v:shape>
        </w:pict>
      </w:r>
      <w:r>
        <w:rPr>
          <w:bCs/>
          <w:noProof/>
        </w:rPr>
        <w:pict>
          <v:group id="_x0000_s1711" style="position:absolute;left:0;text-align:left;margin-left:457.4pt;margin-top:5.6pt;width:35.15pt;height:36pt;z-index:252155904" coordorigin="9110,7143" coordsize="703,720">
            <v:group id="_x0000_s1712" style="position:absolute;left:9111;top:7143;width:702;height:720" coordorigin="9103,7143" coordsize="702,720">
              <v:group id="_x0000_s1713" style="position:absolute;left:9103;top:7143;width:702;height:720" coordorigin="10399,5451" coordsize="702,720">
                <v:oval id="_x0000_s1714" style="position:absolute;left:10399;top:6001;width:170;height:170" fillcolor="white [3201]" strokecolor="black [3200]" strokeweight="1pt">
                  <v:shadow color="#868686"/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715" type="#_x0000_t32" style="position:absolute;left:10477;top:6073;width:624;height:0" o:connectortype="straight">
                  <v:stroke endarrow="block"/>
                </v:shape>
                <v:shape id="_x0000_s1716" type="#_x0000_t32" style="position:absolute;left:10477;top:5451;width:0;height:624;flip:y" o:connectortype="straight">
                  <v:stroke endarrow="block"/>
                </v:shape>
              </v:group>
              <v:shape id="_x0000_s1717" type="#_x0000_t32" style="position:absolute;left:9181;top:7767;width:0;height:96" o:connectortype="straight"/>
              <v:shape id="_x0000_s1718" type="#_x0000_t32" style="position:absolute;left:9103;top:7767;width:88;height:0;flip:x" o:connectortype="straight"/>
            </v:group>
            <v:shape id="_x0000_s1719" type="#_x0000_t5" style="position:absolute;left:9204;top:7755;width:79;height:92;rotation:4679557fd" fillcolor="black [3213]"/>
            <v:shape id="_x0000_s1720" type="#_x0000_t5" style="position:absolute;left:9115;top:7699;width:73;height:83;rotation:-4679557fd;flip:y" fillcolor="black [3213]"/>
          </v:group>
        </w:pict>
      </w:r>
    </w:p>
    <w:p w:rsidR="00562E3B" w:rsidRPr="00C16FF3" w:rsidRDefault="007E1B03" w:rsidP="00C16FF3">
      <w:pPr>
        <w:ind w:left="1778"/>
        <w:jc w:val="both"/>
        <w:rPr>
          <w:bCs/>
          <w:noProof/>
        </w:rPr>
      </w:pPr>
      <w:r>
        <w:rPr>
          <w:bCs/>
          <w:noProof/>
        </w:rPr>
        <w:pict>
          <v:shapetype id="_x0000_t7" coordsize="21600,21600" o:spt="7" adj="5400" path="m@0,l,21600@1,21600,21600,xe">
            <v:stroke joinstyle="miter"/>
            <v:formulas>
              <v:f eqn="val #0"/>
              <v:f eqn="sum width 0 #0"/>
              <v:f eqn="prod #0 1 2"/>
              <v:f eqn="sum width 0 @2"/>
              <v:f eqn="mid #0 width"/>
              <v:f eqn="mid @1 0"/>
              <v:f eqn="prod height width #0"/>
              <v:f eqn="prod @6 1 2"/>
              <v:f eqn="sum height 0 @7"/>
              <v:f eqn="prod width 1 2"/>
              <v:f eqn="sum #0 0 @9"/>
              <v:f eqn="if @10 @8 0"/>
              <v:f eqn="if @10 @7 height"/>
            </v:formulas>
            <v:path gradientshapeok="t" o:connecttype="custom" o:connectlocs="@4,0;10800,@11;@3,10800;@5,21600;10800,@12;@2,10800" textboxrect="1800,1800,19800,19800;8100,8100,13500,13500;10800,10800,10800,10800"/>
            <v:handles>
              <v:h position="#0,topLeft" xrange="0,21600"/>
            </v:handles>
          </v:shapetype>
          <v:shape id="_x0000_s1730" type="#_x0000_t7" style="position:absolute;left:0;text-align:left;margin-left:457.45pt;margin-top:2.2pt;width:31.6pt;height:15.35pt;rotation:-1741974fd;z-index:252154880" adj="8693" fillcolor="#d8d8d8 [2732]"/>
        </w:pict>
      </w:r>
      <w:r w:rsidR="00C16FF3">
        <w:rPr>
          <w:bCs/>
          <w:noProof/>
        </w:rPr>
        <w:t>%3240</w:t>
      </w:r>
    </w:p>
    <w:p w:rsidR="008A4F98" w:rsidRPr="00C16FF3" w:rsidRDefault="007E1B03" w:rsidP="00C16FF3">
      <w:pPr>
        <w:ind w:left="1778"/>
        <w:jc w:val="both"/>
        <w:rPr>
          <w:bCs/>
          <w:noProof/>
          <w:color w:val="0070C0"/>
        </w:rPr>
      </w:pPr>
      <w:r>
        <w:rPr>
          <w:bCs/>
          <w:noProof/>
          <w:color w:val="0070C0"/>
        </w:rPr>
        <w:pict>
          <v:shape id="_x0000_s1887" type="#_x0000_t202" style="position:absolute;left:0;text-align:left;margin-left:404.25pt;margin-top:.4pt;width:36.65pt;height:18.8pt;z-index:252264448" filled="f" stroked="f">
            <v:textbox>
              <w:txbxContent>
                <w:p w:rsidR="00092A01" w:rsidRPr="00BE1660" w:rsidRDefault="00092A01" w:rsidP="00BE1660">
                  <w:pPr>
                    <w:rPr>
                      <w:color w:val="0070C0"/>
                    </w:rPr>
                  </w:pPr>
                  <w:r>
                    <w:rPr>
                      <w:color w:val="0070C0"/>
                    </w:rPr>
                    <w:t>L2</w:t>
                  </w:r>
                </w:p>
              </w:txbxContent>
            </v:textbox>
          </v:shape>
        </w:pict>
      </w:r>
      <w:r>
        <w:rPr>
          <w:bCs/>
          <w:noProof/>
          <w:color w:val="0070C0"/>
        </w:rPr>
        <w:pict>
          <v:shape id="_x0000_s1723" type="#_x0000_t202" style="position:absolute;left:0;text-align:left;margin-left:488.95pt;margin-top:2.4pt;width:21.45pt;height:18.8pt;z-index:252146688" filled="f" stroked="f">
            <v:textbox>
              <w:txbxContent>
                <w:p w:rsidR="00092A01" w:rsidRDefault="00092A01">
                  <w:r>
                    <w:t>Z</w:t>
                  </w:r>
                </w:p>
              </w:txbxContent>
            </v:textbox>
          </v:shape>
        </w:pict>
      </w:r>
      <w:r w:rsidR="00C16FF3" w:rsidRPr="00C16FF3">
        <w:rPr>
          <w:bCs/>
          <w:noProof/>
          <w:color w:val="0070C0"/>
        </w:rPr>
        <w:t>L1=</w:t>
      </w:r>
      <w:r w:rsidR="002338B3">
        <w:rPr>
          <w:bCs/>
          <w:noProof/>
          <w:color w:val="0070C0"/>
        </w:rPr>
        <w:t xml:space="preserve"> 0</w:t>
      </w:r>
    </w:p>
    <w:p w:rsidR="00375639" w:rsidRPr="00C16FF3" w:rsidRDefault="007E1B03" w:rsidP="00C16FF3">
      <w:pPr>
        <w:ind w:left="1778"/>
        <w:jc w:val="both"/>
        <w:rPr>
          <w:bCs/>
          <w:noProof/>
          <w:color w:val="0070C0"/>
        </w:rPr>
      </w:pPr>
      <w:r>
        <w:rPr>
          <w:bCs/>
          <w:noProof/>
          <w:color w:val="0070C0"/>
        </w:rPr>
        <w:pict>
          <v:shape id="_x0000_s1731" type="#_x0000_t32" style="position:absolute;left:0;text-align:left;margin-left:387.85pt;margin-top:2pt;width:75.6pt;height:38.95pt;flip:x;z-index:252156928" o:connectortype="straight" strokecolor="#00b050">
            <v:stroke endarrow="block"/>
          </v:shape>
        </w:pict>
      </w:r>
      <w:r>
        <w:rPr>
          <w:bCs/>
          <w:noProof/>
          <w:color w:val="0070C0"/>
        </w:rPr>
        <w:pict>
          <v:shape id="_x0000_s1734" type="#_x0000_t32" style="position:absolute;left:0;text-align:left;margin-left:399.25pt;margin-top:2.2pt;width:63.9pt;height:78.7pt;flip:y;z-index:252160000" o:connectortype="straight" strokecolor="#00b050">
            <v:stroke endarrow="block"/>
          </v:shape>
        </w:pict>
      </w:r>
      <w:r>
        <w:rPr>
          <w:bCs/>
          <w:noProof/>
          <w:color w:val="0070C0"/>
        </w:rPr>
        <w:pict>
          <v:shape id="_x0000_s1735" type="#_x0000_t202" style="position:absolute;left:0;text-align:left;margin-left:460.35pt;margin-top:8.85pt;width:33.8pt;height:18.8pt;z-index:252161024" filled="f" stroked="f">
            <v:textbox>
              <w:txbxContent>
                <w:p w:rsidR="00092A01" w:rsidRDefault="00092A01" w:rsidP="00E06A1A">
                  <w:r>
                    <w:t>Om</w:t>
                  </w:r>
                </w:p>
              </w:txbxContent>
            </v:textbox>
          </v:shape>
        </w:pict>
      </w:r>
      <w:r>
        <w:rPr>
          <w:bCs/>
          <w:noProof/>
          <w:color w:val="0070C0"/>
        </w:rPr>
        <w:pict>
          <v:shape id="_x0000_s1722" type="#_x0000_t32" style="position:absolute;left:0;text-align:left;margin-left:462.95pt;margin-top:7.1pt;width:.5pt;height:75.3pt;flip:x;z-index:252145664" o:connectortype="straight" strokecolor="#4f81bd [3204]">
            <v:stroke endarrow="block"/>
          </v:shape>
        </w:pict>
      </w:r>
      <w:r>
        <w:rPr>
          <w:bCs/>
          <w:noProof/>
          <w:color w:val="0070C0"/>
        </w:rPr>
        <w:pict>
          <v:shape id="_x0000_s1721" type="#_x0000_t32" style="position:absolute;left:0;text-align:left;margin-left:388.65pt;margin-top:2.8pt;width:67pt;height:0;flip:x;z-index:252144640" o:connectortype="straight" strokecolor="#4f81bd [3204]">
            <v:stroke endarrow="block"/>
          </v:shape>
        </w:pict>
      </w:r>
      <w:r w:rsidR="00C16FF3" w:rsidRPr="00C16FF3">
        <w:rPr>
          <w:bCs/>
          <w:noProof/>
          <w:color w:val="0070C0"/>
        </w:rPr>
        <w:t>L2=</w:t>
      </w:r>
      <w:r w:rsidR="002338B3">
        <w:rPr>
          <w:bCs/>
          <w:noProof/>
          <w:color w:val="0070C0"/>
        </w:rPr>
        <w:t xml:space="preserve"> 300</w:t>
      </w:r>
    </w:p>
    <w:p w:rsidR="009F0323" w:rsidRPr="00C16FF3" w:rsidRDefault="007E1B03" w:rsidP="00562E3B">
      <w:pPr>
        <w:ind w:left="1778"/>
        <w:jc w:val="both"/>
        <w:rPr>
          <w:bCs/>
          <w:noProof/>
        </w:rPr>
      </w:pPr>
      <w:r>
        <w:rPr>
          <w:bCs/>
          <w:noProof/>
        </w:rPr>
        <w:pict>
          <v:shape id="_x0000_s1729" type="#_x0000_t7" style="position:absolute;left:0;text-align:left;margin-left:383.45pt;margin-top:6.9pt;width:31.6pt;height:15.35pt;rotation:-1741974fd;z-index:252153856" adj="8693" fillcolor="#d8d8d8 [2732]"/>
        </w:pict>
      </w:r>
      <w:r>
        <w:rPr>
          <w:bCs/>
          <w:noProof/>
        </w:rPr>
        <w:pict>
          <v:rect id="_x0000_s1689" style="position:absolute;left:0;text-align:left;margin-left:287.2pt;margin-top:11.35pt;width:18.2pt;height:11.9pt;z-index:252127232" stroked="f"/>
        </w:pict>
      </w:r>
      <w:r w:rsidR="00562E3B" w:rsidRPr="00562E3B">
        <w:rPr>
          <w:bCs/>
          <w:noProof/>
        </w:rPr>
        <w:t xml:space="preserve"> </w:t>
      </w:r>
    </w:p>
    <w:p w:rsidR="009F0323" w:rsidRPr="009F0323" w:rsidRDefault="007E1B03" w:rsidP="00B43899">
      <w:pPr>
        <w:jc w:val="both"/>
        <w:rPr>
          <w:bCs/>
          <w:lang w:val="en-US"/>
        </w:rPr>
      </w:pPr>
      <w:r>
        <w:rPr>
          <w:bCs/>
          <w:noProof/>
        </w:rPr>
        <w:pict>
          <v:shape id="_x0000_s1888" type="#_x0000_t202" style="position:absolute;left:0;text-align:left;margin-left:460.3pt;margin-top:8.65pt;width:36.65pt;height:18.8pt;z-index:252265472" filled="f" stroked="f">
            <v:textbox style="mso-next-textbox:#_x0000_s1888">
              <w:txbxContent>
                <w:p w:rsidR="00092A01" w:rsidRPr="00BE1660" w:rsidRDefault="00092A01" w:rsidP="00BE1660">
                  <w:pPr>
                    <w:rPr>
                      <w:color w:val="0070C0"/>
                    </w:rPr>
                  </w:pPr>
                  <w:r>
                    <w:rPr>
                      <w:color w:val="0070C0"/>
                    </w:rPr>
                    <w:t>L1</w:t>
                  </w:r>
                </w:p>
              </w:txbxContent>
            </v:textbox>
          </v:shape>
        </w:pict>
      </w:r>
      <w:r>
        <w:rPr>
          <w:bCs/>
          <w:noProof/>
        </w:rPr>
        <w:pict>
          <v:rect id="_x0000_s1687" style="position:absolute;left:0;text-align:left;margin-left:247.8pt;margin-top:3.55pt;width:51.95pt;height:21.25pt;z-index:252125184" fillcolor="#7f7f7f [1612]" stroked="f"/>
        </w:pict>
      </w:r>
    </w:p>
    <w:p w:rsidR="009F0323" w:rsidRPr="009F0323" w:rsidRDefault="007E1B03" w:rsidP="009F0323">
      <w:pPr>
        <w:ind w:left="1778"/>
        <w:jc w:val="both"/>
        <w:rPr>
          <w:bCs/>
          <w:lang w:val="en-US"/>
        </w:rPr>
      </w:pPr>
      <w:r>
        <w:rPr>
          <w:bCs/>
          <w:noProof/>
        </w:rPr>
        <w:pict>
          <v:shape id="_x0000_s1732" type="#_x0000_t32" style="position:absolute;left:0;text-align:left;margin-left:388.55pt;margin-top:6.45pt;width:0;height:36.55pt;z-index:252157952" o:connectortype="straight" strokecolor="red">
            <v:stroke endarrow="block"/>
          </v:shape>
        </w:pict>
      </w:r>
      <w:r w:rsidR="009F0323" w:rsidRPr="009F0323">
        <w:rPr>
          <w:bCs/>
          <w:lang w:val="en-US"/>
        </w:rPr>
        <w:t>G00 G52 X</w:t>
      </w:r>
      <w:r w:rsidR="00C16FF3">
        <w:rPr>
          <w:bCs/>
          <w:color w:val="4F81BD" w:themeColor="accent1"/>
          <w:lang w:val="en-US"/>
        </w:rPr>
        <w:t xml:space="preserve"> L1</w:t>
      </w:r>
      <w:r w:rsidR="009F0323" w:rsidRPr="009F0323">
        <w:rPr>
          <w:bCs/>
          <w:lang w:val="en-US"/>
        </w:rPr>
        <w:t xml:space="preserve"> Z</w:t>
      </w:r>
      <w:r w:rsidR="00C16FF3">
        <w:rPr>
          <w:bCs/>
          <w:color w:val="4F81BD" w:themeColor="accent1"/>
          <w:lang w:val="en-US"/>
        </w:rPr>
        <w:t xml:space="preserve"> L2</w:t>
      </w:r>
      <w:r w:rsidR="009F0323" w:rsidRPr="009F0323">
        <w:rPr>
          <w:bCs/>
          <w:lang w:val="en-US"/>
        </w:rPr>
        <w:t xml:space="preserve">  </w:t>
      </w:r>
    </w:p>
    <w:p w:rsidR="009F0323" w:rsidRPr="009F0323" w:rsidRDefault="007E1B03" w:rsidP="009F0323">
      <w:pPr>
        <w:ind w:left="1778"/>
        <w:jc w:val="both"/>
        <w:rPr>
          <w:bCs/>
          <w:lang w:val="en-US"/>
        </w:rPr>
      </w:pPr>
      <w:r>
        <w:rPr>
          <w:bCs/>
          <w:noProof/>
        </w:rPr>
        <w:pict>
          <v:rect id="_x0000_s1725" style="position:absolute;left:0;text-align:left;margin-left:389.15pt;margin-top:1.75pt;width:6.2pt;height:33.95pt;z-index:252148736" fillcolor="#f79646 [3209]"/>
        </w:pict>
      </w:r>
      <w:r>
        <w:rPr>
          <w:bCs/>
          <w:noProof/>
        </w:rPr>
        <w:pict>
          <v:rect id="_x0000_s1686" style="position:absolute;left:0;text-align:left;margin-left:278.45pt;margin-top:1.8pt;width:116pt;height:64.5pt;z-index:252124160" fillcolor="#fde9d9 [665]"/>
        </w:pict>
      </w:r>
      <w:r>
        <w:rPr>
          <w:bCs/>
          <w:noProof/>
        </w:rPr>
        <w:pict>
          <v:group id="_x0000_s1710" style="position:absolute;left:0;text-align:left;margin-left:384.6pt;margin-top:4pt;width:35.15pt;height:36pt;z-index:252150784" coordorigin="9110,7143" coordsize="703,720">
            <v:group id="_x0000_s1705" style="position:absolute;left:9111;top:7143;width:702;height:720" coordorigin="9103,7143" coordsize="702,720">
              <v:group id="_x0000_s1698" style="position:absolute;left:9103;top:7143;width:702;height:720" coordorigin="10399,5451" coordsize="702,720">
                <v:oval id="_x0000_s1699" style="position:absolute;left:10399;top:6001;width:170;height:170" fillcolor="white [3201]" strokecolor="black [3200]" strokeweight="1pt">
                  <v:shadow color="#868686"/>
                </v:oval>
                <v:shape id="_x0000_s1700" type="#_x0000_t32" style="position:absolute;left:10477;top:6073;width:624;height:0" o:connectortype="straight">
                  <v:stroke endarrow="block"/>
                </v:shape>
                <v:shape id="_x0000_s1701" type="#_x0000_t32" style="position:absolute;left:10477;top:5451;width:0;height:624;flip:y" o:connectortype="straight">
                  <v:stroke endarrow="block"/>
                </v:shape>
              </v:group>
              <v:shape id="_x0000_s1703" type="#_x0000_t32" style="position:absolute;left:9181;top:7767;width:0;height:96" o:connectortype="straight"/>
              <v:shape id="_x0000_s1704" type="#_x0000_t32" style="position:absolute;left:9103;top:7767;width:88;height:0;flip:x" o:connectortype="straight"/>
            </v:group>
            <v:shape id="_x0000_s1708" type="#_x0000_t5" style="position:absolute;left:9204;top:7755;width:79;height:92;rotation:4679557fd" fillcolor="black [3213]"/>
            <v:shape id="_x0000_s1709" type="#_x0000_t5" style="position:absolute;left:9115;top:7699;width:73;height:83;rotation:-4679557fd;flip:y" fillcolor="black [3213]"/>
          </v:group>
        </w:pict>
      </w:r>
      <w:r w:rsidR="009F0323" w:rsidRPr="009F0323">
        <w:rPr>
          <w:bCs/>
          <w:lang w:val="en-US"/>
        </w:rPr>
        <w:t>T1 D1 M6</w:t>
      </w:r>
    </w:p>
    <w:p w:rsidR="009F0323" w:rsidRPr="009F0323" w:rsidRDefault="007E1B03" w:rsidP="009F0323">
      <w:pPr>
        <w:ind w:left="1778"/>
        <w:jc w:val="both"/>
        <w:rPr>
          <w:bCs/>
          <w:lang w:val="en-US"/>
        </w:rPr>
      </w:pPr>
      <w:r>
        <w:rPr>
          <w:bCs/>
          <w:noProof/>
        </w:rPr>
        <w:pict>
          <v:shape id="_x0000_s1728" type="#_x0000_t7" style="position:absolute;left:0;text-align:left;margin-left:394.45pt;margin-top:1.25pt;width:31.6pt;height:15.35pt;rotation:-1741974fd;z-index:252152832" adj="8693" fillcolor="#d8d8d8 [2732]"/>
        </w:pict>
      </w:r>
      <w:r w:rsidR="009F0323" w:rsidRPr="009F0323">
        <w:rPr>
          <w:bCs/>
          <w:lang w:val="en-US"/>
        </w:rPr>
        <w:t>G97 S1000 M4</w:t>
      </w:r>
    </w:p>
    <w:p w:rsidR="009F0323" w:rsidRPr="009F0323" w:rsidRDefault="009F0323" w:rsidP="009F0323">
      <w:pPr>
        <w:ind w:left="1778"/>
        <w:jc w:val="both"/>
        <w:rPr>
          <w:bCs/>
          <w:lang w:val="en-US"/>
        </w:rPr>
      </w:pPr>
      <w:r w:rsidRPr="009F0323">
        <w:rPr>
          <w:bCs/>
          <w:lang w:val="en-US"/>
        </w:rPr>
        <w:t>G00 X100 Z</w:t>
      </w:r>
      <w:r w:rsidR="002B2DE6">
        <w:rPr>
          <w:bCs/>
          <w:lang w:val="en-US"/>
        </w:rPr>
        <w:t>0</w:t>
      </w:r>
    </w:p>
    <w:p w:rsidR="009F0323" w:rsidRPr="009F0323" w:rsidRDefault="007E1B03" w:rsidP="009F0323">
      <w:pPr>
        <w:ind w:left="1778"/>
        <w:jc w:val="both"/>
        <w:rPr>
          <w:bCs/>
          <w:lang w:val="en-US"/>
        </w:rPr>
      </w:pPr>
      <w:r>
        <w:rPr>
          <w:bCs/>
          <w:noProof/>
        </w:rPr>
        <w:pict>
          <v:shape id="_x0000_s1733" type="#_x0000_t32" style="position:absolute;left:0;text-align:left;margin-left:388.65pt;margin-top:1.2pt;width:10.6pt;height:0;z-index:252158976" o:connectortype="straight" strokecolor="red">
            <v:stroke endarrow="block"/>
          </v:shape>
        </w:pict>
      </w:r>
      <w:r>
        <w:rPr>
          <w:bCs/>
          <w:noProof/>
        </w:rPr>
        <w:pict>
          <v:shape id="_x0000_s1736" type="#_x0000_t202" style="position:absolute;left:0;text-align:left;margin-left:365pt;margin-top:1.9pt;width:33.8pt;height:18.8pt;z-index:252162048" filled="f" stroked="f">
            <v:textbox style="mso-next-textbox:#_x0000_s1736">
              <w:txbxContent>
                <w:p w:rsidR="00092A01" w:rsidRDefault="00092A01" w:rsidP="00E06A1A">
                  <w:r>
                    <w:t>Op</w:t>
                  </w:r>
                </w:p>
              </w:txbxContent>
            </v:textbox>
          </v:shape>
        </w:pict>
      </w:r>
      <w:r>
        <w:rPr>
          <w:bCs/>
          <w:noProof/>
        </w:rPr>
        <w:pict>
          <v:rect id="_x0000_s1726" style="position:absolute;left:0;text-align:left;margin-left:389pt;margin-top:.4pt;width:6pt;height:30.85pt;z-index:252149760" fillcolor="#f79646 [3209]"/>
        </w:pict>
      </w:r>
      <w:r>
        <w:rPr>
          <w:bCs/>
          <w:noProof/>
        </w:rPr>
        <w:pict>
          <v:shape id="_x0000_s1740" type="#_x0000_t32" style="position:absolute;left:0;text-align:left;margin-left:265.95pt;margin-top:.4pt;width:118.65pt;height:0;flip:x;z-index:252166144" o:connectortype="straight">
            <v:stroke dashstyle="dashDot"/>
          </v:shape>
        </w:pict>
      </w:r>
      <w:r w:rsidR="009F0323" w:rsidRPr="009F0323">
        <w:rPr>
          <w:bCs/>
          <w:lang w:val="en-US"/>
        </w:rPr>
        <w:t>G96 S140</w:t>
      </w:r>
    </w:p>
    <w:p w:rsidR="009F0323" w:rsidRPr="009F0323" w:rsidRDefault="009F0323" w:rsidP="009F0323">
      <w:pPr>
        <w:ind w:left="1778"/>
        <w:jc w:val="both"/>
        <w:rPr>
          <w:bCs/>
          <w:lang w:val="en-US"/>
        </w:rPr>
      </w:pPr>
      <w:r w:rsidRPr="009F0323">
        <w:rPr>
          <w:bCs/>
          <w:lang w:val="en-US"/>
        </w:rPr>
        <w:t>G92 S3000</w:t>
      </w:r>
    </w:p>
    <w:p w:rsidR="009F0323" w:rsidRPr="009F0323" w:rsidRDefault="007E1B03" w:rsidP="009F0323">
      <w:pPr>
        <w:ind w:left="1778"/>
        <w:jc w:val="both"/>
        <w:rPr>
          <w:bCs/>
          <w:lang w:val="en-US"/>
        </w:rPr>
      </w:pPr>
      <w:r>
        <w:rPr>
          <w:bCs/>
          <w:noProof/>
        </w:rPr>
        <w:pict>
          <v:rect id="_x0000_s1688" style="position:absolute;left:0;text-align:left;margin-left:247.8pt;margin-top:8.8pt;width:51.95pt;height:20.7pt;z-index:252126208" fillcolor="#7f7f7f [1612]" stroked="f"/>
        </w:pict>
      </w:r>
      <w:r w:rsidR="009F0323" w:rsidRPr="009F0323">
        <w:rPr>
          <w:bCs/>
          <w:lang w:val="en-US"/>
        </w:rPr>
        <w:t>G01 X</w:t>
      </w:r>
      <w:r w:rsidR="002B2DE6" w:rsidRPr="002B2DE6">
        <w:rPr>
          <w:bCs/>
          <w:lang w:val="en-US"/>
        </w:rPr>
        <w:t>0</w:t>
      </w:r>
      <w:r w:rsidR="009F0323" w:rsidRPr="009F0323">
        <w:rPr>
          <w:bCs/>
          <w:lang w:val="en-US"/>
        </w:rPr>
        <w:t xml:space="preserve"> F0.2</w:t>
      </w:r>
    </w:p>
    <w:p w:rsidR="009F0323" w:rsidRPr="009F0323" w:rsidRDefault="007E1B03" w:rsidP="009F0323">
      <w:pPr>
        <w:ind w:left="1778"/>
        <w:jc w:val="both"/>
        <w:rPr>
          <w:bCs/>
          <w:lang w:val="en-US"/>
        </w:rPr>
      </w:pPr>
      <w:r>
        <w:rPr>
          <w:bCs/>
          <w:noProof/>
        </w:rPr>
        <w:pict>
          <v:rect id="_x0000_s1690" style="position:absolute;left:0;text-align:left;margin-left:287.2pt;margin-top:10.6pt;width:18.2pt;height:11.9pt;z-index:252128256" stroked="f"/>
        </w:pict>
      </w:r>
      <w:r w:rsidR="009F0323" w:rsidRPr="009F0323">
        <w:rPr>
          <w:bCs/>
          <w:lang w:val="en-US"/>
        </w:rPr>
        <w:t>Z</w:t>
      </w:r>
      <w:r w:rsidR="00334608">
        <w:rPr>
          <w:bCs/>
          <w:lang w:val="en-US"/>
        </w:rPr>
        <w:t xml:space="preserve"> </w:t>
      </w:r>
      <w:r w:rsidR="002B2DE6" w:rsidRPr="002B2DE6">
        <w:rPr>
          <w:bCs/>
          <w:lang w:val="en-US"/>
        </w:rPr>
        <w:t>5</w:t>
      </w:r>
    </w:p>
    <w:p w:rsidR="009F0323" w:rsidRPr="009F0323" w:rsidRDefault="009F0323" w:rsidP="009F0323">
      <w:pPr>
        <w:ind w:left="1778"/>
        <w:jc w:val="both"/>
        <w:rPr>
          <w:bCs/>
          <w:lang w:val="en-US"/>
        </w:rPr>
      </w:pPr>
      <w:r w:rsidRPr="009F0323">
        <w:rPr>
          <w:bCs/>
          <w:lang w:val="en-US"/>
        </w:rPr>
        <w:t>M5</w:t>
      </w:r>
    </w:p>
    <w:p w:rsidR="009F0323" w:rsidRPr="009F0323" w:rsidRDefault="002630AF" w:rsidP="009F0323">
      <w:pPr>
        <w:ind w:left="1778"/>
        <w:jc w:val="both"/>
        <w:rPr>
          <w:bCs/>
          <w:lang w:val="en-US"/>
        </w:rPr>
      </w:pPr>
      <w:r>
        <w:rPr>
          <w:bCs/>
          <w:lang w:val="en-US"/>
        </w:rPr>
        <w:t>G00 G52 X</w:t>
      </w:r>
      <w:r w:rsidRPr="002B2DE6">
        <w:rPr>
          <w:bCs/>
          <w:color w:val="4F81BD" w:themeColor="accent1"/>
          <w:lang w:val="en-US"/>
        </w:rPr>
        <w:t>-50</w:t>
      </w:r>
      <w:r>
        <w:rPr>
          <w:bCs/>
          <w:lang w:val="en-US"/>
        </w:rPr>
        <w:t xml:space="preserve"> Z</w:t>
      </w:r>
      <w:r w:rsidRPr="002B2DE6">
        <w:rPr>
          <w:bCs/>
          <w:color w:val="4F81BD" w:themeColor="accent1"/>
          <w:lang w:val="en-US"/>
        </w:rPr>
        <w:t>-150</w:t>
      </w:r>
    </w:p>
    <w:p w:rsidR="009F0323" w:rsidRDefault="009F0323" w:rsidP="009F0323">
      <w:pPr>
        <w:ind w:left="1778"/>
        <w:jc w:val="both"/>
        <w:rPr>
          <w:bCs/>
          <w:lang w:val="en-US"/>
        </w:rPr>
      </w:pPr>
      <w:r w:rsidRPr="00893389">
        <w:rPr>
          <w:bCs/>
          <w:lang w:val="en-US"/>
        </w:rPr>
        <w:t>M2</w:t>
      </w:r>
    </w:p>
    <w:p w:rsidR="002338B3" w:rsidRDefault="002338B3" w:rsidP="00B43899">
      <w:pPr>
        <w:jc w:val="both"/>
        <w:rPr>
          <w:bCs/>
          <w:lang w:val="en-US"/>
        </w:rPr>
      </w:pPr>
    </w:p>
    <w:p w:rsidR="00723248" w:rsidRPr="0029573A" w:rsidRDefault="0029573A" w:rsidP="0029573A">
      <w:pPr>
        <w:pStyle w:val="ListParagraph"/>
        <w:numPr>
          <w:ilvl w:val="1"/>
          <w:numId w:val="16"/>
        </w:numPr>
        <w:jc w:val="both"/>
        <w:rPr>
          <w:bCs/>
          <w:noProof/>
        </w:rPr>
      </w:pPr>
      <w:r>
        <w:rPr>
          <w:bCs/>
          <w:noProof/>
        </w:rPr>
        <w:t>Préparation du brut en chariotag</w:t>
      </w:r>
      <w:r w:rsidR="007E1B03">
        <w:rPr>
          <w:bCs/>
          <w:noProof/>
        </w:rPr>
        <w:pict>
          <v:shape id="_x0000_s5131" type="#_x0000_t202" style="position:absolute;left:0;text-align:left;margin-left:442.25pt;margin-top:.55pt;width:21.45pt;height:18.8pt;z-index:252406784;mso-position-horizontal-relative:text;mso-position-vertical-relative:text" filled="f" stroked="f">
            <v:textbox>
              <w:txbxContent>
                <w:p w:rsidR="00092A01" w:rsidRDefault="00092A01" w:rsidP="00723248">
                  <w:r>
                    <w:t>X</w:t>
                  </w:r>
                </w:p>
              </w:txbxContent>
            </v:textbox>
          </v:shape>
        </w:pict>
      </w:r>
      <w:r w:rsidR="007E1B03">
        <w:rPr>
          <w:bCs/>
          <w:noProof/>
        </w:rPr>
        <w:pict>
          <v:group id="_x0000_s5148" style="position:absolute;left:0;text-align:left;margin-left:457.4pt;margin-top:5.6pt;width:35.15pt;height:36pt;z-index:252414976;mso-position-horizontal-relative:text;mso-position-vertical-relative:text" coordorigin="9110,7143" coordsize="703,720">
            <v:group id="_x0000_s5149" style="position:absolute;left:9111;top:7143;width:702;height:720" coordorigin="9103,7143" coordsize="702,720">
              <v:group id="_x0000_s5150" style="position:absolute;left:9103;top:7143;width:702;height:720" coordorigin="10399,5451" coordsize="702,720">
                <v:oval id="_x0000_s5151" style="position:absolute;left:10399;top:6001;width:170;height:170" fillcolor="white [3201]" strokecolor="black [3200]" strokeweight="1pt">
                  <v:shadow color="#868686"/>
                </v:oval>
                <v:shape id="_x0000_s5152" type="#_x0000_t32" style="position:absolute;left:10477;top:6073;width:624;height:0" o:connectortype="straight">
                  <v:stroke endarrow="block"/>
                </v:shape>
                <v:shape id="_x0000_s5153" type="#_x0000_t32" style="position:absolute;left:10477;top:5451;width:0;height:624;flip:y" o:connectortype="straight">
                  <v:stroke endarrow="block"/>
                </v:shape>
              </v:group>
              <v:shape id="_x0000_s5154" type="#_x0000_t32" style="position:absolute;left:9181;top:7767;width:0;height:96" o:connectortype="straight"/>
              <v:shape id="_x0000_s5155" type="#_x0000_t32" style="position:absolute;left:9103;top:7767;width:88;height:0;flip:x" o:connectortype="straight"/>
            </v:group>
            <v:shape id="_x0000_s5156" type="#_x0000_t5" style="position:absolute;left:9204;top:7755;width:79;height:92;rotation:4679557fd" fillcolor="black [3213]"/>
            <v:shape id="_x0000_s5157" type="#_x0000_t5" style="position:absolute;left:9115;top:7699;width:73;height:83;rotation:-4679557fd;flip:y" fillcolor="black [3213]"/>
          </v:group>
        </w:pict>
      </w:r>
      <w:r>
        <w:rPr>
          <w:bCs/>
          <w:noProof/>
        </w:rPr>
        <w:t>e</w:t>
      </w:r>
    </w:p>
    <w:p w:rsidR="00723248" w:rsidRPr="002338B3" w:rsidRDefault="007E1B03" w:rsidP="00C16FF3">
      <w:pPr>
        <w:ind w:left="1778"/>
        <w:jc w:val="both"/>
        <w:rPr>
          <w:noProof/>
          <w:lang w:val="en-US"/>
        </w:rPr>
      </w:pPr>
      <w:r>
        <w:rPr>
          <w:noProof/>
        </w:rPr>
        <w:pict>
          <v:shape id="_x0000_s5147" type="#_x0000_t7" style="position:absolute;left:0;text-align:left;margin-left:457.45pt;margin-top:2.2pt;width:31.6pt;height:15.35pt;rotation:-1741974fd;z-index:252413952" adj="8693" fillcolor="#d8d8d8 [2732]"/>
        </w:pict>
      </w:r>
      <w:r w:rsidR="00C16FF3" w:rsidRPr="002338B3">
        <w:rPr>
          <w:noProof/>
          <w:lang w:val="en-US"/>
        </w:rPr>
        <w:t>%3241</w:t>
      </w:r>
    </w:p>
    <w:p w:rsidR="00723248" w:rsidRPr="002338B3" w:rsidRDefault="007E1B03" w:rsidP="00C16FF3">
      <w:pPr>
        <w:ind w:left="1778"/>
        <w:jc w:val="both"/>
        <w:rPr>
          <w:bCs/>
          <w:noProof/>
          <w:color w:val="0070C0"/>
          <w:lang w:val="en-US"/>
        </w:rPr>
      </w:pPr>
      <w:r>
        <w:rPr>
          <w:bCs/>
          <w:noProof/>
          <w:color w:val="0070C0"/>
        </w:rPr>
        <w:pict>
          <v:shape id="_x0000_s5172" type="#_x0000_t202" style="position:absolute;left:0;text-align:left;margin-left:404.25pt;margin-top:.4pt;width:36.65pt;height:18.8pt;z-index:252430336" filled="f" stroked="f">
            <v:textbox>
              <w:txbxContent>
                <w:p w:rsidR="00092A01" w:rsidRPr="00BE1660" w:rsidRDefault="00092A01" w:rsidP="00723248">
                  <w:pPr>
                    <w:rPr>
                      <w:color w:val="0070C0"/>
                    </w:rPr>
                  </w:pPr>
                  <w:r>
                    <w:rPr>
                      <w:color w:val="0070C0"/>
                    </w:rPr>
                    <w:t>L2</w:t>
                  </w:r>
                </w:p>
              </w:txbxContent>
            </v:textbox>
          </v:shape>
        </w:pict>
      </w:r>
      <w:r>
        <w:rPr>
          <w:bCs/>
          <w:noProof/>
          <w:color w:val="0070C0"/>
        </w:rPr>
        <w:pict>
          <v:shape id="_x0000_s5130" type="#_x0000_t202" style="position:absolute;left:0;text-align:left;margin-left:488.95pt;margin-top:2.4pt;width:21.45pt;height:18.8pt;z-index:252405760" filled="f" stroked="f">
            <v:textbox>
              <w:txbxContent>
                <w:p w:rsidR="00092A01" w:rsidRDefault="00092A01" w:rsidP="00723248">
                  <w:r>
                    <w:t>Z</w:t>
                  </w:r>
                </w:p>
              </w:txbxContent>
            </v:textbox>
          </v:shape>
        </w:pict>
      </w:r>
      <w:r w:rsidR="00C16FF3" w:rsidRPr="002338B3">
        <w:rPr>
          <w:bCs/>
          <w:noProof/>
          <w:color w:val="0070C0"/>
          <w:lang w:val="en-US"/>
        </w:rPr>
        <w:t>L1=</w:t>
      </w:r>
      <w:r w:rsidR="002525EB" w:rsidRPr="002338B3">
        <w:rPr>
          <w:bCs/>
          <w:noProof/>
          <w:color w:val="0070C0"/>
          <w:lang w:val="en-US"/>
        </w:rPr>
        <w:t xml:space="preserve"> </w:t>
      </w:r>
      <w:r w:rsidR="002338B3" w:rsidRPr="002338B3">
        <w:rPr>
          <w:bCs/>
          <w:noProof/>
          <w:color w:val="0070C0"/>
          <w:lang w:val="en-US"/>
        </w:rPr>
        <w:t>0</w:t>
      </w:r>
    </w:p>
    <w:p w:rsidR="00723248" w:rsidRPr="002338B3" w:rsidRDefault="007E1B03" w:rsidP="0029573A">
      <w:pPr>
        <w:ind w:left="1778"/>
        <w:jc w:val="both"/>
        <w:rPr>
          <w:bCs/>
          <w:noProof/>
          <w:color w:val="0070C0"/>
          <w:lang w:val="en-US"/>
        </w:rPr>
      </w:pPr>
      <w:r>
        <w:rPr>
          <w:bCs/>
          <w:noProof/>
          <w:color w:val="0070C0"/>
        </w:rPr>
        <w:pict>
          <v:shape id="_x0000_s5158" type="#_x0000_t32" style="position:absolute;left:0;text-align:left;margin-left:398.8pt;margin-top:1.3pt;width:64.9pt;height:44pt;flip:x;z-index:252416000" o:connectortype="straight" strokecolor="#00b050">
            <v:stroke endarrow="block"/>
          </v:shape>
        </w:pict>
      </w:r>
      <w:r>
        <w:rPr>
          <w:bCs/>
          <w:noProof/>
          <w:color w:val="0070C0"/>
        </w:rPr>
        <w:pict>
          <v:shape id="_x0000_s5162" type="#_x0000_t202" style="position:absolute;left:0;text-align:left;margin-left:460.35pt;margin-top:8.85pt;width:33.8pt;height:18.8pt;z-index:252420096" filled="f" stroked="f">
            <v:textbox style="mso-next-textbox:#_x0000_s5162">
              <w:txbxContent>
                <w:p w:rsidR="00092A01" w:rsidRDefault="00092A01" w:rsidP="00723248">
                  <w:r>
                    <w:t>Om</w:t>
                  </w:r>
                </w:p>
              </w:txbxContent>
            </v:textbox>
          </v:shape>
        </w:pict>
      </w:r>
      <w:r>
        <w:rPr>
          <w:bCs/>
          <w:noProof/>
          <w:color w:val="0070C0"/>
        </w:rPr>
        <w:pict>
          <v:shape id="_x0000_s5161" type="#_x0000_t32" style="position:absolute;left:0;text-align:left;margin-left:334.45pt;margin-top:2.2pt;width:128.7pt;height:39.45pt;flip:y;z-index:252419072" o:connectortype="straight" strokecolor="#00b050">
            <v:stroke endarrow="block"/>
          </v:shape>
        </w:pict>
      </w:r>
      <w:r>
        <w:rPr>
          <w:bCs/>
          <w:noProof/>
          <w:color w:val="0070C0"/>
        </w:rPr>
        <w:pict>
          <v:shape id="_x0000_s5129" type="#_x0000_t32" style="position:absolute;left:0;text-align:left;margin-left:462.95pt;margin-top:7.1pt;width:.5pt;height:75.3pt;flip:x;z-index:252404736" o:connectortype="straight" strokecolor="#4f81bd [3204]">
            <v:stroke endarrow="block"/>
          </v:shape>
        </w:pict>
      </w:r>
      <w:r>
        <w:rPr>
          <w:bCs/>
          <w:noProof/>
          <w:color w:val="0070C0"/>
        </w:rPr>
        <w:pict>
          <v:shape id="_x0000_s5128" type="#_x0000_t32" style="position:absolute;left:0;text-align:left;margin-left:388.65pt;margin-top:2.8pt;width:67pt;height:0;flip:x;z-index:252403712" o:connectortype="straight" strokecolor="#4f81bd [3204]">
            <v:stroke endarrow="block"/>
          </v:shape>
        </w:pict>
      </w:r>
      <w:r w:rsidR="00C16FF3" w:rsidRPr="002338B3">
        <w:rPr>
          <w:bCs/>
          <w:noProof/>
          <w:color w:val="0070C0"/>
          <w:lang w:val="en-US"/>
        </w:rPr>
        <w:t>L2=</w:t>
      </w:r>
      <w:r w:rsidR="002525EB" w:rsidRPr="002338B3">
        <w:rPr>
          <w:bCs/>
          <w:noProof/>
          <w:color w:val="0070C0"/>
          <w:lang w:val="en-US"/>
        </w:rPr>
        <w:t xml:space="preserve"> </w:t>
      </w:r>
      <w:r w:rsidR="002338B3" w:rsidRPr="002338B3">
        <w:rPr>
          <w:bCs/>
          <w:noProof/>
          <w:color w:val="0070C0"/>
          <w:lang w:val="en-US"/>
        </w:rPr>
        <w:t>300</w:t>
      </w:r>
    </w:p>
    <w:p w:rsidR="00723248" w:rsidRPr="002338B3" w:rsidRDefault="007E1B03" w:rsidP="00723248">
      <w:pPr>
        <w:ind w:left="1778"/>
        <w:jc w:val="both"/>
        <w:rPr>
          <w:bCs/>
          <w:color w:val="FF0000"/>
          <w:u w:val="single"/>
          <w:lang w:val="en-US"/>
        </w:rPr>
      </w:pPr>
      <w:r w:rsidRPr="007E1B03">
        <w:rPr>
          <w:bCs/>
          <w:noProof/>
          <w:color w:val="FF0000"/>
        </w:rPr>
        <w:pict>
          <v:shape id="_x0000_s5145" type="#_x0000_t7" style="position:absolute;left:0;text-align:left;margin-left:394.45pt;margin-top:10.9pt;width:31.6pt;height:15.35pt;rotation:-1741974fd;z-index:252411904" adj="8693" fillcolor="#d8d8d8 [2732]"/>
        </w:pict>
      </w:r>
      <w:r w:rsidRPr="007E1B03">
        <w:rPr>
          <w:noProof/>
          <w:color w:val="FF0000"/>
        </w:rPr>
        <w:pict>
          <v:shape id="_x0000_s5146" type="#_x0000_t7" style="position:absolute;left:0;text-align:left;margin-left:330.25pt;margin-top:7.9pt;width:31.6pt;height:15.35pt;rotation:-1741974fd;z-index:252412928" adj="8693" fillcolor="#d8d8d8 [2732]"/>
        </w:pict>
      </w:r>
      <w:r w:rsidRPr="007E1B03">
        <w:rPr>
          <w:noProof/>
          <w:color w:val="FF0000"/>
          <w:u w:val="single"/>
        </w:rPr>
        <w:pict>
          <v:rect id="_x0000_s5126" style="position:absolute;left:0;text-align:left;margin-left:287.2pt;margin-top:11.35pt;width:18.2pt;height:11.9pt;z-index:252401664" stroked="f"/>
        </w:pict>
      </w:r>
      <w:r w:rsidR="0029573A" w:rsidRPr="002338B3">
        <w:rPr>
          <w:bCs/>
          <w:noProof/>
          <w:color w:val="FF0000"/>
          <w:lang w:val="en-US"/>
        </w:rPr>
        <w:t>L</w:t>
      </w:r>
      <w:r w:rsidR="00C16FF3" w:rsidRPr="002338B3">
        <w:rPr>
          <w:bCs/>
          <w:noProof/>
          <w:color w:val="FF0000"/>
          <w:lang w:val="en-US"/>
        </w:rPr>
        <w:t>3=</w:t>
      </w:r>
      <w:r w:rsidR="002525EB" w:rsidRPr="002338B3">
        <w:rPr>
          <w:bCs/>
          <w:noProof/>
          <w:color w:val="FF0000"/>
          <w:lang w:val="en-US"/>
        </w:rPr>
        <w:t>8</w:t>
      </w:r>
      <w:r w:rsidR="002338B3" w:rsidRPr="002338B3">
        <w:rPr>
          <w:bCs/>
          <w:noProof/>
          <w:color w:val="FF0000"/>
          <w:lang w:val="en-US"/>
        </w:rPr>
        <w:t>8</w:t>
      </w:r>
    </w:p>
    <w:p w:rsidR="00723248" w:rsidRPr="00B61727" w:rsidRDefault="007E1B03" w:rsidP="00723248">
      <w:pPr>
        <w:ind w:left="1778"/>
        <w:jc w:val="both"/>
        <w:rPr>
          <w:bCs/>
          <w:color w:val="FF0000"/>
          <w:lang w:val="en-US"/>
        </w:rPr>
      </w:pPr>
      <w:r>
        <w:rPr>
          <w:bCs/>
          <w:noProof/>
          <w:color w:val="FF0000"/>
        </w:rPr>
        <w:pict>
          <v:shape id="_x0000_s5173" type="#_x0000_t202" style="position:absolute;left:0;text-align:left;margin-left:460.3pt;margin-top:8.65pt;width:36.65pt;height:18.8pt;z-index:252431360" filled="f" stroked="f">
            <v:textbox>
              <w:txbxContent>
                <w:p w:rsidR="00092A01" w:rsidRPr="00BE1660" w:rsidRDefault="00092A01" w:rsidP="00723248">
                  <w:pPr>
                    <w:rPr>
                      <w:color w:val="0070C0"/>
                    </w:rPr>
                  </w:pPr>
                  <w:r>
                    <w:rPr>
                      <w:color w:val="0070C0"/>
                    </w:rPr>
                    <w:t>L1</w:t>
                  </w:r>
                </w:p>
              </w:txbxContent>
            </v:textbox>
          </v:shape>
        </w:pict>
      </w:r>
      <w:r>
        <w:rPr>
          <w:bCs/>
          <w:noProof/>
          <w:color w:val="FF0000"/>
        </w:rPr>
        <w:pict>
          <v:rect id="_x0000_s5124" style="position:absolute;left:0;text-align:left;margin-left:247.8pt;margin-top:3.55pt;width:51.95pt;height:21.25pt;z-index:252399616" fillcolor="#7f7f7f [1612]" stroked="f"/>
        </w:pict>
      </w:r>
      <w:r w:rsidR="0029573A" w:rsidRPr="00B61727">
        <w:rPr>
          <w:bCs/>
          <w:color w:val="FF0000"/>
          <w:lang w:val="en-US"/>
        </w:rPr>
        <w:t>L</w:t>
      </w:r>
      <w:r w:rsidR="00C16FF3" w:rsidRPr="00B61727">
        <w:rPr>
          <w:bCs/>
          <w:color w:val="FF0000"/>
          <w:lang w:val="en-US"/>
        </w:rPr>
        <w:t>4=</w:t>
      </w:r>
      <w:r w:rsidR="002338B3">
        <w:rPr>
          <w:bCs/>
          <w:color w:val="FF0000"/>
          <w:lang w:val="en-US"/>
        </w:rPr>
        <w:t>10</w:t>
      </w:r>
      <w:r w:rsidR="002525EB" w:rsidRPr="00B61727">
        <w:rPr>
          <w:bCs/>
          <w:color w:val="FF0000"/>
          <w:lang w:val="en-US"/>
        </w:rPr>
        <w:t>0</w:t>
      </w:r>
    </w:p>
    <w:p w:rsidR="00723248" w:rsidRPr="009F0323" w:rsidRDefault="007E1B03" w:rsidP="00723248">
      <w:pPr>
        <w:ind w:left="1778"/>
        <w:jc w:val="both"/>
        <w:rPr>
          <w:bCs/>
          <w:lang w:val="en-US"/>
        </w:rPr>
      </w:pPr>
      <w:r>
        <w:rPr>
          <w:bCs/>
          <w:noProof/>
        </w:rPr>
        <w:pict>
          <v:shape id="_x0000_s5353" type="#_x0000_t32" style="position:absolute;left:0;text-align:left;margin-left:398.8pt;margin-top:10.8pt;width:0;height:9.6pt;z-index:252572672" o:connectortype="straight" strokecolor="red">
            <v:stroke endarrow="block"/>
          </v:shape>
        </w:pict>
      </w:r>
      <w:r>
        <w:rPr>
          <w:bCs/>
          <w:noProof/>
        </w:rPr>
        <w:pict>
          <v:shape id="_x0000_s5160" type="#_x0000_t32" style="position:absolute;left:0;text-align:left;margin-left:334.45pt;margin-top:6.45pt;width:.35pt;height:13.95pt;flip:x y;z-index:252418048" o:connectortype="straight" strokecolor="red">
            <v:stroke endarrow="block"/>
          </v:shape>
        </w:pict>
      </w:r>
      <w:r w:rsidR="00723248" w:rsidRPr="009F0323">
        <w:rPr>
          <w:bCs/>
          <w:lang w:val="en-US"/>
        </w:rPr>
        <w:t>G00 G52 X</w:t>
      </w:r>
      <w:r w:rsidR="00C16FF3">
        <w:rPr>
          <w:bCs/>
          <w:color w:val="4F81BD" w:themeColor="accent1"/>
          <w:lang w:val="en-US"/>
        </w:rPr>
        <w:t xml:space="preserve"> L</w:t>
      </w:r>
      <w:r w:rsidR="00B4634F">
        <w:rPr>
          <w:bCs/>
          <w:color w:val="4F81BD" w:themeColor="accent1"/>
          <w:lang w:val="en-US"/>
        </w:rPr>
        <w:t>1</w:t>
      </w:r>
      <w:r w:rsidR="00723248" w:rsidRPr="009F0323">
        <w:rPr>
          <w:bCs/>
          <w:lang w:val="en-US"/>
        </w:rPr>
        <w:t xml:space="preserve"> Z</w:t>
      </w:r>
      <w:r w:rsidR="00C16FF3">
        <w:rPr>
          <w:bCs/>
          <w:color w:val="4F81BD" w:themeColor="accent1"/>
          <w:lang w:val="en-US"/>
        </w:rPr>
        <w:t xml:space="preserve"> L</w:t>
      </w:r>
      <w:r w:rsidR="00B4634F">
        <w:rPr>
          <w:bCs/>
          <w:color w:val="4F81BD" w:themeColor="accent1"/>
          <w:lang w:val="en-US"/>
        </w:rPr>
        <w:t>2</w:t>
      </w:r>
      <w:r w:rsidR="00723248" w:rsidRPr="009F0323">
        <w:rPr>
          <w:bCs/>
          <w:lang w:val="en-US"/>
        </w:rPr>
        <w:t xml:space="preserve">  </w:t>
      </w:r>
    </w:p>
    <w:p w:rsidR="00723248" w:rsidRPr="009F0323" w:rsidRDefault="007E1B03" w:rsidP="00723248">
      <w:pPr>
        <w:ind w:left="1778"/>
        <w:jc w:val="both"/>
        <w:rPr>
          <w:bCs/>
          <w:lang w:val="en-US"/>
        </w:rPr>
      </w:pPr>
      <w:r>
        <w:rPr>
          <w:bCs/>
          <w:noProof/>
        </w:rPr>
        <w:pict>
          <v:shape id="_x0000_s5174" type="#_x0000_t32" style="position:absolute;left:0;text-align:left;margin-left:252.4pt;margin-top:8.9pt;width:77.85pt;height:0;flip:x;z-index:252432384" o:connectortype="straight" strokecolor="#f79646 [3209]"/>
        </w:pict>
      </w:r>
      <w:r>
        <w:rPr>
          <w:bCs/>
          <w:noProof/>
        </w:rPr>
        <w:pict>
          <v:shape id="_x0000_s5159" type="#_x0000_t32" style="position:absolute;left:0;text-align:left;margin-left:334.8pt;margin-top:8.9pt;width:64.45pt;height:0;flip:x;z-index:252417024" o:connectortype="straight" strokecolor="red">
            <v:stroke endarrow="block"/>
          </v:shape>
        </w:pict>
      </w:r>
      <w:r>
        <w:rPr>
          <w:bCs/>
          <w:noProof/>
        </w:rPr>
        <w:pict>
          <v:shape id="_x0000_s5144" type="#_x0000_t32" style="position:absolute;left:0;text-align:left;margin-left:334.8pt;margin-top:8.9pt;width:0;height:49.7pt;flip:y;z-index:252410880" o:connectortype="straight"/>
        </w:pict>
      </w:r>
      <w:r>
        <w:rPr>
          <w:bCs/>
          <w:noProof/>
        </w:rPr>
        <w:pict>
          <v:rect id="_x0000_s5132" style="position:absolute;left:0;text-align:left;margin-left:334.8pt;margin-top:1.75pt;width:54.25pt;height:7.15pt;z-index:252407808" fillcolor="#f79646 [3209]"/>
        </w:pict>
      </w:r>
      <w:r>
        <w:rPr>
          <w:bCs/>
          <w:noProof/>
        </w:rPr>
        <w:pict>
          <v:group id="_x0000_s5134" style="position:absolute;left:0;text-align:left;margin-left:384.6pt;margin-top:4pt;width:35.15pt;height:36pt;z-index:252409856" coordorigin="9110,7143" coordsize="703,720">
            <v:group id="_x0000_s5135" style="position:absolute;left:9111;top:7143;width:702;height:720" coordorigin="9103,7143" coordsize="702,720">
              <v:group id="_x0000_s5136" style="position:absolute;left:9103;top:7143;width:702;height:720" coordorigin="10399,5451" coordsize="702,720">
                <v:oval id="_x0000_s5137" style="position:absolute;left:10399;top:6001;width:170;height:170" fillcolor="white [3201]" strokecolor="black [3200]" strokeweight="1pt">
                  <v:shadow color="#868686"/>
                </v:oval>
                <v:shape id="_x0000_s5138" type="#_x0000_t32" style="position:absolute;left:10477;top:6073;width:624;height:0" o:connectortype="straight">
                  <v:stroke endarrow="block"/>
                </v:shape>
                <v:shape id="_x0000_s5139" type="#_x0000_t32" style="position:absolute;left:10477;top:5451;width:0;height:624;flip:y" o:connectortype="straight">
                  <v:stroke endarrow="block"/>
                </v:shape>
              </v:group>
              <v:shape id="_x0000_s5140" type="#_x0000_t32" style="position:absolute;left:9181;top:7767;width:0;height:96" o:connectortype="straight"/>
              <v:shape id="_x0000_s5141" type="#_x0000_t32" style="position:absolute;left:9103;top:7767;width:88;height:0;flip:x" o:connectortype="straight"/>
            </v:group>
            <v:shape id="_x0000_s5142" type="#_x0000_t5" style="position:absolute;left:9204;top:7755;width:79;height:92;rotation:4679557fd" fillcolor="black [3213]"/>
            <v:shape id="_x0000_s5143" type="#_x0000_t5" style="position:absolute;left:9115;top:7699;width:73;height:83;rotation:-4679557fd;flip:y" fillcolor="black [3213]"/>
          </v:group>
        </w:pict>
      </w:r>
      <w:r>
        <w:rPr>
          <w:bCs/>
          <w:noProof/>
        </w:rPr>
        <w:pict>
          <v:rect id="_x0000_s5123" style="position:absolute;left:0;text-align:left;margin-left:278.45pt;margin-top:1.8pt;width:110.2pt;height:64.5pt;z-index:252398592" fillcolor="#fde9d9 [665]"/>
        </w:pict>
      </w:r>
      <w:r w:rsidR="00723248" w:rsidRPr="009F0323">
        <w:rPr>
          <w:bCs/>
          <w:lang w:val="en-US"/>
        </w:rPr>
        <w:t>T1 D1 M6</w:t>
      </w:r>
    </w:p>
    <w:p w:rsidR="00723248" w:rsidRPr="009F0323" w:rsidRDefault="007E1B03" w:rsidP="00723248">
      <w:pPr>
        <w:ind w:left="1778"/>
        <w:jc w:val="both"/>
        <w:rPr>
          <w:bCs/>
          <w:lang w:val="en-US"/>
        </w:rPr>
      </w:pPr>
      <w:r>
        <w:rPr>
          <w:bCs/>
          <w:noProof/>
        </w:rPr>
        <w:pict>
          <v:shape id="_x0000_s5168" type="#_x0000_t32" style="position:absolute;left:0;text-align:left;margin-left:258.7pt;margin-top:.2pt;width:0;height:46.9pt;flip:y;z-index:252426240" o:connectortype="straight" strokecolor="#e36c0a [2409]">
            <v:stroke startarrow="block" endarrow="block"/>
          </v:shape>
        </w:pict>
      </w:r>
      <w:r w:rsidR="00723248" w:rsidRPr="009F0323">
        <w:rPr>
          <w:bCs/>
          <w:lang w:val="en-US"/>
        </w:rPr>
        <w:t>G97 S1000 M4</w:t>
      </w:r>
    </w:p>
    <w:p w:rsidR="00723248" w:rsidRPr="009F0323" w:rsidRDefault="007E1B03" w:rsidP="00723248">
      <w:pPr>
        <w:ind w:left="1778"/>
        <w:jc w:val="both"/>
        <w:rPr>
          <w:bCs/>
          <w:lang w:val="en-US"/>
        </w:rPr>
      </w:pPr>
      <w:r>
        <w:rPr>
          <w:bCs/>
          <w:noProof/>
        </w:rPr>
        <w:pict>
          <v:shape id="_x0000_s5169" type="#_x0000_t202" style="position:absolute;left:0;text-align:left;margin-left:232.35pt;margin-top:.7pt;width:32.2pt;height:18.8pt;z-index:252427264" filled="f" stroked="f">
            <v:textbox>
              <w:txbxContent>
                <w:p w:rsidR="00092A01" w:rsidRPr="002C507D" w:rsidRDefault="00092A01" w:rsidP="00723248">
                  <w:pPr>
                    <w:rPr>
                      <w:color w:val="FF0000"/>
                    </w:rPr>
                  </w:pPr>
                  <w:r>
                    <w:rPr>
                      <w:color w:val="FF0000"/>
                    </w:rPr>
                    <w:t>L3</w:t>
                  </w:r>
                </w:p>
              </w:txbxContent>
            </v:textbox>
          </v:shape>
        </w:pict>
      </w:r>
      <w:r w:rsidR="00723248" w:rsidRPr="009F0323">
        <w:rPr>
          <w:bCs/>
          <w:lang w:val="en-US"/>
        </w:rPr>
        <w:t>G00 X100 Z5</w:t>
      </w:r>
    </w:p>
    <w:p w:rsidR="00723248" w:rsidRPr="009F0323" w:rsidRDefault="007E1B03" w:rsidP="00723248">
      <w:pPr>
        <w:ind w:left="1778"/>
        <w:jc w:val="both"/>
        <w:rPr>
          <w:bCs/>
          <w:lang w:val="en-US"/>
        </w:rPr>
      </w:pPr>
      <w:r>
        <w:rPr>
          <w:bCs/>
          <w:noProof/>
        </w:rPr>
        <w:pict>
          <v:shape id="_x0000_s5167" type="#_x0000_t32" style="position:absolute;left:0;text-align:left;margin-left:265.95pt;margin-top:.4pt;width:118.65pt;height:0;flip:x;z-index:252425216" o:connectortype="straight">
            <v:stroke dashstyle="dashDot"/>
          </v:shape>
        </w:pict>
      </w:r>
      <w:r>
        <w:rPr>
          <w:bCs/>
          <w:noProof/>
        </w:rPr>
        <w:pict>
          <v:shape id="_x0000_s5163" type="#_x0000_t202" style="position:absolute;left:0;text-align:left;margin-left:389.15pt;margin-top:1.4pt;width:33.8pt;height:18.8pt;z-index:252421120" filled="f" stroked="f">
            <v:textbox>
              <w:txbxContent>
                <w:p w:rsidR="00092A01" w:rsidRDefault="00092A01" w:rsidP="00723248">
                  <w:r>
                    <w:t>Op</w:t>
                  </w:r>
                </w:p>
              </w:txbxContent>
            </v:textbox>
          </v:shape>
        </w:pict>
      </w:r>
      <w:r w:rsidR="00723248" w:rsidRPr="009F0323">
        <w:rPr>
          <w:bCs/>
          <w:lang w:val="en-US"/>
        </w:rPr>
        <w:t>G96 S140</w:t>
      </w:r>
    </w:p>
    <w:p w:rsidR="00723248" w:rsidRPr="009F0323" w:rsidRDefault="00723248" w:rsidP="00723248">
      <w:pPr>
        <w:ind w:left="1778"/>
        <w:jc w:val="both"/>
        <w:rPr>
          <w:bCs/>
          <w:lang w:val="en-US"/>
        </w:rPr>
      </w:pPr>
      <w:r w:rsidRPr="009F0323">
        <w:rPr>
          <w:bCs/>
          <w:lang w:val="en-US"/>
        </w:rPr>
        <w:t>G92 S3000</w:t>
      </w:r>
    </w:p>
    <w:p w:rsidR="00723248" w:rsidRPr="009F0323" w:rsidRDefault="007E1B03" w:rsidP="00723248">
      <w:pPr>
        <w:ind w:left="1778"/>
        <w:jc w:val="both"/>
        <w:rPr>
          <w:bCs/>
          <w:lang w:val="en-US"/>
        </w:rPr>
      </w:pPr>
      <w:r>
        <w:rPr>
          <w:bCs/>
          <w:noProof/>
        </w:rPr>
        <w:pict>
          <v:shape id="_x0000_s5175" type="#_x0000_t32" style="position:absolute;left:0;text-align:left;margin-left:252.4pt;margin-top:1.1pt;width:77.85pt;height:0;flip:x;z-index:252433408" o:connectortype="straight" strokecolor="#f79646 [3209]"/>
        </w:pict>
      </w:r>
      <w:r>
        <w:rPr>
          <w:bCs/>
          <w:noProof/>
        </w:rPr>
        <w:pict>
          <v:rect id="_x0000_s5133" style="position:absolute;left:0;text-align:left;margin-left:334.45pt;margin-top:1.1pt;width:54.25pt;height:7.15pt;z-index:252408832" fillcolor="#f79646 [3209]"/>
        </w:pict>
      </w:r>
      <w:r>
        <w:rPr>
          <w:bCs/>
          <w:noProof/>
        </w:rPr>
        <w:pict>
          <v:rect id="_x0000_s5125" style="position:absolute;left:0;text-align:left;margin-left:247.8pt;margin-top:8.8pt;width:51.95pt;height:20.7pt;z-index:252400640" fillcolor="#7f7f7f [1612]" stroked="f"/>
        </w:pict>
      </w:r>
      <w:r w:rsidR="00723248" w:rsidRPr="009F0323">
        <w:rPr>
          <w:bCs/>
          <w:lang w:val="en-US"/>
        </w:rPr>
        <w:t>G01 X</w:t>
      </w:r>
      <w:r w:rsidR="00723248">
        <w:rPr>
          <w:bCs/>
          <w:lang w:val="en-US"/>
        </w:rPr>
        <w:t xml:space="preserve"> </w:t>
      </w:r>
      <w:r w:rsidR="00723248" w:rsidRPr="00AE5AA7">
        <w:rPr>
          <w:bCs/>
          <w:color w:val="FF0000"/>
          <w:lang w:val="en-US"/>
        </w:rPr>
        <w:t>L</w:t>
      </w:r>
      <w:r w:rsidR="002525EB">
        <w:rPr>
          <w:bCs/>
          <w:color w:val="FF0000"/>
          <w:lang w:val="en-US"/>
        </w:rPr>
        <w:t>3</w:t>
      </w:r>
      <w:r w:rsidR="00723248" w:rsidRPr="009F0323">
        <w:rPr>
          <w:bCs/>
          <w:lang w:val="en-US"/>
        </w:rPr>
        <w:t xml:space="preserve"> F0.2</w:t>
      </w:r>
    </w:p>
    <w:p w:rsidR="00723248" w:rsidRPr="009F0323" w:rsidRDefault="007E1B03" w:rsidP="00723248">
      <w:pPr>
        <w:ind w:left="1778"/>
        <w:jc w:val="both"/>
        <w:rPr>
          <w:bCs/>
          <w:lang w:val="en-US"/>
        </w:rPr>
      </w:pPr>
      <w:r w:rsidRPr="007E1B03">
        <w:rPr>
          <w:bCs/>
          <w:noProof/>
          <w:u w:val="single"/>
        </w:rPr>
        <w:pict>
          <v:shape id="_x0000_s5171" type="#_x0000_t32" style="position:absolute;left:0;text-align:left;margin-left:334.8pt;margin-top:8.1pt;width:53.05pt;height:0;z-index:252429312" o:connectortype="straight" strokecolor="#e36c0a [2409]">
            <v:stroke startarrow="block" endarrow="block"/>
          </v:shape>
        </w:pict>
      </w:r>
      <w:r w:rsidRPr="007E1B03">
        <w:rPr>
          <w:bCs/>
          <w:noProof/>
          <w:u w:val="single"/>
        </w:rPr>
        <w:pict>
          <v:shape id="_x0000_s5170" type="#_x0000_t202" style="position:absolute;left:0;text-align:left;margin-left:349.45pt;margin-top:9.55pt;width:32.2pt;height:18.8pt;z-index:252428288" filled="f" stroked="f">
            <v:textbox>
              <w:txbxContent>
                <w:p w:rsidR="00092A01" w:rsidRPr="002C507D" w:rsidRDefault="00092A01" w:rsidP="00723248">
                  <w:pPr>
                    <w:rPr>
                      <w:color w:val="FF0000"/>
                    </w:rPr>
                  </w:pPr>
                  <w:r>
                    <w:rPr>
                      <w:color w:val="FF0000"/>
                    </w:rPr>
                    <w:t>L4</w:t>
                  </w:r>
                </w:p>
              </w:txbxContent>
            </v:textbox>
          </v:shape>
        </w:pict>
      </w:r>
      <w:r>
        <w:rPr>
          <w:bCs/>
          <w:noProof/>
        </w:rPr>
        <w:pict>
          <v:rect id="_x0000_s5127" style="position:absolute;left:0;text-align:left;margin-left:287.2pt;margin-top:10.6pt;width:18.2pt;height:11.9pt;z-index:252402688" stroked="f"/>
        </w:pict>
      </w:r>
      <w:r w:rsidR="00723248" w:rsidRPr="009F0323">
        <w:rPr>
          <w:bCs/>
          <w:lang w:val="en-US"/>
        </w:rPr>
        <w:t>Z</w:t>
      </w:r>
      <w:r w:rsidR="00723248">
        <w:rPr>
          <w:bCs/>
          <w:lang w:val="en-US"/>
        </w:rPr>
        <w:t xml:space="preserve"> </w:t>
      </w:r>
      <w:r w:rsidR="00723248" w:rsidRPr="00AE5AA7">
        <w:rPr>
          <w:bCs/>
          <w:color w:val="FF0000"/>
          <w:lang w:val="en-US"/>
        </w:rPr>
        <w:t>L</w:t>
      </w:r>
      <w:r w:rsidR="002525EB">
        <w:rPr>
          <w:bCs/>
          <w:color w:val="FF0000"/>
          <w:lang w:val="en-US"/>
        </w:rPr>
        <w:t>4</w:t>
      </w:r>
    </w:p>
    <w:p w:rsidR="00723248" w:rsidRPr="009F0323" w:rsidRDefault="0029573A" w:rsidP="00723248">
      <w:pPr>
        <w:ind w:left="1778"/>
        <w:jc w:val="both"/>
        <w:rPr>
          <w:bCs/>
          <w:lang w:val="en-US"/>
        </w:rPr>
      </w:pPr>
      <w:r>
        <w:rPr>
          <w:bCs/>
          <w:lang w:val="en-US"/>
        </w:rPr>
        <w:t>X100</w:t>
      </w:r>
      <w:r w:rsidR="00723248" w:rsidRPr="009F0323">
        <w:rPr>
          <w:bCs/>
          <w:lang w:val="en-US"/>
        </w:rPr>
        <w:t xml:space="preserve"> M5</w:t>
      </w:r>
    </w:p>
    <w:p w:rsidR="00723248" w:rsidRPr="009F0323" w:rsidRDefault="00723248" w:rsidP="00723248">
      <w:pPr>
        <w:ind w:left="1778"/>
        <w:jc w:val="both"/>
        <w:rPr>
          <w:bCs/>
          <w:lang w:val="en-US"/>
        </w:rPr>
      </w:pPr>
      <w:r>
        <w:rPr>
          <w:bCs/>
          <w:lang w:val="en-US"/>
        </w:rPr>
        <w:t>G00 G52 X</w:t>
      </w:r>
      <w:r w:rsidR="002525EB">
        <w:rPr>
          <w:bCs/>
          <w:color w:val="4F81BD" w:themeColor="accent1"/>
          <w:lang w:val="en-US"/>
        </w:rPr>
        <w:t xml:space="preserve"> L</w:t>
      </w:r>
      <w:r w:rsidR="00B4634F">
        <w:rPr>
          <w:bCs/>
          <w:color w:val="4F81BD" w:themeColor="accent1"/>
          <w:lang w:val="en-US"/>
        </w:rPr>
        <w:t>1</w:t>
      </w:r>
      <w:r>
        <w:rPr>
          <w:bCs/>
          <w:lang w:val="en-US"/>
        </w:rPr>
        <w:t xml:space="preserve"> Z</w:t>
      </w:r>
      <w:r w:rsidR="002525EB">
        <w:rPr>
          <w:bCs/>
          <w:color w:val="4F81BD" w:themeColor="accent1"/>
          <w:lang w:val="en-US"/>
        </w:rPr>
        <w:t xml:space="preserve"> L</w:t>
      </w:r>
      <w:r w:rsidR="00B4634F">
        <w:rPr>
          <w:bCs/>
          <w:color w:val="4F81BD" w:themeColor="accent1"/>
          <w:lang w:val="en-US"/>
        </w:rPr>
        <w:t>2</w:t>
      </w:r>
    </w:p>
    <w:p w:rsidR="002525EB" w:rsidRPr="00D52363" w:rsidRDefault="00723248" w:rsidP="002338B3">
      <w:pPr>
        <w:ind w:left="1778"/>
        <w:jc w:val="both"/>
        <w:rPr>
          <w:bCs/>
          <w:lang w:val="en-US"/>
        </w:rPr>
      </w:pPr>
      <w:r w:rsidRPr="00893389">
        <w:rPr>
          <w:bCs/>
          <w:lang w:val="en-US"/>
        </w:rPr>
        <w:t>M2</w:t>
      </w:r>
    </w:p>
    <w:p w:rsidR="00D83FD1" w:rsidRDefault="00D83FD1" w:rsidP="002338B3">
      <w:pPr>
        <w:jc w:val="both"/>
        <w:rPr>
          <w:bCs/>
          <w:lang w:val="en-US"/>
        </w:rPr>
      </w:pPr>
    </w:p>
    <w:p w:rsidR="008A4F98" w:rsidRDefault="002338B3" w:rsidP="00723248">
      <w:pPr>
        <w:pStyle w:val="ListParagraph"/>
        <w:numPr>
          <w:ilvl w:val="1"/>
          <w:numId w:val="16"/>
        </w:numPr>
        <w:jc w:val="both"/>
        <w:rPr>
          <w:bCs/>
          <w:noProof/>
        </w:rPr>
      </w:pPr>
      <w:r>
        <w:rPr>
          <w:bCs/>
          <w:noProof/>
        </w:rPr>
        <w:drawing>
          <wp:anchor distT="0" distB="0" distL="114300" distR="114300" simplePos="0" relativeHeight="252573696" behindDoc="0" locked="0" layoutInCell="1" allowOverlap="1">
            <wp:simplePos x="0" y="0"/>
            <wp:positionH relativeFrom="column">
              <wp:posOffset>2992120</wp:posOffset>
            </wp:positionH>
            <wp:positionV relativeFrom="paragraph">
              <wp:posOffset>130810</wp:posOffset>
            </wp:positionV>
            <wp:extent cx="3054350" cy="2362200"/>
            <wp:effectExtent l="0" t="0" r="0" b="0"/>
            <wp:wrapNone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350" cy="236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A4F98">
        <w:rPr>
          <w:bCs/>
          <w:noProof/>
        </w:rPr>
        <w:t>Essai test de dressage</w:t>
      </w:r>
      <w:r w:rsidR="00B4636C">
        <w:rPr>
          <w:bCs/>
          <w:noProof/>
        </w:rPr>
        <w:t>-chariotage</w:t>
      </w:r>
      <w:r w:rsidR="008A4F98">
        <w:rPr>
          <w:bCs/>
          <w:noProof/>
        </w:rPr>
        <w:t xml:space="preserve"> en superfinition</w:t>
      </w:r>
    </w:p>
    <w:p w:rsidR="009F0323" w:rsidRPr="00723248" w:rsidRDefault="00562E3B" w:rsidP="00562E3B">
      <w:pPr>
        <w:ind w:left="1778"/>
        <w:jc w:val="both"/>
        <w:rPr>
          <w:bCs/>
          <w:u w:val="single"/>
        </w:rPr>
      </w:pPr>
      <w:r w:rsidRPr="00723248">
        <w:rPr>
          <w:bCs/>
          <w:noProof/>
        </w:rPr>
        <w:t xml:space="preserve"> </w:t>
      </w:r>
    </w:p>
    <w:p w:rsidR="009F0323" w:rsidRDefault="007E1B03" w:rsidP="009F0323">
      <w:pPr>
        <w:ind w:left="1778"/>
        <w:jc w:val="both"/>
        <w:rPr>
          <w:bCs/>
          <w:lang w:val="en-US"/>
        </w:rPr>
      </w:pPr>
      <w:r>
        <w:rPr>
          <w:bCs/>
          <w:noProof/>
        </w:rPr>
        <w:pict>
          <v:rect id="_x0000_s1908" style="position:absolute;left:0;text-align:left;margin-left:297.85pt;margin-top:119.2pt;width:18.2pt;height:11.9pt;z-index:252285952" stroked="f"/>
        </w:pict>
      </w:r>
      <w:r w:rsidR="009F0323" w:rsidRPr="009F0323">
        <w:rPr>
          <w:bCs/>
          <w:lang w:val="en-US"/>
        </w:rPr>
        <w:t>% 324</w:t>
      </w:r>
      <w:r w:rsidR="00A85D92">
        <w:rPr>
          <w:bCs/>
          <w:lang w:val="en-US"/>
        </w:rPr>
        <w:t>5</w:t>
      </w:r>
    </w:p>
    <w:p w:rsidR="009F0323" w:rsidRPr="009F0323" w:rsidRDefault="009E5C8D" w:rsidP="009F0323">
      <w:pPr>
        <w:ind w:left="1778"/>
        <w:jc w:val="both"/>
        <w:rPr>
          <w:bCs/>
          <w:lang w:val="en-US"/>
        </w:rPr>
      </w:pPr>
      <w:r w:rsidRPr="009E5C8D">
        <w:rPr>
          <w:bCs/>
          <w:noProof/>
          <w:lang w:val="en-US"/>
        </w:rPr>
        <w:t xml:space="preserve">L1= </w:t>
      </w:r>
      <w:r w:rsidR="00B43899">
        <w:rPr>
          <w:bCs/>
          <w:noProof/>
          <w:lang w:val="en-US"/>
        </w:rPr>
        <w:t>0</w:t>
      </w:r>
    </w:p>
    <w:p w:rsidR="009F0323" w:rsidRPr="009E5C8D" w:rsidRDefault="009E5C8D" w:rsidP="009F0323">
      <w:pPr>
        <w:ind w:left="1778"/>
        <w:jc w:val="both"/>
        <w:rPr>
          <w:bCs/>
          <w:lang w:val="en-US"/>
        </w:rPr>
      </w:pPr>
      <w:r w:rsidRPr="009E5C8D">
        <w:rPr>
          <w:bCs/>
          <w:lang w:val="en-US"/>
        </w:rPr>
        <w:t xml:space="preserve">L2= </w:t>
      </w:r>
      <w:r w:rsidR="00B43899">
        <w:rPr>
          <w:bCs/>
          <w:lang w:val="en-US"/>
        </w:rPr>
        <w:t>300</w:t>
      </w:r>
    </w:p>
    <w:p w:rsidR="00DC3B25" w:rsidRPr="009E5C8D" w:rsidRDefault="009E5C8D" w:rsidP="00DC3B25">
      <w:pPr>
        <w:ind w:left="1778"/>
        <w:jc w:val="both"/>
        <w:rPr>
          <w:bCs/>
          <w:lang w:val="en-US"/>
        </w:rPr>
      </w:pPr>
      <w:r w:rsidRPr="009E5C8D">
        <w:rPr>
          <w:bCs/>
          <w:noProof/>
          <w:lang w:val="en-US"/>
        </w:rPr>
        <w:t xml:space="preserve">L3=f </w:t>
      </w:r>
    </w:p>
    <w:p w:rsidR="009F0323" w:rsidRPr="009E5C8D" w:rsidRDefault="007E1B03" w:rsidP="009F0323">
      <w:pPr>
        <w:ind w:left="1778"/>
        <w:jc w:val="both"/>
        <w:rPr>
          <w:bCs/>
          <w:lang w:val="en-US"/>
        </w:rPr>
      </w:pPr>
      <w:r>
        <w:rPr>
          <w:bCs/>
          <w:noProof/>
        </w:rPr>
        <w:pict>
          <v:rect id="_x0000_s1934" style="position:absolute;left:0;text-align:left;margin-left:387.95pt;margin-top:10.3pt;width:3.7pt;height:8.05pt;z-index:252303360" fillcolor="white [3212]" stroked="f"/>
        </w:pict>
      </w:r>
      <w:r w:rsidR="009E5C8D" w:rsidRPr="009E5C8D">
        <w:rPr>
          <w:bCs/>
          <w:lang w:val="en-US"/>
        </w:rPr>
        <w:t>L4=ap</w:t>
      </w:r>
    </w:p>
    <w:p w:rsidR="009F0323" w:rsidRPr="009E5C8D" w:rsidRDefault="009E5C8D" w:rsidP="009F0323">
      <w:pPr>
        <w:ind w:left="1778"/>
        <w:jc w:val="both"/>
        <w:rPr>
          <w:bCs/>
          <w:lang w:val="en-US"/>
        </w:rPr>
      </w:pPr>
      <w:r w:rsidRPr="009E5C8D">
        <w:rPr>
          <w:bCs/>
          <w:lang w:val="en-US"/>
        </w:rPr>
        <w:t>L5=</w:t>
      </w:r>
      <w:r w:rsidR="00B43899">
        <w:rPr>
          <w:bCs/>
          <w:lang w:val="en-US"/>
        </w:rPr>
        <w:t>-</w:t>
      </w:r>
      <w:r>
        <w:rPr>
          <w:bCs/>
          <w:lang w:val="en-US"/>
        </w:rPr>
        <w:t>L4</w:t>
      </w:r>
    </w:p>
    <w:p w:rsidR="009F0323" w:rsidRPr="009E5C8D" w:rsidRDefault="009E5C8D" w:rsidP="009F0323">
      <w:pPr>
        <w:ind w:left="1778"/>
        <w:jc w:val="both"/>
        <w:rPr>
          <w:bCs/>
          <w:lang w:val="en-US"/>
        </w:rPr>
      </w:pPr>
      <w:r w:rsidRPr="009E5C8D">
        <w:rPr>
          <w:bCs/>
          <w:lang w:val="en-US"/>
        </w:rPr>
        <w:t>L6</w:t>
      </w:r>
      <w:r>
        <w:rPr>
          <w:bCs/>
          <w:lang w:val="en-US"/>
        </w:rPr>
        <w:t>=8</w:t>
      </w:r>
      <w:r w:rsidR="00B43899">
        <w:rPr>
          <w:bCs/>
          <w:lang w:val="en-US"/>
        </w:rPr>
        <w:t>8</w:t>
      </w:r>
      <w:r>
        <w:rPr>
          <w:bCs/>
          <w:lang w:val="en-US"/>
        </w:rPr>
        <w:t>-L4-</w:t>
      </w:r>
      <w:r w:rsidR="00B43899">
        <w:rPr>
          <w:bCs/>
          <w:lang w:val="en-US"/>
        </w:rPr>
        <w:t>L4</w:t>
      </w:r>
    </w:p>
    <w:p w:rsidR="002338B3" w:rsidRDefault="009E5C8D" w:rsidP="009F0323">
      <w:pPr>
        <w:ind w:left="1778"/>
        <w:jc w:val="both"/>
        <w:rPr>
          <w:bCs/>
        </w:rPr>
      </w:pPr>
      <w:r w:rsidRPr="009D0949">
        <w:rPr>
          <w:bCs/>
          <w:noProof/>
        </w:rPr>
        <w:t>L7=</w:t>
      </w:r>
      <w:r w:rsidR="00B43899">
        <w:rPr>
          <w:bCs/>
          <w:noProof/>
        </w:rPr>
        <w:t>-15-L4</w:t>
      </w:r>
    </w:p>
    <w:p w:rsidR="00B43899" w:rsidRDefault="009E5C8D" w:rsidP="009F0323">
      <w:pPr>
        <w:ind w:left="1778"/>
        <w:jc w:val="both"/>
        <w:rPr>
          <w:bCs/>
          <w:noProof/>
        </w:rPr>
      </w:pPr>
      <w:r w:rsidRPr="009E5C8D">
        <w:rPr>
          <w:bCs/>
          <w:noProof/>
        </w:rPr>
        <w:t xml:space="preserve">G00 G52 X L1 Y L2 </w:t>
      </w:r>
    </w:p>
    <w:p w:rsidR="009F0323" w:rsidRPr="002338B3" w:rsidRDefault="009E5C8D" w:rsidP="009F0323">
      <w:pPr>
        <w:ind w:left="1778"/>
        <w:jc w:val="both"/>
        <w:rPr>
          <w:bCs/>
        </w:rPr>
      </w:pPr>
      <w:r w:rsidRPr="002338B3">
        <w:rPr>
          <w:bCs/>
          <w:noProof/>
        </w:rPr>
        <w:t xml:space="preserve">T2 D2 M6 </w:t>
      </w:r>
    </w:p>
    <w:p w:rsidR="00DC3B25" w:rsidRPr="009D0949" w:rsidRDefault="009E5C8D" w:rsidP="009F0323">
      <w:pPr>
        <w:ind w:left="1778"/>
        <w:jc w:val="both"/>
        <w:rPr>
          <w:bCs/>
          <w:lang w:val="en-US"/>
        </w:rPr>
      </w:pPr>
      <w:r w:rsidRPr="009D0949">
        <w:rPr>
          <w:bCs/>
          <w:lang w:val="en-US"/>
        </w:rPr>
        <w:t xml:space="preserve">G97 S1000 M4 </w:t>
      </w:r>
    </w:p>
    <w:p w:rsidR="009F0323" w:rsidRPr="009E5C8D" w:rsidRDefault="009E5C8D" w:rsidP="009F0323">
      <w:pPr>
        <w:ind w:left="1778"/>
        <w:jc w:val="both"/>
        <w:rPr>
          <w:bCs/>
          <w:lang w:val="en-US"/>
        </w:rPr>
      </w:pPr>
      <w:r>
        <w:rPr>
          <w:bCs/>
          <w:noProof/>
          <w:lang w:val="en-US"/>
        </w:rPr>
        <w:t>M210</w:t>
      </w:r>
      <w:r w:rsidRPr="009E5C8D">
        <w:rPr>
          <w:bCs/>
          <w:noProof/>
          <w:lang w:val="en-US"/>
        </w:rPr>
        <w:t xml:space="preserve"> </w:t>
      </w:r>
    </w:p>
    <w:p w:rsidR="00DC3B25" w:rsidRPr="009E5C8D" w:rsidRDefault="009E5C8D" w:rsidP="009F0323">
      <w:pPr>
        <w:ind w:left="1778"/>
        <w:jc w:val="both"/>
        <w:rPr>
          <w:bCs/>
          <w:lang w:val="en-US"/>
        </w:rPr>
      </w:pPr>
      <w:r>
        <w:rPr>
          <w:bCs/>
          <w:lang w:val="en-US"/>
        </w:rPr>
        <w:t>G00 X100 Z L5</w:t>
      </w:r>
      <w:r w:rsidR="00606CFF" w:rsidRPr="009E5C8D">
        <w:rPr>
          <w:bCs/>
          <w:lang w:val="en-US"/>
        </w:rPr>
        <w:t xml:space="preserve"> </w:t>
      </w:r>
    </w:p>
    <w:p w:rsidR="00DC3B25" w:rsidRPr="009E5C8D" w:rsidRDefault="009E5C8D" w:rsidP="009F0323">
      <w:pPr>
        <w:ind w:left="1778"/>
        <w:jc w:val="both"/>
        <w:rPr>
          <w:bCs/>
          <w:lang w:val="en-US"/>
        </w:rPr>
      </w:pPr>
      <w:r>
        <w:rPr>
          <w:bCs/>
          <w:lang w:val="en-US"/>
        </w:rPr>
        <w:t>G96 S120</w:t>
      </w:r>
      <w:r w:rsidR="00606CFF" w:rsidRPr="009E5C8D">
        <w:rPr>
          <w:bCs/>
          <w:lang w:val="en-US"/>
        </w:rPr>
        <w:t xml:space="preserve"> </w:t>
      </w:r>
    </w:p>
    <w:p w:rsidR="009A0085" w:rsidRPr="009E5C8D" w:rsidRDefault="009E5C8D" w:rsidP="009F0323">
      <w:pPr>
        <w:ind w:left="1778"/>
        <w:jc w:val="both"/>
        <w:rPr>
          <w:bCs/>
          <w:lang w:val="en-US"/>
        </w:rPr>
      </w:pPr>
      <w:r>
        <w:rPr>
          <w:bCs/>
          <w:lang w:val="en-US"/>
        </w:rPr>
        <w:t>G92 S3000</w:t>
      </w:r>
    </w:p>
    <w:p w:rsidR="009F0323" w:rsidRPr="009E5C8D" w:rsidRDefault="009E5C8D" w:rsidP="009F0323">
      <w:pPr>
        <w:ind w:left="1778"/>
        <w:jc w:val="both"/>
        <w:rPr>
          <w:bCs/>
          <w:lang w:val="en-US"/>
        </w:rPr>
      </w:pPr>
      <w:r w:rsidRPr="009E5C8D">
        <w:rPr>
          <w:bCs/>
          <w:lang w:val="en-US"/>
        </w:rPr>
        <w:t>M211</w:t>
      </w:r>
      <w:r w:rsidR="00606CFF" w:rsidRPr="009E5C8D">
        <w:rPr>
          <w:bCs/>
          <w:lang w:val="en-US"/>
        </w:rPr>
        <w:t xml:space="preserve"> </w:t>
      </w:r>
    </w:p>
    <w:p w:rsidR="00DC3B25" w:rsidRPr="009E5C8D" w:rsidRDefault="009E5C8D" w:rsidP="004230DD">
      <w:pPr>
        <w:ind w:left="1778"/>
        <w:jc w:val="both"/>
        <w:rPr>
          <w:bCs/>
          <w:color w:val="4F81BD" w:themeColor="accent1"/>
          <w:lang w:val="en-US"/>
        </w:rPr>
      </w:pPr>
      <w:r w:rsidRPr="009E5C8D">
        <w:rPr>
          <w:bCs/>
          <w:lang w:val="en-US"/>
        </w:rPr>
        <w:t xml:space="preserve">G01 X </w:t>
      </w:r>
      <w:r w:rsidR="00B43899">
        <w:rPr>
          <w:bCs/>
          <w:lang w:val="en-US"/>
        </w:rPr>
        <w:t>0</w:t>
      </w:r>
      <w:r w:rsidRPr="009E5C8D">
        <w:rPr>
          <w:bCs/>
          <w:lang w:val="en-US"/>
        </w:rPr>
        <w:t xml:space="preserve"> F L3</w:t>
      </w:r>
      <w:r w:rsidR="00606CFF" w:rsidRPr="009E5C8D">
        <w:rPr>
          <w:bCs/>
          <w:lang w:val="en-US"/>
        </w:rPr>
        <w:t xml:space="preserve"> </w:t>
      </w:r>
    </w:p>
    <w:p w:rsidR="00606CFF" w:rsidRPr="009E5C8D" w:rsidRDefault="009E5C8D" w:rsidP="004230DD">
      <w:pPr>
        <w:ind w:left="1778"/>
        <w:jc w:val="both"/>
        <w:rPr>
          <w:bCs/>
          <w:lang w:val="en-US"/>
        </w:rPr>
      </w:pPr>
      <w:r w:rsidRPr="009E5C8D">
        <w:rPr>
          <w:bCs/>
          <w:lang w:val="en-US"/>
        </w:rPr>
        <w:t>G00 X L</w:t>
      </w:r>
      <w:r w:rsidR="00B43899">
        <w:rPr>
          <w:bCs/>
          <w:lang w:val="en-US"/>
        </w:rPr>
        <w:t>6</w:t>
      </w:r>
      <w:r w:rsidRPr="009E5C8D">
        <w:rPr>
          <w:bCs/>
          <w:lang w:val="en-US"/>
        </w:rPr>
        <w:t xml:space="preserve"> Z5</w:t>
      </w:r>
    </w:p>
    <w:p w:rsidR="00606CFF" w:rsidRPr="00FF3869" w:rsidRDefault="00606CFF" w:rsidP="004230DD">
      <w:pPr>
        <w:ind w:left="1778"/>
        <w:jc w:val="both"/>
        <w:rPr>
          <w:bCs/>
        </w:rPr>
      </w:pPr>
      <w:r w:rsidRPr="00FF3869">
        <w:rPr>
          <w:bCs/>
        </w:rPr>
        <w:t>G01 Z L</w:t>
      </w:r>
      <w:r w:rsidR="00B43899" w:rsidRPr="00FF3869">
        <w:rPr>
          <w:bCs/>
        </w:rPr>
        <w:t>7</w:t>
      </w:r>
    </w:p>
    <w:p w:rsidR="00606CFF" w:rsidRPr="00606CFF" w:rsidRDefault="00606CFF" w:rsidP="004230DD">
      <w:pPr>
        <w:ind w:left="1778"/>
        <w:jc w:val="both"/>
        <w:rPr>
          <w:bCs/>
        </w:rPr>
      </w:pPr>
      <w:r w:rsidRPr="00606CFF">
        <w:rPr>
          <w:bCs/>
        </w:rPr>
        <w:t>X100</w:t>
      </w:r>
    </w:p>
    <w:p w:rsidR="00606CFF" w:rsidRPr="00606CFF" w:rsidRDefault="00606CFF" w:rsidP="004230DD">
      <w:pPr>
        <w:ind w:left="1778"/>
        <w:jc w:val="both"/>
        <w:rPr>
          <w:bCs/>
        </w:rPr>
      </w:pPr>
      <w:r w:rsidRPr="00606CFF">
        <w:rPr>
          <w:bCs/>
        </w:rPr>
        <w:t>M210</w:t>
      </w:r>
    </w:p>
    <w:p w:rsidR="00606CFF" w:rsidRPr="00606CFF" w:rsidRDefault="00606CFF" w:rsidP="004230DD">
      <w:pPr>
        <w:ind w:left="1778"/>
        <w:jc w:val="both"/>
        <w:rPr>
          <w:bCs/>
        </w:rPr>
      </w:pPr>
      <w:r w:rsidRPr="00606CFF">
        <w:rPr>
          <w:bCs/>
        </w:rPr>
        <w:t>G04 F2</w:t>
      </w:r>
    </w:p>
    <w:p w:rsidR="00606CFF" w:rsidRPr="00606CFF" w:rsidRDefault="00606CFF" w:rsidP="004230DD">
      <w:pPr>
        <w:ind w:left="1778"/>
        <w:jc w:val="both"/>
        <w:rPr>
          <w:bCs/>
        </w:rPr>
      </w:pPr>
      <w:r w:rsidRPr="00606CFF">
        <w:rPr>
          <w:bCs/>
        </w:rPr>
        <w:t>M5</w:t>
      </w:r>
    </w:p>
    <w:p w:rsidR="00606CFF" w:rsidRPr="00606CFF" w:rsidRDefault="00606CFF" w:rsidP="004230DD">
      <w:pPr>
        <w:ind w:left="1778"/>
        <w:jc w:val="both"/>
        <w:rPr>
          <w:bCs/>
        </w:rPr>
      </w:pPr>
      <w:r w:rsidRPr="00606CFF">
        <w:rPr>
          <w:bCs/>
        </w:rPr>
        <w:t>G00 G52 X L1 Y L2</w:t>
      </w:r>
    </w:p>
    <w:p w:rsidR="00104C43" w:rsidRDefault="00606CFF" w:rsidP="00B43899">
      <w:pPr>
        <w:ind w:left="1778"/>
        <w:jc w:val="both"/>
        <w:rPr>
          <w:bCs/>
          <w:lang w:val="en-US"/>
        </w:rPr>
      </w:pPr>
      <w:r>
        <w:rPr>
          <w:bCs/>
          <w:lang w:val="en-US"/>
        </w:rPr>
        <w:t>M2</w:t>
      </w:r>
    </w:p>
    <w:p w:rsidR="00B43899" w:rsidRDefault="00B43899" w:rsidP="00B43899">
      <w:pPr>
        <w:ind w:left="1778"/>
        <w:jc w:val="both"/>
        <w:rPr>
          <w:bCs/>
          <w:lang w:val="en-US"/>
        </w:rPr>
      </w:pPr>
    </w:p>
    <w:p w:rsidR="00104C43" w:rsidRDefault="00E873E8" w:rsidP="00723248">
      <w:pPr>
        <w:pStyle w:val="ListParagraph"/>
        <w:numPr>
          <w:ilvl w:val="0"/>
          <w:numId w:val="26"/>
        </w:numPr>
        <w:ind w:left="2138"/>
        <w:jc w:val="both"/>
        <w:rPr>
          <w:b/>
          <w:bCs/>
        </w:rPr>
      </w:pPr>
      <w:r>
        <w:rPr>
          <w:b/>
          <w:bCs/>
        </w:rPr>
        <w:t xml:space="preserve">Programme </w:t>
      </w:r>
      <w:r w:rsidR="00F77514">
        <w:rPr>
          <w:b/>
          <w:bCs/>
        </w:rPr>
        <w:t>d’</w:t>
      </w:r>
      <w:r>
        <w:rPr>
          <w:b/>
          <w:bCs/>
        </w:rPr>
        <w:t>acquisition</w:t>
      </w:r>
      <w:r w:rsidR="00104C43">
        <w:rPr>
          <w:b/>
          <w:bCs/>
        </w:rPr>
        <w:t>:</w:t>
      </w:r>
    </w:p>
    <w:p w:rsidR="003E4DE8" w:rsidRPr="003E4DE8" w:rsidRDefault="003E4DE8" w:rsidP="003E4DE8">
      <w:pPr>
        <w:ind w:left="1778"/>
        <w:jc w:val="both"/>
        <w:rPr>
          <w:b/>
          <w:bCs/>
        </w:rPr>
      </w:pPr>
    </w:p>
    <w:p w:rsidR="003E4DE8" w:rsidRPr="003E4DE8" w:rsidRDefault="003E4DE8" w:rsidP="003E4DE8">
      <w:pPr>
        <w:ind w:left="1418"/>
        <w:jc w:val="both"/>
        <w:rPr>
          <w:bCs/>
        </w:rPr>
      </w:pPr>
      <w:r>
        <w:rPr>
          <w:noProof/>
        </w:rPr>
        <w:drawing>
          <wp:inline distT="0" distB="0" distL="0" distR="0">
            <wp:extent cx="4409826" cy="2622998"/>
            <wp:effectExtent l="19050" t="0" r="0" b="0"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t="20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9826" cy="26229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2BA1" w:rsidRPr="00472BA1" w:rsidRDefault="00472BA1" w:rsidP="00472BA1">
      <w:pPr>
        <w:ind w:left="1778"/>
        <w:jc w:val="both"/>
        <w:rPr>
          <w:b/>
          <w:bCs/>
        </w:rPr>
      </w:pPr>
    </w:p>
    <w:p w:rsidR="00CD57ED" w:rsidRPr="003F30FC" w:rsidRDefault="00CB5C34" w:rsidP="00CB5C34">
      <w:pPr>
        <w:pStyle w:val="ListParagraph"/>
        <w:numPr>
          <w:ilvl w:val="0"/>
          <w:numId w:val="17"/>
        </w:numPr>
        <w:jc w:val="both"/>
        <w:rPr>
          <w:bCs/>
          <w:u w:val="single"/>
        </w:rPr>
      </w:pPr>
      <w:r w:rsidRPr="003F30FC">
        <w:rPr>
          <w:bCs/>
          <w:u w:val="single"/>
        </w:rPr>
        <w:t>Calculs pr</w:t>
      </w:r>
      <w:r w:rsidR="003F30FC" w:rsidRPr="003F30FC">
        <w:rPr>
          <w:bCs/>
          <w:u w:val="single"/>
        </w:rPr>
        <w:t>é</w:t>
      </w:r>
      <w:r w:rsidRPr="003F30FC">
        <w:rPr>
          <w:bCs/>
          <w:u w:val="single"/>
        </w:rPr>
        <w:t>limina</w:t>
      </w:r>
      <w:r w:rsidR="003F30FC" w:rsidRPr="003F30FC">
        <w:rPr>
          <w:bCs/>
          <w:u w:val="single"/>
        </w:rPr>
        <w:t>ir</w:t>
      </w:r>
      <w:r w:rsidRPr="003F30FC">
        <w:rPr>
          <w:bCs/>
          <w:u w:val="single"/>
        </w:rPr>
        <w:t>es</w:t>
      </w:r>
    </w:p>
    <w:p w:rsidR="00CB5C34" w:rsidRPr="00FF600D" w:rsidRDefault="00CB5C34" w:rsidP="00CB5C34">
      <w:pPr>
        <w:ind w:left="1778"/>
        <w:jc w:val="both"/>
        <w:rPr>
          <w:b/>
          <w:bCs/>
          <w:lang w:val="en-US"/>
        </w:rPr>
      </w:pPr>
      <w:r w:rsidRPr="00FF600D">
        <w:rPr>
          <w:b/>
          <w:bCs/>
          <w:lang w:val="en-US"/>
        </w:rPr>
        <w:t>Données</w:t>
      </w:r>
      <w:r w:rsidR="00FF600D" w:rsidRPr="00FF600D">
        <w:rPr>
          <w:b/>
          <w:bCs/>
          <w:lang w:val="en-US"/>
        </w:rPr>
        <w:t xml:space="preserve"> </w:t>
      </w:r>
      <w:r w:rsidRPr="00FF600D">
        <w:rPr>
          <w:b/>
          <w:bCs/>
          <w:lang w:val="en-US"/>
        </w:rPr>
        <w:t>:</w:t>
      </w:r>
    </w:p>
    <w:p w:rsidR="00CB5C34" w:rsidRDefault="00CB5C34" w:rsidP="00472BA1">
      <w:pPr>
        <w:ind w:left="2127"/>
        <w:jc w:val="both"/>
        <w:rPr>
          <w:bCs/>
        </w:rPr>
      </w:pPr>
      <w:r w:rsidRPr="00CB5C34">
        <w:rPr>
          <w:bCs/>
        </w:rPr>
        <w:t>V</w:t>
      </w:r>
      <w:r w:rsidRPr="00CB5C34">
        <w:rPr>
          <w:bCs/>
          <w:vertAlign w:val="subscript"/>
        </w:rPr>
        <w:t>c</w:t>
      </w:r>
      <w:r w:rsidRPr="00CB5C34">
        <w:rPr>
          <w:bCs/>
        </w:rPr>
        <w:t xml:space="preserve"> = 120 m/min ; D</w:t>
      </w:r>
      <w:r w:rsidRPr="00CB5C34">
        <w:rPr>
          <w:bCs/>
          <w:vertAlign w:val="subscript"/>
        </w:rPr>
        <w:t>max</w:t>
      </w:r>
      <w:r w:rsidRPr="00CB5C34">
        <w:rPr>
          <w:bCs/>
        </w:rPr>
        <w:t xml:space="preserve"> = 80 mm; F</w:t>
      </w:r>
      <w:r w:rsidRPr="00CB5C34">
        <w:rPr>
          <w:bCs/>
          <w:vertAlign w:val="subscript"/>
        </w:rPr>
        <w:t>max</w:t>
      </w:r>
      <w:r w:rsidRPr="00CB5C34">
        <w:rPr>
          <w:bCs/>
        </w:rPr>
        <w:t xml:space="preserve"> = 300 N</w:t>
      </w:r>
      <w:r>
        <w:rPr>
          <w:bCs/>
        </w:rPr>
        <w:t xml:space="preserve"> (estimation) ;</w:t>
      </w:r>
    </w:p>
    <w:p w:rsidR="00CB5C34" w:rsidRPr="00FF600D" w:rsidRDefault="00CB5C34" w:rsidP="00CB5C34">
      <w:pPr>
        <w:ind w:left="1778"/>
        <w:jc w:val="both"/>
        <w:rPr>
          <w:b/>
          <w:bCs/>
        </w:rPr>
      </w:pPr>
      <w:r w:rsidRPr="00FF600D">
        <w:rPr>
          <w:b/>
          <w:bCs/>
        </w:rPr>
        <w:t>Etendue de mesure de la chaine :</w:t>
      </w:r>
    </w:p>
    <w:p w:rsidR="00CB5C34" w:rsidRDefault="00CB5C34" w:rsidP="00472BA1">
      <w:pPr>
        <w:ind w:left="2127"/>
        <w:jc w:val="both"/>
        <w:rPr>
          <w:bCs/>
        </w:rPr>
      </w:pPr>
      <w:r>
        <w:rPr>
          <w:bCs/>
        </w:rPr>
        <w:t>EM = ± 2*F</w:t>
      </w:r>
      <w:r w:rsidRPr="00CB5C34">
        <w:rPr>
          <w:bCs/>
          <w:vertAlign w:val="subscript"/>
        </w:rPr>
        <w:t>max</w:t>
      </w:r>
      <w:r>
        <w:rPr>
          <w:bCs/>
        </w:rPr>
        <w:t xml:space="preserve"> = ± 600 V</w:t>
      </w:r>
    </w:p>
    <w:p w:rsidR="00CB5C34" w:rsidRDefault="00CB5C34" w:rsidP="00CB5C34">
      <w:pPr>
        <w:ind w:left="1778"/>
        <w:jc w:val="both"/>
        <w:rPr>
          <w:bCs/>
        </w:rPr>
      </w:pPr>
      <w:r>
        <w:rPr>
          <w:bCs/>
        </w:rPr>
        <w:t>Gain à régler : G = EM/10 N/V</w:t>
      </w:r>
    </w:p>
    <w:p w:rsidR="00CB5C34" w:rsidRPr="00FF600D" w:rsidRDefault="00CB5C34" w:rsidP="00CB5C34">
      <w:pPr>
        <w:ind w:left="1778"/>
        <w:jc w:val="both"/>
        <w:rPr>
          <w:b/>
          <w:bCs/>
        </w:rPr>
      </w:pPr>
      <w:r w:rsidRPr="00FF600D">
        <w:rPr>
          <w:b/>
          <w:bCs/>
        </w:rPr>
        <w:t>Résolution :</w:t>
      </w:r>
    </w:p>
    <w:p w:rsidR="00CB5C34" w:rsidRDefault="00CB5C34" w:rsidP="00472BA1">
      <w:pPr>
        <w:ind w:left="2127"/>
        <w:jc w:val="both"/>
        <w:rPr>
          <w:bCs/>
        </w:rPr>
      </w:pPr>
      <w:r>
        <w:rPr>
          <w:bCs/>
        </w:rPr>
        <w:t>16 bits -&gt; 2</w:t>
      </w:r>
      <w:r w:rsidRPr="00CB5C34">
        <w:rPr>
          <w:bCs/>
          <w:vertAlign w:val="superscript"/>
        </w:rPr>
        <w:t>16</w:t>
      </w:r>
      <w:r>
        <w:rPr>
          <w:bCs/>
        </w:rPr>
        <w:t xml:space="preserve"> = 65536 niveaux</w:t>
      </w:r>
    </w:p>
    <w:p w:rsidR="00CB5C34" w:rsidRDefault="00CB5C34" w:rsidP="00472BA1">
      <w:pPr>
        <w:ind w:left="2127"/>
        <w:jc w:val="both"/>
        <w:rPr>
          <w:bCs/>
        </w:rPr>
      </w:pPr>
      <w:r>
        <w:rPr>
          <w:bCs/>
        </w:rPr>
        <w:t>R = EM/65536 = 0.009 N</w:t>
      </w:r>
    </w:p>
    <w:p w:rsidR="00CB5C34" w:rsidRPr="00FF600D" w:rsidRDefault="00CB5C34" w:rsidP="00CB5C34">
      <w:pPr>
        <w:ind w:left="1778"/>
        <w:jc w:val="both"/>
        <w:rPr>
          <w:b/>
          <w:bCs/>
        </w:rPr>
      </w:pPr>
      <w:r w:rsidRPr="00FF600D">
        <w:rPr>
          <w:b/>
          <w:bCs/>
        </w:rPr>
        <w:t>Fréquence fondamentale des signaux :</w:t>
      </w:r>
    </w:p>
    <w:p w:rsidR="00CB5C34" w:rsidRDefault="00CB5C34" w:rsidP="00472BA1">
      <w:pPr>
        <w:ind w:left="2127"/>
        <w:jc w:val="both"/>
        <w:rPr>
          <w:bCs/>
        </w:rPr>
      </w:pPr>
      <w:r>
        <w:rPr>
          <w:bCs/>
        </w:rPr>
        <w:t>Freq</w:t>
      </w:r>
      <w:r w:rsidRPr="00CB5C34">
        <w:rPr>
          <w:bCs/>
          <w:vertAlign w:val="subscript"/>
        </w:rPr>
        <w:t>signal</w:t>
      </w:r>
      <w:r>
        <w:rPr>
          <w:bCs/>
        </w:rPr>
        <w:t xml:space="preserve"> = N</w:t>
      </w:r>
      <w:r w:rsidRPr="00CB5C34">
        <w:rPr>
          <w:bCs/>
          <w:vertAlign w:val="subscript"/>
        </w:rPr>
        <w:t>broche</w:t>
      </w:r>
      <w:r>
        <w:rPr>
          <w:bCs/>
        </w:rPr>
        <w:t>/60 = 7.957 tr/s = 1.266 Hz</w:t>
      </w:r>
    </w:p>
    <w:p w:rsidR="00472BA1" w:rsidRPr="00FF600D" w:rsidRDefault="00472BA1" w:rsidP="00CB5C34">
      <w:pPr>
        <w:ind w:left="1778"/>
        <w:jc w:val="both"/>
        <w:rPr>
          <w:b/>
          <w:bCs/>
        </w:rPr>
      </w:pPr>
      <w:r w:rsidRPr="00FF600D">
        <w:rPr>
          <w:b/>
          <w:bCs/>
        </w:rPr>
        <w:lastRenderedPageBreak/>
        <w:t>Fréquence d’échantillonnage :</w:t>
      </w:r>
    </w:p>
    <w:p w:rsidR="00472BA1" w:rsidRDefault="00472BA1" w:rsidP="00472BA1">
      <w:pPr>
        <w:ind w:left="2127"/>
        <w:jc w:val="both"/>
        <w:rPr>
          <w:bCs/>
        </w:rPr>
      </w:pPr>
      <w:r>
        <w:rPr>
          <w:bCs/>
        </w:rPr>
        <w:t>Freq</w:t>
      </w:r>
      <w:r w:rsidRPr="00472BA1">
        <w:rPr>
          <w:bCs/>
          <w:vertAlign w:val="subscript"/>
        </w:rPr>
        <w:t>ech</w:t>
      </w:r>
      <w:r>
        <w:rPr>
          <w:bCs/>
        </w:rPr>
        <w:t xml:space="preserve"> = n*Freq</w:t>
      </w:r>
      <w:r w:rsidRPr="00472BA1">
        <w:rPr>
          <w:bCs/>
          <w:vertAlign w:val="subscript"/>
        </w:rPr>
        <w:t xml:space="preserve">signal </w:t>
      </w:r>
    </w:p>
    <w:p w:rsidR="00472BA1" w:rsidRDefault="00472BA1" w:rsidP="00472BA1">
      <w:pPr>
        <w:ind w:left="2127"/>
        <w:jc w:val="both"/>
        <w:rPr>
          <w:bCs/>
        </w:rPr>
      </w:pPr>
      <w:r>
        <w:rPr>
          <w:bCs/>
        </w:rPr>
        <w:t>Pour 1 kHz -&gt; 790 échantillons</w:t>
      </w:r>
    </w:p>
    <w:p w:rsidR="00472BA1" w:rsidRPr="00FF600D" w:rsidRDefault="00472BA1" w:rsidP="00CB5C34">
      <w:pPr>
        <w:ind w:left="1778"/>
        <w:jc w:val="both"/>
        <w:rPr>
          <w:b/>
          <w:bCs/>
        </w:rPr>
      </w:pPr>
      <w:r w:rsidRPr="00FF600D">
        <w:rPr>
          <w:b/>
          <w:bCs/>
        </w:rPr>
        <w:t>Taille de bloc :</w:t>
      </w:r>
    </w:p>
    <w:p w:rsidR="00472BA1" w:rsidRDefault="00472BA1" w:rsidP="00472BA1">
      <w:pPr>
        <w:ind w:left="2127"/>
        <w:jc w:val="both"/>
        <w:rPr>
          <w:bCs/>
        </w:rPr>
      </w:pPr>
      <w:r>
        <w:rPr>
          <w:bCs/>
        </w:rPr>
        <w:t>0.5 x Facq = 500</w:t>
      </w:r>
    </w:p>
    <w:p w:rsidR="00472BA1" w:rsidRDefault="00472BA1" w:rsidP="00472BA1">
      <w:pPr>
        <w:ind w:left="2127"/>
        <w:jc w:val="both"/>
        <w:rPr>
          <w:bCs/>
        </w:rPr>
      </w:pPr>
      <w:r>
        <w:rPr>
          <w:bCs/>
        </w:rPr>
        <w:t>-&gt; Choix TB = 512 ech</w:t>
      </w:r>
    </w:p>
    <w:p w:rsidR="00472BA1" w:rsidRPr="00FF600D" w:rsidRDefault="00472BA1" w:rsidP="00CB5C34">
      <w:pPr>
        <w:ind w:left="1778"/>
        <w:jc w:val="both"/>
        <w:rPr>
          <w:b/>
          <w:bCs/>
        </w:rPr>
      </w:pPr>
      <w:r w:rsidRPr="00FF600D">
        <w:rPr>
          <w:b/>
          <w:bCs/>
        </w:rPr>
        <w:t>Résolution fréquentielle d’une FFT :</w:t>
      </w:r>
    </w:p>
    <w:p w:rsidR="00472BA1" w:rsidRDefault="00472BA1" w:rsidP="00472BA1">
      <w:pPr>
        <w:ind w:left="2127"/>
        <w:jc w:val="both"/>
        <w:rPr>
          <w:bCs/>
        </w:rPr>
      </w:pPr>
      <w:r>
        <w:rPr>
          <w:bCs/>
        </w:rPr>
        <w:t>R</w:t>
      </w:r>
      <w:r w:rsidRPr="00472BA1">
        <w:rPr>
          <w:bCs/>
          <w:vertAlign w:val="subscript"/>
        </w:rPr>
        <w:t>FFT</w:t>
      </w:r>
      <w:r>
        <w:rPr>
          <w:bCs/>
        </w:rPr>
        <w:t xml:space="preserve"> = Freq</w:t>
      </w:r>
      <w:r w:rsidRPr="00472BA1">
        <w:rPr>
          <w:bCs/>
          <w:vertAlign w:val="subscript"/>
        </w:rPr>
        <w:t>ech</w:t>
      </w:r>
      <w:r>
        <w:rPr>
          <w:bCs/>
        </w:rPr>
        <w:t>/TB</w:t>
      </w:r>
    </w:p>
    <w:p w:rsidR="00472BA1" w:rsidRDefault="00472BA1" w:rsidP="00472BA1">
      <w:pPr>
        <w:ind w:left="2127"/>
        <w:jc w:val="both"/>
        <w:rPr>
          <w:bCs/>
        </w:rPr>
      </w:pPr>
      <w:r>
        <w:rPr>
          <w:bCs/>
        </w:rPr>
        <w:t>R</w:t>
      </w:r>
      <w:r w:rsidRPr="00472BA1">
        <w:rPr>
          <w:bCs/>
          <w:vertAlign w:val="subscript"/>
        </w:rPr>
        <w:t>FFT</w:t>
      </w:r>
      <w:r>
        <w:rPr>
          <w:bCs/>
        </w:rPr>
        <w:t xml:space="preserve"> = </w:t>
      </w:r>
      <w:r w:rsidR="00FF600D">
        <w:rPr>
          <w:bCs/>
        </w:rPr>
        <w:t>1000</w:t>
      </w:r>
      <w:r>
        <w:rPr>
          <w:bCs/>
        </w:rPr>
        <w:t>/512 = 1.</w:t>
      </w:r>
      <w:r w:rsidR="00FF600D">
        <w:rPr>
          <w:bCs/>
        </w:rPr>
        <w:t>953</w:t>
      </w:r>
    </w:p>
    <w:p w:rsidR="00472BA1" w:rsidRDefault="00472BA1" w:rsidP="00472BA1">
      <w:pPr>
        <w:ind w:left="1418"/>
        <w:jc w:val="both"/>
        <w:rPr>
          <w:bCs/>
        </w:rPr>
      </w:pPr>
    </w:p>
    <w:p w:rsidR="00472BA1" w:rsidRDefault="00CB52E1" w:rsidP="00CB52E1">
      <w:pPr>
        <w:pStyle w:val="ListParagraph"/>
        <w:numPr>
          <w:ilvl w:val="0"/>
          <w:numId w:val="17"/>
        </w:numPr>
        <w:jc w:val="both"/>
        <w:rPr>
          <w:bCs/>
          <w:u w:val="single"/>
          <w:lang w:val="en-US"/>
        </w:rPr>
      </w:pPr>
      <w:r w:rsidRPr="00CB52E1">
        <w:rPr>
          <w:bCs/>
          <w:u w:val="single"/>
          <w:lang w:val="en-US"/>
        </w:rPr>
        <w:t>Configuration</w:t>
      </w:r>
      <w:r w:rsidR="006127CF">
        <w:rPr>
          <w:bCs/>
          <w:u w:val="single"/>
          <w:lang w:val="en-US"/>
        </w:rPr>
        <w:t xml:space="preserve"> des programmes DasyLab</w:t>
      </w:r>
    </w:p>
    <w:p w:rsidR="006127CF" w:rsidRDefault="006127CF" w:rsidP="00CB52E1">
      <w:pPr>
        <w:pStyle w:val="ListParagraph"/>
        <w:numPr>
          <w:ilvl w:val="0"/>
          <w:numId w:val="17"/>
        </w:numPr>
        <w:jc w:val="both"/>
        <w:rPr>
          <w:bCs/>
          <w:u w:val="single"/>
          <w:lang w:val="en-US"/>
        </w:rPr>
      </w:pPr>
      <w:r>
        <w:rPr>
          <w:bCs/>
          <w:u w:val="single"/>
          <w:lang w:val="en-US"/>
        </w:rPr>
        <w:t>Programme d’acquisition</w:t>
      </w:r>
    </w:p>
    <w:p w:rsidR="006127CF" w:rsidRPr="006127CF" w:rsidRDefault="006127CF" w:rsidP="006127CF">
      <w:pPr>
        <w:jc w:val="both"/>
        <w:rPr>
          <w:bCs/>
          <w:u w:val="single"/>
          <w:lang w:val="en-US"/>
        </w:rPr>
      </w:pPr>
    </w:p>
    <w:p w:rsidR="000812DF" w:rsidRDefault="006127CF" w:rsidP="006127CF">
      <w:pPr>
        <w:jc w:val="center"/>
        <w:rPr>
          <w:bCs/>
          <w:u w:val="single"/>
          <w:lang w:val="en-US"/>
        </w:rPr>
      </w:pPr>
      <w:r>
        <w:rPr>
          <w:bCs/>
          <w:noProof/>
          <w:u w:val="single"/>
        </w:rPr>
        <w:drawing>
          <wp:inline distT="0" distB="0" distL="0" distR="0">
            <wp:extent cx="5359400" cy="3031764"/>
            <wp:effectExtent l="19050" t="0" r="0" b="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400" cy="30317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091D" w:rsidRDefault="00A3091D" w:rsidP="006127CF">
      <w:pPr>
        <w:jc w:val="center"/>
        <w:rPr>
          <w:bCs/>
          <w:u w:val="single"/>
          <w:lang w:val="en-US"/>
        </w:rPr>
      </w:pPr>
    </w:p>
    <w:p w:rsidR="006127CF" w:rsidRPr="003E4DE8" w:rsidRDefault="00A3091D" w:rsidP="00A3091D">
      <w:pPr>
        <w:jc w:val="center"/>
        <w:rPr>
          <w:bCs/>
          <w:u w:val="single"/>
          <w:lang w:val="en-US"/>
        </w:rPr>
      </w:pPr>
      <w:r>
        <w:rPr>
          <w:bCs/>
          <w:noProof/>
          <w:u w:val="single"/>
        </w:rPr>
        <w:drawing>
          <wp:inline distT="0" distB="0" distL="0" distR="0">
            <wp:extent cx="2806700" cy="2286104"/>
            <wp:effectExtent l="19050" t="0" r="0" b="0"/>
            <wp:docPr id="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430" cy="22883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127CF" w:rsidRPr="003E4DE8" w:rsidSect="00963A1F">
      <w:headerReference w:type="default" r:id="rId23"/>
      <w:footerReference w:type="default" r:id="rId24"/>
      <w:footerReference w:type="first" r:id="rId25"/>
      <w:footnotePr>
        <w:numFmt w:val="chicago"/>
      </w:footnotePr>
      <w:pgSz w:w="11906" w:h="16838"/>
      <w:pgMar w:top="709" w:right="1418" w:bottom="480" w:left="1418" w:header="720" w:footer="720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67A4E" w:rsidRDefault="00167A4E">
      <w:r>
        <w:separator/>
      </w:r>
    </w:p>
  </w:endnote>
  <w:endnote w:type="continuationSeparator" w:id="1">
    <w:p w:rsidR="00167A4E" w:rsidRDefault="00167A4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92A01" w:rsidRDefault="00092A01">
    <w:pPr>
      <w:pStyle w:val="Footer"/>
      <w:jc w:val="center"/>
      <w:rPr>
        <w:rFonts w:ascii="Arial" w:hAnsi="Arial"/>
        <w:i/>
        <w:sz w:val="16"/>
      </w:rPr>
    </w:pPr>
  </w:p>
  <w:p w:rsidR="00092A01" w:rsidRDefault="00092A01" w:rsidP="00003DCB">
    <w:pPr>
      <w:pStyle w:val="Footer"/>
      <w:jc w:val="center"/>
    </w:pPr>
    <w:r>
      <w:t xml:space="preserve">page </w:t>
    </w:r>
    <w:r w:rsidR="007E1B03"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 w:rsidR="007E1B03">
      <w:rPr>
        <w:rStyle w:val="PageNumber"/>
      </w:rPr>
      <w:fldChar w:fldCharType="separate"/>
    </w:r>
    <w:r w:rsidR="00FF3869">
      <w:rPr>
        <w:rStyle w:val="PageNumber"/>
        <w:noProof/>
      </w:rPr>
      <w:t>5</w:t>
    </w:r>
    <w:r w:rsidR="007E1B03">
      <w:rPr>
        <w:rStyle w:val="PageNumber"/>
      </w:rPr>
      <w:fldChar w:fldCharType="end"/>
    </w:r>
    <w:r>
      <w:rPr>
        <w:rStyle w:val="PageNumber"/>
      </w:rPr>
      <w:t>/</w:t>
    </w:r>
    <w:r w:rsidR="007E1B03"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 w:rsidR="007E1B03">
      <w:rPr>
        <w:rStyle w:val="PageNumber"/>
      </w:rPr>
      <w:fldChar w:fldCharType="separate"/>
    </w:r>
    <w:r w:rsidR="00FF3869">
      <w:rPr>
        <w:rStyle w:val="PageNumber"/>
        <w:noProof/>
      </w:rPr>
      <w:t>5</w:t>
    </w:r>
    <w:r w:rsidR="007E1B03">
      <w:rPr>
        <w:rStyle w:val="PageNumber"/>
      </w:rPr>
      <w:fldChar w:fldCharType="end"/>
    </w:r>
  </w:p>
  <w:p w:rsidR="00092A01" w:rsidRDefault="00092A01">
    <w:pPr>
      <w:pStyle w:val="Footer"/>
      <w:rPr>
        <w:b/>
        <w:sz w:val="16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92A01" w:rsidRDefault="00092A01" w:rsidP="00003DCB">
    <w:pPr>
      <w:pStyle w:val="Footer"/>
      <w:jc w:val="center"/>
    </w:pPr>
    <w:r>
      <w:t xml:space="preserve">page </w:t>
    </w:r>
    <w:r w:rsidR="007E1B03"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 w:rsidR="007E1B03">
      <w:rPr>
        <w:rStyle w:val="PageNumber"/>
      </w:rPr>
      <w:fldChar w:fldCharType="separate"/>
    </w:r>
    <w:r w:rsidR="00FF3869">
      <w:rPr>
        <w:rStyle w:val="PageNumber"/>
        <w:noProof/>
      </w:rPr>
      <w:t>1</w:t>
    </w:r>
    <w:r w:rsidR="007E1B03">
      <w:rPr>
        <w:rStyle w:val="PageNumber"/>
      </w:rPr>
      <w:fldChar w:fldCharType="end"/>
    </w:r>
    <w:r>
      <w:rPr>
        <w:rStyle w:val="PageNumber"/>
      </w:rPr>
      <w:t>/</w:t>
    </w:r>
    <w:r w:rsidR="007E1B03"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 w:rsidR="007E1B03">
      <w:rPr>
        <w:rStyle w:val="PageNumber"/>
      </w:rPr>
      <w:fldChar w:fldCharType="separate"/>
    </w:r>
    <w:r w:rsidR="00FF3869">
      <w:rPr>
        <w:rStyle w:val="PageNumber"/>
        <w:noProof/>
      </w:rPr>
      <w:t>5</w:t>
    </w:r>
    <w:r w:rsidR="007E1B03">
      <w:rPr>
        <w:rStyle w:val="PageNumber"/>
      </w:rPr>
      <w:fldChar w:fldCharType="end"/>
    </w:r>
  </w:p>
  <w:p w:rsidR="00092A01" w:rsidRDefault="00092A0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67A4E" w:rsidRDefault="00167A4E">
      <w:r>
        <w:separator/>
      </w:r>
    </w:p>
  </w:footnote>
  <w:footnote w:type="continuationSeparator" w:id="1">
    <w:p w:rsidR="00167A4E" w:rsidRDefault="00167A4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92A01" w:rsidRDefault="00092A01">
    <w:pPr>
      <w:pStyle w:val="Header"/>
      <w:rPr>
        <w:rFonts w:eastAsia="Arial Unicode MS"/>
        <w:b/>
        <w:i/>
        <w:color w:val="000080"/>
        <w:sz w:val="16"/>
        <w:szCs w:val="16"/>
      </w:rPr>
    </w:pPr>
    <w:r>
      <w:t>MAGIS 2013</w:t>
    </w:r>
    <w:r>
      <w:tab/>
    </w:r>
    <w:r>
      <w:tab/>
    </w:r>
    <w:r>
      <w:rPr>
        <w:rFonts w:eastAsia="Arial Unicode MS"/>
        <w:b/>
        <w:i/>
        <w:color w:val="000080"/>
        <w:sz w:val="16"/>
        <w:szCs w:val="16"/>
      </w:rPr>
      <w:t>USI COR SURF</w:t>
    </w:r>
  </w:p>
  <w:p w:rsidR="00092A01" w:rsidRDefault="00092A01">
    <w:pPr>
      <w:pStyle w:val="Header"/>
      <w:rPr>
        <w:rFonts w:ascii="Arial" w:eastAsia="Arial Unicode MS" w:hAnsi="Arial" w:cs="Arial"/>
        <w:bCs/>
        <w:iCs/>
        <w:sz w:val="16"/>
        <w:szCs w:val="22"/>
      </w:rPr>
    </w:pPr>
    <w:r>
      <w:rPr>
        <w:rFonts w:eastAsia="Arial Unicode MS"/>
        <w:bCs/>
        <w:iCs/>
        <w:sz w:val="16"/>
        <w:szCs w:val="16"/>
      </w:rPr>
      <w:t>Protocol de préparation des éprouvettes</w:t>
    </w:r>
  </w:p>
  <w:p w:rsidR="00092A01" w:rsidRDefault="00092A0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1E0A45"/>
    <w:multiLevelType w:val="hybridMultilevel"/>
    <w:tmpl w:val="700881D0"/>
    <w:lvl w:ilvl="0" w:tplc="5AA8665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137AE3"/>
    <w:multiLevelType w:val="hybridMultilevel"/>
    <w:tmpl w:val="88AA6D9E"/>
    <w:lvl w:ilvl="0" w:tplc="AD148E82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99301C"/>
    <w:multiLevelType w:val="hybridMultilevel"/>
    <w:tmpl w:val="48041EA8"/>
    <w:lvl w:ilvl="0" w:tplc="7C901322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FC070F7"/>
    <w:multiLevelType w:val="multilevel"/>
    <w:tmpl w:val="757A668A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3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9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9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98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5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58" w:hanging="1440"/>
      </w:pPr>
      <w:rPr>
        <w:rFonts w:hint="default"/>
      </w:rPr>
    </w:lvl>
  </w:abstractNum>
  <w:abstractNum w:abstractNumId="4">
    <w:nsid w:val="114F4621"/>
    <w:multiLevelType w:val="hybridMultilevel"/>
    <w:tmpl w:val="06D09E80"/>
    <w:lvl w:ilvl="0" w:tplc="D598D766">
      <w:start w:val="257"/>
      <w:numFmt w:val="bullet"/>
      <w:lvlText w:val="-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5">
    <w:nsid w:val="15BE4361"/>
    <w:multiLevelType w:val="hybridMultilevel"/>
    <w:tmpl w:val="BE4A9CCA"/>
    <w:lvl w:ilvl="0" w:tplc="EAD450B6">
      <w:start w:val="257"/>
      <w:numFmt w:val="bullet"/>
      <w:lvlText w:val="-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6">
    <w:nsid w:val="1C8F47DB"/>
    <w:multiLevelType w:val="hybridMultilevel"/>
    <w:tmpl w:val="F68E6BE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4B85330"/>
    <w:multiLevelType w:val="multilevel"/>
    <w:tmpl w:val="757A668A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3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9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9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98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5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58" w:hanging="1440"/>
      </w:pPr>
      <w:rPr>
        <w:rFonts w:hint="default"/>
      </w:rPr>
    </w:lvl>
  </w:abstractNum>
  <w:abstractNum w:abstractNumId="8">
    <w:nsid w:val="2D567004"/>
    <w:multiLevelType w:val="hybridMultilevel"/>
    <w:tmpl w:val="543C0708"/>
    <w:lvl w:ilvl="0" w:tplc="040C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9">
    <w:nsid w:val="352D3E95"/>
    <w:multiLevelType w:val="hybridMultilevel"/>
    <w:tmpl w:val="0A9696E4"/>
    <w:lvl w:ilvl="0" w:tplc="361637A4">
      <w:start w:val="1"/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38792B3D"/>
    <w:multiLevelType w:val="hybridMultilevel"/>
    <w:tmpl w:val="BE42926A"/>
    <w:lvl w:ilvl="0" w:tplc="F5EA9F8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034543E"/>
    <w:multiLevelType w:val="hybridMultilevel"/>
    <w:tmpl w:val="14E01AC8"/>
    <w:lvl w:ilvl="0" w:tplc="C310F26E">
      <w:start w:val="257"/>
      <w:numFmt w:val="bullet"/>
      <w:lvlText w:val="-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2">
    <w:nsid w:val="40B70060"/>
    <w:multiLevelType w:val="hybridMultilevel"/>
    <w:tmpl w:val="EF30BECC"/>
    <w:lvl w:ilvl="0" w:tplc="040C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">
    <w:nsid w:val="46167036"/>
    <w:multiLevelType w:val="hybridMultilevel"/>
    <w:tmpl w:val="3FFE83FC"/>
    <w:lvl w:ilvl="0" w:tplc="EC9255A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9CA035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7987B7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2ACFA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78C86E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746669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8727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8863DB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220F7D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46A56575"/>
    <w:multiLevelType w:val="hybridMultilevel"/>
    <w:tmpl w:val="61CAF8C0"/>
    <w:lvl w:ilvl="0" w:tplc="D8C215E6">
      <w:start w:val="257"/>
      <w:numFmt w:val="bullet"/>
      <w:lvlText w:val="-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5">
    <w:nsid w:val="4D050EFC"/>
    <w:multiLevelType w:val="hybridMultilevel"/>
    <w:tmpl w:val="8D3CABE4"/>
    <w:lvl w:ilvl="0" w:tplc="810AEA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F61759E"/>
    <w:multiLevelType w:val="hybridMultilevel"/>
    <w:tmpl w:val="FF2A8C90"/>
    <w:lvl w:ilvl="0" w:tplc="4ECC46A0">
      <w:start w:val="257"/>
      <w:numFmt w:val="bullet"/>
      <w:lvlText w:val="-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7">
    <w:nsid w:val="519217A0"/>
    <w:multiLevelType w:val="hybridMultilevel"/>
    <w:tmpl w:val="97541238"/>
    <w:lvl w:ilvl="0" w:tplc="3A66A4C4">
      <w:start w:val="257"/>
      <w:numFmt w:val="bullet"/>
      <w:lvlText w:val="-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8">
    <w:nsid w:val="535B1224"/>
    <w:multiLevelType w:val="hybridMultilevel"/>
    <w:tmpl w:val="418CF018"/>
    <w:lvl w:ilvl="0" w:tplc="71E6095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924284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DF6763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7486E6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C26106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5929A3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D58488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49C7C4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9863EE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54B56092"/>
    <w:multiLevelType w:val="hybridMultilevel"/>
    <w:tmpl w:val="02FCE78C"/>
    <w:lvl w:ilvl="0" w:tplc="040C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0">
    <w:nsid w:val="59DA57E5"/>
    <w:multiLevelType w:val="hybridMultilevel"/>
    <w:tmpl w:val="5D5C24F6"/>
    <w:lvl w:ilvl="0" w:tplc="74EC0F9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006F3B6">
      <w:start w:val="1606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7F00EC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CB89AB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CECB1C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29C360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B0492D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FEEB3C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FBE92B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5E40150B"/>
    <w:multiLevelType w:val="hybridMultilevel"/>
    <w:tmpl w:val="00D8A2DE"/>
    <w:lvl w:ilvl="0" w:tplc="F2FA26B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>
    <w:nsid w:val="6B3067FE"/>
    <w:multiLevelType w:val="hybridMultilevel"/>
    <w:tmpl w:val="9C8415DA"/>
    <w:lvl w:ilvl="0" w:tplc="A1D277B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728710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E91B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32147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66C8C6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A1A12D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D1C6BE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5A0E1D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1E801A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6CC179D7"/>
    <w:multiLevelType w:val="hybridMultilevel"/>
    <w:tmpl w:val="EDCE8E18"/>
    <w:lvl w:ilvl="0" w:tplc="D522FEF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648607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84C518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6B68EA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2A8ABA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57EEF0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FAAABD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2B06F5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FCA5BD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6CF83F5B"/>
    <w:multiLevelType w:val="hybridMultilevel"/>
    <w:tmpl w:val="6A1AD0D2"/>
    <w:lvl w:ilvl="0" w:tplc="7BB65306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6EF45A5F"/>
    <w:multiLevelType w:val="hybridMultilevel"/>
    <w:tmpl w:val="3B442876"/>
    <w:lvl w:ilvl="0" w:tplc="5A26E852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>
    <w:nsid w:val="77AE2F12"/>
    <w:multiLevelType w:val="hybridMultilevel"/>
    <w:tmpl w:val="FF169528"/>
    <w:lvl w:ilvl="0" w:tplc="802CA13C">
      <w:start w:val="6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5"/>
  </w:num>
  <w:num w:numId="3">
    <w:abstractNumId w:val="26"/>
  </w:num>
  <w:num w:numId="4">
    <w:abstractNumId w:val="0"/>
  </w:num>
  <w:num w:numId="5">
    <w:abstractNumId w:val="24"/>
  </w:num>
  <w:num w:numId="6">
    <w:abstractNumId w:val="6"/>
  </w:num>
  <w:num w:numId="7">
    <w:abstractNumId w:val="21"/>
  </w:num>
  <w:num w:numId="8">
    <w:abstractNumId w:val="1"/>
  </w:num>
  <w:num w:numId="9">
    <w:abstractNumId w:val="15"/>
  </w:num>
  <w:num w:numId="10">
    <w:abstractNumId w:val="9"/>
  </w:num>
  <w:num w:numId="11">
    <w:abstractNumId w:val="22"/>
  </w:num>
  <w:num w:numId="12">
    <w:abstractNumId w:val="20"/>
  </w:num>
  <w:num w:numId="13">
    <w:abstractNumId w:val="23"/>
  </w:num>
  <w:num w:numId="14">
    <w:abstractNumId w:val="18"/>
  </w:num>
  <w:num w:numId="15">
    <w:abstractNumId w:val="13"/>
  </w:num>
  <w:num w:numId="16">
    <w:abstractNumId w:val="3"/>
  </w:num>
  <w:num w:numId="17">
    <w:abstractNumId w:val="12"/>
  </w:num>
  <w:num w:numId="18">
    <w:abstractNumId w:val="8"/>
  </w:num>
  <w:num w:numId="19">
    <w:abstractNumId w:val="19"/>
  </w:num>
  <w:num w:numId="20">
    <w:abstractNumId w:val="4"/>
  </w:num>
  <w:num w:numId="21">
    <w:abstractNumId w:val="14"/>
  </w:num>
  <w:num w:numId="22">
    <w:abstractNumId w:val="11"/>
  </w:num>
  <w:num w:numId="23">
    <w:abstractNumId w:val="5"/>
  </w:num>
  <w:num w:numId="24">
    <w:abstractNumId w:val="16"/>
  </w:num>
  <w:num w:numId="25">
    <w:abstractNumId w:val="17"/>
  </w:num>
  <w:num w:numId="26">
    <w:abstractNumId w:val="7"/>
  </w:num>
  <w:num w:numId="27">
    <w:abstractNumId w:val="10"/>
  </w:num>
  <w:numIdMacAtCleanup w:val="1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intFractionalCharacterWidth/>
  <w:activeWritingStyle w:appName="MSWord" w:lang="fr-FR" w:vendorID="9" w:dllVersion="512" w:checkStyle="1"/>
  <w:stylePaneFormatFilter w:val="3F01"/>
  <w:defaultTabStop w:val="709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footnotePr>
    <w:numFmt w:val="chicago"/>
    <w:footnote w:id="0"/>
    <w:footnote w:id="1"/>
  </w:footnotePr>
  <w:endnotePr>
    <w:endnote w:id="0"/>
    <w:endnote w:id="1"/>
  </w:endnotePr>
  <w:compat/>
  <w:rsids>
    <w:rsidRoot w:val="00003DCB"/>
    <w:rsid w:val="00000661"/>
    <w:rsid w:val="00002BCE"/>
    <w:rsid w:val="00003DCB"/>
    <w:rsid w:val="000163B3"/>
    <w:rsid w:val="00021F0E"/>
    <w:rsid w:val="00037DC1"/>
    <w:rsid w:val="00042327"/>
    <w:rsid w:val="00047A6A"/>
    <w:rsid w:val="000559AD"/>
    <w:rsid w:val="00060731"/>
    <w:rsid w:val="0006221D"/>
    <w:rsid w:val="00074FD8"/>
    <w:rsid w:val="000812DF"/>
    <w:rsid w:val="0008345C"/>
    <w:rsid w:val="00092A01"/>
    <w:rsid w:val="00093D7E"/>
    <w:rsid w:val="00094D34"/>
    <w:rsid w:val="000A526B"/>
    <w:rsid w:val="000A7596"/>
    <w:rsid w:val="000B1487"/>
    <w:rsid w:val="000B2C8C"/>
    <w:rsid w:val="000B672C"/>
    <w:rsid w:val="000C03A8"/>
    <w:rsid w:val="000C07C9"/>
    <w:rsid w:val="000C6C53"/>
    <w:rsid w:val="000C7E9F"/>
    <w:rsid w:val="000D14C7"/>
    <w:rsid w:val="000D6AE6"/>
    <w:rsid w:val="000D7A8B"/>
    <w:rsid w:val="000E062A"/>
    <w:rsid w:val="000E3BB4"/>
    <w:rsid w:val="000E62F8"/>
    <w:rsid w:val="000E6DD7"/>
    <w:rsid w:val="000E6E7E"/>
    <w:rsid w:val="000E7FF0"/>
    <w:rsid w:val="000F192F"/>
    <w:rsid w:val="000F7390"/>
    <w:rsid w:val="000F79B0"/>
    <w:rsid w:val="00104C43"/>
    <w:rsid w:val="00111841"/>
    <w:rsid w:val="00113631"/>
    <w:rsid w:val="00115B6F"/>
    <w:rsid w:val="001365AC"/>
    <w:rsid w:val="00137DA9"/>
    <w:rsid w:val="001408D8"/>
    <w:rsid w:val="0014219E"/>
    <w:rsid w:val="00147C8F"/>
    <w:rsid w:val="00152B36"/>
    <w:rsid w:val="00152DF6"/>
    <w:rsid w:val="00153580"/>
    <w:rsid w:val="00155F50"/>
    <w:rsid w:val="00157D32"/>
    <w:rsid w:val="00161FF7"/>
    <w:rsid w:val="00162C1E"/>
    <w:rsid w:val="00167A4E"/>
    <w:rsid w:val="001748B6"/>
    <w:rsid w:val="001778C6"/>
    <w:rsid w:val="00185A1B"/>
    <w:rsid w:val="00191B93"/>
    <w:rsid w:val="001920D6"/>
    <w:rsid w:val="001936D2"/>
    <w:rsid w:val="00193810"/>
    <w:rsid w:val="001942AB"/>
    <w:rsid w:val="00196650"/>
    <w:rsid w:val="001A1439"/>
    <w:rsid w:val="001B4082"/>
    <w:rsid w:val="001C0862"/>
    <w:rsid w:val="001C144E"/>
    <w:rsid w:val="001C7866"/>
    <w:rsid w:val="001D0270"/>
    <w:rsid w:val="001D43AF"/>
    <w:rsid w:val="001D7882"/>
    <w:rsid w:val="001E0C74"/>
    <w:rsid w:val="001E2ABE"/>
    <w:rsid w:val="001E317F"/>
    <w:rsid w:val="001F1E1E"/>
    <w:rsid w:val="00203DEB"/>
    <w:rsid w:val="00203E5D"/>
    <w:rsid w:val="0020408F"/>
    <w:rsid w:val="00210C13"/>
    <w:rsid w:val="00213A00"/>
    <w:rsid w:val="00214E4D"/>
    <w:rsid w:val="00224B05"/>
    <w:rsid w:val="00225CA2"/>
    <w:rsid w:val="002320BB"/>
    <w:rsid w:val="002338B3"/>
    <w:rsid w:val="0023586E"/>
    <w:rsid w:val="00240F73"/>
    <w:rsid w:val="00241E32"/>
    <w:rsid w:val="002525EB"/>
    <w:rsid w:val="00255733"/>
    <w:rsid w:val="00255E32"/>
    <w:rsid w:val="00255F48"/>
    <w:rsid w:val="002566E5"/>
    <w:rsid w:val="00260AB6"/>
    <w:rsid w:val="002630AF"/>
    <w:rsid w:val="00277448"/>
    <w:rsid w:val="002814FE"/>
    <w:rsid w:val="0029573A"/>
    <w:rsid w:val="002A1709"/>
    <w:rsid w:val="002A3FFD"/>
    <w:rsid w:val="002B2DE6"/>
    <w:rsid w:val="002B2E6D"/>
    <w:rsid w:val="002B3E3D"/>
    <w:rsid w:val="002C20E7"/>
    <w:rsid w:val="002C507D"/>
    <w:rsid w:val="002D0D7A"/>
    <w:rsid w:val="002D0E33"/>
    <w:rsid w:val="002F0064"/>
    <w:rsid w:val="002F13C4"/>
    <w:rsid w:val="002F5248"/>
    <w:rsid w:val="003056EB"/>
    <w:rsid w:val="00315910"/>
    <w:rsid w:val="00331ABA"/>
    <w:rsid w:val="0033259B"/>
    <w:rsid w:val="00334608"/>
    <w:rsid w:val="00334DB1"/>
    <w:rsid w:val="0034692F"/>
    <w:rsid w:val="00347627"/>
    <w:rsid w:val="00347DC1"/>
    <w:rsid w:val="00351353"/>
    <w:rsid w:val="00354A89"/>
    <w:rsid w:val="00371DBD"/>
    <w:rsid w:val="00373440"/>
    <w:rsid w:val="00375639"/>
    <w:rsid w:val="0038758F"/>
    <w:rsid w:val="003A2022"/>
    <w:rsid w:val="003A582A"/>
    <w:rsid w:val="003A625D"/>
    <w:rsid w:val="003B3870"/>
    <w:rsid w:val="003B423D"/>
    <w:rsid w:val="003C6F0F"/>
    <w:rsid w:val="003E01F8"/>
    <w:rsid w:val="003E4DE8"/>
    <w:rsid w:val="003F1C3B"/>
    <w:rsid w:val="003F30FC"/>
    <w:rsid w:val="003F3489"/>
    <w:rsid w:val="003F73DA"/>
    <w:rsid w:val="004048BB"/>
    <w:rsid w:val="0041476D"/>
    <w:rsid w:val="00415C5C"/>
    <w:rsid w:val="004209E3"/>
    <w:rsid w:val="004230DD"/>
    <w:rsid w:val="004319D8"/>
    <w:rsid w:val="00433A3C"/>
    <w:rsid w:val="004340A0"/>
    <w:rsid w:val="00434EBA"/>
    <w:rsid w:val="00435F2E"/>
    <w:rsid w:val="00442CA2"/>
    <w:rsid w:val="00457C4D"/>
    <w:rsid w:val="004639EA"/>
    <w:rsid w:val="00470F2A"/>
    <w:rsid w:val="00472BA1"/>
    <w:rsid w:val="004777C5"/>
    <w:rsid w:val="00484397"/>
    <w:rsid w:val="00490640"/>
    <w:rsid w:val="00492385"/>
    <w:rsid w:val="0049375E"/>
    <w:rsid w:val="00493BA1"/>
    <w:rsid w:val="004966B7"/>
    <w:rsid w:val="004A24BC"/>
    <w:rsid w:val="004A29DB"/>
    <w:rsid w:val="004A56F4"/>
    <w:rsid w:val="004A63CE"/>
    <w:rsid w:val="004A6A28"/>
    <w:rsid w:val="004B1CEE"/>
    <w:rsid w:val="004C2055"/>
    <w:rsid w:val="004D03F5"/>
    <w:rsid w:val="004D302A"/>
    <w:rsid w:val="004D55A8"/>
    <w:rsid w:val="004D6848"/>
    <w:rsid w:val="004E1880"/>
    <w:rsid w:val="004E4921"/>
    <w:rsid w:val="004F085F"/>
    <w:rsid w:val="004F32DF"/>
    <w:rsid w:val="004F657A"/>
    <w:rsid w:val="0050383B"/>
    <w:rsid w:val="00530BFD"/>
    <w:rsid w:val="00530CF5"/>
    <w:rsid w:val="005329D8"/>
    <w:rsid w:val="00535A76"/>
    <w:rsid w:val="00552853"/>
    <w:rsid w:val="005537E7"/>
    <w:rsid w:val="0056237A"/>
    <w:rsid w:val="005625A4"/>
    <w:rsid w:val="00562E3B"/>
    <w:rsid w:val="005633B6"/>
    <w:rsid w:val="005658C9"/>
    <w:rsid w:val="00570BFF"/>
    <w:rsid w:val="00571723"/>
    <w:rsid w:val="0057314A"/>
    <w:rsid w:val="005746D7"/>
    <w:rsid w:val="0057764C"/>
    <w:rsid w:val="00582A20"/>
    <w:rsid w:val="005879F4"/>
    <w:rsid w:val="005970E3"/>
    <w:rsid w:val="00597F25"/>
    <w:rsid w:val="005A270D"/>
    <w:rsid w:val="005A2A98"/>
    <w:rsid w:val="005A5154"/>
    <w:rsid w:val="005B05EF"/>
    <w:rsid w:val="005B1038"/>
    <w:rsid w:val="005B14D8"/>
    <w:rsid w:val="005B5AAE"/>
    <w:rsid w:val="005B6CC7"/>
    <w:rsid w:val="005B79EA"/>
    <w:rsid w:val="005C7138"/>
    <w:rsid w:val="005D48A4"/>
    <w:rsid w:val="005E09FC"/>
    <w:rsid w:val="005E1622"/>
    <w:rsid w:val="005E32AA"/>
    <w:rsid w:val="005F3AA5"/>
    <w:rsid w:val="005F6CF8"/>
    <w:rsid w:val="00604460"/>
    <w:rsid w:val="00605DE8"/>
    <w:rsid w:val="00606CFF"/>
    <w:rsid w:val="00611FFB"/>
    <w:rsid w:val="006127CF"/>
    <w:rsid w:val="00613BA8"/>
    <w:rsid w:val="00614C2D"/>
    <w:rsid w:val="0062170A"/>
    <w:rsid w:val="006246B6"/>
    <w:rsid w:val="00627D9C"/>
    <w:rsid w:val="006425CD"/>
    <w:rsid w:val="00646C4A"/>
    <w:rsid w:val="00651F25"/>
    <w:rsid w:val="00655E59"/>
    <w:rsid w:val="00656251"/>
    <w:rsid w:val="0065636B"/>
    <w:rsid w:val="00660DBA"/>
    <w:rsid w:val="00661D01"/>
    <w:rsid w:val="00665168"/>
    <w:rsid w:val="00665654"/>
    <w:rsid w:val="00667C78"/>
    <w:rsid w:val="00670DA1"/>
    <w:rsid w:val="006773DB"/>
    <w:rsid w:val="006866A1"/>
    <w:rsid w:val="0069052A"/>
    <w:rsid w:val="00694637"/>
    <w:rsid w:val="006A0E43"/>
    <w:rsid w:val="006A1FE7"/>
    <w:rsid w:val="006A3047"/>
    <w:rsid w:val="006A3ADD"/>
    <w:rsid w:val="006C113B"/>
    <w:rsid w:val="006D01FD"/>
    <w:rsid w:val="006D101E"/>
    <w:rsid w:val="006D1530"/>
    <w:rsid w:val="006D22C7"/>
    <w:rsid w:val="006D74E8"/>
    <w:rsid w:val="006E6092"/>
    <w:rsid w:val="006F2E40"/>
    <w:rsid w:val="006F3065"/>
    <w:rsid w:val="00701070"/>
    <w:rsid w:val="00702FE1"/>
    <w:rsid w:val="00706457"/>
    <w:rsid w:val="00721424"/>
    <w:rsid w:val="007222F7"/>
    <w:rsid w:val="00723248"/>
    <w:rsid w:val="007266BC"/>
    <w:rsid w:val="00732626"/>
    <w:rsid w:val="007369D9"/>
    <w:rsid w:val="0074025A"/>
    <w:rsid w:val="007415E3"/>
    <w:rsid w:val="00742362"/>
    <w:rsid w:val="00743563"/>
    <w:rsid w:val="007461AB"/>
    <w:rsid w:val="00752007"/>
    <w:rsid w:val="007571B4"/>
    <w:rsid w:val="00761DAB"/>
    <w:rsid w:val="0076396F"/>
    <w:rsid w:val="00773354"/>
    <w:rsid w:val="00794EF0"/>
    <w:rsid w:val="00796AD2"/>
    <w:rsid w:val="007B5493"/>
    <w:rsid w:val="007B5FC4"/>
    <w:rsid w:val="007B7BA2"/>
    <w:rsid w:val="007C1524"/>
    <w:rsid w:val="007C3AD7"/>
    <w:rsid w:val="007D1A52"/>
    <w:rsid w:val="007E1B03"/>
    <w:rsid w:val="007E281B"/>
    <w:rsid w:val="007E3447"/>
    <w:rsid w:val="007E5526"/>
    <w:rsid w:val="007F0178"/>
    <w:rsid w:val="007F3510"/>
    <w:rsid w:val="008048BF"/>
    <w:rsid w:val="008077C1"/>
    <w:rsid w:val="008105F4"/>
    <w:rsid w:val="00810993"/>
    <w:rsid w:val="00816681"/>
    <w:rsid w:val="00820B82"/>
    <w:rsid w:val="00820CA2"/>
    <w:rsid w:val="0082139F"/>
    <w:rsid w:val="00822B22"/>
    <w:rsid w:val="00822FE4"/>
    <w:rsid w:val="00823041"/>
    <w:rsid w:val="00823204"/>
    <w:rsid w:val="00825858"/>
    <w:rsid w:val="008277AB"/>
    <w:rsid w:val="00830B3A"/>
    <w:rsid w:val="00834A80"/>
    <w:rsid w:val="00836A2D"/>
    <w:rsid w:val="00843D8F"/>
    <w:rsid w:val="00844D80"/>
    <w:rsid w:val="008467C9"/>
    <w:rsid w:val="00851F3E"/>
    <w:rsid w:val="00852DF5"/>
    <w:rsid w:val="00856755"/>
    <w:rsid w:val="008616B6"/>
    <w:rsid w:val="00861A4F"/>
    <w:rsid w:val="008637E0"/>
    <w:rsid w:val="00865BDA"/>
    <w:rsid w:val="0086664C"/>
    <w:rsid w:val="00866FB0"/>
    <w:rsid w:val="00875BDA"/>
    <w:rsid w:val="00885400"/>
    <w:rsid w:val="00885D8C"/>
    <w:rsid w:val="00893389"/>
    <w:rsid w:val="0089463C"/>
    <w:rsid w:val="008A4F98"/>
    <w:rsid w:val="008B3BC2"/>
    <w:rsid w:val="008C3902"/>
    <w:rsid w:val="008E2EE1"/>
    <w:rsid w:val="008F7662"/>
    <w:rsid w:val="00905E3E"/>
    <w:rsid w:val="00922FA1"/>
    <w:rsid w:val="0093357B"/>
    <w:rsid w:val="0095300E"/>
    <w:rsid w:val="009545E6"/>
    <w:rsid w:val="0095633D"/>
    <w:rsid w:val="00963838"/>
    <w:rsid w:val="00963A1F"/>
    <w:rsid w:val="00964556"/>
    <w:rsid w:val="00965D3F"/>
    <w:rsid w:val="009660CA"/>
    <w:rsid w:val="009704F6"/>
    <w:rsid w:val="00991FC3"/>
    <w:rsid w:val="009A0085"/>
    <w:rsid w:val="009A0647"/>
    <w:rsid w:val="009A2DF7"/>
    <w:rsid w:val="009B3DF8"/>
    <w:rsid w:val="009B6216"/>
    <w:rsid w:val="009B775D"/>
    <w:rsid w:val="009C19E8"/>
    <w:rsid w:val="009C203F"/>
    <w:rsid w:val="009C2445"/>
    <w:rsid w:val="009C2919"/>
    <w:rsid w:val="009C3A7B"/>
    <w:rsid w:val="009C5AFA"/>
    <w:rsid w:val="009D0949"/>
    <w:rsid w:val="009D438E"/>
    <w:rsid w:val="009D6009"/>
    <w:rsid w:val="009E4032"/>
    <w:rsid w:val="009E5C8D"/>
    <w:rsid w:val="009E688C"/>
    <w:rsid w:val="009F0323"/>
    <w:rsid w:val="009F156B"/>
    <w:rsid w:val="00A03918"/>
    <w:rsid w:val="00A04244"/>
    <w:rsid w:val="00A053F6"/>
    <w:rsid w:val="00A0581A"/>
    <w:rsid w:val="00A25A4D"/>
    <w:rsid w:val="00A3091D"/>
    <w:rsid w:val="00A44A37"/>
    <w:rsid w:val="00A53389"/>
    <w:rsid w:val="00A56BBA"/>
    <w:rsid w:val="00A60978"/>
    <w:rsid w:val="00A64672"/>
    <w:rsid w:val="00A6487E"/>
    <w:rsid w:val="00A64E54"/>
    <w:rsid w:val="00A76CD7"/>
    <w:rsid w:val="00A84DEA"/>
    <w:rsid w:val="00A85D92"/>
    <w:rsid w:val="00A91D1C"/>
    <w:rsid w:val="00AB2ADB"/>
    <w:rsid w:val="00AB4A8B"/>
    <w:rsid w:val="00AC2614"/>
    <w:rsid w:val="00AC4DF2"/>
    <w:rsid w:val="00AE0616"/>
    <w:rsid w:val="00AE5AA7"/>
    <w:rsid w:val="00AF0FD0"/>
    <w:rsid w:val="00AF1AE9"/>
    <w:rsid w:val="00AF631E"/>
    <w:rsid w:val="00B149A7"/>
    <w:rsid w:val="00B14C65"/>
    <w:rsid w:val="00B14D0A"/>
    <w:rsid w:val="00B15D54"/>
    <w:rsid w:val="00B31EBB"/>
    <w:rsid w:val="00B33CE2"/>
    <w:rsid w:val="00B33DC1"/>
    <w:rsid w:val="00B343B6"/>
    <w:rsid w:val="00B37453"/>
    <w:rsid w:val="00B37814"/>
    <w:rsid w:val="00B37B8B"/>
    <w:rsid w:val="00B43899"/>
    <w:rsid w:val="00B45A92"/>
    <w:rsid w:val="00B4634F"/>
    <w:rsid w:val="00B4636C"/>
    <w:rsid w:val="00B53C55"/>
    <w:rsid w:val="00B561C8"/>
    <w:rsid w:val="00B60623"/>
    <w:rsid w:val="00B60A55"/>
    <w:rsid w:val="00B61727"/>
    <w:rsid w:val="00B74C23"/>
    <w:rsid w:val="00B924D0"/>
    <w:rsid w:val="00B944E6"/>
    <w:rsid w:val="00B94892"/>
    <w:rsid w:val="00B948C6"/>
    <w:rsid w:val="00BB3AAE"/>
    <w:rsid w:val="00BC3DA4"/>
    <w:rsid w:val="00BC51E9"/>
    <w:rsid w:val="00BC6BD7"/>
    <w:rsid w:val="00BD048B"/>
    <w:rsid w:val="00BD09E4"/>
    <w:rsid w:val="00BD0A11"/>
    <w:rsid w:val="00BD4784"/>
    <w:rsid w:val="00BE1660"/>
    <w:rsid w:val="00BF263E"/>
    <w:rsid w:val="00BF4088"/>
    <w:rsid w:val="00C04D84"/>
    <w:rsid w:val="00C065BE"/>
    <w:rsid w:val="00C07653"/>
    <w:rsid w:val="00C16FF3"/>
    <w:rsid w:val="00C17ADA"/>
    <w:rsid w:val="00C21805"/>
    <w:rsid w:val="00C233BB"/>
    <w:rsid w:val="00C25D4A"/>
    <w:rsid w:val="00C25E4D"/>
    <w:rsid w:val="00C26871"/>
    <w:rsid w:val="00C325F5"/>
    <w:rsid w:val="00C37105"/>
    <w:rsid w:val="00C469C0"/>
    <w:rsid w:val="00C47E57"/>
    <w:rsid w:val="00C5215D"/>
    <w:rsid w:val="00C70ECF"/>
    <w:rsid w:val="00C777C9"/>
    <w:rsid w:val="00C8111D"/>
    <w:rsid w:val="00C83D17"/>
    <w:rsid w:val="00C842FB"/>
    <w:rsid w:val="00C845B5"/>
    <w:rsid w:val="00C93AFA"/>
    <w:rsid w:val="00C93E83"/>
    <w:rsid w:val="00C947D0"/>
    <w:rsid w:val="00CA2196"/>
    <w:rsid w:val="00CA4F3C"/>
    <w:rsid w:val="00CB52E1"/>
    <w:rsid w:val="00CB5C34"/>
    <w:rsid w:val="00CB7DAD"/>
    <w:rsid w:val="00CC38FC"/>
    <w:rsid w:val="00CC4682"/>
    <w:rsid w:val="00CD57ED"/>
    <w:rsid w:val="00CD6FF8"/>
    <w:rsid w:val="00CE14D9"/>
    <w:rsid w:val="00CE49FB"/>
    <w:rsid w:val="00CE5F48"/>
    <w:rsid w:val="00CF0A41"/>
    <w:rsid w:val="00CF2B4D"/>
    <w:rsid w:val="00D00B52"/>
    <w:rsid w:val="00D01581"/>
    <w:rsid w:val="00D018E8"/>
    <w:rsid w:val="00D02E56"/>
    <w:rsid w:val="00D11F62"/>
    <w:rsid w:val="00D1625F"/>
    <w:rsid w:val="00D27412"/>
    <w:rsid w:val="00D27A13"/>
    <w:rsid w:val="00D30E78"/>
    <w:rsid w:val="00D352B6"/>
    <w:rsid w:val="00D40BDA"/>
    <w:rsid w:val="00D50B99"/>
    <w:rsid w:val="00D50DEA"/>
    <w:rsid w:val="00D52363"/>
    <w:rsid w:val="00D52E48"/>
    <w:rsid w:val="00D605CD"/>
    <w:rsid w:val="00D632F0"/>
    <w:rsid w:val="00D738A2"/>
    <w:rsid w:val="00D73AA9"/>
    <w:rsid w:val="00D74FE3"/>
    <w:rsid w:val="00D8193E"/>
    <w:rsid w:val="00D820DD"/>
    <w:rsid w:val="00D83089"/>
    <w:rsid w:val="00D83FD1"/>
    <w:rsid w:val="00D86DE6"/>
    <w:rsid w:val="00DA025F"/>
    <w:rsid w:val="00DA0A71"/>
    <w:rsid w:val="00DA24AC"/>
    <w:rsid w:val="00DA3F2F"/>
    <w:rsid w:val="00DA4936"/>
    <w:rsid w:val="00DA654A"/>
    <w:rsid w:val="00DB1CB3"/>
    <w:rsid w:val="00DB5537"/>
    <w:rsid w:val="00DB737B"/>
    <w:rsid w:val="00DC1B21"/>
    <w:rsid w:val="00DC3B25"/>
    <w:rsid w:val="00DE26D3"/>
    <w:rsid w:val="00DE28BC"/>
    <w:rsid w:val="00DE3B66"/>
    <w:rsid w:val="00DF0E71"/>
    <w:rsid w:val="00DF486A"/>
    <w:rsid w:val="00E00C07"/>
    <w:rsid w:val="00E01731"/>
    <w:rsid w:val="00E03DC1"/>
    <w:rsid w:val="00E040BD"/>
    <w:rsid w:val="00E043F8"/>
    <w:rsid w:val="00E053AF"/>
    <w:rsid w:val="00E05681"/>
    <w:rsid w:val="00E057D1"/>
    <w:rsid w:val="00E064BA"/>
    <w:rsid w:val="00E06A1A"/>
    <w:rsid w:val="00E079E5"/>
    <w:rsid w:val="00E201EA"/>
    <w:rsid w:val="00E25E08"/>
    <w:rsid w:val="00E47799"/>
    <w:rsid w:val="00E56114"/>
    <w:rsid w:val="00E572E0"/>
    <w:rsid w:val="00E63229"/>
    <w:rsid w:val="00E65C27"/>
    <w:rsid w:val="00E71609"/>
    <w:rsid w:val="00E72B84"/>
    <w:rsid w:val="00E806C3"/>
    <w:rsid w:val="00E8694B"/>
    <w:rsid w:val="00E873E8"/>
    <w:rsid w:val="00E90EB3"/>
    <w:rsid w:val="00E977E5"/>
    <w:rsid w:val="00EA2DE4"/>
    <w:rsid w:val="00EA48E7"/>
    <w:rsid w:val="00EA4BC7"/>
    <w:rsid w:val="00EB0828"/>
    <w:rsid w:val="00EB24A1"/>
    <w:rsid w:val="00EC119B"/>
    <w:rsid w:val="00ED0A82"/>
    <w:rsid w:val="00ED3B4E"/>
    <w:rsid w:val="00EE0BD9"/>
    <w:rsid w:val="00EE2D88"/>
    <w:rsid w:val="00EE52F1"/>
    <w:rsid w:val="00EE7E8A"/>
    <w:rsid w:val="00EF3EA3"/>
    <w:rsid w:val="00F06229"/>
    <w:rsid w:val="00F214CE"/>
    <w:rsid w:val="00F2182C"/>
    <w:rsid w:val="00F25FBB"/>
    <w:rsid w:val="00F450A9"/>
    <w:rsid w:val="00F47DB1"/>
    <w:rsid w:val="00F55B30"/>
    <w:rsid w:val="00F77514"/>
    <w:rsid w:val="00F779A4"/>
    <w:rsid w:val="00F81C15"/>
    <w:rsid w:val="00F83C8D"/>
    <w:rsid w:val="00F855AA"/>
    <w:rsid w:val="00F85945"/>
    <w:rsid w:val="00F920A9"/>
    <w:rsid w:val="00F93DBD"/>
    <w:rsid w:val="00F963D6"/>
    <w:rsid w:val="00FA3D0E"/>
    <w:rsid w:val="00FB18F5"/>
    <w:rsid w:val="00FB70E1"/>
    <w:rsid w:val="00FC688F"/>
    <w:rsid w:val="00FD39C5"/>
    <w:rsid w:val="00FD4F3E"/>
    <w:rsid w:val="00FD58FD"/>
    <w:rsid w:val="00FE4610"/>
    <w:rsid w:val="00FF0FB2"/>
    <w:rsid w:val="00FF3869"/>
    <w:rsid w:val="00FF3C05"/>
    <w:rsid w:val="00FF600D"/>
    <w:rsid w:val="00FF7B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8">
      <o:colormru v:ext="edit" colors="#f8ab6c"/>
      <o:colormenu v:ext="edit" fillcolor="none [3209]" strokecolor="red" shadowcolor="none"/>
    </o:shapedefaults>
    <o:shapelayout v:ext="edit">
      <o:idmap v:ext="edit" data="1,5"/>
      <o:rules v:ext="edit">
        <o:r id="V:Rule37" type="connector" idref="#_x0000_s5128"/>
        <o:r id="V:Rule38" type="connector" idref="#_x0000_s5154"/>
        <o:r id="V:Rule39" type="connector" idref="#_x0000_s5160"/>
        <o:r id="V:Rule40" type="connector" idref="#_x0000_s1721"/>
        <o:r id="V:Rule41" type="connector" idref="#_x0000_s1718"/>
        <o:r id="V:Rule42" type="connector" idref="#_x0000_s5168"/>
        <o:r id="V:Rule43" type="connector" idref="#_x0000_s1700"/>
        <o:r id="V:Rule44" type="connector" idref="#_x0000_s5140"/>
        <o:r id="V:Rule45" type="connector" idref="#_x0000_s1722"/>
        <o:r id="V:Rule46" type="connector" idref="#_x0000_s5141"/>
        <o:r id="V:Rule47" type="connector" idref="#_x0000_s5129"/>
        <o:r id="V:Rule48" type="connector" idref="#_x0000_s1715"/>
        <o:r id="V:Rule49" type="connector" idref="#_x0000_s5353"/>
        <o:r id="V:Rule50" type="connector" idref="#_x0000_s1717"/>
        <o:r id="V:Rule51" type="connector" idref="#_x0000_s5167"/>
        <o:r id="V:Rule52" type="connector" idref="#_x0000_s5155"/>
        <o:r id="V:Rule53" type="connector" idref="#_x0000_s5153"/>
        <o:r id="V:Rule54" type="connector" idref="#_x0000_s5161"/>
        <o:r id="V:Rule55" type="connector" idref="#_x0000_s1704"/>
        <o:r id="V:Rule56" type="connector" idref="#_x0000_s5144"/>
        <o:r id="V:Rule57" type="connector" idref="#_x0000_s1732"/>
        <o:r id="V:Rule58" type="connector" idref="#_x0000_s1701"/>
        <o:r id="V:Rule59" type="connector" idref="#_x0000_s1740"/>
        <o:r id="V:Rule60" type="connector" idref="#_x0000_s5171"/>
        <o:r id="V:Rule61" type="connector" idref="#_x0000_s5138"/>
        <o:r id="V:Rule62" type="connector" idref="#_x0000_s1716"/>
        <o:r id="V:Rule63" type="connector" idref="#_x0000_s5158"/>
        <o:r id="V:Rule64" type="connector" idref="#_x0000_s1733"/>
        <o:r id="V:Rule65" type="connector" idref="#_x0000_s5152"/>
        <o:r id="V:Rule66" type="connector" idref="#_x0000_s5159"/>
        <o:r id="V:Rule67" type="connector" idref="#_x0000_s1734"/>
        <o:r id="V:Rule68" type="connector" idref="#_x0000_s1703"/>
        <o:r id="V:Rule69" type="connector" idref="#_x0000_s5139"/>
        <o:r id="V:Rule70" type="connector" idref="#_x0000_s5174"/>
        <o:r id="V:Rule71" type="connector" idref="#_x0000_s1731"/>
        <o:r id="V:Rule72" type="connector" idref="#_x0000_s5175"/>
      </o:rules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0"/>
        <o:entry new="10" old="0"/>
        <o:entry new="11" old="0"/>
        <o:entry new="12" old="0"/>
        <o:entry new="13" old="0"/>
        <o:entry new="14" old="0"/>
        <o:entry new="15" old="14"/>
        <o:entry new="16" old="15"/>
        <o:entry new="17" old="0"/>
        <o:entry new="18" old="0"/>
        <o:entry new="19" old="18"/>
        <o:entry new="20" old="0"/>
        <o:entry new="21" old="0"/>
        <o:entry new="22" old="0"/>
        <o:entry new="23" old="0"/>
        <o:entry new="24" old="0"/>
        <o:entry new="25" old="24"/>
        <o:entry new="26" old="0"/>
        <o:entry new="27" old="0"/>
        <o:entry new="28" old="27"/>
        <o:entry new="29" old="28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63A1F"/>
  </w:style>
  <w:style w:type="paragraph" w:styleId="Heading1">
    <w:name w:val="heading 1"/>
    <w:basedOn w:val="Normal"/>
    <w:next w:val="Normal"/>
    <w:qFormat/>
    <w:rsid w:val="00963A1F"/>
    <w:pPr>
      <w:keepNext/>
      <w:jc w:val="center"/>
      <w:outlineLvl w:val="0"/>
    </w:pPr>
    <w:rPr>
      <w:rFonts w:ascii="Arial" w:hAnsi="Arial"/>
      <w:b/>
    </w:rPr>
  </w:style>
  <w:style w:type="paragraph" w:styleId="Heading2">
    <w:name w:val="heading 2"/>
    <w:basedOn w:val="Normal"/>
    <w:next w:val="Normal"/>
    <w:qFormat/>
    <w:rsid w:val="00963A1F"/>
    <w:pPr>
      <w:keepNext/>
      <w:jc w:val="center"/>
      <w:outlineLvl w:val="1"/>
    </w:pPr>
    <w:rPr>
      <w:b/>
      <w:color w:val="FF0000"/>
      <w:sz w:val="26"/>
    </w:rPr>
  </w:style>
  <w:style w:type="paragraph" w:styleId="Heading3">
    <w:name w:val="heading 3"/>
    <w:basedOn w:val="Normal"/>
    <w:next w:val="Normal"/>
    <w:qFormat/>
    <w:rsid w:val="00963A1F"/>
    <w:pPr>
      <w:keepNext/>
      <w:outlineLvl w:val="2"/>
    </w:pPr>
    <w:rPr>
      <w:rFonts w:ascii="Arial" w:hAnsi="Arial"/>
      <w:i/>
      <w:sz w:val="22"/>
    </w:rPr>
  </w:style>
  <w:style w:type="paragraph" w:styleId="Heading4">
    <w:name w:val="heading 4"/>
    <w:basedOn w:val="Normal"/>
    <w:next w:val="Normal"/>
    <w:qFormat/>
    <w:rsid w:val="00963A1F"/>
    <w:pPr>
      <w:keepNext/>
      <w:jc w:val="right"/>
      <w:outlineLvl w:val="3"/>
    </w:pPr>
    <w:rPr>
      <w:rFonts w:ascii="Arial" w:hAnsi="Arial"/>
      <w:sz w:val="24"/>
    </w:rPr>
  </w:style>
  <w:style w:type="paragraph" w:styleId="Heading5">
    <w:name w:val="heading 5"/>
    <w:basedOn w:val="Normal"/>
    <w:next w:val="Normal"/>
    <w:qFormat/>
    <w:rsid w:val="00963A1F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963A1F"/>
    <w:pPr>
      <w:tabs>
        <w:tab w:val="center" w:pos="4819"/>
        <w:tab w:val="right" w:pos="9071"/>
      </w:tabs>
    </w:pPr>
  </w:style>
  <w:style w:type="paragraph" w:styleId="Header">
    <w:name w:val="header"/>
    <w:basedOn w:val="Normal"/>
    <w:rsid w:val="00963A1F"/>
    <w:pPr>
      <w:tabs>
        <w:tab w:val="center" w:pos="4536"/>
        <w:tab w:val="right" w:pos="9072"/>
      </w:tabs>
    </w:pPr>
  </w:style>
  <w:style w:type="paragraph" w:styleId="FootnoteText">
    <w:name w:val="footnote text"/>
    <w:basedOn w:val="Normal"/>
    <w:semiHidden/>
    <w:rsid w:val="00963A1F"/>
  </w:style>
  <w:style w:type="character" w:styleId="FootnoteReference">
    <w:name w:val="footnote reference"/>
    <w:semiHidden/>
    <w:rsid w:val="00963A1F"/>
    <w:rPr>
      <w:vertAlign w:val="superscript"/>
    </w:rPr>
  </w:style>
  <w:style w:type="paragraph" w:styleId="BodyText">
    <w:name w:val="Body Text"/>
    <w:basedOn w:val="Normal"/>
    <w:rsid w:val="00963A1F"/>
    <w:rPr>
      <w:rFonts w:ascii="Arial" w:hAnsi="Arial"/>
      <w:sz w:val="14"/>
    </w:rPr>
  </w:style>
  <w:style w:type="paragraph" w:styleId="BodyTextIndent">
    <w:name w:val="Body Text Indent"/>
    <w:basedOn w:val="Normal"/>
    <w:rsid w:val="00963A1F"/>
    <w:pPr>
      <w:ind w:left="1416"/>
    </w:pPr>
    <w:rPr>
      <w:rFonts w:ascii="Arial" w:hAnsi="Arial" w:cs="Arial"/>
      <w:sz w:val="14"/>
    </w:rPr>
  </w:style>
  <w:style w:type="paragraph" w:styleId="BalloonText">
    <w:name w:val="Balloon Text"/>
    <w:basedOn w:val="Normal"/>
    <w:semiHidden/>
    <w:rsid w:val="00963A1F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003DCB"/>
  </w:style>
  <w:style w:type="character" w:customStyle="1" w:styleId="dufrene">
    <w:name w:val="dufrene"/>
    <w:semiHidden/>
    <w:rsid w:val="00963A1F"/>
    <w:rPr>
      <w:rFonts w:ascii="Arial Unicode MS" w:hAnsi="Arial Unicode MS"/>
      <w:b w:val="0"/>
      <w:bCs w:val="0"/>
      <w:i w:val="0"/>
      <w:iCs w:val="0"/>
      <w:strike w:val="0"/>
      <w:color w:val="000080"/>
      <w:sz w:val="24"/>
      <w:szCs w:val="24"/>
      <w:u w:val="none"/>
    </w:rPr>
  </w:style>
  <w:style w:type="character" w:styleId="Hyperlink">
    <w:name w:val="Hyperlink"/>
    <w:rsid w:val="00963A1F"/>
    <w:rPr>
      <w:color w:val="0000FF"/>
      <w:u w:val="single"/>
    </w:rPr>
  </w:style>
  <w:style w:type="paragraph" w:styleId="ListParagraph">
    <w:name w:val="List Paragraph"/>
    <w:basedOn w:val="Normal"/>
    <w:qFormat/>
    <w:rsid w:val="00963A1F"/>
    <w:pPr>
      <w:ind w:left="708"/>
    </w:pPr>
  </w:style>
  <w:style w:type="paragraph" w:customStyle="1" w:styleId="Textecourant">
    <w:name w:val="Texte courant"/>
    <w:basedOn w:val="Normal"/>
    <w:rsid w:val="00351353"/>
    <w:pPr>
      <w:spacing w:after="120" w:line="240" w:lineRule="exact"/>
      <w:ind w:firstLine="284"/>
      <w:jc w:val="both"/>
    </w:pPr>
  </w:style>
  <w:style w:type="character" w:styleId="CommentReference">
    <w:name w:val="annotation reference"/>
    <w:rsid w:val="0034692F"/>
    <w:rPr>
      <w:sz w:val="16"/>
      <w:szCs w:val="16"/>
    </w:rPr>
  </w:style>
  <w:style w:type="paragraph" w:styleId="CommentText">
    <w:name w:val="annotation text"/>
    <w:basedOn w:val="Normal"/>
    <w:link w:val="CommentTextChar"/>
    <w:rsid w:val="0034692F"/>
  </w:style>
  <w:style w:type="character" w:customStyle="1" w:styleId="CommentTextChar">
    <w:name w:val="Comment Text Char"/>
    <w:basedOn w:val="DefaultParagraphFont"/>
    <w:link w:val="CommentText"/>
    <w:rsid w:val="0034692F"/>
  </w:style>
  <w:style w:type="paragraph" w:styleId="CommentSubject">
    <w:name w:val="annotation subject"/>
    <w:basedOn w:val="CommentText"/>
    <w:next w:val="CommentText"/>
    <w:link w:val="CommentSubjectChar"/>
    <w:rsid w:val="0034692F"/>
    <w:rPr>
      <w:b/>
      <w:bCs/>
    </w:rPr>
  </w:style>
  <w:style w:type="character" w:customStyle="1" w:styleId="CommentSubjectChar">
    <w:name w:val="Comment Subject Char"/>
    <w:link w:val="CommentSubject"/>
    <w:rsid w:val="0034692F"/>
    <w:rPr>
      <w:b/>
      <w:bCs/>
    </w:rPr>
  </w:style>
  <w:style w:type="table" w:styleId="TableGrid">
    <w:name w:val="Table Grid"/>
    <w:basedOn w:val="TableNormal"/>
    <w:rsid w:val="001C144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FollowedHyperlink">
    <w:name w:val="FollowedHyperlink"/>
    <w:basedOn w:val="DefaultParagraphFont"/>
    <w:rsid w:val="008105F4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701070"/>
    <w:pPr>
      <w:spacing w:before="100" w:beforeAutospacing="1" w:after="100" w:afterAutospacing="1"/>
    </w:pPr>
    <w:rPr>
      <w:sz w:val="24"/>
      <w:szCs w:val="24"/>
    </w:rPr>
  </w:style>
  <w:style w:type="paragraph" w:customStyle="1" w:styleId="Default">
    <w:name w:val="Default"/>
    <w:rsid w:val="008A4F98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4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6573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0024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3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8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9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7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6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9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161000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20115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834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84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098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95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76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gif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header" Target="header1.xml"/><Relationship Id="rId10" Type="http://schemas.openxmlformats.org/officeDocument/2006/relationships/image" Target="http://upload.wikimedia.org/wikipedia/fr/thumb/0/09/CEA_logotype2012.png/250px-CEA_logotype2012.png" TargetMode="Externa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jpe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6345FC-43B4-4811-B3F4-0779A66734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1754</TotalTime>
  <Pages>5</Pages>
  <Words>634</Words>
  <Characters>3492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AM</Company>
  <LinksUpToDate>false</LinksUpToDate>
  <CharactersWithSpaces>4118</CharactersWithSpaces>
  <SharedDoc>false</SharedDoc>
  <HLinks>
    <vt:vector size="6" baseType="variant">
      <vt:variant>
        <vt:i4>1572943</vt:i4>
      </vt:variant>
      <vt:variant>
        <vt:i4>-1</vt:i4>
      </vt:variant>
      <vt:variant>
        <vt:i4>1040</vt:i4>
      </vt:variant>
      <vt:variant>
        <vt:i4>1</vt:i4>
      </vt:variant>
      <vt:variant>
        <vt:lpwstr>http://upload.wikimedia.org/wikipedia/fr/thumb/0/09/CEA_logotype2012.png/250px-CEA_logotype2012.png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ENSAM</dc:creator>
  <cp:lastModifiedBy>UTILISATEUR</cp:lastModifiedBy>
  <cp:revision>132</cp:revision>
  <cp:lastPrinted>2013-03-05T11:46:00Z</cp:lastPrinted>
  <dcterms:created xsi:type="dcterms:W3CDTF">2013-03-06T10:26:00Z</dcterms:created>
  <dcterms:modified xsi:type="dcterms:W3CDTF">2013-04-02T07:19:00Z</dcterms:modified>
</cp:coreProperties>
</file>