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58E16" w14:textId="782B2D62" w:rsidR="00C023A9" w:rsidRDefault="00B60B60" w:rsidP="00C023A9">
      <w:pPr>
        <w:jc w:val="center"/>
        <w:rPr>
          <w:rFonts w:ascii="宋体" w:eastAsia="宋体" w:hAnsi="宋体"/>
          <w:b/>
          <w:bCs/>
          <w:sz w:val="72"/>
          <w:szCs w:val="72"/>
        </w:rPr>
      </w:pPr>
      <w:r>
        <w:rPr>
          <w:rFonts w:ascii="宋体" w:eastAsia="宋体" w:hAnsi="宋体" w:hint="eastAsia"/>
          <w:b/>
          <w:bCs/>
          <w:noProof/>
          <w:sz w:val="72"/>
          <w:szCs w:val="72"/>
          <w:lang w:val="zh-CN"/>
        </w:rPr>
        <w:drawing>
          <wp:anchor distT="0" distB="0" distL="114300" distR="114300" simplePos="0" relativeHeight="251659264" behindDoc="1" locked="0" layoutInCell="1" allowOverlap="1" wp14:anchorId="48CF7183" wp14:editId="6AB64D25">
            <wp:simplePos x="0" y="0"/>
            <wp:positionH relativeFrom="margin">
              <wp:align>right</wp:align>
            </wp:positionH>
            <wp:positionV relativeFrom="paragraph">
              <wp:posOffset>15240</wp:posOffset>
            </wp:positionV>
            <wp:extent cx="5274310" cy="1760855"/>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1760855"/>
                    </a:xfrm>
                    <a:prstGeom prst="rect">
                      <a:avLst/>
                    </a:prstGeom>
                  </pic:spPr>
                </pic:pic>
              </a:graphicData>
            </a:graphic>
            <wp14:sizeRelH relativeFrom="page">
              <wp14:pctWidth>0</wp14:pctWidth>
            </wp14:sizeRelH>
            <wp14:sizeRelV relativeFrom="page">
              <wp14:pctHeight>0</wp14:pctHeight>
            </wp14:sizeRelV>
          </wp:anchor>
        </w:drawing>
      </w:r>
      <w:r w:rsidR="00C023A9">
        <w:rPr>
          <w:rFonts w:ascii="宋体" w:eastAsia="宋体" w:hAnsi="宋体"/>
          <w:b/>
          <w:bCs/>
          <w:sz w:val="72"/>
          <w:szCs w:val="72"/>
        </w:rPr>
        <w:t xml:space="preserve">                </w:t>
      </w:r>
    </w:p>
    <w:p w14:paraId="7E2C679A" w14:textId="0DA927FC" w:rsidR="00C023A9" w:rsidRDefault="00C023A9" w:rsidP="00C023A9">
      <w:pPr>
        <w:rPr>
          <w:rFonts w:ascii="宋体" w:eastAsia="宋体" w:hAnsi="宋体"/>
          <w:b/>
          <w:bCs/>
          <w:sz w:val="72"/>
          <w:szCs w:val="72"/>
        </w:rPr>
      </w:pPr>
    </w:p>
    <w:p w14:paraId="2D6FAF5C" w14:textId="30A73AD5" w:rsidR="00C023A9" w:rsidRDefault="00C023A9" w:rsidP="00C023A9">
      <w:pPr>
        <w:rPr>
          <w:rFonts w:ascii="宋体" w:eastAsia="宋体" w:hAnsi="宋体"/>
          <w:b/>
          <w:bCs/>
          <w:sz w:val="72"/>
          <w:szCs w:val="72"/>
        </w:rPr>
      </w:pPr>
    </w:p>
    <w:p w14:paraId="11BDADE1" w14:textId="77777777" w:rsidR="00B60B60" w:rsidRDefault="00B60B60" w:rsidP="00B60B60">
      <w:pPr>
        <w:ind w:firstLineChars="200" w:firstLine="1446"/>
        <w:rPr>
          <w:rFonts w:ascii="宋体" w:eastAsia="宋体" w:hAnsi="宋体"/>
          <w:sz w:val="30"/>
          <w:szCs w:val="30"/>
        </w:rPr>
      </w:pPr>
      <w:r w:rsidRPr="00C023A9">
        <w:rPr>
          <w:rFonts w:ascii="宋体" w:eastAsia="宋体" w:hAnsi="宋体" w:hint="eastAsia"/>
          <w:b/>
          <w:bCs/>
          <w:sz w:val="72"/>
          <w:szCs w:val="72"/>
        </w:rPr>
        <w:t>个人职业生涯规划</w:t>
      </w:r>
    </w:p>
    <w:p w14:paraId="5A72DC5D" w14:textId="77777777" w:rsidR="00C023A9" w:rsidRDefault="00C023A9" w:rsidP="00C023A9">
      <w:pPr>
        <w:rPr>
          <w:rFonts w:ascii="宋体" w:eastAsia="宋体" w:hAnsi="宋体"/>
          <w:sz w:val="30"/>
          <w:szCs w:val="30"/>
        </w:rPr>
      </w:pPr>
    </w:p>
    <w:p w14:paraId="66D9D88C" w14:textId="77777777" w:rsidR="00C023A9" w:rsidRDefault="00C023A9" w:rsidP="00C023A9">
      <w:pPr>
        <w:rPr>
          <w:rFonts w:ascii="宋体" w:eastAsia="宋体" w:hAnsi="宋体"/>
          <w:sz w:val="30"/>
          <w:szCs w:val="30"/>
        </w:rPr>
      </w:pPr>
    </w:p>
    <w:p w14:paraId="3CD059A5" w14:textId="77777777" w:rsidR="00C023A9" w:rsidRDefault="00C023A9" w:rsidP="00C023A9">
      <w:pPr>
        <w:rPr>
          <w:rFonts w:ascii="宋体" w:eastAsia="宋体" w:hAnsi="宋体"/>
          <w:sz w:val="30"/>
          <w:szCs w:val="30"/>
        </w:rPr>
      </w:pPr>
    </w:p>
    <w:p w14:paraId="1310AFA2" w14:textId="77777777" w:rsidR="00C023A9" w:rsidRDefault="00C023A9" w:rsidP="00C023A9">
      <w:pPr>
        <w:rPr>
          <w:rFonts w:ascii="宋体" w:eastAsia="宋体" w:hAnsi="宋体"/>
          <w:sz w:val="36"/>
          <w:szCs w:val="36"/>
        </w:rPr>
      </w:pPr>
    </w:p>
    <w:p w14:paraId="4EA024CF" w14:textId="77777777" w:rsidR="00C023A9" w:rsidRDefault="00C023A9" w:rsidP="00C023A9">
      <w:pPr>
        <w:rPr>
          <w:rFonts w:ascii="宋体" w:eastAsia="宋体" w:hAnsi="宋体"/>
          <w:sz w:val="36"/>
          <w:szCs w:val="36"/>
        </w:rPr>
      </w:pPr>
    </w:p>
    <w:p w14:paraId="5611E9E0" w14:textId="77777777" w:rsidR="00A07625" w:rsidRDefault="00A07625" w:rsidP="00C023A9">
      <w:pPr>
        <w:rPr>
          <w:rFonts w:ascii="宋体" w:eastAsia="宋体" w:hAnsi="宋体" w:hint="eastAsia"/>
          <w:sz w:val="36"/>
          <w:szCs w:val="36"/>
        </w:rPr>
      </w:pPr>
    </w:p>
    <w:p w14:paraId="1A88D220" w14:textId="1ECDF008" w:rsidR="00C023A9" w:rsidRPr="00C023A9" w:rsidRDefault="00C023A9" w:rsidP="00B60B60">
      <w:pPr>
        <w:ind w:firstLineChars="700" w:firstLine="2520"/>
        <w:rPr>
          <w:rFonts w:ascii="微软雅黑" w:eastAsia="微软雅黑" w:hAnsi="微软雅黑"/>
          <w:sz w:val="36"/>
          <w:szCs w:val="36"/>
        </w:rPr>
      </w:pPr>
      <w:r w:rsidRPr="00C023A9">
        <w:rPr>
          <w:rFonts w:ascii="微软雅黑" w:eastAsia="微软雅黑" w:hAnsi="微软雅黑" w:hint="eastAsia"/>
          <w:sz w:val="36"/>
          <w:szCs w:val="36"/>
        </w:rPr>
        <w:t>姓名：杨阳</w:t>
      </w:r>
    </w:p>
    <w:p w14:paraId="50263C14" w14:textId="5188A6F0" w:rsidR="00C023A9" w:rsidRPr="00C023A9" w:rsidRDefault="00C023A9" w:rsidP="00B60B60">
      <w:pPr>
        <w:ind w:firstLineChars="700" w:firstLine="2520"/>
        <w:rPr>
          <w:rFonts w:ascii="微软雅黑" w:eastAsia="微软雅黑" w:hAnsi="微软雅黑"/>
          <w:sz w:val="36"/>
          <w:szCs w:val="36"/>
        </w:rPr>
      </w:pPr>
      <w:r w:rsidRPr="00C023A9">
        <w:rPr>
          <w:rFonts w:ascii="微软雅黑" w:eastAsia="微软雅黑" w:hAnsi="微软雅黑" w:hint="eastAsia"/>
          <w:sz w:val="36"/>
          <w:szCs w:val="36"/>
        </w:rPr>
        <w:t>学号：2007010325</w:t>
      </w:r>
    </w:p>
    <w:p w14:paraId="02791B0F" w14:textId="2E181CCE" w:rsidR="00C023A9" w:rsidRPr="00C023A9" w:rsidRDefault="00C023A9" w:rsidP="00B60B60">
      <w:pPr>
        <w:ind w:firstLineChars="700" w:firstLine="2520"/>
        <w:rPr>
          <w:rFonts w:ascii="微软雅黑" w:eastAsia="微软雅黑" w:hAnsi="微软雅黑"/>
          <w:sz w:val="36"/>
          <w:szCs w:val="36"/>
        </w:rPr>
      </w:pPr>
      <w:r w:rsidRPr="00C023A9">
        <w:rPr>
          <w:rFonts w:ascii="微软雅黑" w:eastAsia="微软雅黑" w:hAnsi="微软雅黑" w:hint="eastAsia"/>
          <w:sz w:val="36"/>
          <w:szCs w:val="36"/>
        </w:rPr>
        <w:t>院系：计算机科学与技术</w:t>
      </w:r>
    </w:p>
    <w:p w14:paraId="0CFF236B" w14:textId="31D7727F" w:rsidR="00A07625" w:rsidRPr="00A07625" w:rsidRDefault="00C023A9" w:rsidP="00A07625">
      <w:pPr>
        <w:ind w:firstLineChars="700" w:firstLine="2520"/>
        <w:rPr>
          <w:rFonts w:ascii="微软雅黑" w:eastAsia="微软雅黑" w:hAnsi="微软雅黑" w:hint="eastAsia"/>
          <w:sz w:val="36"/>
          <w:szCs w:val="36"/>
        </w:rPr>
      </w:pPr>
      <w:r w:rsidRPr="00C023A9">
        <w:rPr>
          <w:rFonts w:ascii="微软雅黑" w:eastAsia="微软雅黑" w:hAnsi="微软雅黑" w:hint="eastAsia"/>
          <w:sz w:val="36"/>
          <w:szCs w:val="36"/>
        </w:rPr>
        <w:t>专业与班级：</w:t>
      </w:r>
      <w:proofErr w:type="gramStart"/>
      <w:r w:rsidRPr="00C023A9">
        <w:rPr>
          <w:rFonts w:ascii="微软雅黑" w:eastAsia="微软雅黑" w:hAnsi="微软雅黑" w:hint="eastAsia"/>
          <w:sz w:val="36"/>
          <w:szCs w:val="36"/>
        </w:rPr>
        <w:t>计科</w:t>
      </w:r>
      <w:proofErr w:type="gramEnd"/>
      <w:r w:rsidRPr="00C023A9">
        <w:rPr>
          <w:rFonts w:ascii="微软雅黑" w:eastAsia="微软雅黑" w:hAnsi="微软雅黑" w:hint="eastAsia"/>
          <w:sz w:val="36"/>
          <w:szCs w:val="36"/>
        </w:rPr>
        <w:t>2003</w:t>
      </w:r>
    </w:p>
    <w:tbl>
      <w:tblPr>
        <w:tblStyle w:val="a8"/>
        <w:tblW w:w="9861" w:type="dxa"/>
        <w:tblInd w:w="-856" w:type="dxa"/>
        <w:tblLook w:val="04A0" w:firstRow="1" w:lastRow="0" w:firstColumn="1" w:lastColumn="0" w:noHBand="0" w:noVBand="1"/>
      </w:tblPr>
      <w:tblGrid>
        <w:gridCol w:w="1196"/>
        <w:gridCol w:w="1196"/>
        <w:gridCol w:w="1196"/>
        <w:gridCol w:w="1196"/>
        <w:gridCol w:w="1196"/>
        <w:gridCol w:w="1196"/>
        <w:gridCol w:w="1196"/>
        <w:gridCol w:w="1056"/>
        <w:gridCol w:w="1056"/>
      </w:tblGrid>
      <w:tr w:rsidR="00A07625" w14:paraId="327FDC6C" w14:textId="77777777" w:rsidTr="00F85953">
        <w:trPr>
          <w:trHeight w:val="850"/>
        </w:trPr>
        <w:tc>
          <w:tcPr>
            <w:tcW w:w="5157" w:type="dxa"/>
            <w:gridSpan w:val="5"/>
            <w:vAlign w:val="center"/>
          </w:tcPr>
          <w:p w14:paraId="32FE822F"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分项评价</w:t>
            </w:r>
          </w:p>
        </w:tc>
        <w:tc>
          <w:tcPr>
            <w:tcW w:w="2154" w:type="dxa"/>
            <w:gridSpan w:val="2"/>
            <w:vAlign w:val="center"/>
          </w:tcPr>
          <w:p w14:paraId="68D51565"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整体评价</w:t>
            </w:r>
          </w:p>
        </w:tc>
        <w:tc>
          <w:tcPr>
            <w:tcW w:w="1134" w:type="dxa"/>
            <w:vMerge w:val="restart"/>
            <w:vAlign w:val="center"/>
          </w:tcPr>
          <w:p w14:paraId="51A2B91A"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总分</w:t>
            </w:r>
          </w:p>
        </w:tc>
        <w:tc>
          <w:tcPr>
            <w:tcW w:w="1416" w:type="dxa"/>
            <w:vMerge w:val="restart"/>
            <w:vAlign w:val="center"/>
          </w:tcPr>
          <w:p w14:paraId="6AA40C7C"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评阅教师</w:t>
            </w:r>
          </w:p>
        </w:tc>
      </w:tr>
      <w:tr w:rsidR="00A07625" w14:paraId="26C74517" w14:textId="77777777" w:rsidTr="00F85953">
        <w:trPr>
          <w:trHeight w:val="1077"/>
        </w:trPr>
        <w:tc>
          <w:tcPr>
            <w:tcW w:w="1020" w:type="dxa"/>
            <w:vAlign w:val="bottom"/>
          </w:tcPr>
          <w:p w14:paraId="6E37D9DF"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自我分析</w:t>
            </w:r>
          </w:p>
          <w:p w14:paraId="6FAE3A84"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10%</w:t>
            </w:r>
          </w:p>
        </w:tc>
        <w:tc>
          <w:tcPr>
            <w:tcW w:w="1020" w:type="dxa"/>
            <w:vAlign w:val="bottom"/>
          </w:tcPr>
          <w:p w14:paraId="0A07D98F"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环境分析</w:t>
            </w:r>
          </w:p>
          <w:p w14:paraId="6A32034F"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10%</w:t>
            </w:r>
          </w:p>
        </w:tc>
        <w:tc>
          <w:tcPr>
            <w:tcW w:w="1020" w:type="dxa"/>
            <w:vAlign w:val="bottom"/>
          </w:tcPr>
          <w:p w14:paraId="1BB5EF07"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职业定位</w:t>
            </w:r>
          </w:p>
          <w:p w14:paraId="2D9FA6A7"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15%</w:t>
            </w:r>
          </w:p>
        </w:tc>
        <w:tc>
          <w:tcPr>
            <w:tcW w:w="1020" w:type="dxa"/>
            <w:vAlign w:val="bottom"/>
          </w:tcPr>
          <w:p w14:paraId="60C9169A"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实施方案</w:t>
            </w:r>
          </w:p>
          <w:p w14:paraId="1D750C28"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15%</w:t>
            </w:r>
          </w:p>
        </w:tc>
        <w:tc>
          <w:tcPr>
            <w:tcW w:w="1077" w:type="dxa"/>
            <w:vAlign w:val="bottom"/>
          </w:tcPr>
          <w:p w14:paraId="2E6017D3"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评估与调整</w:t>
            </w:r>
          </w:p>
          <w:p w14:paraId="377EC375"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10%</w:t>
            </w:r>
          </w:p>
        </w:tc>
        <w:tc>
          <w:tcPr>
            <w:tcW w:w="1077" w:type="dxa"/>
            <w:vAlign w:val="bottom"/>
          </w:tcPr>
          <w:p w14:paraId="151D3620"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完整性</w:t>
            </w:r>
          </w:p>
          <w:p w14:paraId="1CB21C34"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20%</w:t>
            </w:r>
          </w:p>
        </w:tc>
        <w:tc>
          <w:tcPr>
            <w:tcW w:w="1077" w:type="dxa"/>
            <w:vAlign w:val="bottom"/>
          </w:tcPr>
          <w:p w14:paraId="77F0C1AA"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可行性</w:t>
            </w:r>
          </w:p>
          <w:p w14:paraId="6A42A199" w14:textId="77777777" w:rsidR="00A07625" w:rsidRDefault="00A07625" w:rsidP="00F85953">
            <w:pPr>
              <w:snapToGrid w:val="0"/>
              <w:ind w:firstLine="560"/>
              <w:jc w:val="center"/>
              <w:rPr>
                <w:rFonts w:ascii="宋体" w:hAnsi="宋体" w:cs="宋体"/>
                <w:sz w:val="28"/>
              </w:rPr>
            </w:pPr>
            <w:r>
              <w:rPr>
                <w:rFonts w:ascii="宋体" w:hAnsi="宋体" w:cs="宋体" w:hint="eastAsia"/>
                <w:sz w:val="28"/>
              </w:rPr>
              <w:t>20%</w:t>
            </w:r>
          </w:p>
        </w:tc>
        <w:tc>
          <w:tcPr>
            <w:tcW w:w="1134" w:type="dxa"/>
            <w:vMerge/>
            <w:vAlign w:val="center"/>
          </w:tcPr>
          <w:p w14:paraId="193E5AC1" w14:textId="77777777" w:rsidR="00A07625" w:rsidRDefault="00A07625" w:rsidP="00F85953">
            <w:pPr>
              <w:snapToGrid w:val="0"/>
              <w:ind w:firstLine="560"/>
              <w:jc w:val="center"/>
              <w:rPr>
                <w:rFonts w:ascii="宋体" w:hAnsi="宋体" w:cs="宋体"/>
                <w:sz w:val="28"/>
              </w:rPr>
            </w:pPr>
          </w:p>
        </w:tc>
        <w:tc>
          <w:tcPr>
            <w:tcW w:w="1416" w:type="dxa"/>
            <w:vMerge/>
            <w:vAlign w:val="center"/>
          </w:tcPr>
          <w:p w14:paraId="082C4E5F" w14:textId="77777777" w:rsidR="00A07625" w:rsidRDefault="00A07625" w:rsidP="00F85953">
            <w:pPr>
              <w:snapToGrid w:val="0"/>
              <w:ind w:firstLine="560"/>
              <w:jc w:val="center"/>
              <w:rPr>
                <w:rFonts w:ascii="宋体" w:hAnsi="宋体" w:cs="宋体"/>
                <w:sz w:val="28"/>
              </w:rPr>
            </w:pPr>
          </w:p>
        </w:tc>
      </w:tr>
      <w:tr w:rsidR="00A07625" w14:paraId="7E9DFA87" w14:textId="77777777" w:rsidTr="00F85953">
        <w:trPr>
          <w:trHeight w:val="1327"/>
        </w:trPr>
        <w:tc>
          <w:tcPr>
            <w:tcW w:w="1020" w:type="dxa"/>
            <w:vAlign w:val="center"/>
          </w:tcPr>
          <w:p w14:paraId="45B24E22" w14:textId="77777777" w:rsidR="00A07625" w:rsidRDefault="00A07625" w:rsidP="00F85953">
            <w:pPr>
              <w:ind w:firstLine="560"/>
              <w:jc w:val="center"/>
              <w:rPr>
                <w:rFonts w:ascii="宋体" w:hAnsi="宋体" w:cs="宋体"/>
                <w:sz w:val="28"/>
              </w:rPr>
            </w:pPr>
          </w:p>
        </w:tc>
        <w:tc>
          <w:tcPr>
            <w:tcW w:w="1020" w:type="dxa"/>
            <w:vAlign w:val="center"/>
          </w:tcPr>
          <w:p w14:paraId="646C52D4" w14:textId="77777777" w:rsidR="00A07625" w:rsidRDefault="00A07625" w:rsidP="00F85953">
            <w:pPr>
              <w:ind w:firstLine="560"/>
              <w:jc w:val="center"/>
              <w:rPr>
                <w:rFonts w:ascii="宋体" w:hAnsi="宋体" w:cs="宋体"/>
                <w:sz w:val="28"/>
              </w:rPr>
            </w:pPr>
          </w:p>
        </w:tc>
        <w:tc>
          <w:tcPr>
            <w:tcW w:w="1020" w:type="dxa"/>
            <w:vAlign w:val="center"/>
          </w:tcPr>
          <w:p w14:paraId="2AB27F1C" w14:textId="77777777" w:rsidR="00A07625" w:rsidRDefault="00A07625" w:rsidP="00F85953">
            <w:pPr>
              <w:ind w:firstLine="560"/>
              <w:jc w:val="center"/>
              <w:rPr>
                <w:rFonts w:ascii="宋体" w:hAnsi="宋体" w:cs="宋体"/>
                <w:sz w:val="28"/>
              </w:rPr>
            </w:pPr>
          </w:p>
        </w:tc>
        <w:tc>
          <w:tcPr>
            <w:tcW w:w="1020" w:type="dxa"/>
            <w:vAlign w:val="center"/>
          </w:tcPr>
          <w:p w14:paraId="1CC324D3" w14:textId="77777777" w:rsidR="00A07625" w:rsidRDefault="00A07625" w:rsidP="00F85953">
            <w:pPr>
              <w:ind w:firstLine="560"/>
              <w:jc w:val="center"/>
              <w:rPr>
                <w:rFonts w:ascii="宋体" w:hAnsi="宋体" w:cs="宋体"/>
                <w:sz w:val="28"/>
              </w:rPr>
            </w:pPr>
          </w:p>
        </w:tc>
        <w:tc>
          <w:tcPr>
            <w:tcW w:w="1077" w:type="dxa"/>
            <w:vAlign w:val="center"/>
          </w:tcPr>
          <w:p w14:paraId="0568695B" w14:textId="77777777" w:rsidR="00A07625" w:rsidRDefault="00A07625" w:rsidP="00F85953">
            <w:pPr>
              <w:ind w:firstLine="560"/>
              <w:jc w:val="center"/>
              <w:rPr>
                <w:rFonts w:ascii="宋体" w:hAnsi="宋体" w:cs="宋体"/>
                <w:sz w:val="28"/>
              </w:rPr>
            </w:pPr>
          </w:p>
        </w:tc>
        <w:tc>
          <w:tcPr>
            <w:tcW w:w="1077" w:type="dxa"/>
            <w:vAlign w:val="center"/>
          </w:tcPr>
          <w:p w14:paraId="119E6C1A" w14:textId="77777777" w:rsidR="00A07625" w:rsidRDefault="00A07625" w:rsidP="00F85953">
            <w:pPr>
              <w:ind w:firstLine="560"/>
              <w:jc w:val="center"/>
              <w:rPr>
                <w:rFonts w:ascii="宋体" w:hAnsi="宋体" w:cs="宋体"/>
                <w:sz w:val="28"/>
              </w:rPr>
            </w:pPr>
          </w:p>
        </w:tc>
        <w:tc>
          <w:tcPr>
            <w:tcW w:w="1077" w:type="dxa"/>
            <w:vAlign w:val="center"/>
          </w:tcPr>
          <w:p w14:paraId="05A5E316" w14:textId="77777777" w:rsidR="00A07625" w:rsidRDefault="00A07625" w:rsidP="00F85953">
            <w:pPr>
              <w:ind w:firstLine="560"/>
              <w:jc w:val="center"/>
              <w:rPr>
                <w:rFonts w:ascii="宋体" w:hAnsi="宋体" w:cs="宋体"/>
                <w:sz w:val="28"/>
              </w:rPr>
            </w:pPr>
          </w:p>
        </w:tc>
        <w:tc>
          <w:tcPr>
            <w:tcW w:w="1134" w:type="dxa"/>
            <w:vAlign w:val="center"/>
          </w:tcPr>
          <w:p w14:paraId="48057AF7" w14:textId="77777777" w:rsidR="00A07625" w:rsidRDefault="00A07625" w:rsidP="00F85953">
            <w:pPr>
              <w:ind w:firstLine="560"/>
              <w:jc w:val="center"/>
              <w:rPr>
                <w:rFonts w:ascii="宋体" w:hAnsi="宋体" w:cs="宋体"/>
                <w:sz w:val="28"/>
              </w:rPr>
            </w:pPr>
          </w:p>
        </w:tc>
        <w:tc>
          <w:tcPr>
            <w:tcW w:w="1416" w:type="dxa"/>
            <w:vAlign w:val="center"/>
          </w:tcPr>
          <w:p w14:paraId="154B2382" w14:textId="77777777" w:rsidR="00A07625" w:rsidRDefault="00A07625" w:rsidP="00F85953">
            <w:pPr>
              <w:ind w:firstLine="560"/>
              <w:jc w:val="center"/>
              <w:rPr>
                <w:rFonts w:ascii="宋体" w:hAnsi="宋体" w:cs="宋体"/>
                <w:sz w:val="28"/>
              </w:rPr>
            </w:pPr>
          </w:p>
        </w:tc>
      </w:tr>
    </w:tbl>
    <w:p w14:paraId="345FBD82" w14:textId="59F1009F" w:rsidR="00C023A9" w:rsidRDefault="00C023A9" w:rsidP="00A07625">
      <w:pPr>
        <w:jc w:val="center"/>
        <w:rPr>
          <w:rFonts w:ascii="宋体" w:eastAsia="宋体" w:hAnsi="宋体"/>
          <w:b/>
          <w:bCs/>
          <w:sz w:val="72"/>
          <w:szCs w:val="72"/>
        </w:rPr>
      </w:pPr>
      <w:r>
        <w:rPr>
          <w:rFonts w:ascii="宋体" w:eastAsia="宋体" w:hAnsi="宋体" w:hint="eastAsia"/>
          <w:b/>
          <w:bCs/>
          <w:sz w:val="72"/>
          <w:szCs w:val="72"/>
        </w:rPr>
        <w:t>目录</w:t>
      </w:r>
    </w:p>
    <w:p w14:paraId="4E845C89" w14:textId="4AD40305" w:rsidR="00C023A9" w:rsidRPr="00875B14" w:rsidRDefault="00C023A9" w:rsidP="00875B14">
      <w:pPr>
        <w:pStyle w:val="a3"/>
        <w:numPr>
          <w:ilvl w:val="0"/>
          <w:numId w:val="1"/>
        </w:numPr>
        <w:spacing w:line="240" w:lineRule="atLeast"/>
        <w:ind w:firstLineChars="0"/>
        <w:rPr>
          <w:rFonts w:ascii="微软雅黑" w:eastAsia="微软雅黑" w:hAnsi="微软雅黑"/>
          <w:sz w:val="28"/>
          <w:szCs w:val="28"/>
        </w:rPr>
      </w:pPr>
      <w:r w:rsidRPr="00875B14">
        <w:rPr>
          <w:rFonts w:ascii="微软雅黑" w:eastAsia="微软雅黑" w:hAnsi="微软雅黑" w:hint="eastAsia"/>
          <w:sz w:val="28"/>
          <w:szCs w:val="28"/>
        </w:rPr>
        <w:t>序言</w:t>
      </w:r>
    </w:p>
    <w:p w14:paraId="2BA0972A" w14:textId="76580159" w:rsidR="00C023A9" w:rsidRPr="00875B14" w:rsidRDefault="00C023A9" w:rsidP="00875B14">
      <w:pPr>
        <w:pStyle w:val="a3"/>
        <w:numPr>
          <w:ilvl w:val="0"/>
          <w:numId w:val="1"/>
        </w:numPr>
        <w:spacing w:line="240" w:lineRule="atLeast"/>
        <w:ind w:firstLineChars="0"/>
        <w:rPr>
          <w:rFonts w:ascii="微软雅黑" w:eastAsia="微软雅黑" w:hAnsi="微软雅黑"/>
          <w:sz w:val="28"/>
          <w:szCs w:val="28"/>
        </w:rPr>
      </w:pPr>
      <w:r w:rsidRPr="00875B14">
        <w:rPr>
          <w:rFonts w:ascii="微软雅黑" w:eastAsia="微软雅黑" w:hAnsi="微软雅黑" w:hint="eastAsia"/>
          <w:sz w:val="28"/>
          <w:szCs w:val="28"/>
        </w:rPr>
        <w:t>自我分析</w:t>
      </w:r>
    </w:p>
    <w:p w14:paraId="2938A5D3" w14:textId="6DBC76C4" w:rsidR="00C023A9" w:rsidRPr="00875B14" w:rsidRDefault="006A2EB7" w:rsidP="00875B14">
      <w:pPr>
        <w:spacing w:line="240" w:lineRule="atLeast"/>
        <w:ind w:left="720"/>
        <w:rPr>
          <w:rFonts w:ascii="微软雅黑" w:eastAsia="微软雅黑" w:hAnsi="微软雅黑"/>
          <w:sz w:val="28"/>
          <w:szCs w:val="28"/>
        </w:rPr>
      </w:pPr>
      <w:r w:rsidRPr="00875B14">
        <w:rPr>
          <w:rFonts w:ascii="微软雅黑" w:eastAsia="微软雅黑" w:hAnsi="微软雅黑" w:hint="eastAsia"/>
          <w:sz w:val="28"/>
          <w:szCs w:val="28"/>
        </w:rPr>
        <w:t>1、性格与爱好</w:t>
      </w:r>
    </w:p>
    <w:p w14:paraId="6B429C92" w14:textId="3C6F0D3A" w:rsidR="00C023A9" w:rsidRPr="00875B14" w:rsidRDefault="006A2EB7" w:rsidP="00875B14">
      <w:pPr>
        <w:spacing w:line="240" w:lineRule="atLeast"/>
        <w:ind w:left="720"/>
        <w:rPr>
          <w:rFonts w:ascii="微软雅黑" w:eastAsia="微软雅黑" w:hAnsi="微软雅黑"/>
          <w:sz w:val="28"/>
          <w:szCs w:val="28"/>
        </w:rPr>
      </w:pPr>
      <w:r w:rsidRPr="00875B14">
        <w:rPr>
          <w:rFonts w:ascii="微软雅黑" w:eastAsia="微软雅黑" w:hAnsi="微软雅黑" w:hint="eastAsia"/>
          <w:sz w:val="28"/>
          <w:szCs w:val="28"/>
        </w:rPr>
        <w:t>2、知识、技能与经验</w:t>
      </w:r>
    </w:p>
    <w:p w14:paraId="10776280" w14:textId="72252B92" w:rsidR="00C023A9" w:rsidRPr="00875B14" w:rsidRDefault="006A2EB7" w:rsidP="00875B14">
      <w:pPr>
        <w:spacing w:line="240" w:lineRule="atLeast"/>
        <w:rPr>
          <w:rFonts w:ascii="微软雅黑" w:eastAsia="微软雅黑" w:hAnsi="微软雅黑"/>
          <w:sz w:val="28"/>
          <w:szCs w:val="28"/>
        </w:rPr>
      </w:pPr>
      <w:r w:rsidRPr="00875B14">
        <w:rPr>
          <w:rFonts w:ascii="宋体" w:eastAsia="宋体" w:hAnsi="宋体" w:hint="eastAsia"/>
          <w:b/>
          <w:bCs/>
          <w:sz w:val="28"/>
          <w:szCs w:val="28"/>
        </w:rPr>
        <w:t xml:space="preserve"> </w:t>
      </w:r>
      <w:r w:rsidRPr="00875B14">
        <w:rPr>
          <w:rFonts w:ascii="宋体" w:eastAsia="宋体" w:hAnsi="宋体"/>
          <w:b/>
          <w:bCs/>
          <w:sz w:val="28"/>
          <w:szCs w:val="28"/>
        </w:rPr>
        <w:t xml:space="preserve"> </w:t>
      </w:r>
      <w:r w:rsidRPr="00875B14">
        <w:rPr>
          <w:rFonts w:ascii="微软雅黑" w:eastAsia="微软雅黑" w:hAnsi="微软雅黑" w:hint="eastAsia"/>
          <w:sz w:val="28"/>
          <w:szCs w:val="28"/>
        </w:rPr>
        <w:t>3、职业性格</w:t>
      </w:r>
    </w:p>
    <w:p w14:paraId="17056F4F" w14:textId="6E484270"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4、自我总结</w:t>
      </w:r>
    </w:p>
    <w:p w14:paraId="5E25E17C" w14:textId="36402666" w:rsidR="006A2EB7" w:rsidRPr="00875B14" w:rsidRDefault="006A2EB7" w:rsidP="00875B14">
      <w:pPr>
        <w:spacing w:line="240" w:lineRule="atLeast"/>
        <w:rPr>
          <w:rFonts w:ascii="微软雅黑" w:eastAsia="微软雅黑" w:hAnsi="微软雅黑"/>
          <w:sz w:val="28"/>
          <w:szCs w:val="28"/>
        </w:rPr>
      </w:pPr>
      <w:r w:rsidRPr="00875B14">
        <w:rPr>
          <w:rFonts w:ascii="微软雅黑" w:eastAsia="微软雅黑" w:hAnsi="微软雅黑" w:hint="eastAsia"/>
          <w:sz w:val="28"/>
          <w:szCs w:val="28"/>
        </w:rPr>
        <w:t>三、环境分析</w:t>
      </w:r>
    </w:p>
    <w:p w14:paraId="560DF52A" w14:textId="18B32F78"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1、社会环境分析</w:t>
      </w:r>
    </w:p>
    <w:p w14:paraId="09AE1419" w14:textId="0E5684D1"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2、家庭环境分析</w:t>
      </w:r>
    </w:p>
    <w:p w14:paraId="2831EFD0" w14:textId="517AEA6E"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3、</w:t>
      </w:r>
      <w:r w:rsidR="00316BAA" w:rsidRPr="00875B14">
        <w:rPr>
          <w:rFonts w:ascii="微软雅黑" w:eastAsia="微软雅黑" w:hAnsi="微软雅黑" w:hint="eastAsia"/>
          <w:sz w:val="28"/>
          <w:szCs w:val="28"/>
        </w:rPr>
        <w:t>学校</w:t>
      </w:r>
      <w:r w:rsidRPr="00875B14">
        <w:rPr>
          <w:rFonts w:ascii="微软雅黑" w:eastAsia="微软雅黑" w:hAnsi="微软雅黑" w:hint="eastAsia"/>
          <w:sz w:val="28"/>
          <w:szCs w:val="28"/>
        </w:rPr>
        <w:t>环境分析</w:t>
      </w:r>
    </w:p>
    <w:p w14:paraId="044AD952" w14:textId="34018CFD"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4、</w:t>
      </w:r>
      <w:r w:rsidR="00316BAA" w:rsidRPr="00875B14">
        <w:rPr>
          <w:rFonts w:ascii="微软雅黑" w:eastAsia="微软雅黑" w:hAnsi="微软雅黑" w:hint="eastAsia"/>
          <w:sz w:val="28"/>
          <w:szCs w:val="28"/>
        </w:rPr>
        <w:t>职业</w:t>
      </w:r>
      <w:r w:rsidRPr="00875B14">
        <w:rPr>
          <w:rFonts w:ascii="微软雅黑" w:eastAsia="微软雅黑" w:hAnsi="微软雅黑" w:hint="eastAsia"/>
          <w:sz w:val="28"/>
          <w:szCs w:val="28"/>
        </w:rPr>
        <w:t>环境分析</w:t>
      </w:r>
    </w:p>
    <w:p w14:paraId="46A14A1B" w14:textId="586E3DCF" w:rsidR="006A2EB7" w:rsidRPr="00875B14" w:rsidRDefault="006A2EB7" w:rsidP="00875B14">
      <w:pPr>
        <w:spacing w:line="240" w:lineRule="atLeast"/>
        <w:rPr>
          <w:rFonts w:ascii="微软雅黑" w:eastAsia="微软雅黑" w:hAnsi="微软雅黑"/>
          <w:sz w:val="28"/>
          <w:szCs w:val="28"/>
        </w:rPr>
      </w:pPr>
      <w:r w:rsidRPr="00875B14">
        <w:rPr>
          <w:rFonts w:ascii="微软雅黑" w:eastAsia="微软雅黑" w:hAnsi="微软雅黑" w:hint="eastAsia"/>
          <w:sz w:val="28"/>
          <w:szCs w:val="28"/>
        </w:rPr>
        <w:t>四、职业定位</w:t>
      </w:r>
    </w:p>
    <w:p w14:paraId="1846045F" w14:textId="1BC33318"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1、职业选择说明</w:t>
      </w:r>
    </w:p>
    <w:p w14:paraId="2A8BD153" w14:textId="03A5432F"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2、工作内容说明</w:t>
      </w:r>
    </w:p>
    <w:p w14:paraId="136AE641" w14:textId="3AC63EE3" w:rsidR="006A2EB7" w:rsidRPr="00875B14" w:rsidRDefault="006A2EB7"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3、工作能力需求</w:t>
      </w:r>
    </w:p>
    <w:p w14:paraId="45CE0BBE" w14:textId="00421C2C" w:rsidR="006A2EB7" w:rsidRPr="00875B14" w:rsidRDefault="006A2EB7" w:rsidP="00875B14">
      <w:pPr>
        <w:spacing w:line="240" w:lineRule="atLeast"/>
        <w:rPr>
          <w:rFonts w:ascii="微软雅黑" w:eastAsia="微软雅黑" w:hAnsi="微软雅黑"/>
          <w:sz w:val="28"/>
          <w:szCs w:val="28"/>
        </w:rPr>
      </w:pPr>
      <w:r w:rsidRPr="00875B14">
        <w:rPr>
          <w:rFonts w:ascii="微软雅黑" w:eastAsia="微软雅黑" w:hAnsi="微软雅黑" w:hint="eastAsia"/>
          <w:sz w:val="28"/>
          <w:szCs w:val="28"/>
        </w:rPr>
        <w:t>五、实施方案</w:t>
      </w:r>
    </w:p>
    <w:p w14:paraId="033F81A8" w14:textId="68B1638E" w:rsidR="006A2EB7" w:rsidRPr="00875B14" w:rsidRDefault="006A2EB7" w:rsidP="00875B14">
      <w:pPr>
        <w:spacing w:line="240" w:lineRule="atLeast"/>
        <w:rPr>
          <w:rFonts w:ascii="微软雅黑" w:eastAsia="微软雅黑" w:hAnsi="微软雅黑"/>
          <w:sz w:val="28"/>
          <w:szCs w:val="28"/>
        </w:rPr>
      </w:pPr>
      <w:r w:rsidRPr="00875B14">
        <w:rPr>
          <w:rFonts w:ascii="微软雅黑" w:eastAsia="微软雅黑" w:hAnsi="微软雅黑" w:hint="eastAsia"/>
          <w:sz w:val="28"/>
          <w:szCs w:val="28"/>
        </w:rPr>
        <w:t>六、评估与调整</w:t>
      </w:r>
    </w:p>
    <w:p w14:paraId="7845289B" w14:textId="20CC5908" w:rsidR="006A2EB7" w:rsidRPr="00875B14" w:rsidRDefault="001F45EA"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1、目标进度评估</w:t>
      </w:r>
    </w:p>
    <w:p w14:paraId="6093CA7F" w14:textId="1289C267" w:rsidR="001F45EA" w:rsidRPr="00875B14" w:rsidRDefault="001F45EA"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2、职业目标评估</w:t>
      </w:r>
    </w:p>
    <w:p w14:paraId="62D539E0" w14:textId="6E6658A6" w:rsidR="00C023A9" w:rsidRDefault="001F45EA" w:rsidP="00875B14">
      <w:pPr>
        <w:spacing w:line="240" w:lineRule="atLeast"/>
        <w:ind w:firstLine="720"/>
        <w:rPr>
          <w:rFonts w:ascii="微软雅黑" w:eastAsia="微软雅黑" w:hAnsi="微软雅黑"/>
          <w:sz w:val="28"/>
          <w:szCs w:val="28"/>
        </w:rPr>
      </w:pPr>
      <w:r w:rsidRPr="00875B14">
        <w:rPr>
          <w:rFonts w:ascii="微软雅黑" w:eastAsia="微软雅黑" w:hAnsi="微软雅黑" w:hint="eastAsia"/>
          <w:sz w:val="28"/>
          <w:szCs w:val="28"/>
        </w:rPr>
        <w:t>3、职业路径评估</w:t>
      </w:r>
    </w:p>
    <w:p w14:paraId="6763DB34" w14:textId="452FEEEF" w:rsidR="00875B14" w:rsidRPr="00875B14" w:rsidRDefault="00875B14" w:rsidP="00875B14">
      <w:pPr>
        <w:spacing w:line="240" w:lineRule="atLeast"/>
        <w:rPr>
          <w:rFonts w:ascii="微软雅黑" w:eastAsia="微软雅黑" w:hAnsi="微软雅黑"/>
          <w:sz w:val="28"/>
          <w:szCs w:val="28"/>
        </w:rPr>
      </w:pPr>
      <w:r w:rsidRPr="00875B14">
        <w:rPr>
          <w:rFonts w:ascii="微软雅黑" w:eastAsia="微软雅黑" w:hAnsi="微软雅黑" w:hint="eastAsia"/>
          <w:sz w:val="28"/>
          <w:szCs w:val="28"/>
        </w:rPr>
        <w:t>七、结束语</w:t>
      </w:r>
    </w:p>
    <w:p w14:paraId="6C8EB5EA" w14:textId="34C24A49" w:rsidR="00C023A9" w:rsidRPr="006A2EB7" w:rsidRDefault="006A2EB7" w:rsidP="006A2EB7">
      <w:pPr>
        <w:pStyle w:val="a3"/>
        <w:numPr>
          <w:ilvl w:val="0"/>
          <w:numId w:val="3"/>
        </w:numPr>
        <w:ind w:firstLineChars="0"/>
        <w:rPr>
          <w:rFonts w:ascii="微软雅黑" w:eastAsia="微软雅黑" w:hAnsi="微软雅黑"/>
          <w:sz w:val="52"/>
          <w:szCs w:val="52"/>
        </w:rPr>
      </w:pPr>
      <w:r w:rsidRPr="006A2EB7">
        <w:rPr>
          <w:rFonts w:ascii="微软雅黑" w:eastAsia="微软雅黑" w:hAnsi="微软雅黑" w:hint="eastAsia"/>
          <w:sz w:val="52"/>
          <w:szCs w:val="52"/>
        </w:rPr>
        <w:t>序言</w:t>
      </w:r>
    </w:p>
    <w:p w14:paraId="48FD340A" w14:textId="7EDC6814" w:rsidR="006A2EB7" w:rsidRDefault="001A3FEE" w:rsidP="007E26AC">
      <w:pPr>
        <w:ind w:firstLineChars="100" w:firstLine="280"/>
        <w:rPr>
          <w:rFonts w:ascii="微软雅黑" w:eastAsia="微软雅黑" w:hAnsi="微软雅黑"/>
          <w:sz w:val="28"/>
          <w:szCs w:val="28"/>
        </w:rPr>
      </w:pPr>
      <w:r w:rsidRPr="007E26AC">
        <w:rPr>
          <w:rFonts w:ascii="微软雅黑" w:eastAsia="微软雅黑" w:hAnsi="微软雅黑" w:hint="eastAsia"/>
          <w:sz w:val="28"/>
          <w:szCs w:val="28"/>
        </w:rPr>
        <w:t>从刚出生到现在长大成人上了大学，已经读了十几年的书了，正是在这十几年的日子里，见到了不同的人，学到了不同的知识，才</w:t>
      </w:r>
      <w:r w:rsidR="007E26AC" w:rsidRPr="007E26AC">
        <w:rPr>
          <w:rFonts w:ascii="微软雅黑" w:eastAsia="微软雅黑" w:hAnsi="微软雅黑" w:hint="eastAsia"/>
          <w:sz w:val="28"/>
          <w:szCs w:val="28"/>
        </w:rPr>
        <w:t>逐渐形成了现在我的性格和各种爱好。</w:t>
      </w:r>
      <w:r w:rsidR="007E26AC">
        <w:rPr>
          <w:rFonts w:ascii="微软雅黑" w:eastAsia="微软雅黑" w:hAnsi="微软雅黑" w:hint="eastAsia"/>
          <w:sz w:val="28"/>
          <w:szCs w:val="28"/>
        </w:rPr>
        <w:t>我作为</w:t>
      </w:r>
      <w:r w:rsidR="007E26AC" w:rsidRPr="007E26AC">
        <w:rPr>
          <w:rFonts w:ascii="微软雅黑" w:eastAsia="微软雅黑" w:hAnsi="微软雅黑" w:hint="eastAsia"/>
          <w:sz w:val="28"/>
          <w:szCs w:val="28"/>
          <w:u w:val="single"/>
        </w:rPr>
        <w:t>人</w:t>
      </w:r>
      <w:r w:rsidR="007E26AC" w:rsidRPr="007E26AC">
        <w:rPr>
          <w:rFonts w:ascii="微软雅黑" w:eastAsia="微软雅黑" w:hAnsi="微软雅黑" w:hint="eastAsia"/>
          <w:sz w:val="28"/>
          <w:szCs w:val="28"/>
        </w:rPr>
        <w:t>的形象也越发丰满</w:t>
      </w:r>
      <w:r w:rsidR="007E26AC">
        <w:rPr>
          <w:rFonts w:ascii="微软雅黑" w:eastAsia="微软雅黑" w:hAnsi="微软雅黑" w:hint="eastAsia"/>
          <w:sz w:val="28"/>
          <w:szCs w:val="28"/>
        </w:rPr>
        <w:t>，正好借助这次的个人职业规划对我自己做一次全面的分析。也希望能借助这份规划书对我未来三年半的大学生活指明方向。可能未来</w:t>
      </w:r>
      <w:r w:rsidR="009A18CC">
        <w:rPr>
          <w:rFonts w:ascii="微软雅黑" w:eastAsia="微软雅黑" w:hAnsi="微软雅黑" w:hint="eastAsia"/>
          <w:sz w:val="28"/>
          <w:szCs w:val="28"/>
        </w:rPr>
        <w:t>的我做不到规划书里所写的，但仍希望这份规划书能起到鞭策自己的作用。</w:t>
      </w:r>
    </w:p>
    <w:p w14:paraId="6891C225" w14:textId="00EB295F" w:rsidR="009A18CC" w:rsidRPr="009A18CC" w:rsidRDefault="009A18CC" w:rsidP="009A18CC">
      <w:pPr>
        <w:pStyle w:val="a3"/>
        <w:numPr>
          <w:ilvl w:val="0"/>
          <w:numId w:val="3"/>
        </w:numPr>
        <w:ind w:firstLineChars="0"/>
        <w:rPr>
          <w:rFonts w:ascii="微软雅黑" w:eastAsia="微软雅黑" w:hAnsi="微软雅黑"/>
          <w:sz w:val="52"/>
          <w:szCs w:val="52"/>
        </w:rPr>
      </w:pPr>
      <w:r w:rsidRPr="009A18CC">
        <w:rPr>
          <w:rFonts w:ascii="微软雅黑" w:eastAsia="微软雅黑" w:hAnsi="微软雅黑" w:hint="eastAsia"/>
          <w:sz w:val="52"/>
          <w:szCs w:val="52"/>
        </w:rPr>
        <w:t>自我分析</w:t>
      </w:r>
    </w:p>
    <w:p w14:paraId="4CA56A48" w14:textId="57357417" w:rsidR="009A18CC" w:rsidRPr="009A18CC" w:rsidRDefault="009A18CC" w:rsidP="009A18CC">
      <w:pPr>
        <w:pStyle w:val="a3"/>
        <w:numPr>
          <w:ilvl w:val="0"/>
          <w:numId w:val="4"/>
        </w:numPr>
        <w:ind w:firstLineChars="0"/>
        <w:rPr>
          <w:rFonts w:ascii="微软雅黑" w:eastAsia="微软雅黑" w:hAnsi="微软雅黑"/>
          <w:sz w:val="36"/>
          <w:szCs w:val="36"/>
        </w:rPr>
      </w:pPr>
      <w:r w:rsidRPr="009A18CC">
        <w:rPr>
          <w:rFonts w:ascii="微软雅黑" w:eastAsia="微软雅黑" w:hAnsi="微软雅黑" w:hint="eastAsia"/>
          <w:sz w:val="36"/>
          <w:szCs w:val="36"/>
        </w:rPr>
        <w:t>性格与爱好</w:t>
      </w:r>
    </w:p>
    <w:p w14:paraId="2E307CF2" w14:textId="561A28B5" w:rsidR="009A18CC" w:rsidRDefault="009A18CC" w:rsidP="009A18CC">
      <w:pPr>
        <w:pStyle w:val="a3"/>
        <w:ind w:left="1500" w:firstLineChars="0" w:firstLine="0"/>
        <w:rPr>
          <w:rFonts w:ascii="微软雅黑" w:eastAsia="微软雅黑" w:hAnsi="微软雅黑"/>
          <w:sz w:val="28"/>
          <w:szCs w:val="28"/>
        </w:rPr>
      </w:pPr>
      <w:r>
        <w:rPr>
          <w:rFonts w:ascii="微软雅黑" w:eastAsia="微软雅黑" w:hAnsi="微软雅黑" w:hint="eastAsia"/>
          <w:noProof/>
          <w:sz w:val="28"/>
          <w:szCs w:val="28"/>
        </w:rPr>
        <w:drawing>
          <wp:anchor distT="0" distB="0" distL="114300" distR="114300" simplePos="0" relativeHeight="251658240" behindDoc="1" locked="0" layoutInCell="1" allowOverlap="1" wp14:anchorId="38DFAB92" wp14:editId="3851AD34">
            <wp:simplePos x="0" y="0"/>
            <wp:positionH relativeFrom="column">
              <wp:posOffset>968828</wp:posOffset>
            </wp:positionH>
            <wp:positionV relativeFrom="paragraph">
              <wp:posOffset>771888</wp:posOffset>
            </wp:positionV>
            <wp:extent cx="2655570" cy="29591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5570" cy="2959100"/>
                    </a:xfrm>
                    <a:prstGeom prst="rect">
                      <a:avLst/>
                    </a:prstGeom>
                  </pic:spPr>
                </pic:pic>
              </a:graphicData>
            </a:graphic>
            <wp14:sizeRelH relativeFrom="page">
              <wp14:pctWidth>0</wp14:pctWidth>
            </wp14:sizeRelH>
            <wp14:sizeRelV relativeFrom="page">
              <wp14:pctHeight>0</wp14:pctHeight>
            </wp14:sizeRelV>
          </wp:anchor>
        </w:drawing>
      </w:r>
      <w:r w:rsidRPr="009A18CC">
        <w:rPr>
          <w:rFonts w:ascii="微软雅黑" w:eastAsia="微软雅黑" w:hAnsi="微软雅黑" w:hint="eastAsia"/>
          <w:sz w:val="28"/>
          <w:szCs w:val="28"/>
        </w:rPr>
        <w:t>对于我自己的性格分析，我选择了比较权威的</w:t>
      </w:r>
      <w:r>
        <w:rPr>
          <w:rFonts w:ascii="微软雅黑" w:eastAsia="微软雅黑" w:hAnsi="微软雅黑"/>
          <w:sz w:val="28"/>
          <w:szCs w:val="28"/>
        </w:rPr>
        <w:t>MBTI</w:t>
      </w:r>
      <w:r>
        <w:rPr>
          <w:rFonts w:ascii="微软雅黑" w:eastAsia="微软雅黑" w:hAnsi="微软雅黑" w:hint="eastAsia"/>
          <w:sz w:val="28"/>
          <w:szCs w:val="28"/>
        </w:rPr>
        <w:t>性</w:t>
      </w:r>
      <w:r w:rsidRPr="009A18CC">
        <w:rPr>
          <w:rFonts w:ascii="微软雅黑" w:eastAsia="微软雅黑" w:hAnsi="微软雅黑" w:hint="eastAsia"/>
          <w:sz w:val="28"/>
          <w:szCs w:val="28"/>
        </w:rPr>
        <w:t>格测试</w:t>
      </w:r>
      <w:r>
        <w:rPr>
          <w:rFonts w:ascii="微软雅黑" w:eastAsia="微软雅黑" w:hAnsi="微软雅黑" w:hint="eastAsia"/>
          <w:sz w:val="28"/>
          <w:szCs w:val="28"/>
        </w:rPr>
        <w:t>作</w:t>
      </w:r>
      <w:r w:rsidRPr="009A18CC">
        <w:rPr>
          <w:rFonts w:ascii="微软雅黑" w:eastAsia="微软雅黑" w:hAnsi="微软雅黑" w:hint="eastAsia"/>
          <w:sz w:val="28"/>
          <w:szCs w:val="28"/>
        </w:rPr>
        <w:t>为参考</w:t>
      </w:r>
      <w:r>
        <w:rPr>
          <w:rFonts w:ascii="微软雅黑" w:eastAsia="微软雅黑" w:hAnsi="微软雅黑" w:hint="eastAsia"/>
          <w:sz w:val="28"/>
          <w:szCs w:val="28"/>
        </w:rPr>
        <w:t>：</w:t>
      </w:r>
    </w:p>
    <w:p w14:paraId="395FF5F5" w14:textId="7F1772C3" w:rsidR="009A18CC" w:rsidRDefault="009A18CC" w:rsidP="009A18CC">
      <w:pPr>
        <w:pStyle w:val="a3"/>
        <w:ind w:left="1500" w:firstLineChars="0" w:firstLine="0"/>
        <w:rPr>
          <w:rFonts w:ascii="微软雅黑" w:eastAsia="微软雅黑" w:hAnsi="微软雅黑"/>
          <w:sz w:val="28"/>
          <w:szCs w:val="28"/>
        </w:rPr>
      </w:pPr>
      <w:r>
        <w:rPr>
          <w:rFonts w:ascii="微软雅黑" w:eastAsia="微软雅黑" w:hAnsi="微软雅黑"/>
          <w:sz w:val="28"/>
          <w:szCs w:val="28"/>
        </w:rPr>
        <w:t xml:space="preserve">  </w:t>
      </w:r>
      <w:r>
        <w:rPr>
          <w:rFonts w:ascii="微软雅黑" w:eastAsia="微软雅黑" w:hAnsi="微软雅黑" w:hint="eastAsia"/>
          <w:sz w:val="28"/>
          <w:szCs w:val="28"/>
        </w:rPr>
        <w:t>对于测试的结果</w:t>
      </w:r>
      <w:r w:rsidR="001E273E">
        <w:rPr>
          <w:rFonts w:ascii="微软雅黑" w:eastAsia="微软雅黑" w:hAnsi="微软雅黑" w:hint="eastAsia"/>
          <w:sz w:val="28"/>
          <w:szCs w:val="28"/>
        </w:rPr>
        <w:t>我觉得还是比较准确的，只不过对我的性格总结我感觉不太准确。我觉得我并不是</w:t>
      </w:r>
      <w:proofErr w:type="gramStart"/>
      <w:r w:rsidR="001E273E">
        <w:rPr>
          <w:rFonts w:ascii="微软雅黑" w:eastAsia="微软雅黑" w:hAnsi="微软雅黑" w:hint="eastAsia"/>
          <w:sz w:val="28"/>
          <w:szCs w:val="28"/>
        </w:rPr>
        <w:t>表演者型的</w:t>
      </w:r>
      <w:proofErr w:type="gramEnd"/>
      <w:r w:rsidR="001E273E">
        <w:rPr>
          <w:rFonts w:ascii="微软雅黑" w:eastAsia="微软雅黑" w:hAnsi="微软雅黑" w:hint="eastAsia"/>
          <w:sz w:val="28"/>
          <w:szCs w:val="28"/>
        </w:rPr>
        <w:t>性格。总的来说我是一个外向型选手，但外向只是对于熟悉的人来说，对于陌生人来说我其实是一个比较内向的人。我是一个喜欢情感用事的人，我觉得相较于理性，情感用事才是作为一个人应有的表现。所以我觉的我不适合作管理者之类的工作，我理想的工作是只需要处理技术上的问题但不是像黑客</w:t>
      </w:r>
      <w:proofErr w:type="gramStart"/>
      <w:r w:rsidR="001E273E">
        <w:rPr>
          <w:rFonts w:ascii="微软雅黑" w:eastAsia="微软雅黑" w:hAnsi="微软雅黑" w:hint="eastAsia"/>
          <w:sz w:val="28"/>
          <w:szCs w:val="28"/>
        </w:rPr>
        <w:t>一样宅在家里</w:t>
      </w:r>
      <w:proofErr w:type="gramEnd"/>
      <w:r w:rsidR="001E273E">
        <w:rPr>
          <w:rFonts w:ascii="微软雅黑" w:eastAsia="微软雅黑" w:hAnsi="微软雅黑" w:hint="eastAsia"/>
          <w:sz w:val="28"/>
          <w:szCs w:val="28"/>
        </w:rPr>
        <w:t>而是能在办公室里和同事打交道。在学习这件事上我其实是比较懒惰的</w:t>
      </w:r>
      <w:r w:rsidR="00A7541C">
        <w:rPr>
          <w:rFonts w:ascii="微软雅黑" w:eastAsia="微软雅黑" w:hAnsi="微软雅黑" w:hint="eastAsia"/>
          <w:sz w:val="28"/>
          <w:szCs w:val="28"/>
        </w:rPr>
        <w:t>，可能是遗传了我妈的基因吧。但当真的需要我努力的时候我一定会一改平时的样子。所以我觉得在工作这件事上我肯定不会像学习时一样懒惰。</w:t>
      </w:r>
    </w:p>
    <w:p w14:paraId="419A99C0" w14:textId="132BC558" w:rsidR="00A7541C" w:rsidRDefault="00A7541C" w:rsidP="009A18CC">
      <w:pPr>
        <w:pStyle w:val="a3"/>
        <w:ind w:left="1500" w:firstLineChars="0" w:firstLine="0"/>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Pr>
          <w:rFonts w:ascii="微软雅黑" w:eastAsia="微软雅黑" w:hAnsi="微软雅黑" w:hint="eastAsia"/>
          <w:sz w:val="28"/>
          <w:szCs w:val="28"/>
        </w:rPr>
        <w:t>在爱好这方面，我不是一个能在</w:t>
      </w:r>
      <w:proofErr w:type="gramStart"/>
      <w:r>
        <w:rPr>
          <w:rFonts w:ascii="微软雅黑" w:eastAsia="微软雅黑" w:hAnsi="微软雅黑" w:hint="eastAsia"/>
          <w:sz w:val="28"/>
          <w:szCs w:val="28"/>
        </w:rPr>
        <w:t>家里宅得住</w:t>
      </w:r>
      <w:proofErr w:type="gramEnd"/>
      <w:r>
        <w:rPr>
          <w:rFonts w:ascii="微软雅黑" w:eastAsia="微软雅黑" w:hAnsi="微软雅黑" w:hint="eastAsia"/>
          <w:sz w:val="28"/>
          <w:szCs w:val="28"/>
        </w:rPr>
        <w:t>的人，在空闲时间里我喜欢打打篮球或者是羽毛球。平时喜欢和同学一起出去旅行，喜欢见到不同的人和事物。</w:t>
      </w:r>
    </w:p>
    <w:p w14:paraId="113E86F4" w14:textId="3A57C236" w:rsidR="00A7541C" w:rsidRDefault="00A7541C" w:rsidP="00A7541C">
      <w:pPr>
        <w:pStyle w:val="a3"/>
        <w:numPr>
          <w:ilvl w:val="0"/>
          <w:numId w:val="4"/>
        </w:numPr>
        <w:ind w:firstLineChars="0"/>
        <w:rPr>
          <w:rFonts w:ascii="微软雅黑" w:eastAsia="微软雅黑" w:hAnsi="微软雅黑"/>
          <w:sz w:val="36"/>
          <w:szCs w:val="36"/>
        </w:rPr>
      </w:pPr>
      <w:r>
        <w:rPr>
          <w:rFonts w:ascii="微软雅黑" w:eastAsia="微软雅黑" w:hAnsi="微软雅黑" w:hint="eastAsia"/>
          <w:sz w:val="36"/>
          <w:szCs w:val="36"/>
        </w:rPr>
        <w:t>知识、技能与经验</w:t>
      </w:r>
    </w:p>
    <w:p w14:paraId="72E445D4" w14:textId="767B7FB2" w:rsidR="00A7541C" w:rsidRDefault="00A7541C" w:rsidP="00A7541C">
      <w:pPr>
        <w:pStyle w:val="a3"/>
        <w:ind w:left="1500" w:firstLineChars="100" w:firstLine="280"/>
        <w:rPr>
          <w:rFonts w:ascii="微软雅黑" w:eastAsia="微软雅黑" w:hAnsi="微软雅黑"/>
          <w:sz w:val="28"/>
          <w:szCs w:val="28"/>
        </w:rPr>
      </w:pPr>
      <w:r w:rsidRPr="00A7541C">
        <w:rPr>
          <w:rFonts w:ascii="微软雅黑" w:eastAsia="微软雅黑" w:hAnsi="微软雅黑" w:hint="eastAsia"/>
          <w:sz w:val="28"/>
          <w:szCs w:val="28"/>
        </w:rPr>
        <w:t>如果非要说我有什么高级技能的话那就是难</w:t>
      </w:r>
      <w:r>
        <w:rPr>
          <w:rFonts w:ascii="微软雅黑" w:eastAsia="微软雅黑" w:hAnsi="微软雅黑" w:hint="eastAsia"/>
          <w:sz w:val="28"/>
          <w:szCs w:val="28"/>
        </w:rPr>
        <w:t>为我了，毕竟才刚上大学，中学里也只是学点课本上的知识完全没有实践内容。不过我觉得经过大学四年的学习，我肯定能学到很多技能。</w:t>
      </w:r>
    </w:p>
    <w:p w14:paraId="7ADED7E1" w14:textId="1D090815" w:rsidR="00A7541C" w:rsidRDefault="00A7541C" w:rsidP="00A7541C">
      <w:pPr>
        <w:pStyle w:val="a3"/>
        <w:ind w:left="1500" w:firstLineChars="100" w:firstLine="280"/>
        <w:rPr>
          <w:rFonts w:ascii="微软雅黑" w:eastAsia="微软雅黑" w:hAnsi="微软雅黑"/>
          <w:sz w:val="28"/>
          <w:szCs w:val="28"/>
        </w:rPr>
      </w:pPr>
      <w:r>
        <w:rPr>
          <w:rFonts w:ascii="微软雅黑" w:eastAsia="微软雅黑" w:hAnsi="微软雅黑" w:hint="eastAsia"/>
          <w:sz w:val="28"/>
          <w:szCs w:val="28"/>
        </w:rPr>
        <w:t>在知识这方面</w:t>
      </w:r>
      <w:r w:rsidR="00A312D6">
        <w:rPr>
          <w:rFonts w:ascii="微软雅黑" w:eastAsia="微软雅黑" w:hAnsi="微软雅黑" w:hint="eastAsia"/>
          <w:sz w:val="28"/>
          <w:szCs w:val="28"/>
        </w:rPr>
        <w:t>，我懂的也只有初高中学过的知识再加上一点课外内容，这么说起来确实有点贫瘠。我最擅长的也只有英语了，所以四级我不是很慌。但关于计算机方面的知识我确实不懂太多，也就会点电脑基本操作。</w:t>
      </w:r>
    </w:p>
    <w:p w14:paraId="7E87D57B" w14:textId="7F8020F8" w:rsidR="00A312D6" w:rsidRDefault="00A312D6" w:rsidP="00A7541C">
      <w:pPr>
        <w:pStyle w:val="a3"/>
        <w:ind w:left="1500" w:firstLineChars="100" w:firstLine="280"/>
        <w:rPr>
          <w:rFonts w:ascii="微软雅黑" w:eastAsia="微软雅黑" w:hAnsi="微软雅黑"/>
          <w:sz w:val="28"/>
          <w:szCs w:val="28"/>
        </w:rPr>
      </w:pPr>
      <w:r>
        <w:rPr>
          <w:rFonts w:ascii="微软雅黑" w:eastAsia="微软雅黑" w:hAnsi="微软雅黑" w:hint="eastAsia"/>
          <w:sz w:val="28"/>
          <w:szCs w:val="28"/>
        </w:rPr>
        <w:t>经验的话我觉得这么多年学习我积累到的学习经验其实是足够的。而人际交往方面我积累的经验也很多了。所以我缺乏的其实是计算机知识中的经验。</w:t>
      </w:r>
    </w:p>
    <w:p w14:paraId="717DBF0E" w14:textId="1352996D" w:rsidR="00A312D6" w:rsidRPr="00A312D6" w:rsidRDefault="00A312D6" w:rsidP="00A312D6">
      <w:pPr>
        <w:pStyle w:val="a3"/>
        <w:numPr>
          <w:ilvl w:val="0"/>
          <w:numId w:val="4"/>
        </w:numPr>
        <w:ind w:firstLineChars="0"/>
        <w:rPr>
          <w:rFonts w:ascii="微软雅黑" w:eastAsia="微软雅黑" w:hAnsi="微软雅黑"/>
          <w:sz w:val="36"/>
          <w:szCs w:val="36"/>
        </w:rPr>
      </w:pPr>
      <w:r w:rsidRPr="00A312D6">
        <w:rPr>
          <w:rFonts w:ascii="微软雅黑" w:eastAsia="微软雅黑" w:hAnsi="微软雅黑" w:hint="eastAsia"/>
          <w:sz w:val="36"/>
          <w:szCs w:val="36"/>
        </w:rPr>
        <w:t>职业性格</w:t>
      </w:r>
    </w:p>
    <w:p w14:paraId="61A508E1" w14:textId="2DAAD378" w:rsidR="00A312D6" w:rsidRDefault="00A312D6" w:rsidP="00A312D6">
      <w:pPr>
        <w:pStyle w:val="a3"/>
        <w:ind w:left="1500" w:firstLineChars="0" w:firstLine="0"/>
        <w:rPr>
          <w:rFonts w:ascii="微软雅黑" w:eastAsia="微软雅黑" w:hAnsi="微软雅黑"/>
          <w:sz w:val="28"/>
          <w:szCs w:val="28"/>
        </w:rPr>
      </w:pPr>
      <w:r>
        <w:rPr>
          <w:rFonts w:ascii="微软雅黑" w:eastAsia="微软雅黑" w:hAnsi="微软雅黑" w:hint="eastAsia"/>
          <w:sz w:val="36"/>
          <w:szCs w:val="36"/>
        </w:rPr>
        <w:t xml:space="preserve"> </w:t>
      </w:r>
      <w:r w:rsidRPr="00A312D6">
        <w:rPr>
          <w:rFonts w:ascii="微软雅黑" w:eastAsia="微软雅黑" w:hAnsi="微软雅黑"/>
          <w:sz w:val="28"/>
          <w:szCs w:val="28"/>
        </w:rPr>
        <w:t xml:space="preserve"> </w:t>
      </w:r>
      <w:r w:rsidRPr="00A312D6">
        <w:rPr>
          <w:rFonts w:ascii="微软雅黑" w:eastAsia="微软雅黑" w:hAnsi="微软雅黑" w:hint="eastAsia"/>
          <w:sz w:val="28"/>
          <w:szCs w:val="28"/>
        </w:rPr>
        <w:t>我喜欢在不断的工作中学习新的知识</w:t>
      </w:r>
      <w:r>
        <w:rPr>
          <w:rFonts w:ascii="微软雅黑" w:eastAsia="微软雅黑" w:hAnsi="微软雅黑" w:hint="eastAsia"/>
          <w:sz w:val="28"/>
          <w:szCs w:val="28"/>
        </w:rPr>
        <w:t>，同时认识更多的人。在不断拓宽知识面的同时也逐渐加大我的影响力。</w:t>
      </w:r>
    </w:p>
    <w:p w14:paraId="0D7F70F9" w14:textId="62AFDAD5" w:rsidR="00A312D6" w:rsidRDefault="00A312D6" w:rsidP="00A312D6">
      <w:pPr>
        <w:pStyle w:val="a3"/>
        <w:ind w:left="1500" w:firstLineChars="0" w:firstLine="0"/>
        <w:rPr>
          <w:rFonts w:ascii="微软雅黑" w:eastAsia="微软雅黑" w:hAnsi="微软雅黑"/>
          <w:sz w:val="28"/>
          <w:szCs w:val="28"/>
        </w:rPr>
      </w:pPr>
      <w:r>
        <w:rPr>
          <w:rFonts w:ascii="微软雅黑" w:eastAsia="微软雅黑" w:hAnsi="微软雅黑" w:hint="eastAsia"/>
          <w:sz w:val="28"/>
          <w:szCs w:val="28"/>
        </w:rPr>
        <w:t>我相信我能够胜任我的工作</w:t>
      </w:r>
      <w:r w:rsidR="006931CD">
        <w:rPr>
          <w:rFonts w:ascii="微软雅黑" w:eastAsia="微软雅黑" w:hAnsi="微软雅黑" w:hint="eastAsia"/>
          <w:sz w:val="28"/>
          <w:szCs w:val="28"/>
        </w:rPr>
        <w:t>，处理好与同事们的关系。</w:t>
      </w:r>
    </w:p>
    <w:p w14:paraId="0F6B1112" w14:textId="303F870A" w:rsidR="006931CD" w:rsidRPr="00D6137F" w:rsidRDefault="00D6137F" w:rsidP="00D6137F">
      <w:pPr>
        <w:pStyle w:val="a3"/>
        <w:numPr>
          <w:ilvl w:val="0"/>
          <w:numId w:val="4"/>
        </w:numPr>
        <w:ind w:firstLineChars="0"/>
        <w:rPr>
          <w:rFonts w:ascii="微软雅黑" w:eastAsia="微软雅黑" w:hAnsi="微软雅黑"/>
          <w:sz w:val="36"/>
          <w:szCs w:val="36"/>
        </w:rPr>
      </w:pPr>
      <w:r w:rsidRPr="00D6137F">
        <w:rPr>
          <w:rFonts w:ascii="微软雅黑" w:eastAsia="微软雅黑" w:hAnsi="微软雅黑" w:hint="eastAsia"/>
          <w:sz w:val="36"/>
          <w:szCs w:val="36"/>
        </w:rPr>
        <w:t>自我总结</w:t>
      </w:r>
    </w:p>
    <w:p w14:paraId="463D1445" w14:textId="699A7F51" w:rsidR="00D6137F" w:rsidRDefault="00D6137F" w:rsidP="00D6137F">
      <w:pPr>
        <w:pStyle w:val="a3"/>
        <w:ind w:left="1500" w:firstLineChars="0" w:firstLine="0"/>
        <w:rPr>
          <w:rFonts w:ascii="微软雅黑" w:eastAsia="微软雅黑" w:hAnsi="微软雅黑"/>
          <w:sz w:val="28"/>
          <w:szCs w:val="28"/>
        </w:rPr>
      </w:pPr>
      <w:r w:rsidRPr="00D6137F">
        <w:rPr>
          <w:rFonts w:ascii="微软雅黑" w:eastAsia="微软雅黑" w:hAnsi="微软雅黑" w:hint="eastAsia"/>
          <w:sz w:val="28"/>
          <w:szCs w:val="28"/>
        </w:rPr>
        <w:t>总的来说</w:t>
      </w:r>
      <w:r>
        <w:rPr>
          <w:rFonts w:ascii="微软雅黑" w:eastAsia="微软雅黑" w:hAnsi="微软雅黑" w:hint="eastAsia"/>
          <w:sz w:val="28"/>
          <w:szCs w:val="28"/>
        </w:rPr>
        <w:t>，我有如下几个特点：</w:t>
      </w:r>
    </w:p>
    <w:p w14:paraId="345030E7" w14:textId="0370D494" w:rsidR="00D6137F" w:rsidRPr="00D6137F" w:rsidRDefault="00D6137F" w:rsidP="00D6137F">
      <w:pPr>
        <w:pStyle w:val="a3"/>
        <w:numPr>
          <w:ilvl w:val="0"/>
          <w:numId w:val="7"/>
        </w:numPr>
        <w:ind w:firstLineChars="0"/>
        <w:rPr>
          <w:rFonts w:ascii="微软雅黑" w:eastAsia="微软雅黑" w:hAnsi="微软雅黑"/>
          <w:sz w:val="28"/>
          <w:szCs w:val="28"/>
        </w:rPr>
      </w:pPr>
      <w:r w:rsidRPr="00D6137F">
        <w:rPr>
          <w:rFonts w:ascii="微软雅黑" w:eastAsia="微软雅黑" w:hAnsi="微软雅黑" w:hint="eastAsia"/>
          <w:sz w:val="28"/>
          <w:szCs w:val="28"/>
        </w:rPr>
        <w:t>习惯于感情用事，但在重要的时刻也会理性分析。</w:t>
      </w:r>
    </w:p>
    <w:p w14:paraId="4159CB06" w14:textId="77777777" w:rsidR="00D6137F" w:rsidRDefault="00D6137F" w:rsidP="00D6137F">
      <w:pPr>
        <w:pStyle w:val="a3"/>
        <w:numPr>
          <w:ilvl w:val="0"/>
          <w:numId w:val="7"/>
        </w:numPr>
        <w:ind w:firstLineChars="0"/>
        <w:rPr>
          <w:rFonts w:ascii="微软雅黑" w:eastAsia="微软雅黑" w:hAnsi="微软雅黑"/>
          <w:sz w:val="28"/>
          <w:szCs w:val="28"/>
        </w:rPr>
      </w:pPr>
      <w:r>
        <w:rPr>
          <w:rFonts w:ascii="微软雅黑" w:eastAsia="微软雅黑" w:hAnsi="微软雅黑" w:hint="eastAsia"/>
          <w:sz w:val="28"/>
          <w:szCs w:val="28"/>
        </w:rPr>
        <w:t>学习时比较懒惰，但工作时会很认真</w:t>
      </w:r>
    </w:p>
    <w:p w14:paraId="53AE4C54" w14:textId="77777777" w:rsidR="00D6137F" w:rsidRDefault="00D6137F" w:rsidP="00D6137F">
      <w:pPr>
        <w:pStyle w:val="a3"/>
        <w:numPr>
          <w:ilvl w:val="0"/>
          <w:numId w:val="7"/>
        </w:numPr>
        <w:ind w:firstLineChars="0"/>
        <w:rPr>
          <w:rFonts w:ascii="微软雅黑" w:eastAsia="微软雅黑" w:hAnsi="微软雅黑"/>
          <w:sz w:val="28"/>
          <w:szCs w:val="28"/>
        </w:rPr>
      </w:pPr>
      <w:r>
        <w:rPr>
          <w:rFonts w:ascii="微软雅黑" w:eastAsia="微软雅黑" w:hAnsi="微软雅黑" w:hint="eastAsia"/>
          <w:sz w:val="28"/>
          <w:szCs w:val="28"/>
        </w:rPr>
        <w:t>行动会被感情所支配</w:t>
      </w:r>
    </w:p>
    <w:p w14:paraId="6A549C7B" w14:textId="4B041ABC" w:rsidR="00981D2C" w:rsidRPr="00981D2C" w:rsidRDefault="00D6137F" w:rsidP="00981D2C">
      <w:pPr>
        <w:pStyle w:val="a3"/>
        <w:numPr>
          <w:ilvl w:val="0"/>
          <w:numId w:val="3"/>
        </w:numPr>
        <w:ind w:firstLineChars="0"/>
        <w:rPr>
          <w:rFonts w:ascii="微软雅黑" w:eastAsia="微软雅黑" w:hAnsi="微软雅黑"/>
          <w:sz w:val="52"/>
          <w:szCs w:val="52"/>
        </w:rPr>
      </w:pPr>
      <w:r w:rsidRPr="00981D2C">
        <w:rPr>
          <w:rFonts w:ascii="微软雅黑" w:eastAsia="微软雅黑" w:hAnsi="微软雅黑" w:hint="eastAsia"/>
          <w:sz w:val="52"/>
          <w:szCs w:val="52"/>
        </w:rPr>
        <w:t>环境分析</w:t>
      </w:r>
      <w:r w:rsidR="009A18CC" w:rsidRPr="00981D2C">
        <w:rPr>
          <w:rFonts w:ascii="微软雅黑" w:eastAsia="微软雅黑" w:hAnsi="微软雅黑" w:hint="eastAsia"/>
          <w:sz w:val="52"/>
          <w:szCs w:val="52"/>
        </w:rPr>
        <w:t xml:space="preserve"> </w:t>
      </w:r>
    </w:p>
    <w:p w14:paraId="27C540A5" w14:textId="554DB968" w:rsidR="00981D2C" w:rsidRDefault="00981D2C" w:rsidP="00981D2C">
      <w:pPr>
        <w:pStyle w:val="a3"/>
        <w:numPr>
          <w:ilvl w:val="0"/>
          <w:numId w:val="8"/>
        </w:numPr>
        <w:ind w:firstLineChars="0"/>
        <w:rPr>
          <w:rFonts w:ascii="微软雅黑" w:eastAsia="微软雅黑" w:hAnsi="微软雅黑"/>
          <w:sz w:val="36"/>
          <w:szCs w:val="36"/>
        </w:rPr>
      </w:pPr>
      <w:r>
        <w:rPr>
          <w:rFonts w:ascii="微软雅黑" w:eastAsia="微软雅黑" w:hAnsi="微软雅黑" w:hint="eastAsia"/>
          <w:sz w:val="36"/>
          <w:szCs w:val="36"/>
        </w:rPr>
        <w:t>社会环境分析</w:t>
      </w:r>
    </w:p>
    <w:p w14:paraId="33765055" w14:textId="5CF48E71" w:rsidR="003373A6" w:rsidRDefault="00981D2C" w:rsidP="00981D2C">
      <w:pPr>
        <w:ind w:left="1836" w:firstLineChars="100" w:firstLine="280"/>
        <w:rPr>
          <w:rFonts w:ascii="微软雅黑" w:eastAsia="微软雅黑" w:hAnsi="微软雅黑"/>
          <w:sz w:val="28"/>
          <w:szCs w:val="28"/>
        </w:rPr>
      </w:pPr>
      <w:r w:rsidRPr="00981D2C">
        <w:rPr>
          <w:rFonts w:ascii="微软雅黑" w:eastAsia="微软雅黑" w:hAnsi="微软雅黑" w:hint="eastAsia"/>
          <w:sz w:val="28"/>
          <w:szCs w:val="28"/>
        </w:rPr>
        <w:t>通过百度到</w:t>
      </w:r>
      <w:r>
        <w:rPr>
          <w:rFonts w:ascii="微软雅黑" w:eastAsia="微软雅黑" w:hAnsi="微软雅黑" w:hint="eastAsia"/>
          <w:sz w:val="28"/>
          <w:szCs w:val="28"/>
        </w:rPr>
        <w:t>的资料可以了解到，我们正处于一个信息技术高速发展</w:t>
      </w:r>
      <w:r w:rsidR="000D5BAE">
        <w:rPr>
          <w:rFonts w:ascii="微软雅黑" w:eastAsia="微软雅黑" w:hAnsi="微软雅黑" w:hint="eastAsia"/>
          <w:sz w:val="28"/>
          <w:szCs w:val="28"/>
        </w:rPr>
        <w:t>，社会安定，经济发展迅速的时代。我所学的专业计算机科学与技术大行其道，但正是应为这样我们所面临的压力也更大</w:t>
      </w:r>
      <w:r w:rsidR="003373A6">
        <w:rPr>
          <w:rFonts w:ascii="微软雅黑" w:eastAsia="微软雅黑" w:hAnsi="微软雅黑" w:hint="eastAsia"/>
          <w:sz w:val="28"/>
          <w:szCs w:val="28"/>
        </w:rPr>
        <w:t>，所以我们要更加得努力这样才能追上别人的脚步。</w:t>
      </w:r>
    </w:p>
    <w:p w14:paraId="2D095C6B" w14:textId="46A4931A" w:rsidR="003373A6" w:rsidRPr="003373A6" w:rsidRDefault="003373A6" w:rsidP="003373A6">
      <w:pPr>
        <w:pStyle w:val="a3"/>
        <w:numPr>
          <w:ilvl w:val="0"/>
          <w:numId w:val="8"/>
        </w:numPr>
        <w:ind w:firstLineChars="0"/>
        <w:rPr>
          <w:rFonts w:ascii="微软雅黑" w:eastAsia="微软雅黑" w:hAnsi="微软雅黑"/>
          <w:sz w:val="36"/>
          <w:szCs w:val="36"/>
        </w:rPr>
      </w:pPr>
      <w:r w:rsidRPr="003373A6">
        <w:rPr>
          <w:rFonts w:ascii="微软雅黑" w:eastAsia="微软雅黑" w:hAnsi="微软雅黑" w:hint="eastAsia"/>
          <w:sz w:val="36"/>
          <w:szCs w:val="36"/>
        </w:rPr>
        <w:t>家庭环境分析</w:t>
      </w:r>
    </w:p>
    <w:p w14:paraId="7DABE607" w14:textId="6D249ECA" w:rsidR="003373A6" w:rsidRDefault="003373A6" w:rsidP="003373A6">
      <w:pPr>
        <w:pStyle w:val="a3"/>
        <w:ind w:left="1836" w:firstLineChars="0" w:firstLine="0"/>
        <w:rPr>
          <w:rFonts w:ascii="微软雅黑" w:eastAsia="微软雅黑" w:hAnsi="微软雅黑"/>
          <w:sz w:val="28"/>
          <w:szCs w:val="28"/>
        </w:rPr>
      </w:pPr>
      <w:r>
        <w:rPr>
          <w:rFonts w:ascii="微软雅黑" w:eastAsia="微软雅黑" w:hAnsi="微软雅黑" w:hint="eastAsia"/>
          <w:sz w:val="36"/>
          <w:szCs w:val="36"/>
        </w:rPr>
        <w:t xml:space="preserve"> </w:t>
      </w:r>
      <w:r w:rsidRPr="003373A6">
        <w:rPr>
          <w:rFonts w:ascii="微软雅黑" w:eastAsia="微软雅黑" w:hAnsi="微软雅黑"/>
          <w:sz w:val="28"/>
          <w:szCs w:val="28"/>
        </w:rPr>
        <w:t xml:space="preserve"> </w:t>
      </w:r>
      <w:r w:rsidRPr="003373A6">
        <w:rPr>
          <w:rFonts w:ascii="微软雅黑" w:eastAsia="微软雅黑" w:hAnsi="微软雅黑" w:hint="eastAsia"/>
          <w:sz w:val="28"/>
          <w:szCs w:val="28"/>
        </w:rPr>
        <w:t>我</w:t>
      </w:r>
      <w:r>
        <w:rPr>
          <w:rFonts w:ascii="微软雅黑" w:eastAsia="微软雅黑" w:hAnsi="微软雅黑" w:hint="eastAsia"/>
          <w:sz w:val="28"/>
          <w:szCs w:val="28"/>
        </w:rPr>
        <w:t>出生在一个中下层工薪阶层，家庭关系和睦，经济条件一般，父母都是农民，只上过小学，我能考上一个211学校让他们都很开心。</w:t>
      </w:r>
      <w:r w:rsidR="002E2F09">
        <w:rPr>
          <w:rFonts w:ascii="微软雅黑" w:eastAsia="微软雅黑" w:hAnsi="微软雅黑" w:hint="eastAsia"/>
          <w:sz w:val="28"/>
          <w:szCs w:val="28"/>
        </w:rPr>
        <w:t>虽然家里不富裕，但是父母在教育投资方面一点没有怠慢</w:t>
      </w:r>
      <w:r w:rsidR="00CA3D0A">
        <w:rPr>
          <w:rFonts w:ascii="微软雅黑" w:eastAsia="微软雅黑" w:hAnsi="微软雅黑" w:hint="eastAsia"/>
          <w:sz w:val="28"/>
          <w:szCs w:val="28"/>
        </w:rPr>
        <w:t>。</w:t>
      </w:r>
      <w:r w:rsidR="002E2F09">
        <w:rPr>
          <w:rFonts w:ascii="微软雅黑" w:eastAsia="微软雅黑" w:hAnsi="微软雅黑" w:hint="eastAsia"/>
          <w:sz w:val="28"/>
          <w:szCs w:val="28"/>
        </w:rPr>
        <w:t>特别是我的爷爷奶奶，其实我从小学到上大学一直都是爷爷奶奶陪着我上学，所以我也很感恩我的爷爷奶奶。</w:t>
      </w:r>
    </w:p>
    <w:p w14:paraId="6EA3A0E3" w14:textId="30EC8DD7" w:rsidR="002E2F09" w:rsidRDefault="002E2F09" w:rsidP="003373A6">
      <w:pPr>
        <w:pStyle w:val="a3"/>
        <w:ind w:left="1836" w:firstLineChars="0" w:firstLine="0"/>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Pr>
          <w:rFonts w:ascii="微软雅黑" w:eastAsia="微软雅黑" w:hAnsi="微软雅黑" w:hint="eastAsia"/>
          <w:sz w:val="28"/>
          <w:szCs w:val="28"/>
        </w:rPr>
        <w:t>我的父母结婚的时候年龄较大，而且爷爷奶奶也经常生病，所以我希望毕业后能够尽快找到一份稳定的好工作让他们能够放心。</w:t>
      </w:r>
    </w:p>
    <w:p w14:paraId="7E0A3EA7" w14:textId="1A9C67D9" w:rsidR="00CA3D0A" w:rsidRPr="00CA3D0A" w:rsidRDefault="00CA3D0A" w:rsidP="00CA3D0A">
      <w:pPr>
        <w:pStyle w:val="a3"/>
        <w:numPr>
          <w:ilvl w:val="0"/>
          <w:numId w:val="8"/>
        </w:numPr>
        <w:ind w:firstLineChars="0"/>
        <w:rPr>
          <w:rFonts w:ascii="微软雅黑" w:eastAsia="微软雅黑" w:hAnsi="微软雅黑"/>
          <w:sz w:val="36"/>
          <w:szCs w:val="36"/>
        </w:rPr>
      </w:pPr>
      <w:r w:rsidRPr="00CA3D0A">
        <w:rPr>
          <w:rFonts w:ascii="微软雅黑" w:eastAsia="微软雅黑" w:hAnsi="微软雅黑" w:hint="eastAsia"/>
          <w:sz w:val="36"/>
          <w:szCs w:val="36"/>
        </w:rPr>
        <w:t>学校环境分析</w:t>
      </w:r>
    </w:p>
    <w:p w14:paraId="2A5BB0DA" w14:textId="1D0AF285" w:rsidR="00CA3D0A" w:rsidRDefault="00CA3D0A" w:rsidP="00CA3D0A">
      <w:pPr>
        <w:pStyle w:val="a3"/>
        <w:ind w:left="1836" w:firstLineChars="0" w:firstLine="0"/>
        <w:rPr>
          <w:rFonts w:ascii="微软雅黑" w:eastAsia="微软雅黑" w:hAnsi="微软雅黑"/>
          <w:sz w:val="28"/>
          <w:szCs w:val="28"/>
        </w:rPr>
      </w:pPr>
      <w:r>
        <w:rPr>
          <w:rFonts w:ascii="微软雅黑" w:eastAsia="微软雅黑" w:hAnsi="微软雅黑" w:hint="eastAsia"/>
          <w:sz w:val="36"/>
          <w:szCs w:val="36"/>
        </w:rPr>
        <w:t xml:space="preserve"> </w:t>
      </w:r>
      <w:r>
        <w:rPr>
          <w:rFonts w:ascii="微软雅黑" w:eastAsia="微软雅黑" w:hAnsi="微软雅黑"/>
          <w:sz w:val="36"/>
          <w:szCs w:val="36"/>
        </w:rPr>
        <w:t xml:space="preserve"> </w:t>
      </w:r>
      <w:r w:rsidRPr="00CA3D0A">
        <w:rPr>
          <w:rFonts w:ascii="微软雅黑" w:eastAsia="微软雅黑" w:hAnsi="微软雅黑" w:hint="eastAsia"/>
          <w:sz w:val="28"/>
          <w:szCs w:val="28"/>
        </w:rPr>
        <w:t>就读于中国石油大学（华东）的计算机科学与技术学院的计算机科学与技术专业</w:t>
      </w:r>
      <w:r>
        <w:rPr>
          <w:rFonts w:ascii="微软雅黑" w:eastAsia="微软雅黑" w:hAnsi="微软雅黑" w:hint="eastAsia"/>
          <w:sz w:val="28"/>
          <w:szCs w:val="28"/>
        </w:rPr>
        <w:t>，虽然学校专业的排名不是很高，但是经过了一个学期的学习，特别是在C++与导论课上，我切身地感觉到了学校对专业建设</w:t>
      </w:r>
      <w:r w:rsidR="000306CF">
        <w:rPr>
          <w:rFonts w:ascii="微软雅黑" w:eastAsia="微软雅黑" w:hAnsi="微软雅黑" w:hint="eastAsia"/>
          <w:sz w:val="28"/>
          <w:szCs w:val="28"/>
        </w:rPr>
        <w:t>的</w:t>
      </w:r>
      <w:r>
        <w:rPr>
          <w:rFonts w:ascii="微软雅黑" w:eastAsia="微软雅黑" w:hAnsi="微软雅黑" w:hint="eastAsia"/>
          <w:sz w:val="28"/>
          <w:szCs w:val="28"/>
        </w:rPr>
        <w:t>重视</w:t>
      </w:r>
      <w:r w:rsidR="000306CF">
        <w:rPr>
          <w:rFonts w:ascii="微软雅黑" w:eastAsia="微软雅黑" w:hAnsi="微软雅黑" w:hint="eastAsia"/>
          <w:sz w:val="28"/>
          <w:szCs w:val="28"/>
        </w:rPr>
        <w:t>。学校的学习环境也很好，特别是新建的图书馆环境很好，</w:t>
      </w:r>
      <w:r w:rsidR="00316BAA">
        <w:rPr>
          <w:rFonts w:ascii="微软雅黑" w:eastAsia="微软雅黑" w:hAnsi="微软雅黑" w:hint="eastAsia"/>
          <w:sz w:val="28"/>
          <w:szCs w:val="28"/>
        </w:rPr>
        <w:t>各个教室环境也很舒适。夏天导员会让我们跑早操，冬天也会让我们去自习。总之学校学习环境真的很好。</w:t>
      </w:r>
    </w:p>
    <w:p w14:paraId="480695FB" w14:textId="23EC59C1" w:rsidR="00316BAA" w:rsidRPr="00596956" w:rsidRDefault="00316BAA" w:rsidP="00596956">
      <w:pPr>
        <w:pStyle w:val="a3"/>
        <w:numPr>
          <w:ilvl w:val="0"/>
          <w:numId w:val="8"/>
        </w:numPr>
        <w:ind w:firstLineChars="0"/>
        <w:rPr>
          <w:rFonts w:ascii="微软雅黑" w:eastAsia="微软雅黑" w:hAnsi="微软雅黑"/>
          <w:sz w:val="36"/>
          <w:szCs w:val="36"/>
        </w:rPr>
      </w:pPr>
      <w:r w:rsidRPr="00596956">
        <w:rPr>
          <w:rFonts w:ascii="微软雅黑" w:eastAsia="微软雅黑" w:hAnsi="微软雅黑" w:hint="eastAsia"/>
          <w:sz w:val="36"/>
          <w:szCs w:val="36"/>
        </w:rPr>
        <w:t>职业环境分析</w:t>
      </w:r>
    </w:p>
    <w:p w14:paraId="377523D4" w14:textId="14A03FF5" w:rsidR="00596956" w:rsidRDefault="00596956" w:rsidP="00596956">
      <w:pPr>
        <w:ind w:left="1080"/>
        <w:rPr>
          <w:rFonts w:ascii="微软雅黑" w:eastAsia="微软雅黑" w:hAnsi="微软雅黑"/>
          <w:sz w:val="28"/>
          <w:szCs w:val="28"/>
        </w:rPr>
      </w:pPr>
      <w:r>
        <w:rPr>
          <w:rFonts w:ascii="微软雅黑" w:eastAsia="微软雅黑" w:hAnsi="微软雅黑" w:hint="eastAsia"/>
          <w:sz w:val="36"/>
          <w:szCs w:val="36"/>
        </w:rPr>
        <w:t xml:space="preserve"> </w:t>
      </w:r>
      <w:r>
        <w:rPr>
          <w:rFonts w:ascii="微软雅黑" w:eastAsia="微软雅黑" w:hAnsi="微软雅黑"/>
          <w:sz w:val="36"/>
          <w:szCs w:val="36"/>
        </w:rPr>
        <w:t xml:space="preserve">      </w:t>
      </w:r>
      <w:r w:rsidR="005455DE" w:rsidRPr="005455DE">
        <w:rPr>
          <w:rFonts w:ascii="微软雅黑" w:eastAsia="微软雅黑" w:hAnsi="微软雅黑" w:hint="eastAsia"/>
          <w:sz w:val="28"/>
          <w:szCs w:val="28"/>
        </w:rPr>
        <w:t>查找资料后</w:t>
      </w:r>
      <w:r w:rsidR="005455DE">
        <w:rPr>
          <w:rFonts w:ascii="微软雅黑" w:eastAsia="微软雅黑" w:hAnsi="微软雅黑" w:hint="eastAsia"/>
          <w:sz w:val="28"/>
          <w:szCs w:val="28"/>
        </w:rPr>
        <w:t>总结出以下几个热门职业：</w:t>
      </w:r>
    </w:p>
    <w:p w14:paraId="62C25186" w14:textId="112683B8" w:rsidR="005455DE" w:rsidRPr="005455DE" w:rsidRDefault="005455DE" w:rsidP="005455DE">
      <w:pPr>
        <w:pStyle w:val="a3"/>
        <w:numPr>
          <w:ilvl w:val="0"/>
          <w:numId w:val="9"/>
        </w:numPr>
        <w:ind w:firstLineChars="0"/>
        <w:rPr>
          <w:rFonts w:ascii="微软雅黑" w:eastAsia="微软雅黑" w:hAnsi="微软雅黑"/>
          <w:sz w:val="28"/>
          <w:szCs w:val="28"/>
        </w:rPr>
      </w:pPr>
      <w:r w:rsidRPr="005455DE">
        <w:rPr>
          <w:rFonts w:ascii="微软雅黑" w:eastAsia="微软雅黑" w:hAnsi="微软雅黑" w:hint="eastAsia"/>
          <w:sz w:val="28"/>
          <w:szCs w:val="28"/>
        </w:rPr>
        <w:t>软件开发工程师</w:t>
      </w:r>
    </w:p>
    <w:p w14:paraId="35080EA4" w14:textId="2BCFEA10" w:rsidR="005455DE" w:rsidRDefault="005455DE" w:rsidP="005455DE">
      <w:pPr>
        <w:pStyle w:val="a3"/>
        <w:ind w:left="2280" w:firstLineChars="0" w:firstLine="0"/>
        <w:rPr>
          <w:rFonts w:ascii="微软雅黑" w:eastAsia="微软雅黑" w:hAnsi="微软雅黑"/>
          <w:sz w:val="28"/>
          <w:szCs w:val="28"/>
        </w:rPr>
      </w:pPr>
      <w:r w:rsidRPr="005455DE">
        <w:rPr>
          <w:rFonts w:ascii="微软雅黑" w:eastAsia="微软雅黑" w:hAnsi="微软雅黑" w:hint="eastAsia"/>
          <w:sz w:val="28"/>
          <w:szCs w:val="28"/>
        </w:rPr>
        <w:t>需要具备扎实的算法、数据结构、操作系统的基础知识，热爱编程，至少掌握一种开发常用的编程语言，良好的数学和英语阅读功底，良好的沟通表达能力和团队合作意识，熟悉</w:t>
      </w:r>
      <w:r w:rsidRPr="005455DE">
        <w:rPr>
          <w:rFonts w:ascii="微软雅黑" w:eastAsia="微软雅黑" w:hAnsi="微软雅黑"/>
          <w:sz w:val="28"/>
          <w:szCs w:val="28"/>
        </w:rPr>
        <w:t>Linux开发环境，有强烈的上进心和自我驱动，学习适应能力强，乐观自信，能挑战自我不断追求卓越等都是这个职业所需要求。因为这个职业在网上被</w:t>
      </w:r>
      <w:proofErr w:type="gramStart"/>
      <w:r w:rsidRPr="005455DE">
        <w:rPr>
          <w:rFonts w:ascii="微软雅黑" w:eastAsia="微软雅黑" w:hAnsi="微软雅黑"/>
          <w:sz w:val="28"/>
          <w:szCs w:val="28"/>
        </w:rPr>
        <w:t>网友评选</w:t>
      </w:r>
      <w:proofErr w:type="gramEnd"/>
      <w:r w:rsidRPr="005455DE">
        <w:rPr>
          <w:rFonts w:ascii="微软雅黑" w:eastAsia="微软雅黑" w:hAnsi="微软雅黑"/>
          <w:sz w:val="28"/>
          <w:szCs w:val="28"/>
        </w:rPr>
        <w:t>成为100</w:t>
      </w:r>
      <w:r w:rsidR="001132DA">
        <w:rPr>
          <w:rFonts w:ascii="微软雅黑" w:eastAsia="微软雅黑" w:hAnsi="微软雅黑" w:hint="eastAsia"/>
          <w:sz w:val="28"/>
          <w:szCs w:val="28"/>
        </w:rPr>
        <w:t>个</w:t>
      </w:r>
      <w:r w:rsidRPr="005455DE">
        <w:rPr>
          <w:rFonts w:ascii="微软雅黑" w:eastAsia="微软雅黑" w:hAnsi="微软雅黑"/>
          <w:sz w:val="28"/>
          <w:szCs w:val="28"/>
        </w:rPr>
        <w:t>最棒的职业中排名第一、最棒的STEM职业中排名第一、最棒的技术类工作中排名第一，并且薪水与个人经验水平呈正相关。经美国劳工统计局（BLS）预测，到2026年，软件开发师的就业预计增长24%，远超所有</w:t>
      </w:r>
      <w:r w:rsidRPr="005455DE">
        <w:rPr>
          <w:rFonts w:ascii="微软雅黑" w:eastAsia="微软雅黑" w:hAnsi="微软雅黑" w:hint="eastAsia"/>
          <w:sz w:val="28"/>
          <w:szCs w:val="28"/>
        </w:rPr>
        <w:t>职业的平均就业率（</w:t>
      </w:r>
      <w:r w:rsidRPr="005455DE">
        <w:rPr>
          <w:rFonts w:ascii="微软雅黑" w:eastAsia="微软雅黑" w:hAnsi="微软雅黑"/>
          <w:sz w:val="28"/>
          <w:szCs w:val="28"/>
        </w:rPr>
        <w:t>7%）。可以说是就业前景一片大好。</w:t>
      </w:r>
    </w:p>
    <w:p w14:paraId="54AFC2C8" w14:textId="717F11B0" w:rsidR="005455DE" w:rsidRPr="005455DE" w:rsidRDefault="005455DE" w:rsidP="005455DE">
      <w:pPr>
        <w:pStyle w:val="a3"/>
        <w:numPr>
          <w:ilvl w:val="0"/>
          <w:numId w:val="9"/>
        </w:numPr>
        <w:ind w:firstLineChars="0"/>
        <w:rPr>
          <w:rFonts w:ascii="微软雅黑" w:eastAsia="微软雅黑" w:hAnsi="微软雅黑"/>
          <w:sz w:val="28"/>
          <w:szCs w:val="28"/>
        </w:rPr>
      </w:pPr>
      <w:r w:rsidRPr="005455DE">
        <w:rPr>
          <w:rFonts w:ascii="微软雅黑" w:eastAsia="微软雅黑" w:hAnsi="微软雅黑" w:hint="eastAsia"/>
          <w:sz w:val="28"/>
          <w:szCs w:val="28"/>
        </w:rPr>
        <w:t>Web前端研发工程师</w:t>
      </w:r>
    </w:p>
    <w:p w14:paraId="7F5EC380" w14:textId="523CF8D8" w:rsidR="005455DE" w:rsidRDefault="005455DE" w:rsidP="005455DE">
      <w:pPr>
        <w:pStyle w:val="a3"/>
        <w:ind w:left="2280" w:firstLineChars="0" w:firstLine="0"/>
        <w:rPr>
          <w:rFonts w:ascii="微软雅黑" w:eastAsia="微软雅黑" w:hAnsi="微软雅黑"/>
          <w:sz w:val="28"/>
          <w:szCs w:val="28"/>
        </w:rPr>
      </w:pPr>
      <w:r w:rsidRPr="005455DE">
        <w:rPr>
          <w:rFonts w:ascii="微软雅黑" w:eastAsia="微软雅黑" w:hAnsi="微软雅黑"/>
          <w:sz w:val="28"/>
          <w:szCs w:val="28"/>
        </w:rPr>
        <w:t>HTML、CSS、JAVASCRIPT这Web前端技术三大件自然是必备的，具备跨浏览器、跨终端的前端开发经验，了解至少一种server端语言（Node.js/PHP/Python/Java）热爱互联网，对互联网产品和技术有浓厚兴趣，热衷于追求技术极致与创新，有良好的沟通能力和团队合作精神、优秀的分析问题和解决问题的能力。随着用户越来越多、用户素质越来越高，一个简朴的网页设计已经无法做到博人眼球的效果，只有不断地自我驱动，才不会被行业所淘汰，前端研发工程师应运而生，终端产品的视觉和交互都是前端工程师的任务，也</w:t>
      </w:r>
      <w:r w:rsidRPr="005455DE">
        <w:rPr>
          <w:rFonts w:ascii="微软雅黑" w:eastAsia="微软雅黑" w:hAnsi="微软雅黑" w:hint="eastAsia"/>
          <w:sz w:val="28"/>
          <w:szCs w:val="28"/>
        </w:rPr>
        <w:t>算是一个有“钱途”的职业。</w:t>
      </w:r>
    </w:p>
    <w:p w14:paraId="08235FAC" w14:textId="4F448DAD" w:rsidR="005455DE" w:rsidRPr="005455DE" w:rsidRDefault="005455DE" w:rsidP="005455DE">
      <w:pPr>
        <w:pStyle w:val="a3"/>
        <w:numPr>
          <w:ilvl w:val="0"/>
          <w:numId w:val="9"/>
        </w:numPr>
        <w:ind w:firstLineChars="0"/>
        <w:rPr>
          <w:rFonts w:ascii="微软雅黑" w:eastAsia="微软雅黑" w:hAnsi="微软雅黑"/>
          <w:sz w:val="28"/>
          <w:szCs w:val="28"/>
        </w:rPr>
      </w:pPr>
      <w:r w:rsidRPr="005455DE">
        <w:rPr>
          <w:rFonts w:ascii="微软雅黑" w:eastAsia="微软雅黑" w:hAnsi="微软雅黑" w:hint="eastAsia"/>
          <w:sz w:val="28"/>
          <w:szCs w:val="28"/>
        </w:rPr>
        <w:t>安全开发工程师</w:t>
      </w:r>
    </w:p>
    <w:p w14:paraId="073D21C1" w14:textId="068679AA" w:rsidR="005455DE" w:rsidRDefault="005455DE" w:rsidP="005455DE">
      <w:pPr>
        <w:pStyle w:val="a3"/>
        <w:ind w:left="2280" w:firstLineChars="0" w:firstLine="0"/>
        <w:rPr>
          <w:rFonts w:ascii="微软雅黑" w:eastAsia="微软雅黑" w:hAnsi="微软雅黑"/>
          <w:sz w:val="28"/>
          <w:szCs w:val="28"/>
        </w:rPr>
      </w:pPr>
      <w:r w:rsidRPr="005455DE">
        <w:rPr>
          <w:rFonts w:ascii="微软雅黑" w:eastAsia="微软雅黑" w:hAnsi="微软雅黑" w:hint="eastAsia"/>
          <w:sz w:val="28"/>
          <w:szCs w:val="28"/>
        </w:rPr>
        <w:t>分为安全开发、安全评估、安全应急、</w:t>
      </w:r>
      <w:proofErr w:type="gramStart"/>
      <w:r w:rsidRPr="005455DE">
        <w:rPr>
          <w:rFonts w:ascii="微软雅黑" w:eastAsia="微软雅黑" w:hAnsi="微软雅黑" w:hint="eastAsia"/>
          <w:sz w:val="28"/>
          <w:szCs w:val="28"/>
        </w:rPr>
        <w:t>安全运</w:t>
      </w:r>
      <w:proofErr w:type="gramEnd"/>
      <w:r w:rsidRPr="005455DE">
        <w:rPr>
          <w:rFonts w:ascii="微软雅黑" w:eastAsia="微软雅黑" w:hAnsi="微软雅黑" w:hint="eastAsia"/>
          <w:sz w:val="28"/>
          <w:szCs w:val="28"/>
        </w:rPr>
        <w:t>维、安全咨询、安全测试这六个方面，现在对于网络安全人才的需求规模指数基本呈现上升趋势，尤其是近两年的需求更为明显，需要应聘者具备良好的分析和解决问题能力，接受能力强，熟悉</w:t>
      </w:r>
      <w:r w:rsidRPr="005455DE">
        <w:rPr>
          <w:rFonts w:ascii="微软雅黑" w:eastAsia="微软雅黑" w:hAnsi="微软雅黑"/>
          <w:sz w:val="28"/>
          <w:szCs w:val="28"/>
        </w:rPr>
        <w:t>Linux环境和常用命令，</w:t>
      </w:r>
      <w:proofErr w:type="gramStart"/>
      <w:r w:rsidRPr="005455DE">
        <w:rPr>
          <w:rFonts w:ascii="微软雅黑" w:eastAsia="微软雅黑" w:hAnsi="微软雅黑"/>
          <w:sz w:val="28"/>
          <w:szCs w:val="28"/>
        </w:rPr>
        <w:t>多负责</w:t>
      </w:r>
      <w:proofErr w:type="gramEnd"/>
      <w:r w:rsidRPr="005455DE">
        <w:rPr>
          <w:rFonts w:ascii="微软雅黑" w:eastAsia="微软雅黑" w:hAnsi="微软雅黑"/>
          <w:sz w:val="28"/>
          <w:szCs w:val="28"/>
        </w:rPr>
        <w:t>安全管理系统开发，安全产品的研发，大数据系统的设计和开发的任务。</w:t>
      </w:r>
    </w:p>
    <w:p w14:paraId="6FF61425" w14:textId="16318692" w:rsidR="001132DA" w:rsidRPr="001132DA" w:rsidRDefault="001132DA" w:rsidP="001132DA">
      <w:pPr>
        <w:pStyle w:val="a3"/>
        <w:numPr>
          <w:ilvl w:val="0"/>
          <w:numId w:val="3"/>
        </w:numPr>
        <w:ind w:firstLineChars="0"/>
        <w:rPr>
          <w:rFonts w:ascii="微软雅黑" w:eastAsia="微软雅黑" w:hAnsi="微软雅黑"/>
          <w:sz w:val="52"/>
          <w:szCs w:val="52"/>
        </w:rPr>
      </w:pPr>
      <w:r w:rsidRPr="001132DA">
        <w:rPr>
          <w:rFonts w:ascii="微软雅黑" w:eastAsia="微软雅黑" w:hAnsi="微软雅黑" w:hint="eastAsia"/>
          <w:sz w:val="52"/>
          <w:szCs w:val="52"/>
        </w:rPr>
        <w:t>职业定位</w:t>
      </w:r>
    </w:p>
    <w:p w14:paraId="4BFBCE98" w14:textId="4D96B1D1" w:rsidR="001132DA" w:rsidRDefault="001132DA" w:rsidP="001132DA">
      <w:pPr>
        <w:pStyle w:val="a3"/>
        <w:numPr>
          <w:ilvl w:val="0"/>
          <w:numId w:val="10"/>
        </w:numPr>
        <w:ind w:firstLineChars="0"/>
        <w:rPr>
          <w:rFonts w:ascii="微软雅黑" w:eastAsia="微软雅黑" w:hAnsi="微软雅黑"/>
          <w:sz w:val="36"/>
          <w:szCs w:val="36"/>
        </w:rPr>
      </w:pPr>
      <w:r w:rsidRPr="001132DA">
        <w:rPr>
          <w:rFonts w:ascii="微软雅黑" w:eastAsia="微软雅黑" w:hAnsi="微软雅黑" w:hint="eastAsia"/>
          <w:sz w:val="36"/>
          <w:szCs w:val="36"/>
        </w:rPr>
        <w:t>职业选择说明</w:t>
      </w:r>
    </w:p>
    <w:p w14:paraId="083753CE" w14:textId="4C9DF248" w:rsidR="001132DA" w:rsidRDefault="001132DA" w:rsidP="001132DA">
      <w:pPr>
        <w:pStyle w:val="a3"/>
        <w:ind w:left="1800" w:firstLineChars="0" w:firstLine="0"/>
        <w:rPr>
          <w:rFonts w:ascii="微软雅黑" w:eastAsia="微软雅黑" w:hAnsi="微软雅黑"/>
          <w:sz w:val="28"/>
          <w:szCs w:val="28"/>
        </w:rPr>
      </w:pPr>
      <w:r>
        <w:rPr>
          <w:rFonts w:ascii="微软雅黑" w:eastAsia="微软雅黑" w:hAnsi="微软雅黑" w:hint="eastAsia"/>
          <w:sz w:val="28"/>
          <w:szCs w:val="28"/>
        </w:rPr>
        <w:t>我的目标职业是软件开发工程师。顾名思义这个职业</w:t>
      </w:r>
      <w:r w:rsidR="009733D8">
        <w:rPr>
          <w:rFonts w:ascii="微软雅黑" w:eastAsia="微软雅黑" w:hAnsi="微软雅黑" w:hint="eastAsia"/>
          <w:sz w:val="28"/>
          <w:szCs w:val="28"/>
        </w:rPr>
        <w:t>的工作就是开发不同的软件。但实际上这个工作的难度远不像它的名字一样简单。软件工程师的技术要求是比较全面的，除了</w:t>
      </w:r>
      <w:proofErr w:type="gramStart"/>
      <w:r w:rsidR="009733D8">
        <w:rPr>
          <w:rFonts w:ascii="微软雅黑" w:eastAsia="微软雅黑" w:hAnsi="微软雅黑" w:hint="eastAsia"/>
          <w:sz w:val="28"/>
          <w:szCs w:val="28"/>
        </w:rPr>
        <w:t>最</w:t>
      </w:r>
      <w:proofErr w:type="gramEnd"/>
      <w:r w:rsidR="009733D8">
        <w:rPr>
          <w:rFonts w:ascii="微软雅黑" w:eastAsia="微软雅黑" w:hAnsi="微软雅黑" w:hint="eastAsia"/>
          <w:sz w:val="28"/>
          <w:szCs w:val="28"/>
        </w:rPr>
        <w:t>基础编程语言（C言</w:t>
      </w:r>
      <w:r w:rsidR="00E44AD1">
        <w:rPr>
          <w:rFonts w:ascii="微软雅黑" w:eastAsia="微软雅黑" w:hAnsi="微软雅黑" w:hint="eastAsia"/>
          <w:sz w:val="28"/>
          <w:szCs w:val="28"/>
        </w:rPr>
        <w:t>/C++/JAVA等）、数据库技术（SQL/ORACLE/DB2等），还有很多像JAVASCRIPT、AJAX、HIBERNATE、SPRING等前沿技术。所以想要实现目标还需要大量的努力。</w:t>
      </w:r>
    </w:p>
    <w:p w14:paraId="6264829B" w14:textId="3F3BA2BA" w:rsidR="00E44AD1" w:rsidRPr="00E44AD1" w:rsidRDefault="00E44AD1" w:rsidP="00E44AD1">
      <w:pPr>
        <w:pStyle w:val="a3"/>
        <w:numPr>
          <w:ilvl w:val="0"/>
          <w:numId w:val="10"/>
        </w:numPr>
        <w:ind w:firstLineChars="0"/>
        <w:rPr>
          <w:rFonts w:ascii="微软雅黑" w:eastAsia="微软雅黑" w:hAnsi="微软雅黑"/>
          <w:sz w:val="36"/>
          <w:szCs w:val="36"/>
        </w:rPr>
      </w:pPr>
      <w:r w:rsidRPr="00E44AD1">
        <w:rPr>
          <w:rFonts w:ascii="微软雅黑" w:eastAsia="微软雅黑" w:hAnsi="微软雅黑" w:hint="eastAsia"/>
          <w:sz w:val="36"/>
          <w:szCs w:val="36"/>
        </w:rPr>
        <w:t>工作内容说明</w:t>
      </w:r>
    </w:p>
    <w:p w14:paraId="2CB5383F" w14:textId="7450E2B5" w:rsidR="00E44AD1" w:rsidRDefault="00E92897" w:rsidP="00E92897">
      <w:pPr>
        <w:pStyle w:val="a3"/>
        <w:numPr>
          <w:ilvl w:val="0"/>
          <w:numId w:val="11"/>
        </w:numPr>
        <w:ind w:firstLineChars="0"/>
        <w:rPr>
          <w:rFonts w:ascii="微软雅黑" w:eastAsia="微软雅黑" w:hAnsi="微软雅黑"/>
          <w:sz w:val="28"/>
          <w:szCs w:val="28"/>
        </w:rPr>
      </w:pPr>
      <w:r>
        <w:rPr>
          <w:rFonts w:ascii="微软雅黑" w:eastAsia="微软雅黑" w:hAnsi="微软雅黑" w:hint="eastAsia"/>
          <w:sz w:val="28"/>
          <w:szCs w:val="28"/>
        </w:rPr>
        <w:t>指导程序员的工作</w:t>
      </w:r>
    </w:p>
    <w:p w14:paraId="23D9C46A" w14:textId="7FF9B679" w:rsidR="00E92897" w:rsidRDefault="00E92897" w:rsidP="00E92897">
      <w:pPr>
        <w:pStyle w:val="a3"/>
        <w:numPr>
          <w:ilvl w:val="0"/>
          <w:numId w:val="11"/>
        </w:numPr>
        <w:ind w:firstLineChars="0"/>
        <w:rPr>
          <w:rFonts w:ascii="微软雅黑" w:eastAsia="微软雅黑" w:hAnsi="微软雅黑"/>
          <w:sz w:val="28"/>
          <w:szCs w:val="28"/>
        </w:rPr>
      </w:pPr>
      <w:r>
        <w:rPr>
          <w:rFonts w:ascii="微软雅黑" w:eastAsia="微软雅黑" w:hAnsi="微软雅黑" w:hint="eastAsia"/>
          <w:sz w:val="28"/>
          <w:szCs w:val="28"/>
        </w:rPr>
        <w:t>参与软件工程系统的设计、开发、测试等过程</w:t>
      </w:r>
    </w:p>
    <w:p w14:paraId="29DA38AB" w14:textId="7C741FD5" w:rsidR="00E92897" w:rsidRDefault="00E92897" w:rsidP="00E92897">
      <w:pPr>
        <w:pStyle w:val="a3"/>
        <w:numPr>
          <w:ilvl w:val="0"/>
          <w:numId w:val="11"/>
        </w:numPr>
        <w:ind w:firstLineChars="0"/>
        <w:rPr>
          <w:rFonts w:ascii="微软雅黑" w:eastAsia="微软雅黑" w:hAnsi="微软雅黑"/>
          <w:sz w:val="28"/>
          <w:szCs w:val="28"/>
        </w:rPr>
      </w:pPr>
      <w:r>
        <w:rPr>
          <w:rFonts w:ascii="微软雅黑" w:eastAsia="微软雅黑" w:hAnsi="微软雅黑" w:hint="eastAsia"/>
          <w:sz w:val="28"/>
          <w:szCs w:val="28"/>
        </w:rPr>
        <w:t>协助工程管理人保证项目的质量</w:t>
      </w:r>
    </w:p>
    <w:p w14:paraId="0DF6333B" w14:textId="7D8BC686" w:rsidR="00E92897" w:rsidRDefault="00E92897" w:rsidP="00E92897">
      <w:pPr>
        <w:pStyle w:val="a3"/>
        <w:numPr>
          <w:ilvl w:val="0"/>
          <w:numId w:val="11"/>
        </w:numPr>
        <w:ind w:firstLineChars="0"/>
        <w:rPr>
          <w:rFonts w:ascii="微软雅黑" w:eastAsia="微软雅黑" w:hAnsi="微软雅黑"/>
          <w:sz w:val="28"/>
          <w:szCs w:val="28"/>
        </w:rPr>
      </w:pPr>
      <w:r>
        <w:rPr>
          <w:rFonts w:ascii="微软雅黑" w:eastAsia="微软雅黑" w:hAnsi="微软雅黑" w:hint="eastAsia"/>
          <w:sz w:val="28"/>
          <w:szCs w:val="28"/>
        </w:rPr>
        <w:t>负责工程中主要功能的代码实现</w:t>
      </w:r>
    </w:p>
    <w:p w14:paraId="764C0B7F" w14:textId="7424BA92" w:rsidR="00E92897" w:rsidRDefault="00E92897" w:rsidP="00E92897">
      <w:pPr>
        <w:pStyle w:val="a3"/>
        <w:numPr>
          <w:ilvl w:val="0"/>
          <w:numId w:val="11"/>
        </w:numPr>
        <w:ind w:firstLineChars="0"/>
        <w:rPr>
          <w:rFonts w:ascii="微软雅黑" w:eastAsia="微软雅黑" w:hAnsi="微软雅黑"/>
          <w:sz w:val="28"/>
          <w:szCs w:val="28"/>
        </w:rPr>
      </w:pPr>
      <w:r>
        <w:rPr>
          <w:rFonts w:ascii="微软雅黑" w:eastAsia="微软雅黑" w:hAnsi="微软雅黑" w:hint="eastAsia"/>
          <w:sz w:val="28"/>
          <w:szCs w:val="28"/>
        </w:rPr>
        <w:t>解决工程中的关键问题和技术难题</w:t>
      </w:r>
    </w:p>
    <w:p w14:paraId="40166E85" w14:textId="1DAE4E35" w:rsidR="00E92897" w:rsidRDefault="00E92897" w:rsidP="00E92897">
      <w:pPr>
        <w:pStyle w:val="a3"/>
        <w:numPr>
          <w:ilvl w:val="0"/>
          <w:numId w:val="11"/>
        </w:numPr>
        <w:ind w:firstLineChars="0"/>
        <w:rPr>
          <w:rFonts w:ascii="微软雅黑" w:eastAsia="微软雅黑" w:hAnsi="微软雅黑"/>
          <w:sz w:val="28"/>
          <w:szCs w:val="28"/>
        </w:rPr>
      </w:pPr>
      <w:r>
        <w:rPr>
          <w:rFonts w:ascii="微软雅黑" w:eastAsia="微软雅黑" w:hAnsi="微软雅黑" w:hint="eastAsia"/>
          <w:sz w:val="28"/>
          <w:szCs w:val="28"/>
        </w:rPr>
        <w:t>协调各个程序员的工作，并能与其他软件工程师协作工作</w:t>
      </w:r>
    </w:p>
    <w:p w14:paraId="42FB1BEC" w14:textId="119507FD" w:rsidR="00E92897" w:rsidRPr="00E92897" w:rsidRDefault="00E92897" w:rsidP="00E92897">
      <w:pPr>
        <w:pStyle w:val="a3"/>
        <w:numPr>
          <w:ilvl w:val="0"/>
          <w:numId w:val="10"/>
        </w:numPr>
        <w:ind w:firstLineChars="0"/>
        <w:rPr>
          <w:rFonts w:ascii="微软雅黑" w:eastAsia="微软雅黑" w:hAnsi="微软雅黑"/>
          <w:sz w:val="36"/>
          <w:szCs w:val="36"/>
        </w:rPr>
      </w:pPr>
      <w:r w:rsidRPr="00E92897">
        <w:rPr>
          <w:rFonts w:ascii="微软雅黑" w:eastAsia="微软雅黑" w:hAnsi="微软雅黑" w:hint="eastAsia"/>
          <w:sz w:val="36"/>
          <w:szCs w:val="36"/>
        </w:rPr>
        <w:t>工作能力需求</w:t>
      </w:r>
    </w:p>
    <w:p w14:paraId="324B6601" w14:textId="7997C479" w:rsidR="00E92897" w:rsidRDefault="00E92897" w:rsidP="00E92897">
      <w:pPr>
        <w:pStyle w:val="a3"/>
        <w:ind w:left="1800" w:firstLineChars="0" w:firstLine="0"/>
        <w:rPr>
          <w:rFonts w:ascii="微软雅黑" w:eastAsia="微软雅黑" w:hAnsi="微软雅黑" w:cs="Arial"/>
          <w:color w:val="333333"/>
          <w:sz w:val="28"/>
          <w:szCs w:val="28"/>
          <w:shd w:val="clear" w:color="auto" w:fill="FFFFFF"/>
        </w:rPr>
      </w:pPr>
      <w:r w:rsidRPr="00E92897">
        <w:rPr>
          <w:rFonts w:ascii="微软雅黑" w:eastAsia="微软雅黑" w:hAnsi="微软雅黑" w:hint="eastAsia"/>
          <w:sz w:val="28"/>
          <w:szCs w:val="28"/>
        </w:rPr>
        <w:t>对于软件工程师，不太重视</w:t>
      </w:r>
      <w:r>
        <w:rPr>
          <w:rFonts w:ascii="微软雅黑" w:eastAsia="微软雅黑" w:hAnsi="微软雅黑" w:hint="eastAsia"/>
          <w:sz w:val="28"/>
          <w:szCs w:val="28"/>
        </w:rPr>
        <w:t>学历，但并不是对学历没有要求，重点关注项目的经验和学习知识的能里，能</w:t>
      </w:r>
      <w:r w:rsidR="001910F7">
        <w:rPr>
          <w:rFonts w:ascii="微软雅黑" w:eastAsia="微软雅黑" w:hAnsi="微软雅黑" w:hint="eastAsia"/>
          <w:sz w:val="28"/>
          <w:szCs w:val="28"/>
        </w:rPr>
        <w:t>否利用软件工程专业知识来解决问题，根据岗位不同，对软件工程师的要求也有所不同。具体能力要根据岗位和自己的</w:t>
      </w:r>
      <w:r w:rsidR="001910F7" w:rsidRPr="001910F7">
        <w:rPr>
          <w:rFonts w:ascii="微软雅黑" w:eastAsia="微软雅黑" w:hAnsi="微软雅黑" w:cs="Arial"/>
          <w:color w:val="333333"/>
          <w:sz w:val="28"/>
          <w:szCs w:val="28"/>
          <w:shd w:val="clear" w:color="auto" w:fill="FFFFFF"/>
        </w:rPr>
        <w:t>兴趣爱好选定自己的职业规划方</w:t>
      </w:r>
      <w:r w:rsidR="001910F7" w:rsidRPr="001910F7">
        <w:rPr>
          <w:rFonts w:ascii="微软雅黑" w:eastAsia="微软雅黑" w:hAnsi="微软雅黑" w:cs="Arial" w:hint="eastAsia"/>
          <w:color w:val="333333"/>
          <w:sz w:val="28"/>
          <w:szCs w:val="28"/>
          <w:shd w:val="clear" w:color="auto" w:fill="FFFFFF"/>
        </w:rPr>
        <w:t>向，一方面要详细了解软件工程师的要求，可以关注企业的招聘信息；一方面自己要贮备通用的知识技能，广泛阅读相关的计算机材料对自己以后的发展大有帮助。可以确定的事软件工程师的前途在未来的发展依然是不断升温的职业，比较需要有技术和良好前景的专业之一。</w:t>
      </w:r>
    </w:p>
    <w:p w14:paraId="4E595197" w14:textId="4D970A89" w:rsidR="001910F7" w:rsidRPr="001910F7" w:rsidRDefault="001910F7" w:rsidP="001910F7">
      <w:pPr>
        <w:pStyle w:val="a3"/>
        <w:numPr>
          <w:ilvl w:val="0"/>
          <w:numId w:val="3"/>
        </w:numPr>
        <w:ind w:firstLineChars="0"/>
        <w:rPr>
          <w:rFonts w:ascii="微软雅黑" w:eastAsia="微软雅黑" w:hAnsi="微软雅黑"/>
          <w:sz w:val="52"/>
          <w:szCs w:val="52"/>
        </w:rPr>
      </w:pPr>
      <w:r w:rsidRPr="001910F7">
        <w:rPr>
          <w:rFonts w:ascii="微软雅黑" w:eastAsia="微软雅黑" w:hAnsi="微软雅黑" w:hint="eastAsia"/>
          <w:sz w:val="52"/>
          <w:szCs w:val="52"/>
        </w:rPr>
        <w:t>实施方案</w:t>
      </w:r>
    </w:p>
    <w:p w14:paraId="336BE759" w14:textId="59C50E9C" w:rsidR="001910F7" w:rsidRPr="00266E7C" w:rsidRDefault="00266E7C" w:rsidP="001910F7">
      <w:pPr>
        <w:pStyle w:val="a3"/>
        <w:ind w:left="1080" w:firstLineChars="0" w:firstLine="0"/>
        <w:rPr>
          <w:rFonts w:ascii="微软雅黑" w:eastAsia="微软雅黑" w:hAnsi="微软雅黑"/>
          <w:sz w:val="44"/>
          <w:szCs w:val="44"/>
        </w:rPr>
      </w:pPr>
      <w:r w:rsidRPr="00266E7C">
        <w:rPr>
          <w:rFonts w:ascii="微软雅黑" w:eastAsia="微软雅黑" w:hAnsi="微软雅黑" w:hint="eastAsia"/>
          <w:sz w:val="44"/>
          <w:szCs w:val="44"/>
        </w:rPr>
        <w:t>1</w:t>
      </w:r>
      <w:r>
        <w:rPr>
          <w:rFonts w:ascii="微软雅黑" w:eastAsia="微软雅黑" w:hAnsi="微软雅黑" w:hint="eastAsia"/>
          <w:sz w:val="44"/>
          <w:szCs w:val="44"/>
        </w:rPr>
        <w:t>.</w:t>
      </w:r>
      <w:r w:rsidR="00B60B60">
        <w:rPr>
          <w:rFonts w:ascii="微软雅黑" w:eastAsia="微软雅黑" w:hAnsi="微软雅黑" w:hint="eastAsia"/>
          <w:sz w:val="44"/>
          <w:szCs w:val="44"/>
        </w:rPr>
        <w:t>近期计划与策略</w:t>
      </w:r>
    </w:p>
    <w:p w14:paraId="65D81545" w14:textId="33525AE3" w:rsidR="001132DA" w:rsidRDefault="00B60B60" w:rsidP="001132DA">
      <w:pPr>
        <w:pStyle w:val="a3"/>
        <w:ind w:left="1800" w:firstLineChars="0" w:firstLine="0"/>
        <w:rPr>
          <w:rFonts w:ascii="微软雅黑" w:eastAsia="微软雅黑" w:hAnsi="微软雅黑"/>
          <w:sz w:val="28"/>
          <w:szCs w:val="28"/>
        </w:rPr>
      </w:pPr>
      <w:r>
        <w:rPr>
          <w:rFonts w:ascii="微软雅黑" w:eastAsia="微软雅黑" w:hAnsi="微软雅黑" w:hint="eastAsia"/>
          <w:sz w:val="28"/>
          <w:szCs w:val="28"/>
        </w:rPr>
        <w:t>马上就要到期末了，所以近期的最大目标就是</w:t>
      </w:r>
      <w:proofErr w:type="gramStart"/>
      <w:r>
        <w:rPr>
          <w:rFonts w:ascii="微软雅黑" w:eastAsia="微软雅黑" w:hAnsi="微软雅黑" w:hint="eastAsia"/>
          <w:sz w:val="28"/>
          <w:szCs w:val="28"/>
        </w:rPr>
        <w:t>不要挂科了</w:t>
      </w:r>
      <w:proofErr w:type="gramEnd"/>
      <w:r>
        <w:rPr>
          <w:rFonts w:ascii="微软雅黑" w:eastAsia="微软雅黑" w:hAnsi="微软雅黑" w:hint="eastAsia"/>
          <w:sz w:val="28"/>
          <w:szCs w:val="28"/>
        </w:rPr>
        <w:t>。然后希望</w:t>
      </w:r>
      <w:r w:rsidR="00725AF2">
        <w:rPr>
          <w:rFonts w:ascii="微软雅黑" w:eastAsia="微软雅黑" w:hAnsi="微软雅黑" w:hint="eastAsia"/>
          <w:sz w:val="28"/>
          <w:szCs w:val="28"/>
        </w:rPr>
        <w:t>寒假能过一个好年，在寒假好好补一下C++，起码不能被落下太多</w:t>
      </w:r>
      <w:r w:rsidR="009D4009">
        <w:rPr>
          <w:rFonts w:ascii="微软雅黑" w:eastAsia="微软雅黑" w:hAnsi="微软雅黑" w:hint="eastAsia"/>
          <w:sz w:val="28"/>
          <w:szCs w:val="28"/>
        </w:rPr>
        <w:t>。还要把四级单词背一背。</w:t>
      </w:r>
    </w:p>
    <w:p w14:paraId="797589A2" w14:textId="53D9DF48" w:rsidR="009D4009" w:rsidRDefault="009D4009" w:rsidP="009D4009">
      <w:pPr>
        <w:rPr>
          <w:rFonts w:ascii="微软雅黑" w:eastAsia="微软雅黑" w:hAnsi="微软雅黑"/>
          <w:sz w:val="44"/>
          <w:szCs w:val="44"/>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sidRPr="009D4009">
        <w:rPr>
          <w:rFonts w:ascii="微软雅黑" w:eastAsia="微软雅黑" w:hAnsi="微软雅黑" w:hint="eastAsia"/>
          <w:sz w:val="44"/>
          <w:szCs w:val="44"/>
        </w:rPr>
        <w:t>2.</w:t>
      </w:r>
      <w:r>
        <w:rPr>
          <w:rFonts w:ascii="微软雅黑" w:eastAsia="微软雅黑" w:hAnsi="微软雅黑" w:hint="eastAsia"/>
          <w:sz w:val="44"/>
          <w:szCs w:val="44"/>
        </w:rPr>
        <w:t>远期计划与策略</w:t>
      </w:r>
    </w:p>
    <w:p w14:paraId="038B31C7" w14:textId="4EBA3BC2" w:rsidR="009D4009" w:rsidRDefault="009D4009" w:rsidP="001F45EA">
      <w:pPr>
        <w:ind w:leftChars="500" w:left="1050"/>
        <w:jc w:val="left"/>
        <w:rPr>
          <w:rFonts w:ascii="微软雅黑" w:eastAsia="微软雅黑" w:hAnsi="微软雅黑"/>
          <w:sz w:val="28"/>
          <w:szCs w:val="28"/>
        </w:rPr>
      </w:pPr>
      <w:r w:rsidRPr="009D4009">
        <w:rPr>
          <w:rFonts w:ascii="微软雅黑" w:eastAsia="微软雅黑" w:hAnsi="微软雅黑" w:hint="eastAsia"/>
          <w:sz w:val="28"/>
          <w:szCs w:val="28"/>
        </w:rPr>
        <w:t>远期计划就是</w:t>
      </w:r>
      <w:r>
        <w:rPr>
          <w:rFonts w:ascii="微软雅黑" w:eastAsia="微软雅黑" w:hAnsi="微软雅黑" w:hint="eastAsia"/>
          <w:sz w:val="28"/>
          <w:szCs w:val="28"/>
        </w:rPr>
        <w:t>以后几个学期的计划了。大一要打好</w:t>
      </w:r>
      <w:r w:rsidR="001F45EA">
        <w:rPr>
          <w:rFonts w:ascii="微软雅黑" w:eastAsia="微软雅黑" w:hAnsi="微软雅黑" w:hint="eastAsia"/>
          <w:sz w:val="28"/>
          <w:szCs w:val="28"/>
        </w:rPr>
        <w:t>基</w:t>
      </w:r>
      <w:r>
        <w:rPr>
          <w:rFonts w:ascii="微软雅黑" w:eastAsia="微软雅黑" w:hAnsi="微软雅黑" w:hint="eastAsia"/>
          <w:sz w:val="28"/>
          <w:szCs w:val="28"/>
        </w:rPr>
        <w:t>础，学好c++和</w:t>
      </w:r>
      <w:r w:rsidR="001F45EA">
        <w:rPr>
          <w:rFonts w:ascii="微软雅黑" w:eastAsia="微软雅黑" w:hAnsi="微软雅黑"/>
          <w:sz w:val="28"/>
          <w:szCs w:val="28"/>
        </w:rPr>
        <w:t>python</w:t>
      </w:r>
      <w:r w:rsidR="001F45EA">
        <w:rPr>
          <w:rFonts w:ascii="微软雅黑" w:eastAsia="微软雅黑" w:hAnsi="微软雅黑" w:hint="eastAsia"/>
          <w:sz w:val="28"/>
          <w:szCs w:val="28"/>
        </w:rPr>
        <w:t>，打好语言基础。为暑假的项目做好准备。大二的时候学习框架，做好项目。大三开始准备实习面试和</w:t>
      </w:r>
      <w:proofErr w:type="gramStart"/>
      <w:r w:rsidR="001F45EA">
        <w:rPr>
          <w:rFonts w:ascii="微软雅黑" w:eastAsia="微软雅黑" w:hAnsi="微软雅黑" w:hint="eastAsia"/>
          <w:sz w:val="28"/>
          <w:szCs w:val="28"/>
        </w:rPr>
        <w:t>秋招</w:t>
      </w:r>
      <w:proofErr w:type="gramEnd"/>
      <w:r w:rsidR="001F45EA">
        <w:rPr>
          <w:rFonts w:ascii="微软雅黑" w:eastAsia="微软雅黑" w:hAnsi="微软雅黑" w:hint="eastAsia"/>
          <w:sz w:val="28"/>
          <w:szCs w:val="28"/>
        </w:rPr>
        <w:t>。大四开始求招。</w:t>
      </w:r>
    </w:p>
    <w:p w14:paraId="5993716B" w14:textId="10320B60" w:rsidR="001F45EA" w:rsidRPr="001F45EA" w:rsidRDefault="001F45EA" w:rsidP="001F45EA">
      <w:pPr>
        <w:pStyle w:val="a3"/>
        <w:numPr>
          <w:ilvl w:val="0"/>
          <w:numId w:val="3"/>
        </w:numPr>
        <w:ind w:firstLineChars="0"/>
        <w:jc w:val="left"/>
        <w:rPr>
          <w:rFonts w:ascii="微软雅黑" w:eastAsia="微软雅黑" w:hAnsi="微软雅黑"/>
          <w:sz w:val="52"/>
          <w:szCs w:val="52"/>
        </w:rPr>
      </w:pPr>
      <w:r w:rsidRPr="001F45EA">
        <w:rPr>
          <w:rFonts w:ascii="微软雅黑" w:eastAsia="微软雅黑" w:hAnsi="微软雅黑" w:hint="eastAsia"/>
          <w:sz w:val="52"/>
          <w:szCs w:val="52"/>
        </w:rPr>
        <w:t>评估与调整</w:t>
      </w:r>
    </w:p>
    <w:p w14:paraId="0F92DCEC" w14:textId="081D70E2" w:rsidR="001F45EA" w:rsidRDefault="005F62EB" w:rsidP="005F62EB">
      <w:pPr>
        <w:pStyle w:val="a3"/>
        <w:numPr>
          <w:ilvl w:val="0"/>
          <w:numId w:val="12"/>
        </w:numPr>
        <w:ind w:firstLineChars="0"/>
        <w:jc w:val="left"/>
        <w:rPr>
          <w:rFonts w:ascii="微软雅黑" w:eastAsia="微软雅黑" w:hAnsi="微软雅黑"/>
          <w:sz w:val="44"/>
          <w:szCs w:val="44"/>
        </w:rPr>
      </w:pPr>
      <w:r>
        <w:rPr>
          <w:rFonts w:ascii="微软雅黑" w:eastAsia="微软雅黑" w:hAnsi="微软雅黑" w:hint="eastAsia"/>
          <w:sz w:val="44"/>
          <w:szCs w:val="44"/>
        </w:rPr>
        <w:t>目标进度评估</w:t>
      </w:r>
    </w:p>
    <w:p w14:paraId="4EB4C604" w14:textId="3D8A20F1" w:rsidR="005F62EB" w:rsidRDefault="005F62EB" w:rsidP="005F62EB">
      <w:pPr>
        <w:pStyle w:val="a3"/>
        <w:ind w:left="1800" w:firstLineChars="0" w:firstLine="0"/>
        <w:jc w:val="left"/>
        <w:rPr>
          <w:rFonts w:ascii="微软雅黑" w:eastAsia="微软雅黑" w:hAnsi="微软雅黑"/>
          <w:sz w:val="28"/>
          <w:szCs w:val="28"/>
        </w:rPr>
      </w:pPr>
      <w:r w:rsidRPr="005F62EB">
        <w:rPr>
          <w:rFonts w:ascii="微软雅黑" w:eastAsia="微软雅黑" w:hAnsi="微软雅黑" w:hint="eastAsia"/>
          <w:sz w:val="28"/>
          <w:szCs w:val="28"/>
        </w:rPr>
        <w:t>整体目标的指定</w:t>
      </w:r>
      <w:r>
        <w:rPr>
          <w:rFonts w:ascii="微软雅黑" w:eastAsia="微软雅黑" w:hAnsi="微软雅黑" w:hint="eastAsia"/>
          <w:sz w:val="28"/>
          <w:szCs w:val="28"/>
        </w:rPr>
        <w:t>和策略合情合理，符合自身能承受范围，只要自身自律，我觉得能顺利完成大部分的目标和任务。</w:t>
      </w:r>
    </w:p>
    <w:p w14:paraId="1DA2CF81" w14:textId="2430F43B" w:rsidR="005F62EB" w:rsidRPr="005F62EB" w:rsidRDefault="005F62EB" w:rsidP="005F62EB">
      <w:pPr>
        <w:pStyle w:val="a3"/>
        <w:numPr>
          <w:ilvl w:val="0"/>
          <w:numId w:val="12"/>
        </w:numPr>
        <w:ind w:firstLineChars="0"/>
        <w:jc w:val="left"/>
        <w:rPr>
          <w:rFonts w:ascii="微软雅黑" w:eastAsia="微软雅黑" w:hAnsi="微软雅黑"/>
          <w:sz w:val="44"/>
          <w:szCs w:val="44"/>
        </w:rPr>
      </w:pPr>
      <w:r w:rsidRPr="005F62EB">
        <w:rPr>
          <w:rFonts w:ascii="微软雅黑" w:eastAsia="微软雅黑" w:hAnsi="微软雅黑" w:hint="eastAsia"/>
          <w:sz w:val="44"/>
          <w:szCs w:val="44"/>
        </w:rPr>
        <w:t>职业目标评估</w:t>
      </w:r>
    </w:p>
    <w:p w14:paraId="3C33A440" w14:textId="128EC8A8" w:rsidR="005F62EB" w:rsidRDefault="005F62EB" w:rsidP="005F62EB">
      <w:pPr>
        <w:pStyle w:val="a3"/>
        <w:ind w:left="1800" w:firstLineChars="0" w:firstLine="0"/>
        <w:jc w:val="left"/>
        <w:rPr>
          <w:rFonts w:ascii="微软雅黑" w:eastAsia="微软雅黑" w:hAnsi="微软雅黑"/>
          <w:sz w:val="28"/>
          <w:szCs w:val="28"/>
        </w:rPr>
      </w:pPr>
      <w:r w:rsidRPr="005F62EB">
        <w:rPr>
          <w:rFonts w:ascii="微软雅黑" w:eastAsia="微软雅黑" w:hAnsi="微软雅黑" w:hint="eastAsia"/>
          <w:sz w:val="28"/>
          <w:szCs w:val="28"/>
        </w:rPr>
        <w:t>我想的是先</w:t>
      </w:r>
      <w:r>
        <w:rPr>
          <w:rFonts w:ascii="微软雅黑" w:eastAsia="微软雅黑" w:hAnsi="微软雅黑" w:hint="eastAsia"/>
          <w:sz w:val="28"/>
          <w:szCs w:val="28"/>
        </w:rPr>
        <w:t>考研，再去找工作。如果考研顺利毕业，再去百度或者华为（如果到时候还在的话）找份工作，尽量是软件开发一类的工作。</w:t>
      </w:r>
    </w:p>
    <w:p w14:paraId="0AB48A3C" w14:textId="1FB4CFFF" w:rsidR="005F62EB" w:rsidRPr="005F62EB" w:rsidRDefault="005F62EB" w:rsidP="005F62EB">
      <w:pPr>
        <w:pStyle w:val="a3"/>
        <w:numPr>
          <w:ilvl w:val="0"/>
          <w:numId w:val="12"/>
        </w:numPr>
        <w:ind w:firstLineChars="0"/>
        <w:jc w:val="left"/>
        <w:rPr>
          <w:rFonts w:ascii="微软雅黑" w:eastAsia="微软雅黑" w:hAnsi="微软雅黑"/>
          <w:sz w:val="44"/>
          <w:szCs w:val="44"/>
        </w:rPr>
      </w:pPr>
      <w:r w:rsidRPr="005F62EB">
        <w:rPr>
          <w:rFonts w:ascii="微软雅黑" w:eastAsia="微软雅黑" w:hAnsi="微软雅黑" w:hint="eastAsia"/>
          <w:sz w:val="44"/>
          <w:szCs w:val="44"/>
        </w:rPr>
        <w:t>职业路径评估</w:t>
      </w:r>
    </w:p>
    <w:p w14:paraId="61CA0F2B" w14:textId="1F370C1E" w:rsidR="005F62EB" w:rsidRPr="00875B14" w:rsidRDefault="005F62EB" w:rsidP="005F62EB">
      <w:pPr>
        <w:pStyle w:val="a3"/>
        <w:ind w:left="1800" w:firstLineChars="0" w:firstLine="0"/>
        <w:jc w:val="left"/>
        <w:rPr>
          <w:rFonts w:ascii="微软雅黑" w:eastAsia="微软雅黑" w:hAnsi="微软雅黑"/>
          <w:sz w:val="28"/>
          <w:szCs w:val="28"/>
        </w:rPr>
      </w:pPr>
      <w:r w:rsidRPr="00875B14">
        <w:rPr>
          <w:rFonts w:ascii="微软雅黑" w:eastAsia="微软雅黑" w:hAnsi="微软雅黑" w:hint="eastAsia"/>
          <w:sz w:val="28"/>
          <w:szCs w:val="28"/>
        </w:rPr>
        <w:t>最进几年计算机方面的工作很吃香，所以希望能通过自己的努力争取到一份好工作。</w:t>
      </w:r>
    </w:p>
    <w:p w14:paraId="1DD8A3E2" w14:textId="1BE35DFC" w:rsidR="005F62EB" w:rsidRPr="005F62EB" w:rsidRDefault="005F62EB" w:rsidP="005F62EB">
      <w:pPr>
        <w:pStyle w:val="a3"/>
        <w:numPr>
          <w:ilvl w:val="0"/>
          <w:numId w:val="12"/>
        </w:numPr>
        <w:ind w:firstLineChars="0"/>
        <w:jc w:val="left"/>
        <w:rPr>
          <w:rFonts w:ascii="微软雅黑" w:eastAsia="微软雅黑" w:hAnsi="微软雅黑"/>
          <w:sz w:val="44"/>
          <w:szCs w:val="44"/>
        </w:rPr>
      </w:pPr>
      <w:r w:rsidRPr="005F62EB">
        <w:rPr>
          <w:rFonts w:ascii="微软雅黑" w:eastAsia="微软雅黑" w:hAnsi="微软雅黑" w:hint="eastAsia"/>
          <w:sz w:val="44"/>
          <w:szCs w:val="44"/>
        </w:rPr>
        <w:t>实施策略评估</w:t>
      </w:r>
    </w:p>
    <w:p w14:paraId="0525F2E1" w14:textId="045B1A4B" w:rsidR="005F62EB" w:rsidRPr="00875B14" w:rsidRDefault="005F62EB" w:rsidP="005F62EB">
      <w:pPr>
        <w:pStyle w:val="a3"/>
        <w:numPr>
          <w:ilvl w:val="0"/>
          <w:numId w:val="13"/>
        </w:numPr>
        <w:ind w:firstLineChars="0"/>
        <w:jc w:val="left"/>
        <w:rPr>
          <w:rFonts w:ascii="微软雅黑" w:eastAsia="微软雅黑" w:hAnsi="微软雅黑"/>
          <w:sz w:val="36"/>
          <w:szCs w:val="36"/>
        </w:rPr>
      </w:pPr>
      <w:r w:rsidRPr="00875B14">
        <w:rPr>
          <w:rFonts w:ascii="微软雅黑" w:eastAsia="微软雅黑" w:hAnsi="微软雅黑" w:hint="eastAsia"/>
          <w:sz w:val="36"/>
          <w:szCs w:val="36"/>
        </w:rPr>
        <w:t>个人因素</w:t>
      </w:r>
    </w:p>
    <w:p w14:paraId="129BF6E3" w14:textId="7DFC6E57" w:rsidR="005F62EB" w:rsidRPr="00875B14" w:rsidRDefault="005F62EB" w:rsidP="005F62EB">
      <w:pPr>
        <w:pStyle w:val="a3"/>
        <w:numPr>
          <w:ilvl w:val="0"/>
          <w:numId w:val="14"/>
        </w:numPr>
        <w:ind w:firstLineChars="0"/>
        <w:jc w:val="left"/>
        <w:rPr>
          <w:rFonts w:ascii="微软雅黑" w:eastAsia="微软雅黑" w:hAnsi="微软雅黑"/>
          <w:sz w:val="28"/>
          <w:szCs w:val="28"/>
        </w:rPr>
      </w:pPr>
      <w:r w:rsidRPr="00875B14">
        <w:rPr>
          <w:rFonts w:ascii="微软雅黑" w:eastAsia="微软雅黑" w:hAnsi="微软雅黑" w:hint="eastAsia"/>
          <w:sz w:val="28"/>
          <w:szCs w:val="28"/>
        </w:rPr>
        <w:t>做事马虎，粗心大意</w:t>
      </w:r>
    </w:p>
    <w:p w14:paraId="30BDD761" w14:textId="72A78491" w:rsidR="005F62EB" w:rsidRPr="00875B14" w:rsidRDefault="005F62EB" w:rsidP="005F62EB">
      <w:pPr>
        <w:pStyle w:val="a3"/>
        <w:numPr>
          <w:ilvl w:val="0"/>
          <w:numId w:val="14"/>
        </w:numPr>
        <w:ind w:firstLineChars="0"/>
        <w:jc w:val="left"/>
        <w:rPr>
          <w:rFonts w:ascii="微软雅黑" w:eastAsia="微软雅黑" w:hAnsi="微软雅黑"/>
          <w:sz w:val="28"/>
          <w:szCs w:val="28"/>
        </w:rPr>
      </w:pPr>
      <w:r w:rsidRPr="00875B14">
        <w:rPr>
          <w:rFonts w:ascii="微软雅黑" w:eastAsia="微软雅黑" w:hAnsi="微软雅黑" w:hint="eastAsia"/>
          <w:sz w:val="28"/>
          <w:szCs w:val="28"/>
        </w:rPr>
        <w:t>对学习不是很上心</w:t>
      </w:r>
    </w:p>
    <w:p w14:paraId="1F95B699" w14:textId="35F2B319" w:rsidR="005F62EB" w:rsidRPr="00875B14" w:rsidRDefault="005F62EB" w:rsidP="005F62EB">
      <w:pPr>
        <w:pStyle w:val="a3"/>
        <w:numPr>
          <w:ilvl w:val="0"/>
          <w:numId w:val="14"/>
        </w:numPr>
        <w:ind w:firstLineChars="0"/>
        <w:jc w:val="left"/>
        <w:rPr>
          <w:rFonts w:ascii="微软雅黑" w:eastAsia="微软雅黑" w:hAnsi="微软雅黑"/>
          <w:sz w:val="28"/>
          <w:szCs w:val="28"/>
        </w:rPr>
      </w:pPr>
      <w:r w:rsidRPr="00875B14">
        <w:rPr>
          <w:rFonts w:ascii="微软雅黑" w:eastAsia="微软雅黑" w:hAnsi="微软雅黑" w:hint="eastAsia"/>
          <w:sz w:val="28"/>
          <w:szCs w:val="28"/>
        </w:rPr>
        <w:t>真正需要静下心的时候可以很认真</w:t>
      </w:r>
    </w:p>
    <w:p w14:paraId="3ACD9282" w14:textId="774888B6" w:rsidR="005F62EB" w:rsidRPr="00875B14" w:rsidRDefault="00875B14" w:rsidP="00875B14">
      <w:pPr>
        <w:pStyle w:val="a3"/>
        <w:numPr>
          <w:ilvl w:val="0"/>
          <w:numId w:val="13"/>
        </w:numPr>
        <w:ind w:firstLineChars="0"/>
        <w:jc w:val="left"/>
        <w:rPr>
          <w:rFonts w:ascii="微软雅黑" w:eastAsia="微软雅黑" w:hAnsi="微软雅黑"/>
          <w:sz w:val="36"/>
          <w:szCs w:val="36"/>
        </w:rPr>
      </w:pPr>
      <w:r w:rsidRPr="00875B14">
        <w:rPr>
          <w:rFonts w:ascii="微软雅黑" w:eastAsia="微软雅黑" w:hAnsi="微软雅黑" w:hint="eastAsia"/>
          <w:sz w:val="36"/>
          <w:szCs w:val="36"/>
        </w:rPr>
        <w:t>家庭因素</w:t>
      </w:r>
    </w:p>
    <w:p w14:paraId="6B27F756" w14:textId="5E83D93F" w:rsidR="00875B14" w:rsidRDefault="00875B14" w:rsidP="00875B14">
      <w:pPr>
        <w:pStyle w:val="a3"/>
        <w:numPr>
          <w:ilvl w:val="0"/>
          <w:numId w:val="15"/>
        </w:numPr>
        <w:ind w:firstLineChars="0"/>
        <w:jc w:val="left"/>
        <w:rPr>
          <w:rFonts w:ascii="微软雅黑" w:eastAsia="微软雅黑" w:hAnsi="微软雅黑"/>
          <w:sz w:val="28"/>
          <w:szCs w:val="28"/>
        </w:rPr>
      </w:pPr>
      <w:r w:rsidRPr="00875B14">
        <w:rPr>
          <w:rFonts w:ascii="微软雅黑" w:eastAsia="微软雅黑" w:hAnsi="微软雅黑" w:hint="eastAsia"/>
          <w:sz w:val="28"/>
          <w:szCs w:val="28"/>
        </w:rPr>
        <w:t>我妈也希望我能考完</w:t>
      </w:r>
      <w:proofErr w:type="gramStart"/>
      <w:r w:rsidRPr="00875B14">
        <w:rPr>
          <w:rFonts w:ascii="微软雅黑" w:eastAsia="微软雅黑" w:hAnsi="微软雅黑" w:hint="eastAsia"/>
          <w:sz w:val="28"/>
          <w:szCs w:val="28"/>
        </w:rPr>
        <w:t>研</w:t>
      </w:r>
      <w:proofErr w:type="gramEnd"/>
      <w:r w:rsidRPr="00875B14">
        <w:rPr>
          <w:rFonts w:ascii="微软雅黑" w:eastAsia="微软雅黑" w:hAnsi="微软雅黑" w:hint="eastAsia"/>
          <w:sz w:val="28"/>
          <w:szCs w:val="28"/>
        </w:rPr>
        <w:t>找一份好工作</w:t>
      </w:r>
    </w:p>
    <w:p w14:paraId="6E48205A" w14:textId="4942B484" w:rsidR="00875B14" w:rsidRPr="00875B14" w:rsidRDefault="00875B14" w:rsidP="00875B14">
      <w:pPr>
        <w:pStyle w:val="a3"/>
        <w:numPr>
          <w:ilvl w:val="0"/>
          <w:numId w:val="3"/>
        </w:numPr>
        <w:ind w:firstLineChars="0"/>
        <w:jc w:val="left"/>
        <w:rPr>
          <w:rFonts w:ascii="微软雅黑" w:eastAsia="微软雅黑" w:hAnsi="微软雅黑"/>
          <w:sz w:val="52"/>
          <w:szCs w:val="52"/>
        </w:rPr>
      </w:pPr>
      <w:r w:rsidRPr="00875B14">
        <w:rPr>
          <w:rFonts w:ascii="微软雅黑" w:eastAsia="微软雅黑" w:hAnsi="微软雅黑" w:hint="eastAsia"/>
          <w:sz w:val="52"/>
          <w:szCs w:val="52"/>
        </w:rPr>
        <w:t>结束语</w:t>
      </w:r>
    </w:p>
    <w:p w14:paraId="7951915E" w14:textId="56A28EDF" w:rsidR="00875B14" w:rsidRPr="00875B14" w:rsidRDefault="00875B14" w:rsidP="00875B14">
      <w:pPr>
        <w:pStyle w:val="a3"/>
        <w:ind w:left="1080" w:firstLineChars="0" w:firstLine="0"/>
        <w:jc w:val="left"/>
        <w:rPr>
          <w:rFonts w:ascii="微软雅黑" w:eastAsia="微软雅黑" w:hAnsi="微软雅黑"/>
          <w:sz w:val="28"/>
          <w:szCs w:val="28"/>
        </w:rPr>
      </w:pPr>
      <w:r>
        <w:rPr>
          <w:rFonts w:ascii="微软雅黑" w:eastAsia="微软雅黑" w:hAnsi="微软雅黑" w:hint="eastAsia"/>
          <w:sz w:val="28"/>
          <w:szCs w:val="28"/>
        </w:rPr>
        <w:t>经过几天的努力终于把人生中第一份职业生涯规划书列了出来。说实话感触很大，第一次对自己做这么透彻的分析，也对人生的前路有了清楚的计划。毫无疑问，这份规划书会成为我人生旅途中的第一座灯塔。</w:t>
      </w:r>
    </w:p>
    <w:p w14:paraId="6FE9ACB0" w14:textId="43A66896" w:rsidR="00875B14" w:rsidRPr="00875B14" w:rsidRDefault="00875B14" w:rsidP="00875B14">
      <w:pPr>
        <w:jc w:val="left"/>
        <w:rPr>
          <w:rFonts w:ascii="微软雅黑" w:eastAsia="微软雅黑" w:hAnsi="微软雅黑"/>
          <w:sz w:val="44"/>
          <w:szCs w:val="44"/>
        </w:rPr>
      </w:pPr>
      <w:r>
        <w:rPr>
          <w:rFonts w:ascii="微软雅黑" w:eastAsia="微软雅黑" w:hAnsi="微软雅黑" w:hint="eastAsia"/>
          <w:sz w:val="44"/>
          <w:szCs w:val="44"/>
        </w:rPr>
        <w:t xml:space="preserve"> </w:t>
      </w:r>
      <w:r>
        <w:rPr>
          <w:rFonts w:ascii="微软雅黑" w:eastAsia="微软雅黑" w:hAnsi="微软雅黑"/>
          <w:sz w:val="44"/>
          <w:szCs w:val="44"/>
        </w:rPr>
        <w:t xml:space="preserve">        </w:t>
      </w:r>
    </w:p>
    <w:p w14:paraId="6AD4F34B" w14:textId="77777777" w:rsidR="001132DA" w:rsidRPr="005455DE" w:rsidRDefault="001132DA" w:rsidP="005455DE">
      <w:pPr>
        <w:pStyle w:val="a3"/>
        <w:ind w:left="2280" w:firstLineChars="0" w:firstLine="0"/>
        <w:rPr>
          <w:rFonts w:ascii="微软雅黑" w:eastAsia="微软雅黑" w:hAnsi="微软雅黑"/>
          <w:sz w:val="28"/>
          <w:szCs w:val="28"/>
        </w:rPr>
      </w:pPr>
    </w:p>
    <w:p w14:paraId="6E85FE26" w14:textId="77777777" w:rsidR="00316BAA" w:rsidRDefault="00316BAA" w:rsidP="00CA3D0A">
      <w:pPr>
        <w:pStyle w:val="a3"/>
        <w:ind w:left="1836" w:firstLineChars="0" w:firstLine="0"/>
        <w:rPr>
          <w:rFonts w:ascii="微软雅黑" w:eastAsia="微软雅黑" w:hAnsi="微软雅黑"/>
          <w:sz w:val="28"/>
          <w:szCs w:val="28"/>
        </w:rPr>
      </w:pPr>
    </w:p>
    <w:p w14:paraId="5CA3785C" w14:textId="77777777" w:rsidR="00316BAA" w:rsidRPr="00CA3D0A" w:rsidRDefault="00316BAA" w:rsidP="00CA3D0A">
      <w:pPr>
        <w:pStyle w:val="a3"/>
        <w:ind w:left="1836" w:firstLineChars="0" w:firstLine="0"/>
        <w:rPr>
          <w:rFonts w:ascii="微软雅黑" w:eastAsia="微软雅黑" w:hAnsi="微软雅黑"/>
          <w:sz w:val="28"/>
          <w:szCs w:val="28"/>
        </w:rPr>
      </w:pPr>
    </w:p>
    <w:p w14:paraId="3E822D06" w14:textId="5EBDD3E1" w:rsidR="00C023A9" w:rsidRPr="00981D2C" w:rsidRDefault="009A18CC" w:rsidP="00981D2C">
      <w:pPr>
        <w:ind w:left="1836" w:firstLineChars="100" w:firstLine="280"/>
        <w:rPr>
          <w:rFonts w:ascii="微软雅黑" w:eastAsia="微软雅黑" w:hAnsi="微软雅黑"/>
          <w:sz w:val="28"/>
          <w:szCs w:val="28"/>
        </w:rPr>
      </w:pPr>
      <w:r w:rsidRPr="00981D2C">
        <w:rPr>
          <w:rFonts w:ascii="微软雅黑" w:eastAsia="微软雅黑" w:hAnsi="微软雅黑"/>
          <w:sz w:val="28"/>
          <w:szCs w:val="28"/>
        </w:rPr>
        <w:t xml:space="preserve">  </w:t>
      </w:r>
      <w:r w:rsidR="00D6137F" w:rsidRPr="00981D2C">
        <w:rPr>
          <w:rFonts w:ascii="微软雅黑" w:eastAsia="微软雅黑" w:hAnsi="微软雅黑"/>
          <w:sz w:val="28"/>
          <w:szCs w:val="28"/>
        </w:rPr>
        <w:t xml:space="preserve"> </w:t>
      </w:r>
    </w:p>
    <w:p w14:paraId="3E142E4E" w14:textId="27413C5B" w:rsidR="00C023A9" w:rsidRDefault="00C023A9" w:rsidP="00C023A9">
      <w:pPr>
        <w:jc w:val="center"/>
        <w:rPr>
          <w:rFonts w:ascii="宋体" w:eastAsia="宋体" w:hAnsi="宋体"/>
          <w:b/>
          <w:bCs/>
          <w:sz w:val="72"/>
          <w:szCs w:val="72"/>
        </w:rPr>
      </w:pPr>
    </w:p>
    <w:p w14:paraId="0CB5369E" w14:textId="1EFD10C9" w:rsidR="00C023A9" w:rsidRDefault="00C023A9" w:rsidP="00C023A9">
      <w:pPr>
        <w:jc w:val="center"/>
        <w:rPr>
          <w:rFonts w:ascii="宋体" w:eastAsia="宋体" w:hAnsi="宋体"/>
          <w:b/>
          <w:bCs/>
          <w:sz w:val="72"/>
          <w:szCs w:val="72"/>
        </w:rPr>
      </w:pPr>
    </w:p>
    <w:p w14:paraId="4D925CE7" w14:textId="77777777" w:rsidR="00842333" w:rsidRPr="00842333" w:rsidRDefault="00842333" w:rsidP="00842333">
      <w:pPr>
        <w:rPr>
          <w:rFonts w:ascii="宋体" w:eastAsia="宋体" w:hAnsi="宋体"/>
          <w:sz w:val="72"/>
          <w:szCs w:val="72"/>
        </w:rPr>
      </w:pPr>
    </w:p>
    <w:sectPr w:rsidR="00842333" w:rsidRPr="00842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3B4F1" w14:textId="77777777" w:rsidR="009D4009" w:rsidRDefault="009D4009" w:rsidP="009D4009">
      <w:r>
        <w:separator/>
      </w:r>
    </w:p>
  </w:endnote>
  <w:endnote w:type="continuationSeparator" w:id="0">
    <w:p w14:paraId="571C5A0C" w14:textId="77777777" w:rsidR="009D4009" w:rsidRDefault="009D4009" w:rsidP="009D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84003" w14:textId="77777777" w:rsidR="009D4009" w:rsidRDefault="009D4009" w:rsidP="009D4009">
      <w:r>
        <w:separator/>
      </w:r>
    </w:p>
  </w:footnote>
  <w:footnote w:type="continuationSeparator" w:id="0">
    <w:p w14:paraId="6CE3FD39" w14:textId="77777777" w:rsidR="009D4009" w:rsidRDefault="009D4009" w:rsidP="009D4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192C"/>
    <w:multiLevelType w:val="hybridMultilevel"/>
    <w:tmpl w:val="930834CE"/>
    <w:lvl w:ilvl="0" w:tplc="73C48E10">
      <w:start w:val="1"/>
      <w:numFmt w:val="decimal"/>
      <w:lvlText w:val="（%1）"/>
      <w:lvlJc w:val="left"/>
      <w:pPr>
        <w:ind w:left="3960" w:hanging="14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 w15:restartNumberingAfterBreak="0">
    <w:nsid w:val="0D971906"/>
    <w:multiLevelType w:val="hybridMultilevel"/>
    <w:tmpl w:val="52CA7996"/>
    <w:lvl w:ilvl="0" w:tplc="4BB0348C">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 w15:restartNumberingAfterBreak="0">
    <w:nsid w:val="1A9751E8"/>
    <w:multiLevelType w:val="hybridMultilevel"/>
    <w:tmpl w:val="96A024E0"/>
    <w:lvl w:ilvl="0" w:tplc="B15A5266">
      <w:start w:val="1"/>
      <w:numFmt w:val="decimal"/>
      <w:lvlText w:val="%1．"/>
      <w:lvlJc w:val="left"/>
      <w:pPr>
        <w:ind w:left="2532" w:hanging="720"/>
      </w:pPr>
      <w:rPr>
        <w:rFonts w:hint="default"/>
      </w:rPr>
    </w:lvl>
    <w:lvl w:ilvl="1" w:tplc="04090019" w:tentative="1">
      <w:start w:val="1"/>
      <w:numFmt w:val="lowerLetter"/>
      <w:lvlText w:val="%2)"/>
      <w:lvlJc w:val="left"/>
      <w:pPr>
        <w:ind w:left="2652" w:hanging="420"/>
      </w:pPr>
    </w:lvl>
    <w:lvl w:ilvl="2" w:tplc="0409001B" w:tentative="1">
      <w:start w:val="1"/>
      <w:numFmt w:val="lowerRoman"/>
      <w:lvlText w:val="%3."/>
      <w:lvlJc w:val="right"/>
      <w:pPr>
        <w:ind w:left="3072" w:hanging="420"/>
      </w:pPr>
    </w:lvl>
    <w:lvl w:ilvl="3" w:tplc="0409000F" w:tentative="1">
      <w:start w:val="1"/>
      <w:numFmt w:val="decimal"/>
      <w:lvlText w:val="%4."/>
      <w:lvlJc w:val="left"/>
      <w:pPr>
        <w:ind w:left="3492" w:hanging="420"/>
      </w:pPr>
    </w:lvl>
    <w:lvl w:ilvl="4" w:tplc="04090019" w:tentative="1">
      <w:start w:val="1"/>
      <w:numFmt w:val="lowerLetter"/>
      <w:lvlText w:val="%5)"/>
      <w:lvlJc w:val="left"/>
      <w:pPr>
        <w:ind w:left="3912" w:hanging="420"/>
      </w:pPr>
    </w:lvl>
    <w:lvl w:ilvl="5" w:tplc="0409001B" w:tentative="1">
      <w:start w:val="1"/>
      <w:numFmt w:val="lowerRoman"/>
      <w:lvlText w:val="%6."/>
      <w:lvlJc w:val="right"/>
      <w:pPr>
        <w:ind w:left="4332" w:hanging="420"/>
      </w:pPr>
    </w:lvl>
    <w:lvl w:ilvl="6" w:tplc="0409000F" w:tentative="1">
      <w:start w:val="1"/>
      <w:numFmt w:val="decimal"/>
      <w:lvlText w:val="%7."/>
      <w:lvlJc w:val="left"/>
      <w:pPr>
        <w:ind w:left="4752" w:hanging="420"/>
      </w:pPr>
    </w:lvl>
    <w:lvl w:ilvl="7" w:tplc="04090019" w:tentative="1">
      <w:start w:val="1"/>
      <w:numFmt w:val="lowerLetter"/>
      <w:lvlText w:val="%8)"/>
      <w:lvlJc w:val="left"/>
      <w:pPr>
        <w:ind w:left="5172" w:hanging="420"/>
      </w:pPr>
    </w:lvl>
    <w:lvl w:ilvl="8" w:tplc="0409001B" w:tentative="1">
      <w:start w:val="1"/>
      <w:numFmt w:val="lowerRoman"/>
      <w:lvlText w:val="%9."/>
      <w:lvlJc w:val="right"/>
      <w:pPr>
        <w:ind w:left="5592" w:hanging="420"/>
      </w:pPr>
    </w:lvl>
  </w:abstractNum>
  <w:abstractNum w:abstractNumId="3" w15:restartNumberingAfterBreak="0">
    <w:nsid w:val="1CA80D08"/>
    <w:multiLevelType w:val="hybridMultilevel"/>
    <w:tmpl w:val="BF9E985E"/>
    <w:lvl w:ilvl="0" w:tplc="6FBE6EE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CE0EB0"/>
    <w:multiLevelType w:val="hybridMultilevel"/>
    <w:tmpl w:val="283E2EF2"/>
    <w:lvl w:ilvl="0" w:tplc="5686CDBC">
      <w:start w:val="1"/>
      <w:numFmt w:val="decimal"/>
      <w:lvlText w:val="%1、"/>
      <w:lvlJc w:val="left"/>
      <w:pPr>
        <w:ind w:left="1836" w:hanging="756"/>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25DE5FF2"/>
    <w:multiLevelType w:val="hybridMultilevel"/>
    <w:tmpl w:val="64964DE8"/>
    <w:lvl w:ilvl="0" w:tplc="A688492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2930472A"/>
    <w:multiLevelType w:val="hybridMultilevel"/>
    <w:tmpl w:val="C0B8FD6C"/>
    <w:lvl w:ilvl="0" w:tplc="BCD25120">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360B125A"/>
    <w:multiLevelType w:val="hybridMultilevel"/>
    <w:tmpl w:val="8430B0F4"/>
    <w:lvl w:ilvl="0" w:tplc="506832DC">
      <w:start w:val="1"/>
      <w:numFmt w:val="decimal"/>
      <w:lvlText w:val="%1."/>
      <w:lvlJc w:val="left"/>
      <w:pPr>
        <w:ind w:left="2520" w:hanging="72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8" w15:restartNumberingAfterBreak="0">
    <w:nsid w:val="428476BB"/>
    <w:multiLevelType w:val="hybridMultilevel"/>
    <w:tmpl w:val="D3200CF2"/>
    <w:lvl w:ilvl="0" w:tplc="8A8CC4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17103"/>
    <w:multiLevelType w:val="hybridMultilevel"/>
    <w:tmpl w:val="95F2C87A"/>
    <w:lvl w:ilvl="0" w:tplc="C24A078A">
      <w:start w:val="1"/>
      <w:numFmt w:val="decimal"/>
      <w:lvlText w:val="%1、"/>
      <w:lvlJc w:val="left"/>
      <w:pPr>
        <w:ind w:left="2496" w:hanging="720"/>
      </w:pPr>
      <w:rPr>
        <w:rFonts w:hint="default"/>
      </w:rPr>
    </w:lvl>
    <w:lvl w:ilvl="1" w:tplc="04090019" w:tentative="1">
      <w:start w:val="1"/>
      <w:numFmt w:val="lowerLetter"/>
      <w:lvlText w:val="%2)"/>
      <w:lvlJc w:val="left"/>
      <w:pPr>
        <w:ind w:left="2616" w:hanging="420"/>
      </w:pPr>
    </w:lvl>
    <w:lvl w:ilvl="2" w:tplc="0409001B" w:tentative="1">
      <w:start w:val="1"/>
      <w:numFmt w:val="lowerRoman"/>
      <w:lvlText w:val="%3."/>
      <w:lvlJc w:val="right"/>
      <w:pPr>
        <w:ind w:left="3036" w:hanging="420"/>
      </w:pPr>
    </w:lvl>
    <w:lvl w:ilvl="3" w:tplc="0409000F" w:tentative="1">
      <w:start w:val="1"/>
      <w:numFmt w:val="decimal"/>
      <w:lvlText w:val="%4."/>
      <w:lvlJc w:val="left"/>
      <w:pPr>
        <w:ind w:left="3456" w:hanging="420"/>
      </w:pPr>
    </w:lvl>
    <w:lvl w:ilvl="4" w:tplc="04090019" w:tentative="1">
      <w:start w:val="1"/>
      <w:numFmt w:val="lowerLetter"/>
      <w:lvlText w:val="%5)"/>
      <w:lvlJc w:val="left"/>
      <w:pPr>
        <w:ind w:left="3876" w:hanging="420"/>
      </w:pPr>
    </w:lvl>
    <w:lvl w:ilvl="5" w:tplc="0409001B" w:tentative="1">
      <w:start w:val="1"/>
      <w:numFmt w:val="lowerRoman"/>
      <w:lvlText w:val="%6."/>
      <w:lvlJc w:val="right"/>
      <w:pPr>
        <w:ind w:left="4296" w:hanging="420"/>
      </w:pPr>
    </w:lvl>
    <w:lvl w:ilvl="6" w:tplc="0409000F" w:tentative="1">
      <w:start w:val="1"/>
      <w:numFmt w:val="decimal"/>
      <w:lvlText w:val="%7."/>
      <w:lvlJc w:val="left"/>
      <w:pPr>
        <w:ind w:left="4716" w:hanging="420"/>
      </w:pPr>
    </w:lvl>
    <w:lvl w:ilvl="7" w:tplc="04090019" w:tentative="1">
      <w:start w:val="1"/>
      <w:numFmt w:val="lowerLetter"/>
      <w:lvlText w:val="%8)"/>
      <w:lvlJc w:val="left"/>
      <w:pPr>
        <w:ind w:left="5136" w:hanging="420"/>
      </w:pPr>
    </w:lvl>
    <w:lvl w:ilvl="8" w:tplc="0409001B" w:tentative="1">
      <w:start w:val="1"/>
      <w:numFmt w:val="lowerRoman"/>
      <w:lvlText w:val="%9."/>
      <w:lvlJc w:val="right"/>
      <w:pPr>
        <w:ind w:left="5556" w:hanging="420"/>
      </w:pPr>
    </w:lvl>
  </w:abstractNum>
  <w:abstractNum w:abstractNumId="10" w15:restartNumberingAfterBreak="0">
    <w:nsid w:val="58212951"/>
    <w:multiLevelType w:val="hybridMultilevel"/>
    <w:tmpl w:val="8B64F1EA"/>
    <w:lvl w:ilvl="0" w:tplc="9CCE3292">
      <w:start w:val="1"/>
      <w:numFmt w:val="decimal"/>
      <w:lvlText w:val="（%1）"/>
      <w:lvlJc w:val="left"/>
      <w:pPr>
        <w:ind w:left="3960" w:hanging="14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1" w15:restartNumberingAfterBreak="0">
    <w:nsid w:val="58AF03EC"/>
    <w:multiLevelType w:val="hybridMultilevel"/>
    <w:tmpl w:val="AE0EC706"/>
    <w:lvl w:ilvl="0" w:tplc="1ACEB4C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5E15142A"/>
    <w:multiLevelType w:val="hybridMultilevel"/>
    <w:tmpl w:val="DE32CB98"/>
    <w:lvl w:ilvl="0" w:tplc="F32A28FE">
      <w:start w:val="1"/>
      <w:numFmt w:val="decimal"/>
      <w:lvlText w:val="%1、"/>
      <w:lvlJc w:val="left"/>
      <w:pPr>
        <w:ind w:left="2520" w:hanging="72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3" w15:restartNumberingAfterBreak="0">
    <w:nsid w:val="6C0F5432"/>
    <w:multiLevelType w:val="hybridMultilevel"/>
    <w:tmpl w:val="D3BC5440"/>
    <w:lvl w:ilvl="0" w:tplc="D15C72A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6C7F0CE5"/>
    <w:multiLevelType w:val="hybridMultilevel"/>
    <w:tmpl w:val="82789D1E"/>
    <w:lvl w:ilvl="0" w:tplc="C2B053B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8"/>
  </w:num>
  <w:num w:numId="2">
    <w:abstractNumId w:val="13"/>
  </w:num>
  <w:num w:numId="3">
    <w:abstractNumId w:val="3"/>
  </w:num>
  <w:num w:numId="4">
    <w:abstractNumId w:val="11"/>
  </w:num>
  <w:num w:numId="5">
    <w:abstractNumId w:val="9"/>
  </w:num>
  <w:num w:numId="6">
    <w:abstractNumId w:val="5"/>
  </w:num>
  <w:num w:numId="7">
    <w:abstractNumId w:val="2"/>
  </w:num>
  <w:num w:numId="8">
    <w:abstractNumId w:val="4"/>
  </w:num>
  <w:num w:numId="9">
    <w:abstractNumId w:val="1"/>
  </w:num>
  <w:num w:numId="10">
    <w:abstractNumId w:val="6"/>
  </w:num>
  <w:num w:numId="11">
    <w:abstractNumId w:val="12"/>
  </w:num>
  <w:num w:numId="12">
    <w:abstractNumId w:val="14"/>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A9"/>
    <w:rsid w:val="000306CF"/>
    <w:rsid w:val="000D5BAE"/>
    <w:rsid w:val="001132DA"/>
    <w:rsid w:val="001910F7"/>
    <w:rsid w:val="001A3FEE"/>
    <w:rsid w:val="001E273E"/>
    <w:rsid w:val="001F45EA"/>
    <w:rsid w:val="00266E7C"/>
    <w:rsid w:val="002E2F09"/>
    <w:rsid w:val="00316BAA"/>
    <w:rsid w:val="003373A6"/>
    <w:rsid w:val="003436A0"/>
    <w:rsid w:val="005455DE"/>
    <w:rsid w:val="00596956"/>
    <w:rsid w:val="005F62EB"/>
    <w:rsid w:val="006931CD"/>
    <w:rsid w:val="006A2EB7"/>
    <w:rsid w:val="00725AF2"/>
    <w:rsid w:val="007E26AC"/>
    <w:rsid w:val="00842333"/>
    <w:rsid w:val="00875B14"/>
    <w:rsid w:val="009733D8"/>
    <w:rsid w:val="00981D2C"/>
    <w:rsid w:val="009A18CC"/>
    <w:rsid w:val="009D4009"/>
    <w:rsid w:val="00A07625"/>
    <w:rsid w:val="00A312D6"/>
    <w:rsid w:val="00A7541C"/>
    <w:rsid w:val="00B60B60"/>
    <w:rsid w:val="00B65112"/>
    <w:rsid w:val="00C023A9"/>
    <w:rsid w:val="00CA3D0A"/>
    <w:rsid w:val="00CB02F9"/>
    <w:rsid w:val="00D05470"/>
    <w:rsid w:val="00D6137F"/>
    <w:rsid w:val="00E44AD1"/>
    <w:rsid w:val="00E9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6E4643"/>
  <w15:chartTrackingRefBased/>
  <w15:docId w15:val="{752B4E0E-C874-47D4-B787-CD2A8AC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3A9"/>
    <w:pPr>
      <w:ind w:firstLineChars="200" w:firstLine="420"/>
    </w:pPr>
  </w:style>
  <w:style w:type="paragraph" w:styleId="a4">
    <w:name w:val="header"/>
    <w:basedOn w:val="a"/>
    <w:link w:val="a5"/>
    <w:uiPriority w:val="99"/>
    <w:unhideWhenUsed/>
    <w:rsid w:val="009D40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4009"/>
    <w:rPr>
      <w:sz w:val="18"/>
      <w:szCs w:val="18"/>
    </w:rPr>
  </w:style>
  <w:style w:type="paragraph" w:styleId="a6">
    <w:name w:val="footer"/>
    <w:basedOn w:val="a"/>
    <w:link w:val="a7"/>
    <w:uiPriority w:val="99"/>
    <w:unhideWhenUsed/>
    <w:rsid w:val="009D4009"/>
    <w:pPr>
      <w:tabs>
        <w:tab w:val="center" w:pos="4153"/>
        <w:tab w:val="right" w:pos="8306"/>
      </w:tabs>
      <w:snapToGrid w:val="0"/>
      <w:jc w:val="left"/>
    </w:pPr>
    <w:rPr>
      <w:sz w:val="18"/>
      <w:szCs w:val="18"/>
    </w:rPr>
  </w:style>
  <w:style w:type="character" w:customStyle="1" w:styleId="a7">
    <w:name w:val="页脚 字符"/>
    <w:basedOn w:val="a0"/>
    <w:link w:val="a6"/>
    <w:uiPriority w:val="99"/>
    <w:rsid w:val="009D4009"/>
    <w:rPr>
      <w:sz w:val="18"/>
      <w:szCs w:val="18"/>
    </w:rPr>
  </w:style>
  <w:style w:type="table" w:styleId="a8">
    <w:name w:val="Table Grid"/>
    <w:basedOn w:val="a1"/>
    <w:rsid w:val="00A076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阳</dc:creator>
  <cp:keywords/>
  <dc:description/>
  <cp:lastModifiedBy>杨 阳</cp:lastModifiedBy>
  <cp:revision>2</cp:revision>
  <dcterms:created xsi:type="dcterms:W3CDTF">2021-04-04T14:25:00Z</dcterms:created>
  <dcterms:modified xsi:type="dcterms:W3CDTF">2021-04-04T14:25:00Z</dcterms:modified>
</cp:coreProperties>
</file>