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90C0E" w14:textId="452D6062" w:rsidR="009C02B3" w:rsidRPr="00806A2F" w:rsidRDefault="00000000">
      <w:pPr>
        <w:pStyle w:val="Titre"/>
      </w:pPr>
      <w:r w:rsidRPr="00806A2F">
        <w:t xml:space="preserve"> </w:t>
      </w:r>
      <w:r w:rsidRPr="00806A2F">
        <w:rPr>
          <w:b/>
          <w:bCs/>
        </w:rPr>
        <w:t xml:space="preserve">Atelier </w:t>
      </w:r>
      <w:proofErr w:type="gramStart"/>
      <w:r w:rsidRPr="00806A2F">
        <w:rPr>
          <w:b/>
          <w:bCs/>
        </w:rPr>
        <w:t>1 :</w:t>
      </w:r>
      <w:proofErr w:type="gramEnd"/>
      <w:r w:rsidRPr="00806A2F">
        <w:rPr>
          <w:b/>
          <w:bCs/>
        </w:rPr>
        <w:t xml:space="preserve"> Cluster Spark avec Docker</w:t>
      </w:r>
      <w:r w:rsidRPr="00806A2F">
        <w:br/>
        <w:t xml:space="preserve">Analyse des événements GDELT </w:t>
      </w:r>
    </w:p>
    <w:p w14:paraId="5E5039A5" w14:textId="77777777" w:rsidR="009C02B3" w:rsidRPr="00806A2F" w:rsidRDefault="00000000">
      <w:pPr>
        <w:pStyle w:val="Author"/>
      </w:pPr>
      <w:r w:rsidRPr="00806A2F">
        <w:t>Big Data - DIC3 Informatique</w:t>
      </w:r>
      <w:r w:rsidRPr="00806A2F">
        <w:br/>
        <w:t xml:space="preserve">Groupe 2: </w:t>
      </w:r>
      <w:r w:rsidRPr="00806A2F">
        <w:rPr>
          <w:b/>
          <w:bCs/>
        </w:rPr>
        <w:t>Awa Diop, Mouhamed Lamine Faye</w:t>
      </w:r>
      <w:r w:rsidRPr="00806A2F">
        <w:br/>
      </w:r>
      <w:r w:rsidRPr="00806A2F">
        <w:rPr>
          <w:b/>
          <w:bCs/>
        </w:rPr>
        <w:t>Dialika Thiaw et Moussa Ndoye</w:t>
      </w:r>
    </w:p>
    <w:p w14:paraId="46C0507F" w14:textId="77777777" w:rsidR="009C02B3" w:rsidRPr="00806A2F" w:rsidRDefault="00000000">
      <w:pPr>
        <w:pStyle w:val="Date"/>
      </w:pPr>
      <w:r w:rsidRPr="00806A2F">
        <w:t>2025-12-09</w:t>
      </w:r>
    </w:p>
    <w:p w14:paraId="5ADD0502" w14:textId="77777777" w:rsidR="009C02B3" w:rsidRPr="00806A2F" w:rsidRDefault="00000000">
      <w:pPr>
        <w:pStyle w:val="Titre1"/>
        <w:rPr>
          <w:color w:val="auto"/>
        </w:rPr>
      </w:pPr>
      <w:bookmarkStart w:id="0" w:name="introduction---projet-gdelt"/>
      <w:r w:rsidRPr="00806A2F">
        <w:rPr>
          <w:color w:val="auto"/>
        </w:rPr>
        <w:t>Introduction - Projet GDELT</w:t>
      </w:r>
    </w:p>
    <w:p w14:paraId="6C15F4A4" w14:textId="77777777" w:rsidR="009C02B3" w:rsidRPr="00806A2F" w:rsidRDefault="00000000">
      <w:pPr>
        <w:pStyle w:val="Titre2"/>
        <w:rPr>
          <w:color w:val="auto"/>
        </w:rPr>
      </w:pPr>
      <w:bookmarkStart w:id="1" w:name="présentation-de-gdelt"/>
      <w:r w:rsidRPr="00806A2F">
        <w:rPr>
          <w:color w:val="auto"/>
        </w:rPr>
        <w:t>Présentation de GDELT</w:t>
      </w:r>
    </w:p>
    <w:p w14:paraId="21572C65" w14:textId="77777777" w:rsidR="009C02B3" w:rsidRPr="00806A2F" w:rsidRDefault="00000000">
      <w:pPr>
        <w:pStyle w:val="FirstParagraph"/>
      </w:pPr>
      <w:r w:rsidRPr="00806A2F">
        <w:t xml:space="preserve">Le projet </w:t>
      </w:r>
      <w:r w:rsidRPr="00806A2F">
        <w:rPr>
          <w:b/>
          <w:bCs/>
        </w:rPr>
        <w:t>GDELT</w:t>
      </w:r>
      <w:r w:rsidRPr="00806A2F">
        <w:t xml:space="preserve"> (Global Database of Events, Language, and Tone) est une initiative qui surveille les médias du monde entier en temps réel. Il analyse les actualités diffusées dans plus de 100 langues et identifie les personnes, lieux, organisations, thèmes et événements qui façonnent notre monde.</w:t>
      </w:r>
    </w:p>
    <w:p w14:paraId="284ED910" w14:textId="77777777" w:rsidR="009C02B3" w:rsidRPr="00806A2F" w:rsidRDefault="00000000">
      <w:pPr>
        <w:pStyle w:val="Corpsdetexte"/>
      </w:pPr>
      <w:r w:rsidRPr="00806A2F">
        <w:t>GDELT est la plus grande base de données ouverte sur le comportement humain à travers le monde, couvrant des événements depuis 1979 jusqu’à aujourd’hui.</w:t>
      </w:r>
    </w:p>
    <w:p w14:paraId="73EA0164" w14:textId="77777777" w:rsidR="009C02B3" w:rsidRPr="00806A2F" w:rsidRDefault="00000000">
      <w:pPr>
        <w:pStyle w:val="Titre2"/>
        <w:rPr>
          <w:color w:val="auto"/>
        </w:rPr>
      </w:pPr>
      <w:bookmarkStart w:id="2" w:name="objectif-de-latelier"/>
      <w:bookmarkEnd w:id="1"/>
      <w:r w:rsidRPr="00806A2F">
        <w:rPr>
          <w:color w:val="auto"/>
        </w:rPr>
        <w:t>Objectif de l’atelier</w:t>
      </w:r>
    </w:p>
    <w:p w14:paraId="73445D93" w14:textId="77777777" w:rsidR="009C02B3" w:rsidRPr="00806A2F" w:rsidRDefault="00000000">
      <w:pPr>
        <w:pStyle w:val="FirstParagraph"/>
      </w:pPr>
      <w:r w:rsidRPr="00806A2F">
        <w:t xml:space="preserve">L’objectif de cet atelier est de </w:t>
      </w:r>
      <w:r w:rsidRPr="00806A2F">
        <w:rPr>
          <w:b/>
          <w:bCs/>
        </w:rPr>
        <w:t>compter le nombre d’événements par pays</w:t>
      </w:r>
      <w:r w:rsidRPr="00806A2F">
        <w:t xml:space="preserve"> à partir des données GDELT, en utilisant Apache Spark pour le traitement distribué.</w:t>
      </w:r>
    </w:p>
    <w:p w14:paraId="20C6C12C" w14:textId="77777777" w:rsidR="009C02B3" w:rsidRPr="00806A2F" w:rsidRDefault="00000000">
      <w:pPr>
        <w:pStyle w:val="Titre2"/>
        <w:rPr>
          <w:color w:val="auto"/>
        </w:rPr>
      </w:pPr>
      <w:bookmarkStart w:id="3" w:name="source-des-données"/>
      <w:bookmarkEnd w:id="2"/>
      <w:r w:rsidRPr="00806A2F">
        <w:rPr>
          <w:color w:val="auto"/>
        </w:rPr>
        <w:t>Source des données</w:t>
      </w:r>
    </w:p>
    <w:p w14:paraId="03ED76B3" w14:textId="77777777" w:rsidR="009C02B3" w:rsidRPr="00806A2F" w:rsidRDefault="00000000">
      <w:pPr>
        <w:pStyle w:val="FirstParagraph"/>
      </w:pPr>
      <w:r w:rsidRPr="00806A2F">
        <w:t xml:space="preserve">En exploitant le projet GDELT, nous nous sommes rendus sur le site officiel pour récupérer les fichiers de </w:t>
      </w:r>
      <w:proofErr w:type="gramStart"/>
      <w:r w:rsidRPr="00806A2F">
        <w:t>données :</w:t>
      </w:r>
      <w:proofErr w:type="gramEnd"/>
    </w:p>
    <w:p w14:paraId="47EF6FF8" w14:textId="77777777" w:rsidR="009C02B3" w:rsidRPr="00806A2F" w:rsidRDefault="00000000">
      <w:pPr>
        <w:pStyle w:val="Corpsdetexte"/>
      </w:pPr>
      <w:hyperlink r:id="rId5">
        <w:r w:rsidRPr="00806A2F">
          <w:rPr>
            <w:rStyle w:val="Lienhypertexte"/>
            <w:color w:val="auto"/>
          </w:rPr>
          <w:t>http://data.gdeltproject.org/events/index.html</w:t>
        </w:r>
      </w:hyperlink>
    </w:p>
    <w:p w14:paraId="47A746C0" w14:textId="77777777" w:rsidR="009C02B3" w:rsidRPr="00806A2F" w:rsidRDefault="00000000">
      <w:pPr>
        <w:pStyle w:val="Corpsdetexte"/>
      </w:pPr>
      <w:r w:rsidRPr="00806A2F">
        <w:t xml:space="preserve">Nous utilisons le format </w:t>
      </w:r>
      <w:r w:rsidRPr="00806A2F">
        <w:rPr>
          <w:b/>
          <w:bCs/>
        </w:rPr>
        <w:t>GDELT 2.0 Events</w:t>
      </w:r>
      <w:r w:rsidRPr="00806A2F">
        <w:t xml:space="preserve"> qui contient 58 colonnes par événement.</w:t>
      </w:r>
    </w:p>
    <w:p w14:paraId="7751FC6D" w14:textId="77777777" w:rsidR="009C02B3" w:rsidRPr="00806A2F" w:rsidRDefault="00000000">
      <w:pPr>
        <w:pStyle w:val="Titre2"/>
        <w:rPr>
          <w:color w:val="auto"/>
        </w:rPr>
      </w:pPr>
      <w:bookmarkStart w:id="4" w:name="fichier-utilisé"/>
      <w:bookmarkEnd w:id="3"/>
      <w:r w:rsidRPr="00806A2F">
        <w:rPr>
          <w:color w:val="auto"/>
        </w:rPr>
        <w:t>Fichier utilisé</w:t>
      </w:r>
    </w:p>
    <w:p w14:paraId="1F4DE925" w14:textId="77777777" w:rsidR="009C02B3" w:rsidRPr="00806A2F" w:rsidRDefault="00000000">
      <w:pPr>
        <w:pStyle w:val="FirstParagraph"/>
      </w:pPr>
      <w:r w:rsidRPr="00806A2F">
        <w:t xml:space="preserve">Pour l’étude et les tests en local, nous avons téléchargé le </w:t>
      </w:r>
      <w:proofErr w:type="gramStart"/>
      <w:r w:rsidRPr="00806A2F">
        <w:t>fichier :</w:t>
      </w:r>
      <w:proofErr w:type="gramEnd"/>
    </w:p>
    <w:p w14:paraId="0AF5FA8D" w14:textId="77777777" w:rsidR="009C02B3" w:rsidRPr="00806A2F" w:rsidRDefault="00000000">
      <w:pPr>
        <w:numPr>
          <w:ilvl w:val="0"/>
          <w:numId w:val="2"/>
        </w:numPr>
      </w:pPr>
      <w:proofErr w:type="gramStart"/>
      <w:r w:rsidRPr="00806A2F">
        <w:rPr>
          <w:b/>
          <w:bCs/>
        </w:rPr>
        <w:t>Nom</w:t>
      </w:r>
      <w:r w:rsidRPr="00806A2F">
        <w:t xml:space="preserve"> :</w:t>
      </w:r>
      <w:proofErr w:type="gramEnd"/>
      <w:r w:rsidRPr="00806A2F">
        <w:t xml:space="preserve"> </w:t>
      </w:r>
      <w:r w:rsidRPr="00806A2F">
        <w:rPr>
          <w:rStyle w:val="VerbatimChar"/>
        </w:rPr>
        <w:t>20251208.export.CSV.zip</w:t>
      </w:r>
    </w:p>
    <w:p w14:paraId="199998FD" w14:textId="77777777" w:rsidR="009C02B3" w:rsidRPr="00806A2F" w:rsidRDefault="00000000">
      <w:pPr>
        <w:numPr>
          <w:ilvl w:val="0"/>
          <w:numId w:val="2"/>
        </w:numPr>
      </w:pPr>
      <w:proofErr w:type="gramStart"/>
      <w:r w:rsidRPr="00806A2F">
        <w:rPr>
          <w:b/>
          <w:bCs/>
        </w:rPr>
        <w:t>Taille</w:t>
      </w:r>
      <w:r w:rsidRPr="00806A2F">
        <w:t xml:space="preserve"> :</w:t>
      </w:r>
      <w:proofErr w:type="gramEnd"/>
      <w:r w:rsidRPr="00806A2F">
        <w:t xml:space="preserve"> 41.4 Mo (compressé)</w:t>
      </w:r>
    </w:p>
    <w:p w14:paraId="348EEA5E" w14:textId="77777777" w:rsidR="009C02B3" w:rsidRPr="00806A2F" w:rsidRDefault="00000000">
      <w:pPr>
        <w:numPr>
          <w:ilvl w:val="0"/>
          <w:numId w:val="2"/>
        </w:numPr>
      </w:pPr>
      <w:proofErr w:type="gramStart"/>
      <w:r w:rsidRPr="00806A2F">
        <w:rPr>
          <w:b/>
          <w:bCs/>
        </w:rPr>
        <w:t>Événements</w:t>
      </w:r>
      <w:r w:rsidRPr="00806A2F">
        <w:t xml:space="preserve"> :</w:t>
      </w:r>
      <w:proofErr w:type="gramEnd"/>
      <w:r w:rsidRPr="00806A2F">
        <w:t xml:space="preserve"> 111,373 événements</w:t>
      </w:r>
    </w:p>
    <w:p w14:paraId="69C1E46C" w14:textId="77777777" w:rsidR="009C02B3" w:rsidRPr="00806A2F" w:rsidRDefault="00000000">
      <w:pPr>
        <w:pStyle w:val="Titre2"/>
        <w:rPr>
          <w:color w:val="auto"/>
        </w:rPr>
      </w:pPr>
      <w:bookmarkStart w:id="5" w:name="identification-de-la-colonne-pays"/>
      <w:bookmarkEnd w:id="4"/>
      <w:r w:rsidRPr="00806A2F">
        <w:rPr>
          <w:color w:val="auto"/>
        </w:rPr>
        <w:lastRenderedPageBreak/>
        <w:t>Identification de la colonne pays</w:t>
      </w:r>
    </w:p>
    <w:p w14:paraId="4E64FFFD" w14:textId="77777777" w:rsidR="009C02B3" w:rsidRPr="00806A2F" w:rsidRDefault="00000000">
      <w:pPr>
        <w:pStyle w:val="FirstParagraph"/>
      </w:pPr>
      <w:r w:rsidRPr="00806A2F">
        <w:t xml:space="preserve">Après analyse du schéma GDELT 2.0, nous avons identifié la </w:t>
      </w:r>
      <w:r w:rsidRPr="00806A2F">
        <w:rPr>
          <w:b/>
          <w:bCs/>
        </w:rPr>
        <w:t>colonne 51</w:t>
      </w:r>
      <w:r w:rsidRPr="00806A2F">
        <w:t xml:space="preserve"> (index à partir de 0) comme étant la colonne </w:t>
      </w:r>
      <w:r w:rsidRPr="00806A2F">
        <w:rPr>
          <w:rStyle w:val="VerbatimChar"/>
        </w:rPr>
        <w:t>ActionGeo_CountryCode</w:t>
      </w:r>
      <w:r w:rsidRPr="00806A2F">
        <w:t>. Cette colonne contient les codes pays FIPS à 2 lettres (ex: US, UK, FR, IN).</w:t>
      </w:r>
    </w:p>
    <w:p w14:paraId="13BD7750" w14:textId="77777777" w:rsidR="009C02B3" w:rsidRPr="00806A2F" w:rsidRDefault="00000000">
      <w:pPr>
        <w:pStyle w:val="Corpsdetexte"/>
      </w:pPr>
      <w:r w:rsidRPr="00806A2F">
        <w:t>Ces codes étant uniques par pays, ils sont idéaux pour effectuer le comptage des événements.</w:t>
      </w:r>
    </w:p>
    <w:p w14:paraId="6696E8D7" w14:textId="77777777" w:rsidR="009C02B3" w:rsidRPr="00806A2F" w:rsidRDefault="00000000">
      <w:pPr>
        <w:pStyle w:val="Titre1"/>
        <w:rPr>
          <w:color w:val="auto"/>
        </w:rPr>
      </w:pPr>
      <w:bookmarkStart w:id="6" w:name="code-source"/>
      <w:bookmarkEnd w:id="0"/>
      <w:bookmarkEnd w:id="5"/>
      <w:r w:rsidRPr="00806A2F">
        <w:rPr>
          <w:color w:val="auto"/>
        </w:rPr>
        <w:t>Code Source</w:t>
      </w:r>
    </w:p>
    <w:p w14:paraId="466F6376" w14:textId="77777777" w:rsidR="009C02B3" w:rsidRPr="00806A2F" w:rsidRDefault="00000000">
      <w:pPr>
        <w:pStyle w:val="Titre2"/>
        <w:rPr>
          <w:color w:val="auto"/>
        </w:rPr>
      </w:pPr>
      <w:bookmarkStart w:id="7" w:name="architecture-du-code"/>
      <w:r w:rsidRPr="00806A2F">
        <w:rPr>
          <w:color w:val="auto"/>
        </w:rPr>
        <w:t>Architecture du code</w:t>
      </w:r>
    </w:p>
    <w:p w14:paraId="3A477A2A" w14:textId="77777777" w:rsidR="009C02B3" w:rsidRPr="00806A2F" w:rsidRDefault="00000000">
      <w:pPr>
        <w:pStyle w:val="FirstParagraph"/>
      </w:pPr>
      <w:r w:rsidRPr="00806A2F">
        <w:t xml:space="preserve">Le code est organisé de manière orientée objet avec une classe principale </w:t>
      </w:r>
      <w:r w:rsidRPr="00806A2F">
        <w:rPr>
          <w:rStyle w:val="VerbatimChar"/>
        </w:rPr>
        <w:t>GDELTEventCounter</w:t>
      </w:r>
      <w:r w:rsidRPr="00806A2F">
        <w:t xml:space="preserve"> qui encapsule toute la logique de traitement Spark.</w:t>
      </w:r>
    </w:p>
    <w:p w14:paraId="63265DFE" w14:textId="77777777" w:rsidR="009C02B3" w:rsidRPr="00806A2F" w:rsidRDefault="00000000">
      <w:pPr>
        <w:pStyle w:val="Titre3"/>
        <w:rPr>
          <w:color w:val="auto"/>
        </w:rPr>
      </w:pPr>
      <w:bookmarkStart w:id="8" w:name="structure-des-fichiers"/>
      <w:r w:rsidRPr="00806A2F">
        <w:rPr>
          <w:color w:val="auto"/>
        </w:rPr>
        <w:t>Structure des fichiers</w:t>
      </w:r>
    </w:p>
    <w:p w14:paraId="51F0D714" w14:textId="77777777" w:rsidR="009C02B3" w:rsidRPr="00806A2F" w:rsidRDefault="00000000">
      <w:pPr>
        <w:pStyle w:val="SourceCode"/>
      </w:pPr>
      <w:r w:rsidRPr="00806A2F">
        <w:rPr>
          <w:rStyle w:val="VerbatimChar"/>
        </w:rPr>
        <w:t>app/</w:t>
      </w:r>
      <w:r w:rsidRPr="00806A2F">
        <w:br/>
      </w:r>
      <w:r w:rsidRPr="00806A2F">
        <w:rPr>
          <w:rStyle w:val="VerbatimChar"/>
        </w:rPr>
        <w:t>├── __init__.py         # Initialisation du package</w:t>
      </w:r>
      <w:r w:rsidRPr="00806A2F">
        <w:br/>
      </w:r>
      <w:r w:rsidRPr="00806A2F">
        <w:rPr>
          <w:rStyle w:val="VerbatimChar"/>
        </w:rPr>
        <w:t>├── event_counter.py    # Classe principale</w:t>
      </w:r>
      <w:r w:rsidRPr="00806A2F">
        <w:br/>
      </w:r>
      <w:r w:rsidRPr="00806A2F">
        <w:rPr>
          <w:rStyle w:val="VerbatimChar"/>
        </w:rPr>
        <w:t>└── timer.py            # Module de mesure du temps</w:t>
      </w:r>
    </w:p>
    <w:p w14:paraId="1F77F322" w14:textId="77777777" w:rsidR="009C02B3" w:rsidRPr="00806A2F" w:rsidRDefault="00000000">
      <w:pPr>
        <w:pStyle w:val="Titre2"/>
        <w:rPr>
          <w:color w:val="auto"/>
        </w:rPr>
      </w:pPr>
      <w:bookmarkStart w:id="9" w:name="classe-gdelteventcounter"/>
      <w:bookmarkEnd w:id="7"/>
      <w:bookmarkEnd w:id="8"/>
      <w:r w:rsidRPr="00806A2F">
        <w:rPr>
          <w:color w:val="auto"/>
        </w:rPr>
        <w:t>Classe GDELTEventCounter</w:t>
      </w:r>
    </w:p>
    <w:p w14:paraId="57B72329" w14:textId="77777777" w:rsidR="009C02B3" w:rsidRPr="00806A2F" w:rsidRDefault="00000000">
      <w:pPr>
        <w:pStyle w:val="SourceCode"/>
      </w:pPr>
      <w:r w:rsidRPr="00806A2F">
        <w:rPr>
          <w:rStyle w:val="VerbatimChar"/>
        </w:rPr>
        <w:t>class GDELTEventCounter:</w:t>
      </w:r>
      <w:r w:rsidRPr="00806A2F">
        <w:br/>
      </w:r>
      <w:r w:rsidRPr="00806A2F">
        <w:rPr>
          <w:rStyle w:val="VerbatimChar"/>
        </w:rPr>
        <w:t xml:space="preserve">    """Classe pour compter les evenements GDELT par pays."""</w:t>
      </w:r>
      <w:r w:rsidRPr="00806A2F">
        <w:br/>
      </w:r>
      <w:r w:rsidRPr="00806A2F">
        <w:br/>
      </w:r>
      <w:r w:rsidRPr="00806A2F">
        <w:rPr>
          <w:rStyle w:val="VerbatimChar"/>
        </w:rPr>
        <w:t xml:space="preserve">    def __init__(self, master: str = "local[*]",</w:t>
      </w:r>
      <w:r w:rsidRPr="00806A2F">
        <w:br/>
      </w:r>
      <w:r w:rsidRPr="00806A2F">
        <w:rPr>
          <w:rStyle w:val="VerbatimChar"/>
        </w:rPr>
        <w:t xml:space="preserve">                 app_name: str = "GDELTEventCounter",</w:t>
      </w:r>
      <w:r w:rsidRPr="00806A2F">
        <w:br/>
      </w:r>
      <w:r w:rsidRPr="00806A2F">
        <w:rPr>
          <w:rStyle w:val="VerbatimChar"/>
        </w:rPr>
        <w:t xml:space="preserve">                 country_col: int = 51,</w:t>
      </w:r>
      <w:r w:rsidRPr="00806A2F">
        <w:br/>
      </w:r>
      <w:r w:rsidRPr="00806A2F">
        <w:rPr>
          <w:rStyle w:val="VerbatimChar"/>
        </w:rPr>
        <w:t xml:space="preserve">                 has_header: bool = False):</w:t>
      </w:r>
      <w:r w:rsidRPr="00806A2F">
        <w:br/>
      </w:r>
      <w:r w:rsidRPr="00806A2F">
        <w:rPr>
          <w:rStyle w:val="VerbatimChar"/>
        </w:rPr>
        <w:t xml:space="preserve">        self.spark = SparkSession.builder \</w:t>
      </w:r>
      <w:r w:rsidRPr="00806A2F">
        <w:br/>
      </w:r>
      <w:r w:rsidRPr="00806A2F">
        <w:rPr>
          <w:rStyle w:val="VerbatimChar"/>
        </w:rPr>
        <w:t xml:space="preserve">            .appName(app_name) \</w:t>
      </w:r>
      <w:r w:rsidRPr="00806A2F">
        <w:br/>
      </w:r>
      <w:r w:rsidRPr="00806A2F">
        <w:rPr>
          <w:rStyle w:val="VerbatimChar"/>
        </w:rPr>
        <w:t xml:space="preserve">            .master(master) \</w:t>
      </w:r>
      <w:r w:rsidRPr="00806A2F">
        <w:br/>
      </w:r>
      <w:r w:rsidRPr="00806A2F">
        <w:rPr>
          <w:rStyle w:val="VerbatimChar"/>
        </w:rPr>
        <w:t xml:space="preserve">            .getOrCreate()</w:t>
      </w:r>
      <w:r w:rsidRPr="00806A2F">
        <w:br/>
      </w:r>
      <w:r w:rsidRPr="00806A2F">
        <w:rPr>
          <w:rStyle w:val="VerbatimChar"/>
        </w:rPr>
        <w:t xml:space="preserve">        self.country_col = country_col</w:t>
      </w:r>
      <w:r w:rsidRPr="00806A2F">
        <w:br/>
      </w:r>
      <w:r w:rsidRPr="00806A2F">
        <w:rPr>
          <w:rStyle w:val="VerbatimChar"/>
        </w:rPr>
        <w:t xml:space="preserve">        self.has_header = has_header</w:t>
      </w:r>
      <w:r w:rsidRPr="00806A2F">
        <w:br/>
      </w:r>
      <w:r w:rsidRPr="00806A2F">
        <w:rPr>
          <w:rStyle w:val="VerbatimChar"/>
        </w:rPr>
        <w:t xml:space="preserve">        self.df = None</w:t>
      </w:r>
      <w:r w:rsidRPr="00806A2F">
        <w:br/>
      </w:r>
      <w:r w:rsidRPr="00806A2F">
        <w:rPr>
          <w:rStyle w:val="VerbatimChar"/>
        </w:rPr>
        <w:t xml:space="preserve">        self.results = None</w:t>
      </w:r>
      <w:r w:rsidRPr="00806A2F">
        <w:br/>
      </w:r>
      <w:r w:rsidRPr="00806A2F">
        <w:br/>
      </w:r>
      <w:r w:rsidRPr="00806A2F">
        <w:rPr>
          <w:rStyle w:val="VerbatimChar"/>
        </w:rPr>
        <w:t xml:space="preserve">    @timed</w:t>
      </w:r>
      <w:r w:rsidRPr="00806A2F">
        <w:br/>
      </w:r>
      <w:r w:rsidRPr="00806A2F">
        <w:rPr>
          <w:rStyle w:val="VerbatimChar"/>
        </w:rPr>
        <w:t xml:space="preserve">    def load_data(self, input_path: str) -&gt; DataFrame:</w:t>
      </w:r>
      <w:r w:rsidRPr="00806A2F">
        <w:br/>
      </w:r>
      <w:r w:rsidRPr="00806A2F">
        <w:rPr>
          <w:rStyle w:val="VerbatimChar"/>
        </w:rPr>
        <w:t xml:space="preserve">        """Charge les donnees GDELT depuis un fichier CSV."""</w:t>
      </w:r>
      <w:r w:rsidRPr="00806A2F">
        <w:br/>
      </w:r>
      <w:r w:rsidRPr="00806A2F">
        <w:rPr>
          <w:rStyle w:val="VerbatimChar"/>
        </w:rPr>
        <w:t xml:space="preserve">        self.df = self.spark.read.csv(</w:t>
      </w:r>
      <w:r w:rsidRPr="00806A2F">
        <w:br/>
      </w:r>
      <w:r w:rsidRPr="00806A2F">
        <w:rPr>
          <w:rStyle w:val="VerbatimChar"/>
        </w:rPr>
        <w:t xml:space="preserve">            input_path, sep='\t',</w:t>
      </w:r>
      <w:r w:rsidRPr="00806A2F">
        <w:br/>
      </w:r>
      <w:r w:rsidRPr="00806A2F">
        <w:rPr>
          <w:rStyle w:val="VerbatimChar"/>
        </w:rPr>
        <w:t xml:space="preserve">            header=self.has_header, inferSchema=True</w:t>
      </w:r>
      <w:r w:rsidRPr="00806A2F">
        <w:br/>
      </w:r>
      <w:r w:rsidRPr="00806A2F">
        <w:rPr>
          <w:rStyle w:val="VerbatimChar"/>
        </w:rPr>
        <w:t xml:space="preserve">        )</w:t>
      </w:r>
      <w:r w:rsidRPr="00806A2F">
        <w:br/>
      </w:r>
      <w:r w:rsidRPr="00806A2F">
        <w:rPr>
          <w:rStyle w:val="VerbatimChar"/>
        </w:rPr>
        <w:t xml:space="preserve">        return self.df</w:t>
      </w:r>
      <w:r w:rsidRPr="00806A2F">
        <w:br/>
      </w:r>
      <w:r w:rsidRPr="00806A2F">
        <w:lastRenderedPageBreak/>
        <w:br/>
      </w:r>
      <w:r w:rsidRPr="00806A2F">
        <w:rPr>
          <w:rStyle w:val="VerbatimChar"/>
        </w:rPr>
        <w:t xml:space="preserve">    @timed</w:t>
      </w:r>
      <w:r w:rsidRPr="00806A2F">
        <w:br/>
      </w:r>
      <w:r w:rsidRPr="00806A2F">
        <w:rPr>
          <w:rStyle w:val="VerbatimChar"/>
        </w:rPr>
        <w:t xml:space="preserve">    def count_by_country(self) -&gt; DataFrame:</w:t>
      </w:r>
      <w:r w:rsidRPr="00806A2F">
        <w:br/>
      </w:r>
      <w:r w:rsidRPr="00806A2F">
        <w:rPr>
          <w:rStyle w:val="VerbatimChar"/>
        </w:rPr>
        <w:t xml:space="preserve">        """Compte les evenements par pays."""</w:t>
      </w:r>
      <w:r w:rsidRPr="00806A2F">
        <w:br/>
      </w:r>
      <w:r w:rsidRPr="00806A2F">
        <w:rPr>
          <w:rStyle w:val="VerbatimChar"/>
        </w:rPr>
        <w:t xml:space="preserve">        col_name = self.df.columns[self.country_col] \</w:t>
      </w:r>
      <w:r w:rsidRPr="00806A2F">
        <w:br/>
      </w:r>
      <w:r w:rsidRPr="00806A2F">
        <w:rPr>
          <w:rStyle w:val="VerbatimChar"/>
        </w:rPr>
        <w:t xml:space="preserve">            if self.has_header else f"_c{self.country_col}"</w:t>
      </w:r>
      <w:r w:rsidRPr="00806A2F">
        <w:br/>
      </w:r>
      <w:r w:rsidRPr="00806A2F">
        <w:rPr>
          <w:rStyle w:val="VerbatimChar"/>
        </w:rPr>
        <w:t xml:space="preserve">        country_df = self.df.withColumnRenamed(col_name, "CountryCode")</w:t>
      </w:r>
      <w:r w:rsidRPr="00806A2F">
        <w:br/>
      </w:r>
      <w:r w:rsidRPr="00806A2F">
        <w:rPr>
          <w:rStyle w:val="VerbatimChar"/>
        </w:rPr>
        <w:t xml:space="preserve">        self.results = country_df.filter(</w:t>
      </w:r>
      <w:r w:rsidRPr="00806A2F">
        <w:br/>
      </w:r>
      <w:r w:rsidRPr="00806A2F">
        <w:rPr>
          <w:rStyle w:val="VerbatimChar"/>
        </w:rPr>
        <w:t xml:space="preserve">            col("CountryCode").isNotNull()</w:t>
      </w:r>
      <w:r w:rsidRPr="00806A2F">
        <w:br/>
      </w:r>
      <w:r w:rsidRPr="00806A2F">
        <w:rPr>
          <w:rStyle w:val="VerbatimChar"/>
        </w:rPr>
        <w:t xml:space="preserve">        ).groupBy("CountryCode") \</w:t>
      </w:r>
      <w:r w:rsidRPr="00806A2F">
        <w:br/>
      </w:r>
      <w:r w:rsidRPr="00806A2F">
        <w:rPr>
          <w:rStyle w:val="VerbatimChar"/>
        </w:rPr>
        <w:t xml:space="preserve">         .agg(count("*").alias("EventCount")) \</w:t>
      </w:r>
      <w:r w:rsidRPr="00806A2F">
        <w:br/>
      </w:r>
      <w:r w:rsidRPr="00806A2F">
        <w:rPr>
          <w:rStyle w:val="VerbatimChar"/>
        </w:rPr>
        <w:t xml:space="preserve">         .orderBy(col("EventCount").desc())</w:t>
      </w:r>
      <w:r w:rsidRPr="00806A2F">
        <w:br/>
      </w:r>
      <w:r w:rsidRPr="00806A2F">
        <w:rPr>
          <w:rStyle w:val="VerbatimChar"/>
        </w:rPr>
        <w:t xml:space="preserve">        return self.results</w:t>
      </w:r>
      <w:r w:rsidRPr="00806A2F">
        <w:br/>
      </w:r>
      <w:r w:rsidRPr="00806A2F">
        <w:br/>
      </w:r>
      <w:r w:rsidRPr="00806A2F">
        <w:rPr>
          <w:rStyle w:val="VerbatimChar"/>
        </w:rPr>
        <w:t xml:space="preserve">    @timed</w:t>
      </w:r>
      <w:r w:rsidRPr="00806A2F">
        <w:br/>
      </w:r>
      <w:r w:rsidRPr="00806A2F">
        <w:rPr>
          <w:rStyle w:val="VerbatimChar"/>
        </w:rPr>
        <w:t xml:space="preserve">    def save_results(self, output_path: str) -&gt; None:</w:t>
      </w:r>
      <w:r w:rsidRPr="00806A2F">
        <w:br/>
      </w:r>
      <w:r w:rsidRPr="00806A2F">
        <w:rPr>
          <w:rStyle w:val="VerbatimChar"/>
        </w:rPr>
        <w:t xml:space="preserve">        """Sauvegarde les resultats en CSV."""</w:t>
      </w:r>
      <w:r w:rsidRPr="00806A2F">
        <w:br/>
      </w:r>
      <w:r w:rsidRPr="00806A2F">
        <w:rPr>
          <w:rStyle w:val="VerbatimChar"/>
        </w:rPr>
        <w:t xml:space="preserve">        self.results.coalesce(1).write \</w:t>
      </w:r>
      <w:r w:rsidRPr="00806A2F">
        <w:br/>
      </w:r>
      <w:r w:rsidRPr="00806A2F">
        <w:rPr>
          <w:rStyle w:val="VerbatimChar"/>
        </w:rPr>
        <w:t xml:space="preserve">            .mode("overwrite").option("header", "true") \</w:t>
      </w:r>
      <w:r w:rsidRPr="00806A2F">
        <w:br/>
      </w:r>
      <w:r w:rsidRPr="00806A2F">
        <w:rPr>
          <w:rStyle w:val="VerbatimChar"/>
        </w:rPr>
        <w:t xml:space="preserve">            .csv(output_path)</w:t>
      </w:r>
    </w:p>
    <w:p w14:paraId="27CCC47F" w14:textId="77777777" w:rsidR="009C02B3" w:rsidRPr="00806A2F" w:rsidRDefault="00000000">
      <w:pPr>
        <w:pStyle w:val="Titre2"/>
        <w:rPr>
          <w:color w:val="auto"/>
        </w:rPr>
      </w:pPr>
      <w:bookmarkStart w:id="10" w:name="réutilisabilité-et-flexibilité"/>
      <w:bookmarkEnd w:id="9"/>
      <w:r w:rsidRPr="00806A2F">
        <w:rPr>
          <w:color w:val="auto"/>
        </w:rPr>
        <w:t>Réutilisabilité et flexibilité</w:t>
      </w:r>
    </w:p>
    <w:p w14:paraId="759B057D" w14:textId="77777777" w:rsidR="009C02B3" w:rsidRPr="00806A2F" w:rsidRDefault="00000000">
      <w:pPr>
        <w:pStyle w:val="FirstParagraph"/>
      </w:pPr>
      <w:r w:rsidRPr="00806A2F">
        <w:t xml:space="preserve">Le code est conçu pour être </w:t>
      </w:r>
      <w:r w:rsidRPr="00806A2F">
        <w:rPr>
          <w:b/>
          <w:bCs/>
        </w:rPr>
        <w:t>réutilisable</w:t>
      </w:r>
      <w:r w:rsidRPr="00806A2F">
        <w:t xml:space="preserve"> et </w:t>
      </w:r>
      <w:r w:rsidRPr="00806A2F">
        <w:rPr>
          <w:b/>
          <w:bCs/>
        </w:rPr>
        <w:t>flexible</w:t>
      </w:r>
      <w:r w:rsidRPr="00806A2F">
        <w:t xml:space="preserve"> grâce aux paramètres de ligne de </w:t>
      </w:r>
      <w:proofErr w:type="gramStart"/>
      <w:r w:rsidRPr="00806A2F">
        <w:t>commande :</w:t>
      </w:r>
      <w:proofErr w:type="gramEnd"/>
    </w:p>
    <w:p w14:paraId="572E85F1" w14:textId="77777777" w:rsidR="009C02B3" w:rsidRPr="00806A2F" w:rsidRDefault="00000000">
      <w:pPr>
        <w:pStyle w:val="TableCaption"/>
      </w:pPr>
      <w:r w:rsidRPr="00806A2F">
        <w:t>Arguments de ligne de commande</w:t>
      </w:r>
    </w:p>
    <w:tbl>
      <w:tblPr>
        <w:tblStyle w:val="Table"/>
        <w:tblW w:w="0" w:type="auto"/>
        <w:tblLook w:val="0020" w:firstRow="1" w:lastRow="0" w:firstColumn="0" w:lastColumn="0" w:noHBand="0" w:noVBand="0"/>
      </w:tblPr>
      <w:tblGrid>
        <w:gridCol w:w="1789"/>
        <w:gridCol w:w="2805"/>
        <w:gridCol w:w="3240"/>
      </w:tblGrid>
      <w:tr w:rsidR="00806A2F" w:rsidRPr="00806A2F" w14:paraId="5AB60670" w14:textId="77777777" w:rsidTr="009C02B3">
        <w:trPr>
          <w:cnfStyle w:val="100000000000" w:firstRow="1" w:lastRow="0" w:firstColumn="0" w:lastColumn="0" w:oddVBand="0" w:evenVBand="0" w:oddHBand="0" w:evenHBand="0" w:firstRowFirstColumn="0" w:firstRowLastColumn="0" w:lastRowFirstColumn="0" w:lastRowLastColumn="0"/>
          <w:tblHeader/>
        </w:trPr>
        <w:tc>
          <w:tcPr>
            <w:tcW w:w="0" w:type="auto"/>
          </w:tcPr>
          <w:p w14:paraId="2ED5605E" w14:textId="77777777" w:rsidR="009C02B3" w:rsidRPr="00806A2F" w:rsidRDefault="00000000">
            <w:pPr>
              <w:pStyle w:val="Compact"/>
            </w:pPr>
            <w:r w:rsidRPr="00806A2F">
              <w:rPr>
                <w:b/>
                <w:bCs/>
              </w:rPr>
              <w:t>Argument</w:t>
            </w:r>
          </w:p>
        </w:tc>
        <w:tc>
          <w:tcPr>
            <w:tcW w:w="0" w:type="auto"/>
          </w:tcPr>
          <w:p w14:paraId="4ADECC9E" w14:textId="77777777" w:rsidR="009C02B3" w:rsidRPr="00806A2F" w:rsidRDefault="00000000">
            <w:pPr>
              <w:pStyle w:val="Compact"/>
            </w:pPr>
            <w:r w:rsidRPr="00806A2F">
              <w:rPr>
                <w:b/>
                <w:bCs/>
              </w:rPr>
              <w:t>Description</w:t>
            </w:r>
          </w:p>
        </w:tc>
        <w:tc>
          <w:tcPr>
            <w:tcW w:w="0" w:type="auto"/>
          </w:tcPr>
          <w:p w14:paraId="605C9466" w14:textId="77777777" w:rsidR="009C02B3" w:rsidRPr="00806A2F" w:rsidRDefault="00000000">
            <w:pPr>
              <w:pStyle w:val="Compact"/>
            </w:pPr>
            <w:r w:rsidRPr="00806A2F">
              <w:rPr>
                <w:b/>
                <w:bCs/>
              </w:rPr>
              <w:t>Défaut</w:t>
            </w:r>
          </w:p>
        </w:tc>
      </w:tr>
      <w:tr w:rsidR="00806A2F" w:rsidRPr="00806A2F" w14:paraId="0C5E2115" w14:textId="77777777">
        <w:tc>
          <w:tcPr>
            <w:tcW w:w="0" w:type="auto"/>
          </w:tcPr>
          <w:p w14:paraId="1421DA6C" w14:textId="77777777" w:rsidR="009C02B3" w:rsidRPr="00806A2F" w:rsidRDefault="00000000">
            <w:pPr>
              <w:pStyle w:val="Compact"/>
            </w:pPr>
            <w:r w:rsidRPr="00806A2F">
              <w:rPr>
                <w:rStyle w:val="VerbatimChar"/>
              </w:rPr>
              <w:t>--input</w:t>
            </w:r>
          </w:p>
        </w:tc>
        <w:tc>
          <w:tcPr>
            <w:tcW w:w="0" w:type="auto"/>
          </w:tcPr>
          <w:p w14:paraId="71C50BA4" w14:textId="77777777" w:rsidR="009C02B3" w:rsidRPr="00806A2F" w:rsidRDefault="00000000">
            <w:pPr>
              <w:pStyle w:val="Compact"/>
            </w:pPr>
            <w:r w:rsidRPr="00806A2F">
              <w:t>Chemin du fichier GDELT</w:t>
            </w:r>
          </w:p>
        </w:tc>
        <w:tc>
          <w:tcPr>
            <w:tcW w:w="0" w:type="auto"/>
          </w:tcPr>
          <w:p w14:paraId="2F5C8B70" w14:textId="77777777" w:rsidR="009C02B3" w:rsidRPr="00806A2F" w:rsidRDefault="00000000">
            <w:pPr>
              <w:pStyle w:val="Compact"/>
            </w:pPr>
            <w:r w:rsidRPr="00806A2F">
              <w:rPr>
                <w:rStyle w:val="VerbatimChar"/>
              </w:rPr>
              <w:t>datas/20251208.export.CSV</w:t>
            </w:r>
          </w:p>
        </w:tc>
      </w:tr>
      <w:tr w:rsidR="00806A2F" w:rsidRPr="00806A2F" w14:paraId="0D45F2B4" w14:textId="77777777">
        <w:tc>
          <w:tcPr>
            <w:tcW w:w="0" w:type="auto"/>
          </w:tcPr>
          <w:p w14:paraId="1227CA7E" w14:textId="77777777" w:rsidR="009C02B3" w:rsidRPr="00806A2F" w:rsidRDefault="00000000">
            <w:pPr>
              <w:pStyle w:val="Compact"/>
            </w:pPr>
            <w:r w:rsidRPr="00806A2F">
              <w:rPr>
                <w:rStyle w:val="VerbatimChar"/>
              </w:rPr>
              <w:t>--output</w:t>
            </w:r>
          </w:p>
        </w:tc>
        <w:tc>
          <w:tcPr>
            <w:tcW w:w="0" w:type="auto"/>
          </w:tcPr>
          <w:p w14:paraId="1B900F87" w14:textId="77777777" w:rsidR="009C02B3" w:rsidRPr="00806A2F" w:rsidRDefault="00000000">
            <w:pPr>
              <w:pStyle w:val="Compact"/>
            </w:pPr>
            <w:r w:rsidRPr="00806A2F">
              <w:t>Chemin de sortie CSV</w:t>
            </w:r>
          </w:p>
        </w:tc>
        <w:tc>
          <w:tcPr>
            <w:tcW w:w="0" w:type="auto"/>
          </w:tcPr>
          <w:p w14:paraId="00B07A06" w14:textId="77777777" w:rsidR="009C02B3" w:rsidRPr="00806A2F" w:rsidRDefault="00000000">
            <w:pPr>
              <w:pStyle w:val="Compact"/>
            </w:pPr>
            <w:r w:rsidRPr="00806A2F">
              <w:rPr>
                <w:rStyle w:val="VerbatimChar"/>
              </w:rPr>
              <w:t>output/event_counts</w:t>
            </w:r>
          </w:p>
        </w:tc>
      </w:tr>
      <w:tr w:rsidR="00806A2F" w:rsidRPr="00806A2F" w14:paraId="2F834DD8" w14:textId="77777777">
        <w:tc>
          <w:tcPr>
            <w:tcW w:w="0" w:type="auto"/>
          </w:tcPr>
          <w:p w14:paraId="4F7C918C" w14:textId="77777777" w:rsidR="009C02B3" w:rsidRPr="00806A2F" w:rsidRDefault="00000000">
            <w:pPr>
              <w:pStyle w:val="Compact"/>
            </w:pPr>
            <w:r w:rsidRPr="00806A2F">
              <w:rPr>
                <w:rStyle w:val="VerbatimChar"/>
              </w:rPr>
              <w:t>--master</w:t>
            </w:r>
          </w:p>
        </w:tc>
        <w:tc>
          <w:tcPr>
            <w:tcW w:w="0" w:type="auto"/>
          </w:tcPr>
          <w:p w14:paraId="78E88900" w14:textId="77777777" w:rsidR="009C02B3" w:rsidRPr="00806A2F" w:rsidRDefault="00000000">
            <w:pPr>
              <w:pStyle w:val="Compact"/>
            </w:pPr>
            <w:r w:rsidRPr="00806A2F">
              <w:t>URL du Spark Master</w:t>
            </w:r>
          </w:p>
        </w:tc>
        <w:tc>
          <w:tcPr>
            <w:tcW w:w="0" w:type="auto"/>
          </w:tcPr>
          <w:p w14:paraId="0BDCC522" w14:textId="77777777" w:rsidR="009C02B3" w:rsidRPr="00806A2F" w:rsidRDefault="00000000">
            <w:pPr>
              <w:pStyle w:val="Compact"/>
            </w:pPr>
            <w:proofErr w:type="gramStart"/>
            <w:r w:rsidRPr="00806A2F">
              <w:rPr>
                <w:rStyle w:val="VerbatimChar"/>
              </w:rPr>
              <w:t>local[</w:t>
            </w:r>
            <w:proofErr w:type="gramEnd"/>
            <w:r w:rsidRPr="00806A2F">
              <w:rPr>
                <w:rStyle w:val="VerbatimChar"/>
              </w:rPr>
              <w:t>*]</w:t>
            </w:r>
          </w:p>
        </w:tc>
      </w:tr>
      <w:tr w:rsidR="00806A2F" w:rsidRPr="00806A2F" w14:paraId="7BC421F9" w14:textId="77777777">
        <w:tc>
          <w:tcPr>
            <w:tcW w:w="0" w:type="auto"/>
          </w:tcPr>
          <w:p w14:paraId="5B4E1C8D" w14:textId="77777777" w:rsidR="009C02B3" w:rsidRPr="00806A2F" w:rsidRDefault="00000000">
            <w:pPr>
              <w:pStyle w:val="Compact"/>
            </w:pPr>
            <w:r w:rsidRPr="00806A2F">
              <w:rPr>
                <w:rStyle w:val="VerbatimChar"/>
              </w:rPr>
              <w:t>--country-col</w:t>
            </w:r>
          </w:p>
        </w:tc>
        <w:tc>
          <w:tcPr>
            <w:tcW w:w="0" w:type="auto"/>
          </w:tcPr>
          <w:p w14:paraId="5EAA3931" w14:textId="77777777" w:rsidR="009C02B3" w:rsidRPr="00806A2F" w:rsidRDefault="00000000">
            <w:pPr>
              <w:pStyle w:val="Compact"/>
            </w:pPr>
            <w:r w:rsidRPr="00806A2F">
              <w:t>Index de la colonne pays</w:t>
            </w:r>
          </w:p>
        </w:tc>
        <w:tc>
          <w:tcPr>
            <w:tcW w:w="0" w:type="auto"/>
          </w:tcPr>
          <w:p w14:paraId="43610330" w14:textId="77777777" w:rsidR="009C02B3" w:rsidRPr="00806A2F" w:rsidRDefault="00000000">
            <w:pPr>
              <w:pStyle w:val="Compact"/>
            </w:pPr>
            <w:r w:rsidRPr="00806A2F">
              <w:rPr>
                <w:rStyle w:val="VerbatimChar"/>
              </w:rPr>
              <w:t>51</w:t>
            </w:r>
          </w:p>
        </w:tc>
      </w:tr>
      <w:tr w:rsidR="00806A2F" w:rsidRPr="00806A2F" w14:paraId="6BA851F7" w14:textId="77777777">
        <w:tc>
          <w:tcPr>
            <w:tcW w:w="0" w:type="auto"/>
          </w:tcPr>
          <w:p w14:paraId="2E584FFC" w14:textId="77777777" w:rsidR="009C02B3" w:rsidRPr="00806A2F" w:rsidRDefault="00000000">
            <w:pPr>
              <w:pStyle w:val="Compact"/>
            </w:pPr>
            <w:r w:rsidRPr="00806A2F">
              <w:rPr>
                <w:rStyle w:val="VerbatimChar"/>
              </w:rPr>
              <w:t>--header</w:t>
            </w:r>
          </w:p>
        </w:tc>
        <w:tc>
          <w:tcPr>
            <w:tcW w:w="0" w:type="auto"/>
          </w:tcPr>
          <w:p w14:paraId="0D013A36" w14:textId="77777777" w:rsidR="009C02B3" w:rsidRPr="00806A2F" w:rsidRDefault="00000000">
            <w:pPr>
              <w:pStyle w:val="Compact"/>
            </w:pPr>
            <w:r w:rsidRPr="00806A2F">
              <w:t>Fichier avec en-tête</w:t>
            </w:r>
          </w:p>
        </w:tc>
        <w:tc>
          <w:tcPr>
            <w:tcW w:w="0" w:type="auto"/>
          </w:tcPr>
          <w:p w14:paraId="0322DDEC" w14:textId="77777777" w:rsidR="009C02B3" w:rsidRPr="00806A2F" w:rsidRDefault="00000000">
            <w:pPr>
              <w:pStyle w:val="Compact"/>
            </w:pPr>
            <w:r w:rsidRPr="00806A2F">
              <w:rPr>
                <w:rStyle w:val="VerbatimChar"/>
              </w:rPr>
              <w:t>False</w:t>
            </w:r>
          </w:p>
        </w:tc>
      </w:tr>
    </w:tbl>
    <w:p w14:paraId="335D6985" w14:textId="77777777" w:rsidR="009C02B3" w:rsidRPr="00806A2F" w:rsidRDefault="00000000">
      <w:pPr>
        <w:pStyle w:val="Titre2"/>
        <w:rPr>
          <w:color w:val="auto"/>
        </w:rPr>
      </w:pPr>
      <w:bookmarkStart w:id="11" w:name="module-timer.py"/>
      <w:bookmarkEnd w:id="10"/>
      <w:r w:rsidRPr="00806A2F">
        <w:rPr>
          <w:color w:val="auto"/>
        </w:rPr>
        <w:t>Module timer.py</w:t>
      </w:r>
    </w:p>
    <w:p w14:paraId="21A5D661" w14:textId="77777777" w:rsidR="009C02B3" w:rsidRPr="00806A2F" w:rsidRDefault="00000000">
      <w:pPr>
        <w:pStyle w:val="FirstParagraph"/>
      </w:pPr>
      <w:r w:rsidRPr="00806A2F">
        <w:t xml:space="preserve">Le </w:t>
      </w:r>
      <w:proofErr w:type="gramStart"/>
      <w:r w:rsidRPr="00806A2F">
        <w:t xml:space="preserve">décorateur </w:t>
      </w:r>
      <w:r w:rsidRPr="00806A2F">
        <w:rPr>
          <w:rStyle w:val="VerbatimChar"/>
        </w:rPr>
        <w:t>@</w:t>
      </w:r>
      <w:proofErr w:type="gramEnd"/>
      <w:r w:rsidRPr="00806A2F">
        <w:rPr>
          <w:rStyle w:val="VerbatimChar"/>
        </w:rPr>
        <w:t>timed</w:t>
      </w:r>
      <w:r w:rsidRPr="00806A2F">
        <w:t xml:space="preserve"> permet de mesurer automatiquement le temps d’exécution de chaque </w:t>
      </w:r>
      <w:proofErr w:type="gramStart"/>
      <w:r w:rsidRPr="00806A2F">
        <w:t>méthode :</w:t>
      </w:r>
      <w:proofErr w:type="gramEnd"/>
    </w:p>
    <w:p w14:paraId="721E1084" w14:textId="77777777" w:rsidR="009C02B3" w:rsidRPr="00806A2F" w:rsidRDefault="00000000">
      <w:pPr>
        <w:pStyle w:val="SourceCode"/>
      </w:pPr>
      <w:r w:rsidRPr="00806A2F">
        <w:rPr>
          <w:rStyle w:val="VerbatimChar"/>
        </w:rPr>
        <w:t>def timed(func):</w:t>
      </w:r>
      <w:r w:rsidRPr="00806A2F">
        <w:br/>
      </w:r>
      <w:r w:rsidRPr="00806A2F">
        <w:rPr>
          <w:rStyle w:val="VerbatimChar"/>
        </w:rPr>
        <w:t xml:space="preserve">    """Decorateur pour mesurer le temps d'execution."""</w:t>
      </w:r>
      <w:r w:rsidRPr="00806A2F">
        <w:br/>
      </w:r>
      <w:r w:rsidRPr="00806A2F">
        <w:rPr>
          <w:rStyle w:val="VerbatimChar"/>
        </w:rPr>
        <w:t xml:space="preserve">    @wraps(func)</w:t>
      </w:r>
      <w:r w:rsidRPr="00806A2F">
        <w:br/>
      </w:r>
      <w:r w:rsidRPr="00806A2F">
        <w:rPr>
          <w:rStyle w:val="VerbatimChar"/>
        </w:rPr>
        <w:t xml:space="preserve">    def wrapper(*args, **kwargs):</w:t>
      </w:r>
      <w:r w:rsidRPr="00806A2F">
        <w:br/>
      </w:r>
      <w:r w:rsidRPr="00806A2F">
        <w:rPr>
          <w:rStyle w:val="VerbatimChar"/>
        </w:rPr>
        <w:t xml:space="preserve">        start = time.time()</w:t>
      </w:r>
      <w:r w:rsidRPr="00806A2F">
        <w:br/>
      </w:r>
      <w:r w:rsidRPr="00806A2F">
        <w:rPr>
          <w:rStyle w:val="VerbatimChar"/>
        </w:rPr>
        <w:t xml:space="preserve">        result = func(*args, **kwargs)</w:t>
      </w:r>
      <w:r w:rsidRPr="00806A2F">
        <w:br/>
      </w:r>
      <w:r w:rsidRPr="00806A2F">
        <w:rPr>
          <w:rStyle w:val="VerbatimChar"/>
        </w:rPr>
        <w:t xml:space="preserve">        end = time.time()</w:t>
      </w:r>
      <w:r w:rsidRPr="00806A2F">
        <w:br/>
      </w:r>
      <w:r w:rsidRPr="00806A2F">
        <w:rPr>
          <w:rStyle w:val="VerbatimChar"/>
        </w:rPr>
        <w:t xml:space="preserve">        print(f"[TIMER] {func.__name__}: {end - start:.2f} secondes")</w:t>
      </w:r>
      <w:r w:rsidRPr="00806A2F">
        <w:br/>
      </w:r>
      <w:r w:rsidRPr="00806A2F">
        <w:rPr>
          <w:rStyle w:val="VerbatimChar"/>
        </w:rPr>
        <w:lastRenderedPageBreak/>
        <w:t xml:space="preserve">        return result</w:t>
      </w:r>
      <w:r w:rsidRPr="00806A2F">
        <w:br/>
      </w:r>
      <w:r w:rsidRPr="00806A2F">
        <w:rPr>
          <w:rStyle w:val="VerbatimChar"/>
        </w:rPr>
        <w:t xml:space="preserve">    return wrapper</w:t>
      </w:r>
    </w:p>
    <w:p w14:paraId="066C8A86" w14:textId="77777777" w:rsidR="009C02B3" w:rsidRPr="00806A2F" w:rsidRDefault="00000000">
      <w:pPr>
        <w:pStyle w:val="Titre1"/>
        <w:rPr>
          <w:color w:val="auto"/>
        </w:rPr>
      </w:pPr>
      <w:bookmarkStart w:id="12" w:name="environnement-dexécution-local"/>
      <w:bookmarkEnd w:id="6"/>
      <w:bookmarkEnd w:id="11"/>
      <w:r w:rsidRPr="00806A2F">
        <w:rPr>
          <w:color w:val="auto"/>
        </w:rPr>
        <w:t>Environnement d’exécution local</w:t>
      </w:r>
    </w:p>
    <w:p w14:paraId="0D0ADFD2" w14:textId="77777777" w:rsidR="009C02B3" w:rsidRPr="00806A2F" w:rsidRDefault="00000000">
      <w:pPr>
        <w:pStyle w:val="Titre2"/>
        <w:rPr>
          <w:color w:val="auto"/>
        </w:rPr>
      </w:pPr>
      <w:bookmarkStart w:id="13" w:name="configuration-windows"/>
      <w:r w:rsidRPr="00806A2F">
        <w:rPr>
          <w:color w:val="auto"/>
        </w:rPr>
        <w:t>Configuration Windows</w:t>
      </w:r>
    </w:p>
    <w:p w14:paraId="7539240C" w14:textId="77777777" w:rsidR="009C02B3" w:rsidRPr="00806A2F" w:rsidRDefault="00000000">
      <w:pPr>
        <w:pStyle w:val="FirstParagraph"/>
      </w:pPr>
      <w:r w:rsidRPr="00806A2F">
        <w:t xml:space="preserve">L’environnement local est configuré sur Windows avec les composants </w:t>
      </w:r>
      <w:proofErr w:type="gramStart"/>
      <w:r w:rsidRPr="00806A2F">
        <w:t>suivants :</w:t>
      </w:r>
      <w:proofErr w:type="gramEnd"/>
    </w:p>
    <w:p w14:paraId="2C28D95F" w14:textId="77777777" w:rsidR="009C02B3" w:rsidRPr="00806A2F" w:rsidRDefault="00000000">
      <w:pPr>
        <w:pStyle w:val="Titre3"/>
        <w:rPr>
          <w:color w:val="auto"/>
        </w:rPr>
      </w:pPr>
      <w:bookmarkStart w:id="14" w:name="prérequis"/>
      <w:r w:rsidRPr="00806A2F">
        <w:rPr>
          <w:color w:val="auto"/>
        </w:rPr>
        <w:t>Prérequis</w:t>
      </w:r>
    </w:p>
    <w:p w14:paraId="3627D27A" w14:textId="77777777" w:rsidR="009C02B3" w:rsidRPr="00806A2F" w:rsidRDefault="00000000">
      <w:pPr>
        <w:numPr>
          <w:ilvl w:val="0"/>
          <w:numId w:val="3"/>
        </w:numPr>
      </w:pPr>
      <w:proofErr w:type="gramStart"/>
      <w:r w:rsidRPr="00806A2F">
        <w:rPr>
          <w:b/>
          <w:bCs/>
        </w:rPr>
        <w:t>Java</w:t>
      </w:r>
      <w:r w:rsidRPr="00806A2F">
        <w:t xml:space="preserve"> :</w:t>
      </w:r>
      <w:proofErr w:type="gramEnd"/>
      <w:r w:rsidRPr="00806A2F">
        <w:t xml:space="preserve"> JDK 11 ou 17</w:t>
      </w:r>
    </w:p>
    <w:p w14:paraId="30C2584E" w14:textId="77777777" w:rsidR="009C02B3" w:rsidRPr="00806A2F" w:rsidRDefault="00000000">
      <w:pPr>
        <w:numPr>
          <w:ilvl w:val="0"/>
          <w:numId w:val="3"/>
        </w:numPr>
      </w:pPr>
      <w:r w:rsidRPr="00806A2F">
        <w:rPr>
          <w:b/>
          <w:bCs/>
        </w:rPr>
        <w:t xml:space="preserve">Apache </w:t>
      </w:r>
      <w:proofErr w:type="gramStart"/>
      <w:r w:rsidRPr="00806A2F">
        <w:rPr>
          <w:b/>
          <w:bCs/>
        </w:rPr>
        <w:t>Spark</w:t>
      </w:r>
      <w:r w:rsidRPr="00806A2F">
        <w:t xml:space="preserve"> :</w:t>
      </w:r>
      <w:proofErr w:type="gramEnd"/>
      <w:r w:rsidRPr="00806A2F">
        <w:t xml:space="preserve"> Version 3.5.7</w:t>
      </w:r>
    </w:p>
    <w:p w14:paraId="2AC274D7" w14:textId="77777777" w:rsidR="009C02B3" w:rsidRPr="00806A2F" w:rsidRDefault="00000000">
      <w:pPr>
        <w:numPr>
          <w:ilvl w:val="0"/>
          <w:numId w:val="3"/>
        </w:numPr>
      </w:pPr>
      <w:proofErr w:type="gramStart"/>
      <w:r w:rsidRPr="00806A2F">
        <w:rPr>
          <w:b/>
          <w:bCs/>
        </w:rPr>
        <w:t>Hadoop</w:t>
      </w:r>
      <w:r w:rsidRPr="00806A2F">
        <w:t xml:space="preserve"> :</w:t>
      </w:r>
      <w:proofErr w:type="gramEnd"/>
      <w:r w:rsidRPr="00806A2F">
        <w:t xml:space="preserve"> Binaires Windows (winutils)</w:t>
      </w:r>
    </w:p>
    <w:p w14:paraId="0109210B" w14:textId="77777777" w:rsidR="009C02B3" w:rsidRPr="00806A2F" w:rsidRDefault="00000000">
      <w:pPr>
        <w:pStyle w:val="Titre3"/>
        <w:rPr>
          <w:color w:val="auto"/>
        </w:rPr>
      </w:pPr>
      <w:bookmarkStart w:id="15" w:name="téléchargement-de-winutils"/>
      <w:bookmarkEnd w:id="14"/>
      <w:r w:rsidRPr="00806A2F">
        <w:rPr>
          <w:color w:val="auto"/>
        </w:rPr>
        <w:t>Téléchargement de winutils</w:t>
      </w:r>
    </w:p>
    <w:p w14:paraId="56455AAB" w14:textId="77777777" w:rsidR="009C02B3" w:rsidRPr="00806A2F" w:rsidRDefault="00000000">
      <w:pPr>
        <w:pStyle w:val="FirstParagraph"/>
      </w:pPr>
      <w:r w:rsidRPr="00806A2F">
        <w:t xml:space="preserve">Pour que Spark puisse écrire des fichiers sur Windows, nous avons téléchargé les binaires Hadoop </w:t>
      </w:r>
      <w:proofErr w:type="gramStart"/>
      <w:r w:rsidRPr="00806A2F">
        <w:t>depuis :</w:t>
      </w:r>
      <w:proofErr w:type="gramEnd"/>
    </w:p>
    <w:p w14:paraId="3DB42A63" w14:textId="77777777" w:rsidR="009C02B3" w:rsidRPr="00806A2F" w:rsidRDefault="00000000">
      <w:pPr>
        <w:pStyle w:val="Corpsdetexte"/>
      </w:pPr>
      <w:hyperlink r:id="rId6">
        <w:r w:rsidRPr="00806A2F">
          <w:rPr>
            <w:rStyle w:val="Lienhypertexte"/>
            <w:color w:val="auto"/>
          </w:rPr>
          <w:t>https://github.com/cdarlint/winutils/tree/master/hadoop-3.3.6/bin</w:t>
        </w:r>
      </w:hyperlink>
    </w:p>
    <w:p w14:paraId="43CAFC38" w14:textId="77777777" w:rsidR="009C02B3" w:rsidRPr="00806A2F" w:rsidRDefault="00000000">
      <w:pPr>
        <w:pStyle w:val="Corpsdetexte"/>
      </w:pPr>
      <w:r w:rsidRPr="00806A2F">
        <w:t xml:space="preserve">Les fichiers ont été placés dans </w:t>
      </w:r>
      <w:r w:rsidRPr="00806A2F">
        <w:rPr>
          <w:rStyle w:val="VerbatimChar"/>
        </w:rPr>
        <w:t>C:\hadoop\bin\</w:t>
      </w:r>
      <w:r w:rsidRPr="00806A2F">
        <w:t>.</w:t>
      </w:r>
    </w:p>
    <w:p w14:paraId="5D3ACB88" w14:textId="77777777" w:rsidR="009C02B3" w:rsidRPr="00806A2F" w:rsidRDefault="00000000">
      <w:pPr>
        <w:pStyle w:val="Titre3"/>
        <w:rPr>
          <w:color w:val="auto"/>
        </w:rPr>
      </w:pPr>
      <w:bookmarkStart w:id="16" w:name="téléchargement-de-spark-3.5.7"/>
      <w:bookmarkEnd w:id="15"/>
      <w:r w:rsidRPr="00806A2F">
        <w:rPr>
          <w:color w:val="auto"/>
        </w:rPr>
        <w:t>Téléchargement de Spark 3.5.7</w:t>
      </w:r>
    </w:p>
    <w:p w14:paraId="339EFC6B" w14:textId="77777777" w:rsidR="009C02B3" w:rsidRPr="00806A2F" w:rsidRDefault="00000000">
      <w:pPr>
        <w:pStyle w:val="FirstParagraph"/>
      </w:pPr>
      <w:r w:rsidRPr="00806A2F">
        <w:t xml:space="preserve">Apache Spark a été téléchargé </w:t>
      </w:r>
      <w:proofErr w:type="gramStart"/>
      <w:r w:rsidRPr="00806A2F">
        <w:t>depuis :</w:t>
      </w:r>
      <w:proofErr w:type="gramEnd"/>
    </w:p>
    <w:p w14:paraId="754670CE" w14:textId="77777777" w:rsidR="009C02B3" w:rsidRPr="00806A2F" w:rsidRDefault="00000000">
      <w:pPr>
        <w:pStyle w:val="Corpsdetexte"/>
      </w:pPr>
      <w:hyperlink r:id="rId7">
        <w:r w:rsidRPr="00806A2F">
          <w:rPr>
            <w:rStyle w:val="Lienhypertexte"/>
            <w:color w:val="auto"/>
          </w:rPr>
          <w:t>https://www.apache.org/dyn/closer.lua/spark/spark-3.5.7/spark-3.5.7-bin-hadoop3.tgz</w:t>
        </w:r>
      </w:hyperlink>
    </w:p>
    <w:p w14:paraId="2A628A2B" w14:textId="77777777" w:rsidR="009C02B3" w:rsidRPr="00806A2F" w:rsidRDefault="00000000">
      <w:pPr>
        <w:pStyle w:val="Titre2"/>
        <w:rPr>
          <w:color w:val="auto"/>
        </w:rPr>
      </w:pPr>
      <w:bookmarkStart w:id="17" w:name="vérification-de-linstallation"/>
      <w:bookmarkEnd w:id="13"/>
      <w:bookmarkEnd w:id="16"/>
      <w:r w:rsidRPr="00806A2F">
        <w:rPr>
          <w:color w:val="auto"/>
        </w:rPr>
        <w:t>Vérification de l’installation</w:t>
      </w:r>
    </w:p>
    <w:p w14:paraId="215B6CDD" w14:textId="77777777" w:rsidR="009C02B3" w:rsidRPr="00806A2F" w:rsidRDefault="00000000">
      <w:pPr>
        <w:pStyle w:val="SourceCode"/>
      </w:pPr>
      <w:r w:rsidRPr="00806A2F">
        <w:rPr>
          <w:rStyle w:val="VerbatimChar"/>
        </w:rPr>
        <w:t>spark-submit --version</w:t>
      </w:r>
    </w:p>
    <w:p w14:paraId="4B6C1A93" w14:textId="77777777" w:rsidR="009C02B3" w:rsidRPr="00806A2F" w:rsidRDefault="00000000">
      <w:pPr>
        <w:pStyle w:val="CaptionedFigure"/>
      </w:pPr>
      <w:r w:rsidRPr="00806A2F">
        <w:rPr>
          <w:noProof/>
        </w:rPr>
        <w:lastRenderedPageBreak/>
        <w:drawing>
          <wp:inline distT="0" distB="0" distL="0" distR="0" wp14:anchorId="2A7DEE04" wp14:editId="3C20E40C">
            <wp:extent cx="4800600" cy="256641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spark-submit-version.png"/>
                    <pic:cNvPicPr>
                      <a:picLocks noChangeAspect="1" noChangeArrowheads="1"/>
                    </pic:cNvPicPr>
                  </pic:nvPicPr>
                  <pic:blipFill>
                    <a:blip r:embed="rId8"/>
                    <a:stretch>
                      <a:fillRect/>
                    </a:stretch>
                  </pic:blipFill>
                  <pic:spPr bwMode="auto">
                    <a:xfrm>
                      <a:off x="0" y="0"/>
                      <a:ext cx="4800600" cy="2566410"/>
                    </a:xfrm>
                    <a:prstGeom prst="rect">
                      <a:avLst/>
                    </a:prstGeom>
                    <a:noFill/>
                    <a:ln w="9525">
                      <a:noFill/>
                      <a:headEnd/>
                      <a:tailEnd/>
                    </a:ln>
                  </pic:spPr>
                </pic:pic>
              </a:graphicData>
            </a:graphic>
          </wp:inline>
        </w:drawing>
      </w:r>
    </w:p>
    <w:p w14:paraId="0D444D66" w14:textId="77777777" w:rsidR="009C02B3" w:rsidRPr="00806A2F" w:rsidRDefault="00000000">
      <w:pPr>
        <w:pStyle w:val="ImageCaption"/>
      </w:pPr>
      <w:r w:rsidRPr="00806A2F">
        <w:t>Vérification de la version de Spark</w:t>
      </w:r>
    </w:p>
    <w:p w14:paraId="105A0D49" w14:textId="77777777" w:rsidR="009C02B3" w:rsidRPr="00806A2F" w:rsidRDefault="00000000">
      <w:pPr>
        <w:pStyle w:val="Titre2"/>
        <w:rPr>
          <w:color w:val="auto"/>
        </w:rPr>
      </w:pPr>
      <w:bookmarkStart w:id="18" w:name="exécution-locale"/>
      <w:bookmarkEnd w:id="17"/>
      <w:r w:rsidRPr="00806A2F">
        <w:rPr>
          <w:color w:val="auto"/>
        </w:rPr>
        <w:t>Exécution locale</w:t>
      </w:r>
    </w:p>
    <w:p w14:paraId="69BC6B14" w14:textId="77777777" w:rsidR="009C02B3" w:rsidRPr="00806A2F" w:rsidRDefault="00000000">
      <w:pPr>
        <w:pStyle w:val="FirstParagraph"/>
      </w:pPr>
      <w:r w:rsidRPr="00806A2F">
        <w:t xml:space="preserve">Pour lancer le programme en </w:t>
      </w:r>
      <w:proofErr w:type="gramStart"/>
      <w:r w:rsidRPr="00806A2F">
        <w:t>local :</w:t>
      </w:r>
      <w:proofErr w:type="gramEnd"/>
    </w:p>
    <w:p w14:paraId="7C64DBFE" w14:textId="77777777" w:rsidR="009C02B3" w:rsidRPr="00806A2F" w:rsidRDefault="00000000">
      <w:pPr>
        <w:pStyle w:val="SourceCode"/>
      </w:pPr>
      <w:r w:rsidRPr="00806A2F">
        <w:rPr>
          <w:rStyle w:val="VerbatimChar"/>
        </w:rPr>
        <w:t>spark-submit app/event_counter.py --input datas/20251208.export.CSV</w:t>
      </w:r>
    </w:p>
    <w:p w14:paraId="44589789" w14:textId="77777777" w:rsidR="009C02B3" w:rsidRPr="00806A2F" w:rsidRDefault="00000000">
      <w:pPr>
        <w:pStyle w:val="CaptionedFigure"/>
      </w:pPr>
      <w:r w:rsidRPr="00806A2F">
        <w:rPr>
          <w:noProof/>
        </w:rPr>
        <w:drawing>
          <wp:inline distT="0" distB="0" distL="0" distR="0" wp14:anchorId="54D97CF8" wp14:editId="369C236A">
            <wp:extent cx="4800600" cy="256641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small-file-local/script-launch.png"/>
                    <pic:cNvPicPr>
                      <a:picLocks noChangeAspect="1" noChangeArrowheads="1"/>
                    </pic:cNvPicPr>
                  </pic:nvPicPr>
                  <pic:blipFill>
                    <a:blip r:embed="rId9"/>
                    <a:stretch>
                      <a:fillRect/>
                    </a:stretch>
                  </pic:blipFill>
                  <pic:spPr bwMode="auto">
                    <a:xfrm>
                      <a:off x="0" y="0"/>
                      <a:ext cx="4800600" cy="2566410"/>
                    </a:xfrm>
                    <a:prstGeom prst="rect">
                      <a:avLst/>
                    </a:prstGeom>
                    <a:noFill/>
                    <a:ln w="9525">
                      <a:noFill/>
                      <a:headEnd/>
                      <a:tailEnd/>
                    </a:ln>
                  </pic:spPr>
                </pic:pic>
              </a:graphicData>
            </a:graphic>
          </wp:inline>
        </w:drawing>
      </w:r>
    </w:p>
    <w:p w14:paraId="15BA2AC7" w14:textId="77777777" w:rsidR="009C02B3" w:rsidRPr="00806A2F" w:rsidRDefault="00000000">
      <w:pPr>
        <w:pStyle w:val="ImageCaption"/>
      </w:pPr>
      <w:r w:rsidRPr="00806A2F">
        <w:t>Exécution locale sur le fichier 20251208.export.CSV</w:t>
      </w:r>
    </w:p>
    <w:p w14:paraId="2207DD20" w14:textId="77777777" w:rsidR="009C02B3" w:rsidRPr="00806A2F" w:rsidRDefault="00000000">
      <w:pPr>
        <w:pStyle w:val="CaptionedFigure"/>
      </w:pPr>
      <w:r w:rsidRPr="00806A2F">
        <w:rPr>
          <w:noProof/>
        </w:rPr>
        <w:lastRenderedPageBreak/>
        <w:drawing>
          <wp:inline distT="0" distB="0" distL="0" distR="0" wp14:anchorId="1F0773E0" wp14:editId="7BF50E18">
            <wp:extent cx="4800600" cy="4951089"/>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mages/small-file-local/script-launch-results.png"/>
                    <pic:cNvPicPr>
                      <a:picLocks noChangeAspect="1" noChangeArrowheads="1"/>
                    </pic:cNvPicPr>
                  </pic:nvPicPr>
                  <pic:blipFill>
                    <a:blip r:embed="rId10"/>
                    <a:stretch>
                      <a:fillRect/>
                    </a:stretch>
                  </pic:blipFill>
                  <pic:spPr bwMode="auto">
                    <a:xfrm>
                      <a:off x="0" y="0"/>
                      <a:ext cx="4800600" cy="4951089"/>
                    </a:xfrm>
                    <a:prstGeom prst="rect">
                      <a:avLst/>
                    </a:prstGeom>
                    <a:noFill/>
                    <a:ln w="9525">
                      <a:noFill/>
                      <a:headEnd/>
                      <a:tailEnd/>
                    </a:ln>
                  </pic:spPr>
                </pic:pic>
              </a:graphicData>
            </a:graphic>
          </wp:inline>
        </w:drawing>
      </w:r>
    </w:p>
    <w:p w14:paraId="22BADD62" w14:textId="77777777" w:rsidR="009C02B3" w:rsidRPr="00806A2F" w:rsidRDefault="00000000">
      <w:pPr>
        <w:pStyle w:val="ImageCaption"/>
      </w:pPr>
      <w:r w:rsidRPr="00806A2F">
        <w:t>Résultats de l’exécution locale</w:t>
      </w:r>
    </w:p>
    <w:p w14:paraId="75CBBA63" w14:textId="77777777" w:rsidR="009C02B3" w:rsidRPr="00806A2F" w:rsidRDefault="00000000">
      <w:pPr>
        <w:pStyle w:val="Titre1"/>
        <w:rPr>
          <w:color w:val="auto"/>
        </w:rPr>
      </w:pPr>
      <w:bookmarkStart w:id="19" w:name="déploiement-docker"/>
      <w:bookmarkEnd w:id="12"/>
      <w:bookmarkEnd w:id="18"/>
      <w:r w:rsidRPr="00806A2F">
        <w:rPr>
          <w:color w:val="auto"/>
        </w:rPr>
        <w:t>Déploiement Docker</w:t>
      </w:r>
    </w:p>
    <w:p w14:paraId="23BA543D" w14:textId="77777777" w:rsidR="009C02B3" w:rsidRPr="00806A2F" w:rsidRDefault="00000000">
      <w:pPr>
        <w:pStyle w:val="Titre2"/>
        <w:rPr>
          <w:color w:val="auto"/>
        </w:rPr>
      </w:pPr>
      <w:bookmarkStart w:id="20" w:name="architecture-du-cluster"/>
      <w:r w:rsidRPr="00806A2F">
        <w:rPr>
          <w:color w:val="auto"/>
        </w:rPr>
        <w:t>Architecture du cluster</w:t>
      </w:r>
    </w:p>
    <w:p w14:paraId="3E3E6DC5" w14:textId="77777777" w:rsidR="009C02B3" w:rsidRPr="00806A2F" w:rsidRDefault="00000000">
      <w:pPr>
        <w:pStyle w:val="FirstParagraph"/>
      </w:pPr>
      <w:r w:rsidRPr="00806A2F">
        <w:t xml:space="preserve">Le cluster Spark est déployé avec Docker Compose et </w:t>
      </w:r>
      <w:proofErr w:type="gramStart"/>
      <w:r w:rsidRPr="00806A2F">
        <w:t>comprend :</w:t>
      </w:r>
      <w:proofErr w:type="gramEnd"/>
    </w:p>
    <w:p w14:paraId="7C05EE96" w14:textId="77777777" w:rsidR="009C02B3" w:rsidRPr="00806A2F" w:rsidRDefault="00000000">
      <w:pPr>
        <w:numPr>
          <w:ilvl w:val="0"/>
          <w:numId w:val="4"/>
        </w:numPr>
      </w:pPr>
      <w:r w:rsidRPr="00806A2F">
        <w:rPr>
          <w:b/>
          <w:bCs/>
        </w:rPr>
        <w:t xml:space="preserve">1 Spark </w:t>
      </w:r>
      <w:proofErr w:type="gramStart"/>
      <w:r w:rsidRPr="00806A2F">
        <w:rPr>
          <w:b/>
          <w:bCs/>
        </w:rPr>
        <w:t>Master</w:t>
      </w:r>
      <w:r w:rsidRPr="00806A2F">
        <w:t xml:space="preserve"> :</w:t>
      </w:r>
      <w:proofErr w:type="gramEnd"/>
      <w:r w:rsidRPr="00806A2F">
        <w:t xml:space="preserve"> Coordonne les tâches</w:t>
      </w:r>
    </w:p>
    <w:p w14:paraId="0A9EF066" w14:textId="77777777" w:rsidR="009C02B3" w:rsidRPr="00806A2F" w:rsidRDefault="00000000">
      <w:pPr>
        <w:numPr>
          <w:ilvl w:val="0"/>
          <w:numId w:val="4"/>
        </w:numPr>
      </w:pPr>
      <w:r w:rsidRPr="00806A2F">
        <w:rPr>
          <w:b/>
          <w:bCs/>
        </w:rPr>
        <w:t xml:space="preserve">2 Spark </w:t>
      </w:r>
      <w:proofErr w:type="gramStart"/>
      <w:r w:rsidRPr="00806A2F">
        <w:rPr>
          <w:b/>
          <w:bCs/>
        </w:rPr>
        <w:t>Workers</w:t>
      </w:r>
      <w:r w:rsidRPr="00806A2F">
        <w:t xml:space="preserve"> :</w:t>
      </w:r>
      <w:proofErr w:type="gramEnd"/>
      <w:r w:rsidRPr="00806A2F">
        <w:t xml:space="preserve"> Exécutent les tâches</w:t>
      </w:r>
    </w:p>
    <w:p w14:paraId="0E792EEE" w14:textId="77777777" w:rsidR="009C02B3" w:rsidRPr="00806A2F" w:rsidRDefault="00000000">
      <w:pPr>
        <w:pStyle w:val="FirstParagraph"/>
      </w:pPr>
      <w:r w:rsidRPr="00806A2F">
        <w:t xml:space="preserve">Chaque worker est configuré </w:t>
      </w:r>
      <w:proofErr w:type="gramStart"/>
      <w:r w:rsidRPr="00806A2F">
        <w:t>avec :</w:t>
      </w:r>
      <w:proofErr w:type="gramEnd"/>
    </w:p>
    <w:p w14:paraId="5A0A2AF0" w14:textId="77777777" w:rsidR="009C02B3" w:rsidRPr="00806A2F" w:rsidRDefault="00000000">
      <w:pPr>
        <w:numPr>
          <w:ilvl w:val="0"/>
          <w:numId w:val="5"/>
        </w:numPr>
      </w:pPr>
      <w:r w:rsidRPr="00806A2F">
        <w:t>2 Go de mémoire</w:t>
      </w:r>
    </w:p>
    <w:p w14:paraId="531E2828" w14:textId="77777777" w:rsidR="009C02B3" w:rsidRPr="00806A2F" w:rsidRDefault="00000000">
      <w:pPr>
        <w:numPr>
          <w:ilvl w:val="0"/>
          <w:numId w:val="5"/>
        </w:numPr>
      </w:pPr>
      <w:r w:rsidRPr="00806A2F">
        <w:t>2 cœurs CPU</w:t>
      </w:r>
    </w:p>
    <w:p w14:paraId="46F760BF" w14:textId="77777777" w:rsidR="009C02B3" w:rsidRPr="00806A2F" w:rsidRDefault="00000000">
      <w:pPr>
        <w:pStyle w:val="Titre2"/>
        <w:rPr>
          <w:color w:val="auto"/>
        </w:rPr>
      </w:pPr>
      <w:bookmarkStart w:id="21" w:name="fichier-docker-compose.yml"/>
      <w:bookmarkEnd w:id="20"/>
      <w:r w:rsidRPr="00806A2F">
        <w:rPr>
          <w:color w:val="auto"/>
        </w:rPr>
        <w:lastRenderedPageBreak/>
        <w:t>Fichier docker-compose.yml</w:t>
      </w:r>
    </w:p>
    <w:p w14:paraId="1B474D8A" w14:textId="77777777" w:rsidR="009C02B3" w:rsidRPr="00806A2F" w:rsidRDefault="00000000">
      <w:pPr>
        <w:pStyle w:val="SourceCode"/>
      </w:pPr>
      <w:r w:rsidRPr="00806A2F">
        <w:rPr>
          <w:rStyle w:val="VerbatimChar"/>
        </w:rPr>
        <w:t>services:</w:t>
      </w:r>
      <w:r w:rsidRPr="00806A2F">
        <w:br/>
      </w:r>
      <w:r w:rsidRPr="00806A2F">
        <w:rPr>
          <w:rStyle w:val="VerbatimChar"/>
        </w:rPr>
        <w:t xml:space="preserve">  spark-master:</w:t>
      </w:r>
      <w:r w:rsidRPr="00806A2F">
        <w:br/>
      </w:r>
      <w:r w:rsidRPr="00806A2F">
        <w:rPr>
          <w:rStyle w:val="VerbatimChar"/>
        </w:rPr>
        <w:t xml:space="preserve">    image: apache/spark:3.5.0</w:t>
      </w:r>
      <w:r w:rsidRPr="00806A2F">
        <w:br/>
      </w:r>
      <w:r w:rsidRPr="00806A2F">
        <w:rPr>
          <w:rStyle w:val="VerbatimChar"/>
        </w:rPr>
        <w:t xml:space="preserve">    container_name: spark-master</w:t>
      </w:r>
      <w:r w:rsidRPr="00806A2F">
        <w:br/>
      </w:r>
      <w:r w:rsidRPr="00806A2F">
        <w:rPr>
          <w:rStyle w:val="VerbatimChar"/>
        </w:rPr>
        <w:t xml:space="preserve">    ports:</w:t>
      </w:r>
      <w:r w:rsidRPr="00806A2F">
        <w:br/>
      </w:r>
      <w:r w:rsidRPr="00806A2F">
        <w:rPr>
          <w:rStyle w:val="VerbatimChar"/>
        </w:rPr>
        <w:t xml:space="preserve">      - "8080:8080"  # Web UI Master</w:t>
      </w:r>
      <w:r w:rsidRPr="00806A2F">
        <w:br/>
      </w:r>
      <w:r w:rsidRPr="00806A2F">
        <w:rPr>
          <w:rStyle w:val="VerbatimChar"/>
        </w:rPr>
        <w:t xml:space="preserve">      - "7077:7077"  # Port Spark Master</w:t>
      </w:r>
      <w:r w:rsidRPr="00806A2F">
        <w:br/>
      </w:r>
      <w:r w:rsidRPr="00806A2F">
        <w:rPr>
          <w:rStyle w:val="VerbatimChar"/>
        </w:rPr>
        <w:t xml:space="preserve">      - "4040:4040"  # Application UI</w:t>
      </w:r>
      <w:r w:rsidRPr="00806A2F">
        <w:br/>
      </w:r>
      <w:r w:rsidRPr="00806A2F">
        <w:rPr>
          <w:rStyle w:val="VerbatimChar"/>
        </w:rPr>
        <w:t xml:space="preserve">    volumes:</w:t>
      </w:r>
      <w:r w:rsidRPr="00806A2F">
        <w:br/>
      </w:r>
      <w:r w:rsidRPr="00806A2F">
        <w:rPr>
          <w:rStyle w:val="VerbatimChar"/>
        </w:rPr>
        <w:t xml:space="preserve">      - ./datas:/data</w:t>
      </w:r>
      <w:r w:rsidRPr="00806A2F">
        <w:br/>
      </w:r>
      <w:r w:rsidRPr="00806A2F">
        <w:rPr>
          <w:rStyle w:val="VerbatimChar"/>
        </w:rPr>
        <w:t xml:space="preserve">      - ./app:/app</w:t>
      </w:r>
      <w:r w:rsidRPr="00806A2F">
        <w:br/>
      </w:r>
      <w:r w:rsidRPr="00806A2F">
        <w:rPr>
          <w:rStyle w:val="VerbatimChar"/>
        </w:rPr>
        <w:t xml:space="preserve">      - ./output:/output</w:t>
      </w:r>
      <w:r w:rsidRPr="00806A2F">
        <w:br/>
      </w:r>
      <w:r w:rsidRPr="00806A2F">
        <w:br/>
      </w:r>
      <w:r w:rsidRPr="00806A2F">
        <w:rPr>
          <w:rStyle w:val="VerbatimChar"/>
        </w:rPr>
        <w:t xml:space="preserve">  spark-worker-1:</w:t>
      </w:r>
      <w:r w:rsidRPr="00806A2F">
        <w:br/>
      </w:r>
      <w:r w:rsidRPr="00806A2F">
        <w:rPr>
          <w:rStyle w:val="VerbatimChar"/>
        </w:rPr>
        <w:t xml:space="preserve">    image: apache/spark:3.5.0</w:t>
      </w:r>
      <w:r w:rsidRPr="00806A2F">
        <w:br/>
      </w:r>
      <w:r w:rsidRPr="00806A2F">
        <w:rPr>
          <w:rStyle w:val="VerbatimChar"/>
        </w:rPr>
        <w:t xml:space="preserve">    container_name: spark-worker-1</w:t>
      </w:r>
      <w:r w:rsidRPr="00806A2F">
        <w:br/>
      </w:r>
      <w:r w:rsidRPr="00806A2F">
        <w:rPr>
          <w:rStyle w:val="VerbatimChar"/>
        </w:rPr>
        <w:t xml:space="preserve">    environment:</w:t>
      </w:r>
      <w:r w:rsidRPr="00806A2F">
        <w:br/>
      </w:r>
      <w:r w:rsidRPr="00806A2F">
        <w:rPr>
          <w:rStyle w:val="VerbatimChar"/>
        </w:rPr>
        <w:t xml:space="preserve">      - SPARK_WORKER_MEMORY=2G</w:t>
      </w:r>
      <w:r w:rsidRPr="00806A2F">
        <w:br/>
      </w:r>
      <w:r w:rsidRPr="00806A2F">
        <w:rPr>
          <w:rStyle w:val="VerbatimChar"/>
        </w:rPr>
        <w:t xml:space="preserve">      - SPARK_WORKER_CORES=2</w:t>
      </w:r>
      <w:r w:rsidRPr="00806A2F">
        <w:br/>
      </w:r>
      <w:r w:rsidRPr="00806A2F">
        <w:rPr>
          <w:rStyle w:val="VerbatimChar"/>
        </w:rPr>
        <w:t xml:space="preserve">    ports:</w:t>
      </w:r>
      <w:r w:rsidRPr="00806A2F">
        <w:br/>
      </w:r>
      <w:r w:rsidRPr="00806A2F">
        <w:rPr>
          <w:rStyle w:val="VerbatimChar"/>
        </w:rPr>
        <w:t xml:space="preserve">      - "8081:8081"</w:t>
      </w:r>
      <w:r w:rsidRPr="00806A2F">
        <w:br/>
      </w:r>
      <w:r w:rsidRPr="00806A2F">
        <w:br/>
      </w:r>
      <w:r w:rsidRPr="00806A2F">
        <w:rPr>
          <w:rStyle w:val="VerbatimChar"/>
        </w:rPr>
        <w:t xml:space="preserve">  spark-worker-2:</w:t>
      </w:r>
      <w:r w:rsidRPr="00806A2F">
        <w:br/>
      </w:r>
      <w:r w:rsidRPr="00806A2F">
        <w:rPr>
          <w:rStyle w:val="VerbatimChar"/>
        </w:rPr>
        <w:t xml:space="preserve">    image: apache/spark:3.5.0</w:t>
      </w:r>
      <w:r w:rsidRPr="00806A2F">
        <w:br/>
      </w:r>
      <w:r w:rsidRPr="00806A2F">
        <w:rPr>
          <w:rStyle w:val="VerbatimChar"/>
        </w:rPr>
        <w:t xml:space="preserve">    container_name: spark-worker-2</w:t>
      </w:r>
      <w:r w:rsidRPr="00806A2F">
        <w:br/>
      </w:r>
      <w:r w:rsidRPr="00806A2F">
        <w:rPr>
          <w:rStyle w:val="VerbatimChar"/>
        </w:rPr>
        <w:t xml:space="preserve">    environment:</w:t>
      </w:r>
      <w:r w:rsidRPr="00806A2F">
        <w:br/>
      </w:r>
      <w:r w:rsidRPr="00806A2F">
        <w:rPr>
          <w:rStyle w:val="VerbatimChar"/>
        </w:rPr>
        <w:t xml:space="preserve">      - SPARK_WORKER_MEMORY=2G</w:t>
      </w:r>
      <w:r w:rsidRPr="00806A2F">
        <w:br/>
      </w:r>
      <w:r w:rsidRPr="00806A2F">
        <w:rPr>
          <w:rStyle w:val="VerbatimChar"/>
        </w:rPr>
        <w:t xml:space="preserve">      - SPARK_WORKER_CORES=2</w:t>
      </w:r>
      <w:r w:rsidRPr="00806A2F">
        <w:br/>
      </w:r>
      <w:r w:rsidRPr="00806A2F">
        <w:rPr>
          <w:rStyle w:val="VerbatimChar"/>
        </w:rPr>
        <w:t xml:space="preserve">    ports:</w:t>
      </w:r>
      <w:r w:rsidRPr="00806A2F">
        <w:br/>
      </w:r>
      <w:r w:rsidRPr="00806A2F">
        <w:rPr>
          <w:rStyle w:val="VerbatimChar"/>
        </w:rPr>
        <w:t xml:space="preserve">      - "8082:8081"</w:t>
      </w:r>
      <w:r w:rsidRPr="00806A2F">
        <w:br/>
      </w:r>
      <w:r w:rsidRPr="00806A2F">
        <w:br/>
      </w:r>
      <w:r w:rsidRPr="00806A2F">
        <w:rPr>
          <w:rStyle w:val="VerbatimChar"/>
        </w:rPr>
        <w:t>networks:</w:t>
      </w:r>
      <w:r w:rsidRPr="00806A2F">
        <w:br/>
      </w:r>
      <w:r w:rsidRPr="00806A2F">
        <w:rPr>
          <w:rStyle w:val="VerbatimChar"/>
        </w:rPr>
        <w:t xml:space="preserve">  spark-net:</w:t>
      </w:r>
      <w:r w:rsidRPr="00806A2F">
        <w:br/>
      </w:r>
      <w:r w:rsidRPr="00806A2F">
        <w:rPr>
          <w:rStyle w:val="VerbatimChar"/>
        </w:rPr>
        <w:t xml:space="preserve">    driver: bridge</w:t>
      </w:r>
    </w:p>
    <w:p w14:paraId="19766BEB" w14:textId="77777777" w:rsidR="009C02B3" w:rsidRPr="00806A2F" w:rsidRDefault="00000000">
      <w:pPr>
        <w:pStyle w:val="Titre2"/>
        <w:rPr>
          <w:color w:val="auto"/>
        </w:rPr>
      </w:pPr>
      <w:bookmarkStart w:id="22" w:name="démarrage-du-cluster"/>
      <w:bookmarkEnd w:id="21"/>
      <w:r w:rsidRPr="00806A2F">
        <w:rPr>
          <w:color w:val="auto"/>
        </w:rPr>
        <w:t>Démarrage du cluster</w:t>
      </w:r>
    </w:p>
    <w:p w14:paraId="6F16E678" w14:textId="77777777" w:rsidR="009C02B3" w:rsidRPr="00806A2F" w:rsidRDefault="00000000">
      <w:pPr>
        <w:pStyle w:val="SourceCode"/>
      </w:pPr>
      <w:r w:rsidRPr="00806A2F">
        <w:rPr>
          <w:rStyle w:val="VerbatimChar"/>
        </w:rPr>
        <w:t># Demarrer le cluster</w:t>
      </w:r>
      <w:r w:rsidRPr="00806A2F">
        <w:br/>
      </w:r>
      <w:r w:rsidRPr="00806A2F">
        <w:rPr>
          <w:rStyle w:val="VerbatimChar"/>
        </w:rPr>
        <w:t>docker-compose up -d</w:t>
      </w:r>
      <w:r w:rsidRPr="00806A2F">
        <w:br/>
      </w:r>
      <w:r w:rsidRPr="00806A2F">
        <w:br/>
      </w:r>
      <w:r w:rsidRPr="00806A2F">
        <w:rPr>
          <w:rStyle w:val="VerbatimChar"/>
        </w:rPr>
        <w:t># Verifier les conteneurs</w:t>
      </w:r>
      <w:r w:rsidRPr="00806A2F">
        <w:br/>
      </w:r>
      <w:r w:rsidRPr="00806A2F">
        <w:rPr>
          <w:rStyle w:val="VerbatimChar"/>
        </w:rPr>
        <w:t>docker ps</w:t>
      </w:r>
    </w:p>
    <w:p w14:paraId="5C946A1A" w14:textId="77777777" w:rsidR="009C02B3" w:rsidRPr="00806A2F" w:rsidRDefault="00000000">
      <w:pPr>
        <w:pStyle w:val="CaptionedFigure"/>
      </w:pPr>
      <w:r w:rsidRPr="00806A2F">
        <w:rPr>
          <w:noProof/>
        </w:rPr>
        <w:lastRenderedPageBreak/>
        <w:drawing>
          <wp:inline distT="0" distB="0" distL="0" distR="0" wp14:anchorId="032AB7FE" wp14:editId="18E135C3">
            <wp:extent cx="4800600" cy="28860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images/docker-containers.png"/>
                    <pic:cNvPicPr>
                      <a:picLocks noChangeAspect="1" noChangeArrowheads="1"/>
                    </pic:cNvPicPr>
                  </pic:nvPicPr>
                  <pic:blipFill>
                    <a:blip r:embed="rId11"/>
                    <a:stretch>
                      <a:fillRect/>
                    </a:stretch>
                  </pic:blipFill>
                  <pic:spPr bwMode="auto">
                    <a:xfrm>
                      <a:off x="0" y="0"/>
                      <a:ext cx="4800600" cy="2886000"/>
                    </a:xfrm>
                    <a:prstGeom prst="rect">
                      <a:avLst/>
                    </a:prstGeom>
                    <a:noFill/>
                    <a:ln w="9525">
                      <a:noFill/>
                      <a:headEnd/>
                      <a:tailEnd/>
                    </a:ln>
                  </pic:spPr>
                </pic:pic>
              </a:graphicData>
            </a:graphic>
          </wp:inline>
        </w:drawing>
      </w:r>
    </w:p>
    <w:p w14:paraId="44B73F7C" w14:textId="77777777" w:rsidR="009C02B3" w:rsidRPr="00806A2F" w:rsidRDefault="00000000">
      <w:pPr>
        <w:pStyle w:val="ImageCaption"/>
      </w:pPr>
      <w:r w:rsidRPr="00806A2F">
        <w:t>Docker Desktop - Conteneurs du cluster Spark</w:t>
      </w:r>
    </w:p>
    <w:p w14:paraId="450B624C" w14:textId="77777777" w:rsidR="009C02B3" w:rsidRPr="00806A2F" w:rsidRDefault="00000000">
      <w:pPr>
        <w:pStyle w:val="Titre2"/>
        <w:rPr>
          <w:color w:val="auto"/>
        </w:rPr>
      </w:pPr>
      <w:bookmarkStart w:id="23" w:name="interfaces-web"/>
      <w:bookmarkEnd w:id="22"/>
      <w:r w:rsidRPr="00806A2F">
        <w:rPr>
          <w:color w:val="auto"/>
        </w:rPr>
        <w:t>Interfaces Web</w:t>
      </w:r>
    </w:p>
    <w:p w14:paraId="60C6C6D0" w14:textId="77777777" w:rsidR="009C02B3" w:rsidRPr="00806A2F" w:rsidRDefault="00000000">
      <w:pPr>
        <w:pStyle w:val="Titre3"/>
        <w:rPr>
          <w:color w:val="auto"/>
        </w:rPr>
      </w:pPr>
      <w:bookmarkStart w:id="24" w:name="spark-master-ui-port-8080"/>
      <w:r w:rsidRPr="00806A2F">
        <w:rPr>
          <w:color w:val="auto"/>
        </w:rPr>
        <w:t>Spark Master UI (port 8080)</w:t>
      </w:r>
    </w:p>
    <w:p w14:paraId="44C60529" w14:textId="77777777" w:rsidR="009C02B3" w:rsidRPr="00806A2F" w:rsidRDefault="00000000">
      <w:pPr>
        <w:pStyle w:val="CaptionedFigure"/>
      </w:pPr>
      <w:r w:rsidRPr="00806A2F">
        <w:rPr>
          <w:noProof/>
        </w:rPr>
        <w:drawing>
          <wp:inline distT="0" distB="0" distL="0" distR="0" wp14:anchorId="12D82CF2" wp14:editId="0A4105C0">
            <wp:extent cx="4800600" cy="246409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images/spark-ui-master.png"/>
                    <pic:cNvPicPr>
                      <a:picLocks noChangeAspect="1" noChangeArrowheads="1"/>
                    </pic:cNvPicPr>
                  </pic:nvPicPr>
                  <pic:blipFill>
                    <a:blip r:embed="rId12"/>
                    <a:stretch>
                      <a:fillRect/>
                    </a:stretch>
                  </pic:blipFill>
                  <pic:spPr bwMode="auto">
                    <a:xfrm>
                      <a:off x="0" y="0"/>
                      <a:ext cx="4800600" cy="2464091"/>
                    </a:xfrm>
                    <a:prstGeom prst="rect">
                      <a:avLst/>
                    </a:prstGeom>
                    <a:noFill/>
                    <a:ln w="9525">
                      <a:noFill/>
                      <a:headEnd/>
                      <a:tailEnd/>
                    </a:ln>
                  </pic:spPr>
                </pic:pic>
              </a:graphicData>
            </a:graphic>
          </wp:inline>
        </w:drawing>
      </w:r>
    </w:p>
    <w:p w14:paraId="7BC0C970" w14:textId="77777777" w:rsidR="009C02B3" w:rsidRPr="00806A2F" w:rsidRDefault="00000000">
      <w:pPr>
        <w:pStyle w:val="ImageCaption"/>
      </w:pPr>
      <w:r w:rsidRPr="00806A2F">
        <w:t>Interface Web du Spark Master</w:t>
      </w:r>
    </w:p>
    <w:p w14:paraId="2DFCBBD5" w14:textId="77777777" w:rsidR="009C02B3" w:rsidRPr="00806A2F" w:rsidRDefault="00000000">
      <w:pPr>
        <w:pStyle w:val="Titre3"/>
        <w:rPr>
          <w:color w:val="auto"/>
        </w:rPr>
      </w:pPr>
      <w:bookmarkStart w:id="25" w:name="spark-worker-1-ui-port-8081"/>
      <w:bookmarkEnd w:id="24"/>
      <w:r w:rsidRPr="00806A2F">
        <w:rPr>
          <w:color w:val="auto"/>
        </w:rPr>
        <w:lastRenderedPageBreak/>
        <w:t>Spark Worker 1 UI (port 8081)</w:t>
      </w:r>
    </w:p>
    <w:p w14:paraId="53BEB4D1" w14:textId="77777777" w:rsidR="009C02B3" w:rsidRPr="00806A2F" w:rsidRDefault="00000000">
      <w:pPr>
        <w:pStyle w:val="CaptionedFigure"/>
      </w:pPr>
      <w:r w:rsidRPr="00806A2F">
        <w:rPr>
          <w:noProof/>
        </w:rPr>
        <w:drawing>
          <wp:inline distT="0" distB="0" distL="0" distR="0" wp14:anchorId="7B865550" wp14:editId="6B83D199">
            <wp:extent cx="4800600" cy="1826179"/>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images/spark-ui-worker1.png"/>
                    <pic:cNvPicPr>
                      <a:picLocks noChangeAspect="1" noChangeArrowheads="1"/>
                    </pic:cNvPicPr>
                  </pic:nvPicPr>
                  <pic:blipFill>
                    <a:blip r:embed="rId13"/>
                    <a:stretch>
                      <a:fillRect/>
                    </a:stretch>
                  </pic:blipFill>
                  <pic:spPr bwMode="auto">
                    <a:xfrm>
                      <a:off x="0" y="0"/>
                      <a:ext cx="4800600" cy="1826179"/>
                    </a:xfrm>
                    <a:prstGeom prst="rect">
                      <a:avLst/>
                    </a:prstGeom>
                    <a:noFill/>
                    <a:ln w="9525">
                      <a:noFill/>
                      <a:headEnd/>
                      <a:tailEnd/>
                    </a:ln>
                  </pic:spPr>
                </pic:pic>
              </a:graphicData>
            </a:graphic>
          </wp:inline>
        </w:drawing>
      </w:r>
    </w:p>
    <w:p w14:paraId="562B98FB" w14:textId="77777777" w:rsidR="009C02B3" w:rsidRPr="00806A2F" w:rsidRDefault="00000000">
      <w:pPr>
        <w:pStyle w:val="ImageCaption"/>
      </w:pPr>
      <w:r w:rsidRPr="00806A2F">
        <w:t>Interface Web du Worker 1</w:t>
      </w:r>
    </w:p>
    <w:p w14:paraId="6198B3F7" w14:textId="77777777" w:rsidR="009C02B3" w:rsidRPr="00806A2F" w:rsidRDefault="00000000">
      <w:pPr>
        <w:pStyle w:val="Titre3"/>
        <w:rPr>
          <w:color w:val="auto"/>
        </w:rPr>
      </w:pPr>
      <w:bookmarkStart w:id="26" w:name="spark-worker-2-ui-port-8082"/>
      <w:bookmarkEnd w:id="25"/>
      <w:r w:rsidRPr="00806A2F">
        <w:rPr>
          <w:color w:val="auto"/>
        </w:rPr>
        <w:t>Spark Worker 2 UI (port 8082)</w:t>
      </w:r>
    </w:p>
    <w:p w14:paraId="3A3D0251" w14:textId="77777777" w:rsidR="009C02B3" w:rsidRPr="00806A2F" w:rsidRDefault="00000000">
      <w:pPr>
        <w:pStyle w:val="CaptionedFigure"/>
      </w:pPr>
      <w:r w:rsidRPr="00806A2F">
        <w:rPr>
          <w:noProof/>
        </w:rPr>
        <w:drawing>
          <wp:inline distT="0" distB="0" distL="0" distR="0" wp14:anchorId="3B0CDE62" wp14:editId="77BC1C8E">
            <wp:extent cx="4800600" cy="174612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images/spark-ui-worker2.png"/>
                    <pic:cNvPicPr>
                      <a:picLocks noChangeAspect="1" noChangeArrowheads="1"/>
                    </pic:cNvPicPr>
                  </pic:nvPicPr>
                  <pic:blipFill>
                    <a:blip r:embed="rId14"/>
                    <a:stretch>
                      <a:fillRect/>
                    </a:stretch>
                  </pic:blipFill>
                  <pic:spPr bwMode="auto">
                    <a:xfrm>
                      <a:off x="0" y="0"/>
                      <a:ext cx="4800600" cy="1746127"/>
                    </a:xfrm>
                    <a:prstGeom prst="rect">
                      <a:avLst/>
                    </a:prstGeom>
                    <a:noFill/>
                    <a:ln w="9525">
                      <a:noFill/>
                      <a:headEnd/>
                      <a:tailEnd/>
                    </a:ln>
                  </pic:spPr>
                </pic:pic>
              </a:graphicData>
            </a:graphic>
          </wp:inline>
        </w:drawing>
      </w:r>
    </w:p>
    <w:p w14:paraId="518EB35E" w14:textId="77777777" w:rsidR="009C02B3" w:rsidRPr="00806A2F" w:rsidRDefault="00000000">
      <w:pPr>
        <w:pStyle w:val="ImageCaption"/>
      </w:pPr>
      <w:r w:rsidRPr="00806A2F">
        <w:t>Interface Web du Worker 2</w:t>
      </w:r>
    </w:p>
    <w:p w14:paraId="6A840419" w14:textId="77777777" w:rsidR="009C02B3" w:rsidRPr="00806A2F" w:rsidRDefault="00000000">
      <w:pPr>
        <w:pStyle w:val="Titre2"/>
        <w:rPr>
          <w:color w:val="auto"/>
        </w:rPr>
      </w:pPr>
      <w:bookmarkStart w:id="27" w:name="exécution-sur-le-cluster"/>
      <w:bookmarkEnd w:id="23"/>
      <w:bookmarkEnd w:id="26"/>
      <w:r w:rsidRPr="00806A2F">
        <w:rPr>
          <w:color w:val="auto"/>
        </w:rPr>
        <w:t>Exécution sur le cluster</w:t>
      </w:r>
    </w:p>
    <w:p w14:paraId="659E22F3" w14:textId="77777777" w:rsidR="009C02B3" w:rsidRPr="00806A2F" w:rsidRDefault="00000000">
      <w:pPr>
        <w:pStyle w:val="SourceCode"/>
      </w:pPr>
      <w:r w:rsidRPr="00806A2F">
        <w:rPr>
          <w:rStyle w:val="VerbatimChar"/>
        </w:rPr>
        <w:t>docker exec spark-master /opt/spark/bin/spark-submit \</w:t>
      </w:r>
      <w:r w:rsidRPr="00806A2F">
        <w:br/>
      </w:r>
      <w:r w:rsidRPr="00806A2F">
        <w:rPr>
          <w:rStyle w:val="VerbatimChar"/>
        </w:rPr>
        <w:t xml:space="preserve">  --master spark://spark-master:7077 \</w:t>
      </w:r>
      <w:r w:rsidRPr="00806A2F">
        <w:br/>
      </w:r>
      <w:r w:rsidRPr="00806A2F">
        <w:rPr>
          <w:rStyle w:val="VerbatimChar"/>
        </w:rPr>
        <w:t xml:space="preserve">  /app/event_counter.py \</w:t>
      </w:r>
      <w:r w:rsidRPr="00806A2F">
        <w:br/>
      </w:r>
      <w:r w:rsidRPr="00806A2F">
        <w:rPr>
          <w:rStyle w:val="VerbatimChar"/>
        </w:rPr>
        <w:t xml:space="preserve">  --input /data/20251208.export.CSV \</w:t>
      </w:r>
      <w:r w:rsidRPr="00806A2F">
        <w:br/>
      </w:r>
      <w:r w:rsidRPr="00806A2F">
        <w:rPr>
          <w:rStyle w:val="VerbatimChar"/>
        </w:rPr>
        <w:t xml:space="preserve">  --output /output/results</w:t>
      </w:r>
    </w:p>
    <w:p w14:paraId="7EAFA562" w14:textId="77777777" w:rsidR="009C02B3" w:rsidRPr="00806A2F" w:rsidRDefault="00000000">
      <w:pPr>
        <w:pStyle w:val="Titre1"/>
        <w:rPr>
          <w:color w:val="auto"/>
        </w:rPr>
      </w:pPr>
      <w:bookmarkStart w:id="28" w:name="comparaison-des-performances"/>
      <w:bookmarkEnd w:id="19"/>
      <w:bookmarkEnd w:id="27"/>
      <w:r w:rsidRPr="00806A2F">
        <w:rPr>
          <w:color w:val="auto"/>
        </w:rPr>
        <w:t>Comparaison des performances</w:t>
      </w:r>
    </w:p>
    <w:p w14:paraId="33688A07" w14:textId="77777777" w:rsidR="009C02B3" w:rsidRPr="00806A2F" w:rsidRDefault="00000000">
      <w:pPr>
        <w:pStyle w:val="FirstParagraph"/>
      </w:pPr>
      <w:r w:rsidRPr="00806A2F">
        <w:t>Avec un cluster de 3 nœuds (1 master + 2 workers), nous avons testé les performances avec un fichier volumineux.</w:t>
      </w:r>
    </w:p>
    <w:p w14:paraId="4C83F7E6" w14:textId="77777777" w:rsidR="009C02B3" w:rsidRPr="00806A2F" w:rsidRDefault="00000000">
      <w:pPr>
        <w:pStyle w:val="Titre2"/>
        <w:rPr>
          <w:color w:val="auto"/>
        </w:rPr>
      </w:pPr>
      <w:bookmarkStart w:id="29" w:name="fichier-de-test"/>
      <w:r w:rsidRPr="00806A2F">
        <w:rPr>
          <w:color w:val="auto"/>
        </w:rPr>
        <w:t>Fichier de test</w:t>
      </w:r>
    </w:p>
    <w:p w14:paraId="7DCA05B9" w14:textId="77777777" w:rsidR="009C02B3" w:rsidRPr="00806A2F" w:rsidRDefault="00000000">
      <w:pPr>
        <w:numPr>
          <w:ilvl w:val="0"/>
          <w:numId w:val="6"/>
        </w:numPr>
      </w:pPr>
      <w:proofErr w:type="gramStart"/>
      <w:r w:rsidRPr="00806A2F">
        <w:rPr>
          <w:b/>
          <w:bCs/>
        </w:rPr>
        <w:t>Fichier</w:t>
      </w:r>
      <w:r w:rsidRPr="00806A2F">
        <w:t xml:space="preserve"> :</w:t>
      </w:r>
      <w:proofErr w:type="gramEnd"/>
      <w:r w:rsidRPr="00806A2F">
        <w:t xml:space="preserve"> </w:t>
      </w:r>
      <w:r w:rsidRPr="00806A2F">
        <w:rPr>
          <w:rStyle w:val="VerbatimChar"/>
        </w:rPr>
        <w:t>GDELT.MASTERREDUCEDV2.1979-2013.zip</w:t>
      </w:r>
    </w:p>
    <w:p w14:paraId="4A4A7BDF" w14:textId="77777777" w:rsidR="009C02B3" w:rsidRPr="00806A2F" w:rsidRDefault="00000000">
      <w:pPr>
        <w:numPr>
          <w:ilvl w:val="0"/>
          <w:numId w:val="6"/>
        </w:numPr>
      </w:pPr>
      <w:proofErr w:type="gramStart"/>
      <w:r w:rsidRPr="00806A2F">
        <w:rPr>
          <w:b/>
          <w:bCs/>
        </w:rPr>
        <w:t>Taille</w:t>
      </w:r>
      <w:r w:rsidRPr="00806A2F">
        <w:t xml:space="preserve"> :</w:t>
      </w:r>
      <w:proofErr w:type="gramEnd"/>
      <w:r w:rsidRPr="00806A2F">
        <w:t xml:space="preserve"> 6.12 Go (compressé)</w:t>
      </w:r>
    </w:p>
    <w:p w14:paraId="267F08FB" w14:textId="77777777" w:rsidR="009C02B3" w:rsidRPr="00806A2F" w:rsidRDefault="00000000">
      <w:pPr>
        <w:numPr>
          <w:ilvl w:val="0"/>
          <w:numId w:val="6"/>
        </w:numPr>
      </w:pPr>
      <w:proofErr w:type="gramStart"/>
      <w:r w:rsidRPr="00806A2F">
        <w:rPr>
          <w:b/>
          <w:bCs/>
        </w:rPr>
        <w:lastRenderedPageBreak/>
        <w:t>Événements</w:t>
      </w:r>
      <w:r w:rsidRPr="00806A2F">
        <w:t xml:space="preserve"> :</w:t>
      </w:r>
      <w:proofErr w:type="gramEnd"/>
      <w:r w:rsidRPr="00806A2F">
        <w:t xml:space="preserve"> 87,298,047 événements</w:t>
      </w:r>
    </w:p>
    <w:p w14:paraId="72885F65" w14:textId="77777777" w:rsidR="009C02B3" w:rsidRPr="00806A2F" w:rsidRDefault="00000000">
      <w:pPr>
        <w:numPr>
          <w:ilvl w:val="0"/>
          <w:numId w:val="6"/>
        </w:numPr>
      </w:pPr>
      <w:proofErr w:type="gramStart"/>
      <w:r w:rsidRPr="00806A2F">
        <w:rPr>
          <w:b/>
          <w:bCs/>
        </w:rPr>
        <w:t>Période</w:t>
      </w:r>
      <w:r w:rsidRPr="00806A2F">
        <w:t xml:space="preserve"> :</w:t>
      </w:r>
      <w:proofErr w:type="gramEnd"/>
      <w:r w:rsidRPr="00806A2F">
        <w:t xml:space="preserve"> 1979 à 2013</w:t>
      </w:r>
    </w:p>
    <w:p w14:paraId="74C09A34" w14:textId="77777777" w:rsidR="009C02B3" w:rsidRPr="00806A2F" w:rsidRDefault="00000000">
      <w:pPr>
        <w:pStyle w:val="Titre2"/>
        <w:rPr>
          <w:color w:val="auto"/>
        </w:rPr>
      </w:pPr>
      <w:bookmarkStart w:id="30" w:name="exécution-locale-1"/>
      <w:bookmarkEnd w:id="29"/>
      <w:r w:rsidRPr="00806A2F">
        <w:rPr>
          <w:color w:val="auto"/>
        </w:rPr>
        <w:t>Exécution locale</w:t>
      </w:r>
    </w:p>
    <w:p w14:paraId="1BE8A81E" w14:textId="77777777" w:rsidR="009C02B3" w:rsidRPr="00806A2F" w:rsidRDefault="00000000">
      <w:pPr>
        <w:pStyle w:val="CaptionedFigure"/>
      </w:pPr>
      <w:r w:rsidRPr="00806A2F">
        <w:rPr>
          <w:noProof/>
        </w:rPr>
        <w:drawing>
          <wp:inline distT="0" distB="0" distL="0" distR="0" wp14:anchorId="06A07451" wp14:editId="549AFD4C">
            <wp:extent cx="4800600" cy="256641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images/large-file-local/script-launch.png"/>
                    <pic:cNvPicPr>
                      <a:picLocks noChangeAspect="1" noChangeArrowheads="1"/>
                    </pic:cNvPicPr>
                  </pic:nvPicPr>
                  <pic:blipFill>
                    <a:blip r:embed="rId15"/>
                    <a:stretch>
                      <a:fillRect/>
                    </a:stretch>
                  </pic:blipFill>
                  <pic:spPr bwMode="auto">
                    <a:xfrm>
                      <a:off x="0" y="0"/>
                      <a:ext cx="4800600" cy="2566410"/>
                    </a:xfrm>
                    <a:prstGeom prst="rect">
                      <a:avLst/>
                    </a:prstGeom>
                    <a:noFill/>
                    <a:ln w="9525">
                      <a:noFill/>
                      <a:headEnd/>
                      <a:tailEnd/>
                    </a:ln>
                  </pic:spPr>
                </pic:pic>
              </a:graphicData>
            </a:graphic>
          </wp:inline>
        </w:drawing>
      </w:r>
    </w:p>
    <w:p w14:paraId="478637AD" w14:textId="77777777" w:rsidR="009C02B3" w:rsidRPr="00806A2F" w:rsidRDefault="00000000">
      <w:pPr>
        <w:pStyle w:val="ImageCaption"/>
      </w:pPr>
      <w:r w:rsidRPr="00806A2F">
        <w:t>Lancement du script en local - Gros fichier</w:t>
      </w:r>
    </w:p>
    <w:p w14:paraId="0312CB35" w14:textId="77777777" w:rsidR="009C02B3" w:rsidRPr="00806A2F" w:rsidRDefault="00000000">
      <w:pPr>
        <w:pStyle w:val="CaptionedFigure"/>
      </w:pPr>
      <w:r w:rsidRPr="00806A2F">
        <w:rPr>
          <w:noProof/>
        </w:rPr>
        <w:drawing>
          <wp:inline distT="0" distB="0" distL="0" distR="0" wp14:anchorId="58F43D73" wp14:editId="2CE653BF">
            <wp:extent cx="4800600" cy="590237"/>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images/large-file-local/load-count-times.png"/>
                    <pic:cNvPicPr>
                      <a:picLocks noChangeAspect="1" noChangeArrowheads="1"/>
                    </pic:cNvPicPr>
                  </pic:nvPicPr>
                  <pic:blipFill>
                    <a:blip r:embed="rId16"/>
                    <a:stretch>
                      <a:fillRect/>
                    </a:stretch>
                  </pic:blipFill>
                  <pic:spPr bwMode="auto">
                    <a:xfrm>
                      <a:off x="0" y="0"/>
                      <a:ext cx="4800600" cy="590237"/>
                    </a:xfrm>
                    <a:prstGeom prst="rect">
                      <a:avLst/>
                    </a:prstGeom>
                    <a:noFill/>
                    <a:ln w="9525">
                      <a:noFill/>
                      <a:headEnd/>
                      <a:tailEnd/>
                    </a:ln>
                  </pic:spPr>
                </pic:pic>
              </a:graphicData>
            </a:graphic>
          </wp:inline>
        </w:drawing>
      </w:r>
    </w:p>
    <w:p w14:paraId="030A5E30" w14:textId="77777777" w:rsidR="009C02B3" w:rsidRPr="00806A2F" w:rsidRDefault="00000000">
      <w:pPr>
        <w:pStyle w:val="ImageCaption"/>
      </w:pPr>
      <w:r w:rsidRPr="00806A2F">
        <w:t>Temps de chargement et comptage - Local</w:t>
      </w:r>
    </w:p>
    <w:p w14:paraId="3FCC182E" w14:textId="77777777" w:rsidR="009C02B3" w:rsidRPr="00806A2F" w:rsidRDefault="00000000">
      <w:pPr>
        <w:pStyle w:val="CaptionedFigure"/>
      </w:pPr>
      <w:r w:rsidRPr="00806A2F">
        <w:rPr>
          <w:noProof/>
        </w:rPr>
        <w:drawing>
          <wp:inline distT="0" distB="0" distL="0" distR="0" wp14:anchorId="1B27A09A" wp14:editId="5A490218">
            <wp:extent cx="4800600" cy="505618"/>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images/large-file-local/save-run-times.png"/>
                    <pic:cNvPicPr>
                      <a:picLocks noChangeAspect="1" noChangeArrowheads="1"/>
                    </pic:cNvPicPr>
                  </pic:nvPicPr>
                  <pic:blipFill>
                    <a:blip r:embed="rId17"/>
                    <a:stretch>
                      <a:fillRect/>
                    </a:stretch>
                  </pic:blipFill>
                  <pic:spPr bwMode="auto">
                    <a:xfrm>
                      <a:off x="0" y="0"/>
                      <a:ext cx="4800600" cy="505618"/>
                    </a:xfrm>
                    <a:prstGeom prst="rect">
                      <a:avLst/>
                    </a:prstGeom>
                    <a:noFill/>
                    <a:ln w="9525">
                      <a:noFill/>
                      <a:headEnd/>
                      <a:tailEnd/>
                    </a:ln>
                  </pic:spPr>
                </pic:pic>
              </a:graphicData>
            </a:graphic>
          </wp:inline>
        </w:drawing>
      </w:r>
    </w:p>
    <w:p w14:paraId="13C864CA" w14:textId="77777777" w:rsidR="009C02B3" w:rsidRPr="00806A2F" w:rsidRDefault="00000000">
      <w:pPr>
        <w:pStyle w:val="ImageCaption"/>
      </w:pPr>
      <w:r w:rsidRPr="00806A2F">
        <w:t>Temps de sauvegarde et total - Local</w:t>
      </w:r>
    </w:p>
    <w:p w14:paraId="09CF618B" w14:textId="77777777" w:rsidR="009C02B3" w:rsidRPr="00806A2F" w:rsidRDefault="00000000">
      <w:pPr>
        <w:pStyle w:val="Titre2"/>
        <w:rPr>
          <w:color w:val="auto"/>
        </w:rPr>
      </w:pPr>
      <w:bookmarkStart w:id="31" w:name="exécution-sur-le-cluster-1"/>
      <w:bookmarkEnd w:id="30"/>
      <w:r w:rsidRPr="00806A2F">
        <w:rPr>
          <w:color w:val="auto"/>
        </w:rPr>
        <w:lastRenderedPageBreak/>
        <w:t>Exécution sur le cluster</w:t>
      </w:r>
    </w:p>
    <w:p w14:paraId="73DDC1E6" w14:textId="77777777" w:rsidR="009C02B3" w:rsidRPr="00806A2F" w:rsidRDefault="00000000">
      <w:pPr>
        <w:pStyle w:val="CaptionedFigure"/>
      </w:pPr>
      <w:r w:rsidRPr="00806A2F">
        <w:rPr>
          <w:noProof/>
        </w:rPr>
        <w:drawing>
          <wp:inline distT="0" distB="0" distL="0" distR="0" wp14:anchorId="3DE23DDE" wp14:editId="2B6C3DC0">
            <wp:extent cx="4800600" cy="256641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images/large-file-cluster/script-launch.png"/>
                    <pic:cNvPicPr>
                      <a:picLocks noChangeAspect="1" noChangeArrowheads="1"/>
                    </pic:cNvPicPr>
                  </pic:nvPicPr>
                  <pic:blipFill>
                    <a:blip r:embed="rId18"/>
                    <a:stretch>
                      <a:fillRect/>
                    </a:stretch>
                  </pic:blipFill>
                  <pic:spPr bwMode="auto">
                    <a:xfrm>
                      <a:off x="0" y="0"/>
                      <a:ext cx="4800600" cy="2566410"/>
                    </a:xfrm>
                    <a:prstGeom prst="rect">
                      <a:avLst/>
                    </a:prstGeom>
                    <a:noFill/>
                    <a:ln w="9525">
                      <a:noFill/>
                      <a:headEnd/>
                      <a:tailEnd/>
                    </a:ln>
                  </pic:spPr>
                </pic:pic>
              </a:graphicData>
            </a:graphic>
          </wp:inline>
        </w:drawing>
      </w:r>
    </w:p>
    <w:p w14:paraId="1D647B6F" w14:textId="77777777" w:rsidR="009C02B3" w:rsidRPr="00806A2F" w:rsidRDefault="00000000">
      <w:pPr>
        <w:pStyle w:val="ImageCaption"/>
      </w:pPr>
      <w:r w:rsidRPr="00806A2F">
        <w:t>Lancement du script sur le cluster - Gros fichier</w:t>
      </w:r>
    </w:p>
    <w:p w14:paraId="32E013F0" w14:textId="77777777" w:rsidR="009C02B3" w:rsidRPr="00806A2F" w:rsidRDefault="00000000">
      <w:pPr>
        <w:pStyle w:val="CaptionedFigure"/>
      </w:pPr>
      <w:r w:rsidRPr="00806A2F">
        <w:rPr>
          <w:noProof/>
        </w:rPr>
        <w:drawing>
          <wp:inline distT="0" distB="0" distL="0" distR="0" wp14:anchorId="7289A8E4" wp14:editId="2621313C">
            <wp:extent cx="4800600" cy="505326"/>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images/large-file-cluster/load-count-times.png"/>
                    <pic:cNvPicPr>
                      <a:picLocks noChangeAspect="1" noChangeArrowheads="1"/>
                    </pic:cNvPicPr>
                  </pic:nvPicPr>
                  <pic:blipFill>
                    <a:blip r:embed="rId19"/>
                    <a:stretch>
                      <a:fillRect/>
                    </a:stretch>
                  </pic:blipFill>
                  <pic:spPr bwMode="auto">
                    <a:xfrm>
                      <a:off x="0" y="0"/>
                      <a:ext cx="4800600" cy="505326"/>
                    </a:xfrm>
                    <a:prstGeom prst="rect">
                      <a:avLst/>
                    </a:prstGeom>
                    <a:noFill/>
                    <a:ln w="9525">
                      <a:noFill/>
                      <a:headEnd/>
                      <a:tailEnd/>
                    </a:ln>
                  </pic:spPr>
                </pic:pic>
              </a:graphicData>
            </a:graphic>
          </wp:inline>
        </w:drawing>
      </w:r>
    </w:p>
    <w:p w14:paraId="5969A405" w14:textId="77777777" w:rsidR="009C02B3" w:rsidRPr="00806A2F" w:rsidRDefault="00000000">
      <w:pPr>
        <w:pStyle w:val="ImageCaption"/>
      </w:pPr>
      <w:r w:rsidRPr="00806A2F">
        <w:t>Temps de chargement et comptage - Cluster</w:t>
      </w:r>
    </w:p>
    <w:p w14:paraId="44C638BF" w14:textId="77777777" w:rsidR="009C02B3" w:rsidRPr="00806A2F" w:rsidRDefault="00000000">
      <w:pPr>
        <w:pStyle w:val="CaptionedFigure"/>
      </w:pPr>
      <w:r w:rsidRPr="00806A2F">
        <w:rPr>
          <w:noProof/>
        </w:rPr>
        <w:drawing>
          <wp:inline distT="0" distB="0" distL="0" distR="0" wp14:anchorId="626A8EC1" wp14:editId="2CF378A7">
            <wp:extent cx="4800600" cy="498545"/>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images/large-file-cluster/save-run-times.png"/>
                    <pic:cNvPicPr>
                      <a:picLocks noChangeAspect="1" noChangeArrowheads="1"/>
                    </pic:cNvPicPr>
                  </pic:nvPicPr>
                  <pic:blipFill>
                    <a:blip r:embed="rId20"/>
                    <a:stretch>
                      <a:fillRect/>
                    </a:stretch>
                  </pic:blipFill>
                  <pic:spPr bwMode="auto">
                    <a:xfrm>
                      <a:off x="0" y="0"/>
                      <a:ext cx="4800600" cy="498545"/>
                    </a:xfrm>
                    <a:prstGeom prst="rect">
                      <a:avLst/>
                    </a:prstGeom>
                    <a:noFill/>
                    <a:ln w="9525">
                      <a:noFill/>
                      <a:headEnd/>
                      <a:tailEnd/>
                    </a:ln>
                  </pic:spPr>
                </pic:pic>
              </a:graphicData>
            </a:graphic>
          </wp:inline>
        </w:drawing>
      </w:r>
    </w:p>
    <w:p w14:paraId="037BC491" w14:textId="77777777" w:rsidR="009C02B3" w:rsidRPr="00806A2F" w:rsidRDefault="00000000">
      <w:pPr>
        <w:pStyle w:val="ImageCaption"/>
      </w:pPr>
      <w:r w:rsidRPr="00806A2F">
        <w:t>Temps de sauvegarde et total - Cluster</w:t>
      </w:r>
    </w:p>
    <w:p w14:paraId="3E30A599" w14:textId="77777777" w:rsidR="009C02B3" w:rsidRPr="00806A2F" w:rsidRDefault="00000000">
      <w:pPr>
        <w:pStyle w:val="Titre2"/>
        <w:rPr>
          <w:color w:val="auto"/>
        </w:rPr>
      </w:pPr>
      <w:bookmarkStart w:id="32" w:name="tableau-comparatif"/>
      <w:bookmarkEnd w:id="31"/>
      <w:r w:rsidRPr="00806A2F">
        <w:rPr>
          <w:color w:val="auto"/>
        </w:rPr>
        <w:t>Tableau comparatif</w:t>
      </w:r>
    </w:p>
    <w:p w14:paraId="6B4DBDE3" w14:textId="77777777" w:rsidR="009C02B3" w:rsidRPr="00806A2F" w:rsidRDefault="00000000">
      <w:pPr>
        <w:pStyle w:val="TableCaption"/>
      </w:pPr>
      <w:r w:rsidRPr="00806A2F">
        <w:t>Comparaison des temps d’exécution - Fichier GDELT Reduced (87M événements)</w:t>
      </w:r>
    </w:p>
    <w:tbl>
      <w:tblPr>
        <w:tblStyle w:val="Table"/>
        <w:tblW w:w="0" w:type="auto"/>
        <w:tblLook w:val="0020" w:firstRow="1" w:lastRow="0" w:firstColumn="0" w:lastColumn="0" w:noHBand="0" w:noVBand="0"/>
      </w:tblPr>
      <w:tblGrid>
        <w:gridCol w:w="2883"/>
        <w:gridCol w:w="1102"/>
        <w:gridCol w:w="2155"/>
      </w:tblGrid>
      <w:tr w:rsidR="00806A2F" w:rsidRPr="00806A2F" w14:paraId="359F26B3" w14:textId="77777777" w:rsidTr="009C02B3">
        <w:trPr>
          <w:cnfStyle w:val="100000000000" w:firstRow="1" w:lastRow="0" w:firstColumn="0" w:lastColumn="0" w:oddVBand="0" w:evenVBand="0" w:oddHBand="0" w:evenHBand="0" w:firstRowFirstColumn="0" w:firstRowLastColumn="0" w:lastRowFirstColumn="0" w:lastRowLastColumn="0"/>
          <w:tblHeader/>
        </w:trPr>
        <w:tc>
          <w:tcPr>
            <w:tcW w:w="0" w:type="auto"/>
          </w:tcPr>
          <w:p w14:paraId="207AAF78" w14:textId="77777777" w:rsidR="009C02B3" w:rsidRPr="00806A2F" w:rsidRDefault="00000000">
            <w:pPr>
              <w:pStyle w:val="Compact"/>
            </w:pPr>
            <w:r w:rsidRPr="00806A2F">
              <w:rPr>
                <w:b/>
                <w:bCs/>
              </w:rPr>
              <w:t>Métrique</w:t>
            </w:r>
          </w:p>
        </w:tc>
        <w:tc>
          <w:tcPr>
            <w:tcW w:w="0" w:type="auto"/>
          </w:tcPr>
          <w:p w14:paraId="1DAA47C4" w14:textId="77777777" w:rsidR="009C02B3" w:rsidRPr="00806A2F" w:rsidRDefault="00000000">
            <w:pPr>
              <w:pStyle w:val="Compact"/>
              <w:jc w:val="center"/>
            </w:pPr>
            <w:r w:rsidRPr="00806A2F">
              <w:rPr>
                <w:b/>
                <w:bCs/>
              </w:rPr>
              <w:t>Local</w:t>
            </w:r>
          </w:p>
        </w:tc>
        <w:tc>
          <w:tcPr>
            <w:tcW w:w="0" w:type="auto"/>
          </w:tcPr>
          <w:p w14:paraId="288FF462" w14:textId="77777777" w:rsidR="009C02B3" w:rsidRPr="00806A2F" w:rsidRDefault="00000000">
            <w:pPr>
              <w:pStyle w:val="Compact"/>
              <w:jc w:val="center"/>
            </w:pPr>
            <w:r w:rsidRPr="00806A2F">
              <w:rPr>
                <w:b/>
                <w:bCs/>
              </w:rPr>
              <w:t>Cluster (3 nœuds)</w:t>
            </w:r>
          </w:p>
        </w:tc>
      </w:tr>
      <w:tr w:rsidR="00806A2F" w:rsidRPr="00806A2F" w14:paraId="1CA527BF" w14:textId="77777777">
        <w:tc>
          <w:tcPr>
            <w:tcW w:w="0" w:type="auto"/>
          </w:tcPr>
          <w:p w14:paraId="359C655D" w14:textId="77777777" w:rsidR="009C02B3" w:rsidRPr="00806A2F" w:rsidRDefault="00000000">
            <w:pPr>
              <w:pStyle w:val="Compact"/>
            </w:pPr>
            <w:proofErr w:type="spellStart"/>
            <w:r w:rsidRPr="00806A2F">
              <w:t>Chargement</w:t>
            </w:r>
            <w:proofErr w:type="spellEnd"/>
            <w:r w:rsidRPr="00806A2F">
              <w:t xml:space="preserve"> des données</w:t>
            </w:r>
          </w:p>
        </w:tc>
        <w:tc>
          <w:tcPr>
            <w:tcW w:w="0" w:type="auto"/>
          </w:tcPr>
          <w:p w14:paraId="4BE96D70" w14:textId="77777777" w:rsidR="009C02B3" w:rsidRPr="00806A2F" w:rsidRDefault="00000000">
            <w:pPr>
              <w:pStyle w:val="Compact"/>
              <w:jc w:val="center"/>
            </w:pPr>
            <w:r w:rsidRPr="00806A2F">
              <w:t>63.75 s</w:t>
            </w:r>
          </w:p>
        </w:tc>
        <w:tc>
          <w:tcPr>
            <w:tcW w:w="0" w:type="auto"/>
          </w:tcPr>
          <w:p w14:paraId="5518348F" w14:textId="77777777" w:rsidR="009C02B3" w:rsidRPr="00806A2F" w:rsidRDefault="00000000">
            <w:pPr>
              <w:pStyle w:val="Compact"/>
              <w:jc w:val="center"/>
            </w:pPr>
            <w:r w:rsidRPr="00806A2F">
              <w:t>102.12 s</w:t>
            </w:r>
          </w:p>
        </w:tc>
      </w:tr>
      <w:tr w:rsidR="00806A2F" w:rsidRPr="00806A2F" w14:paraId="601DE6AF" w14:textId="77777777">
        <w:tc>
          <w:tcPr>
            <w:tcW w:w="0" w:type="auto"/>
          </w:tcPr>
          <w:p w14:paraId="06F27D0B" w14:textId="77777777" w:rsidR="009C02B3" w:rsidRPr="00806A2F" w:rsidRDefault="00000000">
            <w:pPr>
              <w:pStyle w:val="Compact"/>
            </w:pPr>
            <w:proofErr w:type="spellStart"/>
            <w:r w:rsidRPr="00806A2F">
              <w:t>Comptage</w:t>
            </w:r>
            <w:proofErr w:type="spellEnd"/>
            <w:r w:rsidRPr="00806A2F">
              <w:t xml:space="preserve"> par pays</w:t>
            </w:r>
          </w:p>
        </w:tc>
        <w:tc>
          <w:tcPr>
            <w:tcW w:w="0" w:type="auto"/>
          </w:tcPr>
          <w:p w14:paraId="1FB3BA62" w14:textId="77777777" w:rsidR="009C02B3" w:rsidRPr="00806A2F" w:rsidRDefault="00000000">
            <w:pPr>
              <w:pStyle w:val="Compact"/>
              <w:jc w:val="center"/>
            </w:pPr>
            <w:r w:rsidRPr="00806A2F">
              <w:t>0.13 s</w:t>
            </w:r>
          </w:p>
        </w:tc>
        <w:tc>
          <w:tcPr>
            <w:tcW w:w="0" w:type="auto"/>
          </w:tcPr>
          <w:p w14:paraId="4D01FB98" w14:textId="77777777" w:rsidR="009C02B3" w:rsidRPr="00806A2F" w:rsidRDefault="00000000">
            <w:pPr>
              <w:pStyle w:val="Compact"/>
              <w:jc w:val="center"/>
            </w:pPr>
            <w:r w:rsidRPr="00806A2F">
              <w:t>0.12 s</w:t>
            </w:r>
          </w:p>
        </w:tc>
      </w:tr>
      <w:tr w:rsidR="00806A2F" w:rsidRPr="00806A2F" w14:paraId="5A822553" w14:textId="77777777">
        <w:tc>
          <w:tcPr>
            <w:tcW w:w="0" w:type="auto"/>
          </w:tcPr>
          <w:p w14:paraId="7627BA10" w14:textId="77777777" w:rsidR="009C02B3" w:rsidRPr="00806A2F" w:rsidRDefault="00000000">
            <w:pPr>
              <w:pStyle w:val="Compact"/>
            </w:pPr>
            <w:r w:rsidRPr="00806A2F">
              <w:t xml:space="preserve">Sauvegarde des </w:t>
            </w:r>
            <w:proofErr w:type="spellStart"/>
            <w:r w:rsidRPr="00806A2F">
              <w:t>résultats</w:t>
            </w:r>
            <w:proofErr w:type="spellEnd"/>
          </w:p>
        </w:tc>
        <w:tc>
          <w:tcPr>
            <w:tcW w:w="0" w:type="auto"/>
          </w:tcPr>
          <w:p w14:paraId="6D19E6A1" w14:textId="77777777" w:rsidR="009C02B3" w:rsidRPr="00806A2F" w:rsidRDefault="00000000">
            <w:pPr>
              <w:pStyle w:val="Compact"/>
              <w:jc w:val="center"/>
            </w:pPr>
            <w:r w:rsidRPr="00806A2F">
              <w:t>27.38 s</w:t>
            </w:r>
          </w:p>
        </w:tc>
        <w:tc>
          <w:tcPr>
            <w:tcW w:w="0" w:type="auto"/>
          </w:tcPr>
          <w:p w14:paraId="15B1A135" w14:textId="77777777" w:rsidR="009C02B3" w:rsidRPr="00806A2F" w:rsidRDefault="00000000">
            <w:pPr>
              <w:pStyle w:val="Compact"/>
              <w:jc w:val="center"/>
            </w:pPr>
            <w:r w:rsidRPr="00806A2F">
              <w:t>43.12 s</w:t>
            </w:r>
          </w:p>
        </w:tc>
      </w:tr>
      <w:tr w:rsidR="00806A2F" w:rsidRPr="00806A2F" w14:paraId="3B2C7714" w14:textId="77777777">
        <w:tc>
          <w:tcPr>
            <w:tcW w:w="0" w:type="auto"/>
          </w:tcPr>
          <w:p w14:paraId="4DDECE66" w14:textId="77777777" w:rsidR="009C02B3" w:rsidRPr="00806A2F" w:rsidRDefault="00000000">
            <w:pPr>
              <w:pStyle w:val="Compact"/>
            </w:pPr>
            <w:r w:rsidRPr="00806A2F">
              <w:rPr>
                <w:b/>
                <w:bCs/>
              </w:rPr>
              <w:t>Temps total</w:t>
            </w:r>
          </w:p>
        </w:tc>
        <w:tc>
          <w:tcPr>
            <w:tcW w:w="0" w:type="auto"/>
          </w:tcPr>
          <w:p w14:paraId="77A0F272" w14:textId="77777777" w:rsidR="009C02B3" w:rsidRPr="00806A2F" w:rsidRDefault="00000000">
            <w:pPr>
              <w:pStyle w:val="Compact"/>
              <w:jc w:val="center"/>
            </w:pPr>
            <w:r w:rsidRPr="00806A2F">
              <w:rPr>
                <w:b/>
                <w:bCs/>
              </w:rPr>
              <w:t>118.55 s</w:t>
            </w:r>
          </w:p>
        </w:tc>
        <w:tc>
          <w:tcPr>
            <w:tcW w:w="0" w:type="auto"/>
          </w:tcPr>
          <w:p w14:paraId="748205FB" w14:textId="77777777" w:rsidR="009C02B3" w:rsidRPr="00806A2F" w:rsidRDefault="00000000">
            <w:pPr>
              <w:pStyle w:val="Compact"/>
              <w:jc w:val="center"/>
            </w:pPr>
            <w:r w:rsidRPr="00806A2F">
              <w:rPr>
                <w:b/>
                <w:bCs/>
              </w:rPr>
              <w:t>184.44 s</w:t>
            </w:r>
          </w:p>
        </w:tc>
      </w:tr>
    </w:tbl>
    <w:p w14:paraId="33E10EB6" w14:textId="77777777" w:rsidR="009C02B3" w:rsidRPr="00806A2F" w:rsidRDefault="00000000">
      <w:pPr>
        <w:pStyle w:val="Titre1"/>
        <w:rPr>
          <w:color w:val="auto"/>
        </w:rPr>
      </w:pPr>
      <w:bookmarkStart w:id="33" w:name="conclusion"/>
      <w:bookmarkEnd w:id="28"/>
      <w:bookmarkEnd w:id="32"/>
      <w:r w:rsidRPr="00806A2F">
        <w:rPr>
          <w:color w:val="auto"/>
        </w:rPr>
        <w:t>Conclusion</w:t>
      </w:r>
    </w:p>
    <w:p w14:paraId="5BFE2ACA" w14:textId="77777777" w:rsidR="009C02B3" w:rsidRPr="00806A2F" w:rsidRDefault="00000000">
      <w:pPr>
        <w:pStyle w:val="FirstParagraph"/>
      </w:pPr>
      <w:r w:rsidRPr="00806A2F">
        <w:t>Cet atelier a permis de mettre en place une infrastructure de traitement distribué avec Apache Spark pour analyser les données GDELT.</w:t>
      </w:r>
    </w:p>
    <w:p w14:paraId="40BC7CF2" w14:textId="77777777" w:rsidR="009C02B3" w:rsidRPr="00806A2F" w:rsidRDefault="00000000">
      <w:pPr>
        <w:pStyle w:val="Titre2"/>
        <w:rPr>
          <w:color w:val="auto"/>
        </w:rPr>
      </w:pPr>
      <w:bookmarkStart w:id="34" w:name="points-clés"/>
      <w:r w:rsidRPr="00806A2F">
        <w:rPr>
          <w:color w:val="auto"/>
        </w:rPr>
        <w:lastRenderedPageBreak/>
        <w:t>Points clés</w:t>
      </w:r>
    </w:p>
    <w:p w14:paraId="1A122988" w14:textId="77777777" w:rsidR="009C02B3" w:rsidRPr="00806A2F" w:rsidRDefault="00000000">
      <w:pPr>
        <w:numPr>
          <w:ilvl w:val="0"/>
          <w:numId w:val="7"/>
        </w:numPr>
      </w:pPr>
      <w:r w:rsidRPr="00806A2F">
        <w:rPr>
          <w:b/>
          <w:bCs/>
        </w:rPr>
        <w:t xml:space="preserve">Flexibilité du </w:t>
      </w:r>
      <w:proofErr w:type="gramStart"/>
      <w:r w:rsidRPr="00806A2F">
        <w:rPr>
          <w:b/>
          <w:bCs/>
        </w:rPr>
        <w:t>code</w:t>
      </w:r>
      <w:r w:rsidRPr="00806A2F">
        <w:t xml:space="preserve"> :</w:t>
      </w:r>
      <w:proofErr w:type="gramEnd"/>
      <w:r w:rsidRPr="00806A2F">
        <w:t xml:space="preserve"> Le programme est paramétrable et réutilisable pour différents formats de fichiers GDELT.</w:t>
      </w:r>
    </w:p>
    <w:p w14:paraId="45D0032C" w14:textId="77777777" w:rsidR="009C02B3" w:rsidRPr="00806A2F" w:rsidRDefault="00000000">
      <w:pPr>
        <w:numPr>
          <w:ilvl w:val="0"/>
          <w:numId w:val="7"/>
        </w:numPr>
      </w:pPr>
      <w:proofErr w:type="gramStart"/>
      <w:r w:rsidRPr="00806A2F">
        <w:rPr>
          <w:b/>
          <w:bCs/>
        </w:rPr>
        <w:t>Scalabilité</w:t>
      </w:r>
      <w:r w:rsidRPr="00806A2F">
        <w:t xml:space="preserve"> :</w:t>
      </w:r>
      <w:proofErr w:type="gramEnd"/>
      <w:r w:rsidRPr="00806A2F">
        <w:t xml:space="preserve"> Le déploiement Docker permet d’ajouter facilement des workers pour augmenter la capacité de traitement.</w:t>
      </w:r>
    </w:p>
    <w:p w14:paraId="581694BC" w14:textId="77777777" w:rsidR="009C02B3" w:rsidRPr="00806A2F" w:rsidRDefault="00000000">
      <w:pPr>
        <w:numPr>
          <w:ilvl w:val="0"/>
          <w:numId w:val="7"/>
        </w:numPr>
      </w:pPr>
      <w:r w:rsidRPr="00806A2F">
        <w:rPr>
          <w:b/>
          <w:bCs/>
        </w:rPr>
        <w:t xml:space="preserve">Mesure des </w:t>
      </w:r>
      <w:proofErr w:type="gramStart"/>
      <w:r w:rsidRPr="00806A2F">
        <w:rPr>
          <w:b/>
          <w:bCs/>
        </w:rPr>
        <w:t>performances</w:t>
      </w:r>
      <w:r w:rsidRPr="00806A2F">
        <w:t xml:space="preserve"> :</w:t>
      </w:r>
      <w:proofErr w:type="gramEnd"/>
      <w:r w:rsidRPr="00806A2F">
        <w:t xml:space="preserve"> Le module timer permet de comparer objectivement les temps d’exécution.</w:t>
      </w:r>
    </w:p>
    <w:p w14:paraId="7554E3C2" w14:textId="77777777" w:rsidR="009C02B3" w:rsidRPr="00806A2F" w:rsidRDefault="00000000">
      <w:pPr>
        <w:pStyle w:val="Titre2"/>
        <w:rPr>
          <w:color w:val="auto"/>
        </w:rPr>
      </w:pPr>
      <w:bookmarkStart w:id="35" w:name="analyse-des-résultats"/>
      <w:bookmarkEnd w:id="34"/>
      <w:r w:rsidRPr="00806A2F">
        <w:rPr>
          <w:color w:val="auto"/>
        </w:rPr>
        <w:t>Analyse des résultats</w:t>
      </w:r>
    </w:p>
    <w:p w14:paraId="54B28628" w14:textId="77777777" w:rsidR="009C02B3" w:rsidRPr="00806A2F" w:rsidRDefault="00000000">
      <w:pPr>
        <w:pStyle w:val="FirstParagraph"/>
      </w:pPr>
      <w:r w:rsidRPr="00806A2F">
        <w:t xml:space="preserve">Les résultats montrent que l’exécution locale est plus rapide pour ce jeu de données (118.55 s vs 184.44 s). Cela s’explique </w:t>
      </w:r>
      <w:proofErr w:type="gramStart"/>
      <w:r w:rsidRPr="00806A2F">
        <w:t>par :</w:t>
      </w:r>
      <w:proofErr w:type="gramEnd"/>
    </w:p>
    <w:p w14:paraId="5FD18FF6" w14:textId="77777777" w:rsidR="009C02B3" w:rsidRPr="00806A2F" w:rsidRDefault="00000000">
      <w:pPr>
        <w:numPr>
          <w:ilvl w:val="0"/>
          <w:numId w:val="8"/>
        </w:numPr>
      </w:pPr>
      <w:r w:rsidRPr="00806A2F">
        <w:rPr>
          <w:b/>
          <w:bCs/>
        </w:rPr>
        <w:t xml:space="preserve">Overhead de </w:t>
      </w:r>
      <w:proofErr w:type="gramStart"/>
      <w:r w:rsidRPr="00806A2F">
        <w:rPr>
          <w:b/>
          <w:bCs/>
        </w:rPr>
        <w:t>distribution</w:t>
      </w:r>
      <w:r w:rsidRPr="00806A2F">
        <w:t xml:space="preserve"> :</w:t>
      </w:r>
      <w:proofErr w:type="gramEnd"/>
      <w:r w:rsidRPr="00806A2F">
        <w:t xml:space="preserve"> La sérialisation et le transfert des données entre le master et les workers ajoutent un délai significatif.</w:t>
      </w:r>
    </w:p>
    <w:p w14:paraId="058CABA2" w14:textId="77777777" w:rsidR="009C02B3" w:rsidRPr="00806A2F" w:rsidRDefault="00000000">
      <w:pPr>
        <w:numPr>
          <w:ilvl w:val="0"/>
          <w:numId w:val="8"/>
        </w:numPr>
      </w:pPr>
      <w:r w:rsidRPr="00806A2F">
        <w:rPr>
          <w:b/>
          <w:bCs/>
        </w:rPr>
        <w:t xml:space="preserve">Taille du </w:t>
      </w:r>
      <w:proofErr w:type="gramStart"/>
      <w:r w:rsidRPr="00806A2F">
        <w:rPr>
          <w:b/>
          <w:bCs/>
        </w:rPr>
        <w:t>fichier</w:t>
      </w:r>
      <w:r w:rsidRPr="00806A2F">
        <w:t xml:space="preserve"> :</w:t>
      </w:r>
      <w:proofErr w:type="gramEnd"/>
      <w:r w:rsidRPr="00806A2F">
        <w:t xml:space="preserve"> Avec 87 </w:t>
      </w:r>
      <w:proofErr w:type="gramStart"/>
      <w:r w:rsidRPr="00806A2F">
        <w:t>millions</w:t>
      </w:r>
      <w:proofErr w:type="gramEnd"/>
      <w:r w:rsidRPr="00806A2F">
        <w:t xml:space="preserve"> d’événements </w:t>
      </w:r>
      <w:proofErr w:type="gramStart"/>
      <w:r w:rsidRPr="00806A2F">
        <w:t>( 2.5</w:t>
      </w:r>
      <w:proofErr w:type="gramEnd"/>
      <w:r w:rsidRPr="00806A2F">
        <w:t xml:space="preserve"> Go), le fichier n’est pas assez volumineux pour amortir le coût de la distribution.</w:t>
      </w:r>
    </w:p>
    <w:p w14:paraId="00A12279" w14:textId="77777777" w:rsidR="009C02B3" w:rsidRPr="00806A2F" w:rsidRDefault="00000000">
      <w:pPr>
        <w:numPr>
          <w:ilvl w:val="0"/>
          <w:numId w:val="8"/>
        </w:numPr>
      </w:pPr>
      <w:r w:rsidRPr="00806A2F">
        <w:rPr>
          <w:b/>
          <w:bCs/>
        </w:rPr>
        <w:t xml:space="preserve">Environnement </w:t>
      </w:r>
      <w:proofErr w:type="gramStart"/>
      <w:r w:rsidRPr="00806A2F">
        <w:rPr>
          <w:b/>
          <w:bCs/>
        </w:rPr>
        <w:t>Docker</w:t>
      </w:r>
      <w:r w:rsidRPr="00806A2F">
        <w:t xml:space="preserve"> :</w:t>
      </w:r>
      <w:proofErr w:type="gramEnd"/>
      <w:r w:rsidRPr="00806A2F">
        <w:t xml:space="preserve"> L’exécution dans des conteneurs sur une même machine ajoute une couche de virtualisation.</w:t>
      </w:r>
    </w:p>
    <w:p w14:paraId="40B42D69" w14:textId="77777777" w:rsidR="009C02B3" w:rsidRPr="00806A2F" w:rsidRDefault="00000000">
      <w:pPr>
        <w:pStyle w:val="FirstParagraph"/>
      </w:pPr>
      <w:r w:rsidRPr="00806A2F">
        <w:t xml:space="preserve">Le cluster distribué devient avantageux </w:t>
      </w:r>
      <w:proofErr w:type="gramStart"/>
      <w:r w:rsidRPr="00806A2F">
        <w:t>lorsque :</w:t>
      </w:r>
      <w:proofErr w:type="gramEnd"/>
    </w:p>
    <w:p w14:paraId="5B3EEA7D" w14:textId="77777777" w:rsidR="009C02B3" w:rsidRPr="00806A2F" w:rsidRDefault="00000000">
      <w:pPr>
        <w:numPr>
          <w:ilvl w:val="0"/>
          <w:numId w:val="9"/>
        </w:numPr>
      </w:pPr>
      <w:r w:rsidRPr="00806A2F">
        <w:t>Le volume de données dépasse plusieurs dizaines de Go</w:t>
      </w:r>
    </w:p>
    <w:p w14:paraId="17B69E72" w14:textId="77777777" w:rsidR="009C02B3" w:rsidRPr="00806A2F" w:rsidRDefault="00000000">
      <w:pPr>
        <w:numPr>
          <w:ilvl w:val="0"/>
          <w:numId w:val="9"/>
        </w:numPr>
      </w:pPr>
      <w:r w:rsidRPr="00806A2F">
        <w:t>Les workers sont sur des machines physiques distinctes</w:t>
      </w:r>
    </w:p>
    <w:p w14:paraId="53E93781" w14:textId="77777777" w:rsidR="009C02B3" w:rsidRPr="00806A2F" w:rsidRDefault="00000000">
      <w:pPr>
        <w:numPr>
          <w:ilvl w:val="0"/>
          <w:numId w:val="9"/>
        </w:numPr>
      </w:pPr>
      <w:r w:rsidRPr="00806A2F">
        <w:t>Le traitement est plus complexe (jointures, agrégations multiples)</w:t>
      </w:r>
    </w:p>
    <w:p w14:paraId="350343A1" w14:textId="77777777" w:rsidR="009C02B3" w:rsidRPr="00806A2F" w:rsidRDefault="00000000">
      <w:pPr>
        <w:pStyle w:val="Titre2"/>
        <w:rPr>
          <w:color w:val="auto"/>
        </w:rPr>
      </w:pPr>
      <w:bookmarkStart w:id="36" w:name="perspectives"/>
      <w:bookmarkEnd w:id="35"/>
      <w:r w:rsidRPr="00806A2F">
        <w:rPr>
          <w:color w:val="auto"/>
        </w:rPr>
        <w:t>Perspectives</w:t>
      </w:r>
    </w:p>
    <w:p w14:paraId="59464351" w14:textId="77777777" w:rsidR="009C02B3" w:rsidRPr="00806A2F" w:rsidRDefault="00000000">
      <w:pPr>
        <w:pStyle w:val="FirstParagraph"/>
      </w:pPr>
      <w:r w:rsidRPr="00806A2F">
        <w:t xml:space="preserve">Ce travail pourrait être étendu </w:t>
      </w:r>
      <w:proofErr w:type="gramStart"/>
      <w:r w:rsidRPr="00806A2F">
        <w:t>pour :</w:t>
      </w:r>
      <w:proofErr w:type="gramEnd"/>
    </w:p>
    <w:p w14:paraId="77914D5E" w14:textId="77777777" w:rsidR="009C02B3" w:rsidRPr="00806A2F" w:rsidRDefault="00000000">
      <w:pPr>
        <w:numPr>
          <w:ilvl w:val="0"/>
          <w:numId w:val="10"/>
        </w:numPr>
      </w:pPr>
      <w:r w:rsidRPr="00806A2F">
        <w:t>Analyser d’autres dimensions des données GDELT (acteurs, types d’événements)</w:t>
      </w:r>
    </w:p>
    <w:p w14:paraId="1C521247" w14:textId="77777777" w:rsidR="009C02B3" w:rsidRPr="00806A2F" w:rsidRDefault="00000000">
      <w:pPr>
        <w:numPr>
          <w:ilvl w:val="0"/>
          <w:numId w:val="10"/>
        </w:numPr>
      </w:pPr>
      <w:r w:rsidRPr="00806A2F">
        <w:t>Déployer sur un cluster cloud (AWS EMR, Google Dataproc)</w:t>
      </w:r>
    </w:p>
    <w:p w14:paraId="1393DC7A" w14:textId="77777777" w:rsidR="009C02B3" w:rsidRPr="00806A2F" w:rsidRDefault="00000000">
      <w:pPr>
        <w:numPr>
          <w:ilvl w:val="0"/>
          <w:numId w:val="10"/>
        </w:numPr>
      </w:pPr>
      <w:r w:rsidRPr="00806A2F">
        <w:t>Implémenter un traitement en temps réel avec Spark Streaming</w:t>
      </w:r>
      <w:bookmarkEnd w:id="33"/>
      <w:bookmarkEnd w:id="36"/>
    </w:p>
    <w:sectPr w:rsidR="009C02B3" w:rsidRPr="00806A2F">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90B0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290FA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39346063">
    <w:abstractNumId w:val="0"/>
  </w:num>
  <w:num w:numId="2" w16cid:durableId="1688410394">
    <w:abstractNumId w:val="1"/>
  </w:num>
  <w:num w:numId="3" w16cid:durableId="1342977027">
    <w:abstractNumId w:val="1"/>
  </w:num>
  <w:num w:numId="4" w16cid:durableId="1231428748">
    <w:abstractNumId w:val="1"/>
  </w:num>
  <w:num w:numId="5" w16cid:durableId="1757248106">
    <w:abstractNumId w:val="1"/>
  </w:num>
  <w:num w:numId="6" w16cid:durableId="549995629">
    <w:abstractNumId w:val="1"/>
  </w:num>
  <w:num w:numId="7" w16cid:durableId="1591544710">
    <w:abstractNumId w:val="1"/>
  </w:num>
  <w:num w:numId="8" w16cid:durableId="1606644772">
    <w:abstractNumId w:val="1"/>
  </w:num>
  <w:num w:numId="9" w16cid:durableId="1416241821">
    <w:abstractNumId w:val="1"/>
  </w:num>
  <w:num w:numId="10" w16cid:durableId="608439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C02B3"/>
    <w:rsid w:val="004847F9"/>
    <w:rsid w:val="00806A2F"/>
    <w:rsid w:val="009C0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979B"/>
  <w15:docId w15:val="{29A18EE4-EBCD-4B7B-97B8-7F097FDC0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pache.org/dyn/closer.lua/spark/spark-3.5.7/spark-3.5.7-bin-hadoop3.tgz"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github.com/cdarlint/winutils/tree/master/hadoop-3.3.6/bin" TargetMode="External"/><Relationship Id="rId11" Type="http://schemas.openxmlformats.org/officeDocument/2006/relationships/image" Target="media/image4.png"/><Relationship Id="rId5" Type="http://schemas.openxmlformats.org/officeDocument/2006/relationships/hyperlink" Target="http://data.gdeltproject.org/events/index.html"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1472</Words>
  <Characters>8098</Characters>
  <Application>Microsoft Office Word</Application>
  <DocSecurity>0</DocSecurity>
  <Lines>67</Lines>
  <Paragraphs>19</Paragraphs>
  <ScaleCrop>false</ScaleCrop>
  <Company/>
  <LinksUpToDate>false</LinksUpToDate>
  <CharactersWithSpaces>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Atelier 1 : Cluster Spark avec Docker Analyse des événements GDELT </dc:title>
  <dc:creator>Big Data - DIC3 Informatique Groupe 2: Awa Diop, Mouhamed Lamine Faye Dialika Thiaw et Moussa Ndoye</dc:creator>
  <cp:keywords/>
  <cp:lastModifiedBy>Lamine Faye</cp:lastModifiedBy>
  <cp:revision>3</cp:revision>
  <dcterms:created xsi:type="dcterms:W3CDTF">2025-12-09T20:18:00Z</dcterms:created>
  <dcterms:modified xsi:type="dcterms:W3CDTF">2025-12-09T20:19:00Z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2025-12-09</vt:lpwstr>
  </property>
</Properties>
</file>