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Simulating OS Task Management</w:t>
      </w:r>
    </w:p>
    <w:p>
      <w:r>
        <w:t>CPU scheduling, process synchronization, memory management and disk scheduling. Prepared by Papa Lamine SANE.</w:t>
      </w:r>
    </w:p>
    <w:p>
      <w:r>
        <w:t>All results were computed by hand and cross-checked with a small JavaScript simulation (simulate.js).</w:t>
      </w:r>
    </w:p>
    <w:p>
      <w:pPr>
        <w:pStyle w:val="Heading1"/>
      </w:pPr>
      <w:r>
        <w:t>Part 1: Process Scheduling</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DEDED"/>
          </w:tcPr>
          <w:p>
            <w:pPr>
              <w:jc w:val="center"/>
            </w:pPr>
            <w:r/>
            <w:r>
              <w:rPr>
                <w:b/>
                <w:sz w:val="19"/>
              </w:rPr>
              <w:t>Process</w:t>
            </w:r>
          </w:p>
        </w:tc>
        <w:tc>
          <w:tcPr>
            <w:tcW w:type="dxa" w:w="3324"/>
            <w:shd w:val="clear" w:color="auto" w:fill="EDEDED"/>
          </w:tcPr>
          <w:p>
            <w:pPr>
              <w:jc w:val="center"/>
            </w:pPr>
            <w:r/>
            <w:r>
              <w:rPr>
                <w:b/>
                <w:sz w:val="19"/>
              </w:rPr>
              <w:t>Arrival time</w:t>
            </w:r>
          </w:p>
        </w:tc>
        <w:tc>
          <w:tcPr>
            <w:tcW w:type="dxa" w:w="3324"/>
            <w:shd w:val="clear" w:color="auto" w:fill="EDEDED"/>
          </w:tcPr>
          <w:p>
            <w:pPr>
              <w:jc w:val="center"/>
            </w:pPr>
            <w:r/>
            <w:r>
              <w:rPr>
                <w:b/>
                <w:sz w:val="19"/>
              </w:rPr>
              <w:t>Burst time</w:t>
            </w:r>
          </w:p>
        </w:tc>
      </w:tr>
      <w:tr>
        <w:tc>
          <w:tcPr>
            <w:tcW w:type="dxa" w:w="3324"/>
          </w:tcPr>
          <w:p>
            <w:pPr>
              <w:jc w:val="center"/>
            </w:pPr>
            <w:r/>
            <w:r>
              <w:rPr>
                <w:sz w:val="19"/>
              </w:rPr>
              <w:t>P1</w:t>
            </w:r>
          </w:p>
        </w:tc>
        <w:tc>
          <w:tcPr>
            <w:tcW w:type="dxa" w:w="3324"/>
          </w:tcPr>
          <w:p>
            <w:pPr>
              <w:jc w:val="center"/>
            </w:pPr>
            <w:r/>
            <w:r>
              <w:rPr>
                <w:sz w:val="19"/>
              </w:rPr>
              <w:t>0</w:t>
            </w:r>
          </w:p>
        </w:tc>
        <w:tc>
          <w:tcPr>
            <w:tcW w:type="dxa" w:w="3324"/>
          </w:tcPr>
          <w:p>
            <w:pPr>
              <w:jc w:val="center"/>
            </w:pPr>
            <w:r/>
            <w:r>
              <w:rPr>
                <w:sz w:val="19"/>
              </w:rPr>
              <w:t>5</w:t>
            </w:r>
          </w:p>
        </w:tc>
      </w:tr>
      <w:tr>
        <w:tc>
          <w:tcPr>
            <w:tcW w:type="dxa" w:w="3324"/>
          </w:tcPr>
          <w:p>
            <w:pPr>
              <w:jc w:val="center"/>
            </w:pPr>
            <w:r/>
            <w:r>
              <w:rPr>
                <w:sz w:val="19"/>
              </w:rPr>
              <w:t>P2</w:t>
            </w:r>
          </w:p>
        </w:tc>
        <w:tc>
          <w:tcPr>
            <w:tcW w:type="dxa" w:w="3324"/>
          </w:tcPr>
          <w:p>
            <w:pPr>
              <w:jc w:val="center"/>
            </w:pPr>
            <w:r/>
            <w:r>
              <w:rPr>
                <w:sz w:val="19"/>
              </w:rPr>
              <w:t>1</w:t>
            </w:r>
          </w:p>
        </w:tc>
        <w:tc>
          <w:tcPr>
            <w:tcW w:type="dxa" w:w="3324"/>
          </w:tcPr>
          <w:p>
            <w:pPr>
              <w:jc w:val="center"/>
            </w:pPr>
            <w:r/>
            <w:r>
              <w:rPr>
                <w:sz w:val="19"/>
              </w:rPr>
              <w:t>3</w:t>
            </w:r>
          </w:p>
        </w:tc>
      </w:tr>
      <w:tr>
        <w:tc>
          <w:tcPr>
            <w:tcW w:type="dxa" w:w="3324"/>
          </w:tcPr>
          <w:p>
            <w:pPr>
              <w:jc w:val="center"/>
            </w:pPr>
            <w:r/>
            <w:r>
              <w:rPr>
                <w:sz w:val="19"/>
              </w:rPr>
              <w:t>P3</w:t>
            </w:r>
          </w:p>
        </w:tc>
        <w:tc>
          <w:tcPr>
            <w:tcW w:type="dxa" w:w="3324"/>
          </w:tcPr>
          <w:p>
            <w:pPr>
              <w:jc w:val="center"/>
            </w:pPr>
            <w:r/>
            <w:r>
              <w:rPr>
                <w:sz w:val="19"/>
              </w:rPr>
              <w:t>2</w:t>
            </w:r>
          </w:p>
        </w:tc>
        <w:tc>
          <w:tcPr>
            <w:tcW w:type="dxa" w:w="3324"/>
          </w:tcPr>
          <w:p>
            <w:pPr>
              <w:jc w:val="center"/>
            </w:pPr>
            <w:r/>
            <w:r>
              <w:rPr>
                <w:sz w:val="19"/>
              </w:rPr>
              <w:t>1</w:t>
            </w:r>
          </w:p>
        </w:tc>
      </w:tr>
    </w:tbl>
    <w:p/>
    <w:p>
      <w:r>
        <w:t>Formulas: Turnaround = Completion − Arrival; Waiting = Turnaround − Burst; Response = first time on CPU − Arrival.</w:t>
      </w:r>
    </w:p>
    <w:p>
      <w:pPr>
        <w:pStyle w:val="Heading2"/>
      </w:pPr>
      <w:r>
        <w:t>1.1 FCFS (First Come, First Served)</w:t>
      </w:r>
    </w:p>
    <w:p>
      <w:r>
        <w:t>Processes run to completion in arrival order, with no preemption.</w:t>
      </w:r>
    </w:p>
    <w:p>
      <w:pPr>
        <w:jc w:val="center"/>
      </w:pPr>
      <w:r>
        <w:drawing>
          <wp:inline xmlns:a="http://schemas.openxmlformats.org/drawingml/2006/main" xmlns:pic="http://schemas.openxmlformats.org/drawingml/2006/picture">
            <wp:extent cx="5760000" cy="1069714"/>
            <wp:docPr id="1" name="Picture 1"/>
            <wp:cNvGraphicFramePr>
              <a:graphicFrameLocks noChangeAspect="1"/>
            </wp:cNvGraphicFramePr>
            <a:graphic>
              <a:graphicData uri="http://schemas.openxmlformats.org/drawingml/2006/picture">
                <pic:pic>
                  <pic:nvPicPr>
                    <pic:cNvPr id="0" name="g_fcfs.png"/>
                    <pic:cNvPicPr/>
                  </pic:nvPicPr>
                  <pic:blipFill>
                    <a:blip r:embed="rId9"/>
                    <a:stretch>
                      <a:fillRect/>
                    </a:stretch>
                  </pic:blipFill>
                  <pic:spPr>
                    <a:xfrm>
                      <a:off x="0" y="0"/>
                      <a:ext cx="5760000" cy="1069714"/>
                    </a:xfrm>
                    <a:prstGeom prst="rect"/>
                  </pic:spPr>
                </pic:pic>
              </a:graphicData>
            </a:graphic>
          </wp:inline>
        </w:drawing>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EDEDED"/>
          </w:tcPr>
          <w:p>
            <w:pPr>
              <w:jc w:val="center"/>
            </w:pPr>
            <w:r/>
            <w:r>
              <w:rPr>
                <w:b/>
                <w:sz w:val="19"/>
              </w:rPr>
              <w:t>Process</w:t>
            </w:r>
          </w:p>
        </w:tc>
        <w:tc>
          <w:tcPr>
            <w:tcW w:type="dxa" w:w="1425"/>
            <w:shd w:val="clear" w:color="auto" w:fill="EDEDED"/>
          </w:tcPr>
          <w:p>
            <w:pPr>
              <w:jc w:val="center"/>
            </w:pPr>
            <w:r/>
            <w:r>
              <w:rPr>
                <w:b/>
                <w:sz w:val="19"/>
              </w:rPr>
              <w:t>Arrival</w:t>
            </w:r>
          </w:p>
        </w:tc>
        <w:tc>
          <w:tcPr>
            <w:tcW w:type="dxa" w:w="1425"/>
            <w:shd w:val="clear" w:color="auto" w:fill="EDEDED"/>
          </w:tcPr>
          <w:p>
            <w:pPr>
              <w:jc w:val="center"/>
            </w:pPr>
            <w:r/>
            <w:r>
              <w:rPr>
                <w:b/>
                <w:sz w:val="19"/>
              </w:rPr>
              <w:t>Burst</w:t>
            </w:r>
          </w:p>
        </w:tc>
        <w:tc>
          <w:tcPr>
            <w:tcW w:type="dxa" w:w="1425"/>
            <w:shd w:val="clear" w:color="auto" w:fill="EDEDED"/>
          </w:tcPr>
          <w:p>
            <w:pPr>
              <w:jc w:val="center"/>
            </w:pPr>
            <w:r/>
            <w:r>
              <w:rPr>
                <w:b/>
                <w:sz w:val="19"/>
              </w:rPr>
              <w:t>Completion</w:t>
            </w:r>
          </w:p>
        </w:tc>
        <w:tc>
          <w:tcPr>
            <w:tcW w:type="dxa" w:w="1425"/>
            <w:shd w:val="clear" w:color="auto" w:fill="EDEDED"/>
          </w:tcPr>
          <w:p>
            <w:pPr>
              <w:jc w:val="center"/>
            </w:pPr>
            <w:r/>
            <w:r>
              <w:rPr>
                <w:b/>
                <w:sz w:val="19"/>
              </w:rPr>
              <w:t>Turnaround</w:t>
            </w:r>
          </w:p>
        </w:tc>
        <w:tc>
          <w:tcPr>
            <w:tcW w:type="dxa" w:w="1425"/>
            <w:shd w:val="clear" w:color="auto" w:fill="EDEDED"/>
          </w:tcPr>
          <w:p>
            <w:pPr>
              <w:jc w:val="center"/>
            </w:pPr>
            <w:r/>
            <w:r>
              <w:rPr>
                <w:b/>
                <w:sz w:val="19"/>
              </w:rPr>
              <w:t>Waiting</w:t>
            </w:r>
          </w:p>
        </w:tc>
        <w:tc>
          <w:tcPr>
            <w:tcW w:type="dxa" w:w="1425"/>
            <w:shd w:val="clear" w:color="auto" w:fill="EDEDED"/>
          </w:tcPr>
          <w:p>
            <w:pPr>
              <w:jc w:val="center"/>
            </w:pPr>
            <w:r/>
            <w:r>
              <w:rPr>
                <w:b/>
                <w:sz w:val="19"/>
              </w:rPr>
              <w:t>Response</w:t>
            </w:r>
          </w:p>
        </w:tc>
      </w:tr>
      <w:tr>
        <w:tc>
          <w:tcPr>
            <w:tcW w:type="dxa" w:w="1425"/>
          </w:tcPr>
          <w:p>
            <w:pPr>
              <w:jc w:val="center"/>
            </w:pPr>
            <w:r/>
            <w:r>
              <w:rPr>
                <w:sz w:val="19"/>
              </w:rPr>
              <w:t>P1</w:t>
            </w:r>
          </w:p>
        </w:tc>
        <w:tc>
          <w:tcPr>
            <w:tcW w:type="dxa" w:w="1425"/>
          </w:tcPr>
          <w:p>
            <w:pPr>
              <w:jc w:val="center"/>
            </w:pPr>
            <w:r/>
            <w:r>
              <w:rPr>
                <w:sz w:val="19"/>
              </w:rPr>
              <w:t>0</w:t>
            </w:r>
          </w:p>
        </w:tc>
        <w:tc>
          <w:tcPr>
            <w:tcW w:type="dxa" w:w="1425"/>
          </w:tcPr>
          <w:p>
            <w:pPr>
              <w:jc w:val="center"/>
            </w:pPr>
            <w:r/>
            <w:r>
              <w:rPr>
                <w:sz w:val="19"/>
              </w:rPr>
              <w:t>5</w:t>
            </w:r>
          </w:p>
        </w:tc>
        <w:tc>
          <w:tcPr>
            <w:tcW w:type="dxa" w:w="1425"/>
          </w:tcPr>
          <w:p>
            <w:pPr>
              <w:jc w:val="center"/>
            </w:pPr>
            <w:r/>
            <w:r>
              <w:rPr>
                <w:sz w:val="19"/>
              </w:rPr>
              <w:t>5</w:t>
            </w:r>
          </w:p>
        </w:tc>
        <w:tc>
          <w:tcPr>
            <w:tcW w:type="dxa" w:w="1425"/>
          </w:tcPr>
          <w:p>
            <w:pPr>
              <w:jc w:val="center"/>
            </w:pPr>
            <w:r/>
            <w:r>
              <w:rPr>
                <w:sz w:val="19"/>
              </w:rPr>
              <w:t>5 − 0 = 5</w:t>
            </w:r>
          </w:p>
        </w:tc>
        <w:tc>
          <w:tcPr>
            <w:tcW w:type="dxa" w:w="1425"/>
          </w:tcPr>
          <w:p>
            <w:pPr>
              <w:jc w:val="center"/>
            </w:pPr>
            <w:r/>
            <w:r>
              <w:rPr>
                <w:sz w:val="19"/>
              </w:rPr>
              <w:t>5 − 5 = 0</w:t>
            </w:r>
          </w:p>
        </w:tc>
        <w:tc>
          <w:tcPr>
            <w:tcW w:type="dxa" w:w="1425"/>
          </w:tcPr>
          <w:p>
            <w:pPr>
              <w:jc w:val="center"/>
            </w:pPr>
            <w:r/>
            <w:r>
              <w:rPr>
                <w:sz w:val="19"/>
              </w:rPr>
              <w:t>0</w:t>
            </w:r>
          </w:p>
        </w:tc>
      </w:tr>
      <w:tr>
        <w:tc>
          <w:tcPr>
            <w:tcW w:type="dxa" w:w="1425"/>
          </w:tcPr>
          <w:p>
            <w:pPr>
              <w:jc w:val="center"/>
            </w:pPr>
            <w:r/>
            <w:r>
              <w:rPr>
                <w:sz w:val="19"/>
              </w:rPr>
              <w:t>P2</w:t>
            </w:r>
          </w:p>
        </w:tc>
        <w:tc>
          <w:tcPr>
            <w:tcW w:type="dxa" w:w="1425"/>
          </w:tcPr>
          <w:p>
            <w:pPr>
              <w:jc w:val="center"/>
            </w:pPr>
            <w:r/>
            <w:r>
              <w:rPr>
                <w:sz w:val="19"/>
              </w:rPr>
              <w:t>1</w:t>
            </w:r>
          </w:p>
        </w:tc>
        <w:tc>
          <w:tcPr>
            <w:tcW w:type="dxa" w:w="1425"/>
          </w:tcPr>
          <w:p>
            <w:pPr>
              <w:jc w:val="center"/>
            </w:pPr>
            <w:r/>
            <w:r>
              <w:rPr>
                <w:sz w:val="19"/>
              </w:rPr>
              <w:t>3</w:t>
            </w:r>
          </w:p>
        </w:tc>
        <w:tc>
          <w:tcPr>
            <w:tcW w:type="dxa" w:w="1425"/>
          </w:tcPr>
          <w:p>
            <w:pPr>
              <w:jc w:val="center"/>
            </w:pPr>
            <w:r/>
            <w:r>
              <w:rPr>
                <w:sz w:val="19"/>
              </w:rPr>
              <w:t>8</w:t>
            </w:r>
          </w:p>
        </w:tc>
        <w:tc>
          <w:tcPr>
            <w:tcW w:type="dxa" w:w="1425"/>
          </w:tcPr>
          <w:p>
            <w:pPr>
              <w:jc w:val="center"/>
            </w:pPr>
            <w:r/>
            <w:r>
              <w:rPr>
                <w:sz w:val="19"/>
              </w:rPr>
              <w:t>8 − 1 = 7</w:t>
            </w:r>
          </w:p>
        </w:tc>
        <w:tc>
          <w:tcPr>
            <w:tcW w:type="dxa" w:w="1425"/>
          </w:tcPr>
          <w:p>
            <w:pPr>
              <w:jc w:val="center"/>
            </w:pPr>
            <w:r/>
            <w:r>
              <w:rPr>
                <w:sz w:val="19"/>
              </w:rPr>
              <w:t>7 − 3 = 4</w:t>
            </w:r>
          </w:p>
        </w:tc>
        <w:tc>
          <w:tcPr>
            <w:tcW w:type="dxa" w:w="1425"/>
          </w:tcPr>
          <w:p>
            <w:pPr>
              <w:jc w:val="center"/>
            </w:pPr>
            <w:r/>
            <w:r>
              <w:rPr>
                <w:sz w:val="19"/>
              </w:rPr>
              <w:t>4</w:t>
            </w:r>
          </w:p>
        </w:tc>
      </w:tr>
      <w:tr>
        <w:tc>
          <w:tcPr>
            <w:tcW w:type="dxa" w:w="1425"/>
          </w:tcPr>
          <w:p>
            <w:pPr>
              <w:jc w:val="center"/>
            </w:pPr>
            <w:r/>
            <w:r>
              <w:rPr>
                <w:sz w:val="19"/>
              </w:rPr>
              <w:t>P3</w:t>
            </w:r>
          </w:p>
        </w:tc>
        <w:tc>
          <w:tcPr>
            <w:tcW w:type="dxa" w:w="1425"/>
          </w:tcPr>
          <w:p>
            <w:pPr>
              <w:jc w:val="center"/>
            </w:pPr>
            <w:r/>
            <w:r>
              <w:rPr>
                <w:sz w:val="19"/>
              </w:rPr>
              <w:t>2</w:t>
            </w:r>
          </w:p>
        </w:tc>
        <w:tc>
          <w:tcPr>
            <w:tcW w:type="dxa" w:w="1425"/>
          </w:tcPr>
          <w:p>
            <w:pPr>
              <w:jc w:val="center"/>
            </w:pPr>
            <w:r/>
            <w:r>
              <w:rPr>
                <w:sz w:val="19"/>
              </w:rPr>
              <w:t>1</w:t>
            </w:r>
          </w:p>
        </w:tc>
        <w:tc>
          <w:tcPr>
            <w:tcW w:type="dxa" w:w="1425"/>
          </w:tcPr>
          <w:p>
            <w:pPr>
              <w:jc w:val="center"/>
            </w:pPr>
            <w:r/>
            <w:r>
              <w:rPr>
                <w:sz w:val="19"/>
              </w:rPr>
              <w:t>9</w:t>
            </w:r>
          </w:p>
        </w:tc>
        <w:tc>
          <w:tcPr>
            <w:tcW w:type="dxa" w:w="1425"/>
          </w:tcPr>
          <w:p>
            <w:pPr>
              <w:jc w:val="center"/>
            </w:pPr>
            <w:r/>
            <w:r>
              <w:rPr>
                <w:sz w:val="19"/>
              </w:rPr>
              <w:t>9 − 2 = 7</w:t>
            </w:r>
          </w:p>
        </w:tc>
        <w:tc>
          <w:tcPr>
            <w:tcW w:type="dxa" w:w="1425"/>
          </w:tcPr>
          <w:p>
            <w:pPr>
              <w:jc w:val="center"/>
            </w:pPr>
            <w:r/>
            <w:r>
              <w:rPr>
                <w:sz w:val="19"/>
              </w:rPr>
              <w:t>7 − 1 = 6</w:t>
            </w:r>
          </w:p>
        </w:tc>
        <w:tc>
          <w:tcPr>
            <w:tcW w:type="dxa" w:w="1425"/>
          </w:tcPr>
          <w:p>
            <w:pPr>
              <w:jc w:val="center"/>
            </w:pPr>
            <w:r/>
            <w:r>
              <w:rPr>
                <w:sz w:val="19"/>
              </w:rPr>
              <w:t>6</w:t>
            </w:r>
          </w:p>
        </w:tc>
      </w:tr>
      <w:tr>
        <w:tc>
          <w:tcPr>
            <w:tcW w:type="dxa" w:w="1425"/>
          </w:tcPr>
          <w:p>
            <w:pPr>
              <w:jc w:val="center"/>
            </w:pPr>
            <w:r/>
            <w:r>
              <w:rPr>
                <w:b/>
                <w:sz w:val="19"/>
              </w:rPr>
              <w:t>Average</w:t>
            </w:r>
          </w:p>
        </w:tc>
        <w:tc>
          <w:tcPr>
            <w:tcW w:type="dxa" w:w="1425"/>
          </w:tcPr>
          <w:p>
            <w:pPr>
              <w:jc w:val="center"/>
            </w:pPr>
            <w:r/>
            <w:r>
              <w:rPr>
                <w:b/>
                <w:sz w:val="19"/>
              </w:rPr>
            </w:r>
          </w:p>
        </w:tc>
        <w:tc>
          <w:tcPr>
            <w:tcW w:type="dxa" w:w="1425"/>
          </w:tcPr>
          <w:p>
            <w:pPr>
              <w:jc w:val="center"/>
            </w:pPr>
            <w:r/>
            <w:r>
              <w:rPr>
                <w:b/>
                <w:sz w:val="19"/>
              </w:rPr>
            </w:r>
          </w:p>
        </w:tc>
        <w:tc>
          <w:tcPr>
            <w:tcW w:type="dxa" w:w="1425"/>
          </w:tcPr>
          <w:p>
            <w:pPr>
              <w:jc w:val="center"/>
            </w:pPr>
            <w:r/>
            <w:r>
              <w:rPr>
                <w:b/>
                <w:sz w:val="19"/>
              </w:rPr>
            </w:r>
          </w:p>
        </w:tc>
        <w:tc>
          <w:tcPr>
            <w:tcW w:type="dxa" w:w="1425"/>
          </w:tcPr>
          <w:p>
            <w:pPr>
              <w:jc w:val="center"/>
            </w:pPr>
            <w:r/>
            <w:r>
              <w:rPr>
                <w:b/>
                <w:sz w:val="19"/>
              </w:rPr>
              <w:t>19/3 = 6.33</w:t>
            </w:r>
          </w:p>
        </w:tc>
        <w:tc>
          <w:tcPr>
            <w:tcW w:type="dxa" w:w="1425"/>
          </w:tcPr>
          <w:p>
            <w:pPr>
              <w:jc w:val="center"/>
            </w:pPr>
            <w:r/>
            <w:r>
              <w:rPr>
                <w:b/>
                <w:sz w:val="19"/>
              </w:rPr>
              <w:t>(0+4+6)/3 = 3.33</w:t>
            </w:r>
          </w:p>
        </w:tc>
        <w:tc>
          <w:tcPr>
            <w:tcW w:type="dxa" w:w="1425"/>
          </w:tcPr>
          <w:p>
            <w:pPr>
              <w:jc w:val="center"/>
            </w:pPr>
            <w:r/>
            <w:r>
              <w:rPr>
                <w:b/>
                <w:sz w:val="19"/>
              </w:rPr>
              <w:t>3.33</w:t>
            </w:r>
          </w:p>
        </w:tc>
      </w:tr>
    </w:tbl>
    <w:p/>
    <w:p>
      <w:pPr>
        <w:pStyle w:val="Heading2"/>
      </w:pPr>
      <w:r>
        <w:t>1.2 Round Robin (quantum = 2)</w:t>
      </w:r>
    </w:p>
    <w:p>
      <w:r>
        <w:t>Each process runs at most 2 units, then goes to the back of the ready queue. When an arrival and a preemption happen at the same time, the new process is queued first.</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DEDED"/>
          </w:tcPr>
          <w:p>
            <w:pPr>
              <w:jc w:val="center"/>
            </w:pPr>
            <w:r/>
            <w:r>
              <w:rPr>
                <w:b/>
                <w:sz w:val="19"/>
              </w:rPr>
              <w:t>Time</w:t>
            </w:r>
          </w:p>
        </w:tc>
        <w:tc>
          <w:tcPr>
            <w:tcW w:type="dxa" w:w="2493"/>
            <w:shd w:val="clear" w:color="auto" w:fill="EDEDED"/>
          </w:tcPr>
          <w:p>
            <w:pPr>
              <w:jc w:val="center"/>
            </w:pPr>
            <w:r/>
            <w:r>
              <w:rPr>
                <w:b/>
                <w:sz w:val="19"/>
              </w:rPr>
              <w:t>Running</w:t>
            </w:r>
          </w:p>
        </w:tc>
        <w:tc>
          <w:tcPr>
            <w:tcW w:type="dxa" w:w="2493"/>
            <w:shd w:val="clear" w:color="auto" w:fill="EDEDED"/>
          </w:tcPr>
          <w:p>
            <w:pPr>
              <w:jc w:val="center"/>
            </w:pPr>
            <w:r/>
            <w:r>
              <w:rPr>
                <w:b/>
                <w:sz w:val="19"/>
              </w:rPr>
              <w:t>Remaining after slice</w:t>
            </w:r>
          </w:p>
        </w:tc>
        <w:tc>
          <w:tcPr>
            <w:tcW w:type="dxa" w:w="2493"/>
            <w:shd w:val="clear" w:color="auto" w:fill="EDEDED"/>
          </w:tcPr>
          <w:p>
            <w:pPr>
              <w:jc w:val="center"/>
            </w:pPr>
            <w:r/>
            <w:r>
              <w:rPr>
                <w:b/>
                <w:sz w:val="19"/>
              </w:rPr>
              <w:t>Ready queue after slice</w:t>
            </w:r>
          </w:p>
        </w:tc>
      </w:tr>
      <w:tr>
        <w:tc>
          <w:tcPr>
            <w:tcW w:type="dxa" w:w="2493"/>
          </w:tcPr>
          <w:p>
            <w:pPr>
              <w:jc w:val="center"/>
            </w:pPr>
            <w:r/>
            <w:r>
              <w:rPr>
                <w:sz w:val="19"/>
              </w:rPr>
              <w:t>0–2</w:t>
            </w:r>
          </w:p>
        </w:tc>
        <w:tc>
          <w:tcPr>
            <w:tcW w:type="dxa" w:w="2493"/>
          </w:tcPr>
          <w:p>
            <w:pPr>
              <w:jc w:val="center"/>
            </w:pPr>
            <w:r/>
            <w:r>
              <w:rPr>
                <w:sz w:val="19"/>
              </w:rPr>
              <w:t>P1</w:t>
            </w:r>
          </w:p>
        </w:tc>
        <w:tc>
          <w:tcPr>
            <w:tcW w:type="dxa" w:w="2493"/>
          </w:tcPr>
          <w:p>
            <w:pPr>
              <w:jc w:val="center"/>
            </w:pPr>
            <w:r/>
            <w:r>
              <w:rPr>
                <w:sz w:val="19"/>
              </w:rPr>
              <w:t>P1 = 3</w:t>
            </w:r>
          </w:p>
        </w:tc>
        <w:tc>
          <w:tcPr>
            <w:tcW w:type="dxa" w:w="2493"/>
          </w:tcPr>
          <w:p>
            <w:pPr>
              <w:jc w:val="center"/>
            </w:pPr>
            <w:r/>
            <w:r>
              <w:rPr>
                <w:sz w:val="19"/>
              </w:rPr>
              <w:t>P2, P3, P1</w:t>
            </w:r>
          </w:p>
        </w:tc>
      </w:tr>
      <w:tr>
        <w:tc>
          <w:tcPr>
            <w:tcW w:type="dxa" w:w="2493"/>
          </w:tcPr>
          <w:p>
            <w:pPr>
              <w:jc w:val="center"/>
            </w:pPr>
            <w:r/>
            <w:r>
              <w:rPr>
                <w:sz w:val="19"/>
              </w:rPr>
              <w:t>2–4</w:t>
            </w:r>
          </w:p>
        </w:tc>
        <w:tc>
          <w:tcPr>
            <w:tcW w:type="dxa" w:w="2493"/>
          </w:tcPr>
          <w:p>
            <w:pPr>
              <w:jc w:val="center"/>
            </w:pPr>
            <w:r/>
            <w:r>
              <w:rPr>
                <w:sz w:val="19"/>
              </w:rPr>
              <w:t>P2</w:t>
            </w:r>
          </w:p>
        </w:tc>
        <w:tc>
          <w:tcPr>
            <w:tcW w:type="dxa" w:w="2493"/>
          </w:tcPr>
          <w:p>
            <w:pPr>
              <w:jc w:val="center"/>
            </w:pPr>
            <w:r/>
            <w:r>
              <w:rPr>
                <w:sz w:val="19"/>
              </w:rPr>
              <w:t>P2 = 1</w:t>
            </w:r>
          </w:p>
        </w:tc>
        <w:tc>
          <w:tcPr>
            <w:tcW w:type="dxa" w:w="2493"/>
          </w:tcPr>
          <w:p>
            <w:pPr>
              <w:jc w:val="center"/>
            </w:pPr>
            <w:r/>
            <w:r>
              <w:rPr>
                <w:sz w:val="19"/>
              </w:rPr>
              <w:t>P3, P1, P2</w:t>
            </w:r>
          </w:p>
        </w:tc>
      </w:tr>
      <w:tr>
        <w:tc>
          <w:tcPr>
            <w:tcW w:type="dxa" w:w="2493"/>
          </w:tcPr>
          <w:p>
            <w:pPr>
              <w:jc w:val="center"/>
            </w:pPr>
            <w:r/>
            <w:r>
              <w:rPr>
                <w:sz w:val="19"/>
              </w:rPr>
              <w:t>4–5</w:t>
            </w:r>
          </w:p>
        </w:tc>
        <w:tc>
          <w:tcPr>
            <w:tcW w:type="dxa" w:w="2493"/>
          </w:tcPr>
          <w:p>
            <w:pPr>
              <w:jc w:val="center"/>
            </w:pPr>
            <w:r/>
            <w:r>
              <w:rPr>
                <w:sz w:val="19"/>
              </w:rPr>
              <w:t>P3</w:t>
            </w:r>
          </w:p>
        </w:tc>
        <w:tc>
          <w:tcPr>
            <w:tcW w:type="dxa" w:w="2493"/>
          </w:tcPr>
          <w:p>
            <w:pPr>
              <w:jc w:val="center"/>
            </w:pPr>
            <w:r/>
            <w:r>
              <w:rPr>
                <w:sz w:val="19"/>
              </w:rPr>
              <w:t>P3 = 0 (done)</w:t>
            </w:r>
          </w:p>
        </w:tc>
        <w:tc>
          <w:tcPr>
            <w:tcW w:type="dxa" w:w="2493"/>
          </w:tcPr>
          <w:p>
            <w:pPr>
              <w:jc w:val="center"/>
            </w:pPr>
            <w:r/>
            <w:r>
              <w:rPr>
                <w:sz w:val="19"/>
              </w:rPr>
              <w:t>P1, P2</w:t>
            </w:r>
          </w:p>
        </w:tc>
      </w:tr>
      <w:tr>
        <w:tc>
          <w:tcPr>
            <w:tcW w:type="dxa" w:w="2493"/>
          </w:tcPr>
          <w:p>
            <w:pPr>
              <w:jc w:val="center"/>
            </w:pPr>
            <w:r/>
            <w:r>
              <w:rPr>
                <w:sz w:val="19"/>
              </w:rPr>
              <w:t>5–7</w:t>
            </w:r>
          </w:p>
        </w:tc>
        <w:tc>
          <w:tcPr>
            <w:tcW w:type="dxa" w:w="2493"/>
          </w:tcPr>
          <w:p>
            <w:pPr>
              <w:jc w:val="center"/>
            </w:pPr>
            <w:r/>
            <w:r>
              <w:rPr>
                <w:sz w:val="19"/>
              </w:rPr>
              <w:t>P1</w:t>
            </w:r>
          </w:p>
        </w:tc>
        <w:tc>
          <w:tcPr>
            <w:tcW w:type="dxa" w:w="2493"/>
          </w:tcPr>
          <w:p>
            <w:pPr>
              <w:jc w:val="center"/>
            </w:pPr>
            <w:r/>
            <w:r>
              <w:rPr>
                <w:sz w:val="19"/>
              </w:rPr>
              <w:t>P1 = 1</w:t>
            </w:r>
          </w:p>
        </w:tc>
        <w:tc>
          <w:tcPr>
            <w:tcW w:type="dxa" w:w="2493"/>
          </w:tcPr>
          <w:p>
            <w:pPr>
              <w:jc w:val="center"/>
            </w:pPr>
            <w:r/>
            <w:r>
              <w:rPr>
                <w:sz w:val="19"/>
              </w:rPr>
              <w:t>P2, P1</w:t>
            </w:r>
          </w:p>
        </w:tc>
      </w:tr>
      <w:tr>
        <w:tc>
          <w:tcPr>
            <w:tcW w:type="dxa" w:w="2493"/>
          </w:tcPr>
          <w:p>
            <w:pPr>
              <w:jc w:val="center"/>
            </w:pPr>
            <w:r/>
            <w:r>
              <w:rPr>
                <w:sz w:val="19"/>
              </w:rPr>
              <w:t>7–8</w:t>
            </w:r>
          </w:p>
        </w:tc>
        <w:tc>
          <w:tcPr>
            <w:tcW w:type="dxa" w:w="2493"/>
          </w:tcPr>
          <w:p>
            <w:pPr>
              <w:jc w:val="center"/>
            </w:pPr>
            <w:r/>
            <w:r>
              <w:rPr>
                <w:sz w:val="19"/>
              </w:rPr>
              <w:t>P2</w:t>
            </w:r>
          </w:p>
        </w:tc>
        <w:tc>
          <w:tcPr>
            <w:tcW w:type="dxa" w:w="2493"/>
          </w:tcPr>
          <w:p>
            <w:pPr>
              <w:jc w:val="center"/>
            </w:pPr>
            <w:r/>
            <w:r>
              <w:rPr>
                <w:sz w:val="19"/>
              </w:rPr>
              <w:t>P2 = 0 (done)</w:t>
            </w:r>
          </w:p>
        </w:tc>
        <w:tc>
          <w:tcPr>
            <w:tcW w:type="dxa" w:w="2493"/>
          </w:tcPr>
          <w:p>
            <w:pPr>
              <w:jc w:val="center"/>
            </w:pPr>
            <w:r/>
            <w:r>
              <w:rPr>
                <w:sz w:val="19"/>
              </w:rPr>
              <w:t>P1</w:t>
            </w:r>
          </w:p>
        </w:tc>
      </w:tr>
      <w:tr>
        <w:tc>
          <w:tcPr>
            <w:tcW w:type="dxa" w:w="2493"/>
          </w:tcPr>
          <w:p>
            <w:pPr>
              <w:jc w:val="center"/>
            </w:pPr>
            <w:r/>
            <w:r>
              <w:rPr>
                <w:sz w:val="19"/>
              </w:rPr>
              <w:t>8–9</w:t>
            </w:r>
          </w:p>
        </w:tc>
        <w:tc>
          <w:tcPr>
            <w:tcW w:type="dxa" w:w="2493"/>
          </w:tcPr>
          <w:p>
            <w:pPr>
              <w:jc w:val="center"/>
            </w:pPr>
            <w:r/>
            <w:r>
              <w:rPr>
                <w:sz w:val="19"/>
              </w:rPr>
              <w:t>P1</w:t>
            </w:r>
          </w:p>
        </w:tc>
        <w:tc>
          <w:tcPr>
            <w:tcW w:type="dxa" w:w="2493"/>
          </w:tcPr>
          <w:p>
            <w:pPr>
              <w:jc w:val="center"/>
            </w:pPr>
            <w:r/>
            <w:r>
              <w:rPr>
                <w:sz w:val="19"/>
              </w:rPr>
              <w:t>P1 = 0 (done)</w:t>
            </w:r>
          </w:p>
        </w:tc>
        <w:tc>
          <w:tcPr>
            <w:tcW w:type="dxa" w:w="2493"/>
          </w:tcPr>
          <w:p>
            <w:pPr>
              <w:jc w:val="center"/>
            </w:pPr>
            <w:r/>
            <w:r>
              <w:rPr>
                <w:sz w:val="19"/>
              </w:rPr>
              <w:t>–</w:t>
            </w:r>
          </w:p>
        </w:tc>
      </w:tr>
    </w:tbl>
    <w:p/>
    <w:p>
      <w:pPr>
        <w:jc w:val="center"/>
      </w:pPr>
      <w:r>
        <w:drawing>
          <wp:inline xmlns:a="http://schemas.openxmlformats.org/drawingml/2006/main" xmlns:pic="http://schemas.openxmlformats.org/drawingml/2006/picture">
            <wp:extent cx="5760000" cy="1069714"/>
            <wp:docPr id="2" name="Picture 2"/>
            <wp:cNvGraphicFramePr>
              <a:graphicFrameLocks noChangeAspect="1"/>
            </wp:cNvGraphicFramePr>
            <a:graphic>
              <a:graphicData uri="http://schemas.openxmlformats.org/drawingml/2006/picture">
                <pic:pic>
                  <pic:nvPicPr>
                    <pic:cNvPr id="0" name="g_rr.png"/>
                    <pic:cNvPicPr/>
                  </pic:nvPicPr>
                  <pic:blipFill>
                    <a:blip r:embed="rId10"/>
                    <a:stretch>
                      <a:fillRect/>
                    </a:stretch>
                  </pic:blipFill>
                  <pic:spPr>
                    <a:xfrm>
                      <a:off x="0" y="0"/>
                      <a:ext cx="5760000" cy="1069714"/>
                    </a:xfrm>
                    <a:prstGeom prst="rect"/>
                  </pic:spPr>
                </pic:pic>
              </a:graphicData>
            </a:graphic>
          </wp:inline>
        </w:drawing>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EDEDED"/>
          </w:tcPr>
          <w:p>
            <w:pPr>
              <w:jc w:val="center"/>
            </w:pPr>
            <w:r/>
            <w:r>
              <w:rPr>
                <w:b/>
                <w:sz w:val="19"/>
              </w:rPr>
              <w:t>Process</w:t>
            </w:r>
          </w:p>
        </w:tc>
        <w:tc>
          <w:tcPr>
            <w:tcW w:type="dxa" w:w="1425"/>
            <w:shd w:val="clear" w:color="auto" w:fill="EDEDED"/>
          </w:tcPr>
          <w:p>
            <w:pPr>
              <w:jc w:val="center"/>
            </w:pPr>
            <w:r/>
            <w:r>
              <w:rPr>
                <w:b/>
                <w:sz w:val="19"/>
              </w:rPr>
              <w:t>Arrival</w:t>
            </w:r>
          </w:p>
        </w:tc>
        <w:tc>
          <w:tcPr>
            <w:tcW w:type="dxa" w:w="1425"/>
            <w:shd w:val="clear" w:color="auto" w:fill="EDEDED"/>
          </w:tcPr>
          <w:p>
            <w:pPr>
              <w:jc w:val="center"/>
            </w:pPr>
            <w:r/>
            <w:r>
              <w:rPr>
                <w:b/>
                <w:sz w:val="19"/>
              </w:rPr>
              <w:t>Burst</w:t>
            </w:r>
          </w:p>
        </w:tc>
        <w:tc>
          <w:tcPr>
            <w:tcW w:type="dxa" w:w="1425"/>
            <w:shd w:val="clear" w:color="auto" w:fill="EDEDED"/>
          </w:tcPr>
          <w:p>
            <w:pPr>
              <w:jc w:val="center"/>
            </w:pPr>
            <w:r/>
            <w:r>
              <w:rPr>
                <w:b/>
                <w:sz w:val="19"/>
              </w:rPr>
              <w:t>Completion</w:t>
            </w:r>
          </w:p>
        </w:tc>
        <w:tc>
          <w:tcPr>
            <w:tcW w:type="dxa" w:w="1425"/>
            <w:shd w:val="clear" w:color="auto" w:fill="EDEDED"/>
          </w:tcPr>
          <w:p>
            <w:pPr>
              <w:jc w:val="center"/>
            </w:pPr>
            <w:r/>
            <w:r>
              <w:rPr>
                <w:b/>
                <w:sz w:val="19"/>
              </w:rPr>
              <w:t>Turnaround</w:t>
            </w:r>
          </w:p>
        </w:tc>
        <w:tc>
          <w:tcPr>
            <w:tcW w:type="dxa" w:w="1425"/>
            <w:shd w:val="clear" w:color="auto" w:fill="EDEDED"/>
          </w:tcPr>
          <w:p>
            <w:pPr>
              <w:jc w:val="center"/>
            </w:pPr>
            <w:r/>
            <w:r>
              <w:rPr>
                <w:b/>
                <w:sz w:val="19"/>
              </w:rPr>
              <w:t>Waiting</w:t>
            </w:r>
          </w:p>
        </w:tc>
        <w:tc>
          <w:tcPr>
            <w:tcW w:type="dxa" w:w="1425"/>
            <w:shd w:val="clear" w:color="auto" w:fill="EDEDED"/>
          </w:tcPr>
          <w:p>
            <w:pPr>
              <w:jc w:val="center"/>
            </w:pPr>
            <w:r/>
            <w:r>
              <w:rPr>
                <w:b/>
                <w:sz w:val="19"/>
              </w:rPr>
              <w:t>Response</w:t>
            </w:r>
          </w:p>
        </w:tc>
      </w:tr>
      <w:tr>
        <w:tc>
          <w:tcPr>
            <w:tcW w:type="dxa" w:w="1425"/>
          </w:tcPr>
          <w:p>
            <w:pPr>
              <w:jc w:val="center"/>
            </w:pPr>
            <w:r/>
            <w:r>
              <w:rPr>
                <w:sz w:val="19"/>
              </w:rPr>
              <w:t>P1</w:t>
            </w:r>
          </w:p>
        </w:tc>
        <w:tc>
          <w:tcPr>
            <w:tcW w:type="dxa" w:w="1425"/>
          </w:tcPr>
          <w:p>
            <w:pPr>
              <w:jc w:val="center"/>
            </w:pPr>
            <w:r/>
            <w:r>
              <w:rPr>
                <w:sz w:val="19"/>
              </w:rPr>
              <w:t>0</w:t>
            </w:r>
          </w:p>
        </w:tc>
        <w:tc>
          <w:tcPr>
            <w:tcW w:type="dxa" w:w="1425"/>
          </w:tcPr>
          <w:p>
            <w:pPr>
              <w:jc w:val="center"/>
            </w:pPr>
            <w:r/>
            <w:r>
              <w:rPr>
                <w:sz w:val="19"/>
              </w:rPr>
              <w:t>5</w:t>
            </w:r>
          </w:p>
        </w:tc>
        <w:tc>
          <w:tcPr>
            <w:tcW w:type="dxa" w:w="1425"/>
          </w:tcPr>
          <w:p>
            <w:pPr>
              <w:jc w:val="center"/>
            </w:pPr>
            <w:r/>
            <w:r>
              <w:rPr>
                <w:sz w:val="19"/>
              </w:rPr>
              <w:t>9</w:t>
            </w:r>
          </w:p>
        </w:tc>
        <w:tc>
          <w:tcPr>
            <w:tcW w:type="dxa" w:w="1425"/>
          </w:tcPr>
          <w:p>
            <w:pPr>
              <w:jc w:val="center"/>
            </w:pPr>
            <w:r/>
            <w:r>
              <w:rPr>
                <w:sz w:val="19"/>
              </w:rPr>
              <w:t>9 − 0 = 9</w:t>
            </w:r>
          </w:p>
        </w:tc>
        <w:tc>
          <w:tcPr>
            <w:tcW w:type="dxa" w:w="1425"/>
          </w:tcPr>
          <w:p>
            <w:pPr>
              <w:jc w:val="center"/>
            </w:pPr>
            <w:r/>
            <w:r>
              <w:rPr>
                <w:sz w:val="19"/>
              </w:rPr>
              <w:t>9 − 5 = 4</w:t>
            </w:r>
          </w:p>
        </w:tc>
        <w:tc>
          <w:tcPr>
            <w:tcW w:type="dxa" w:w="1425"/>
          </w:tcPr>
          <w:p>
            <w:pPr>
              <w:jc w:val="center"/>
            </w:pPr>
            <w:r/>
            <w:r>
              <w:rPr>
                <w:sz w:val="19"/>
              </w:rPr>
              <w:t>0</w:t>
            </w:r>
          </w:p>
        </w:tc>
      </w:tr>
      <w:tr>
        <w:tc>
          <w:tcPr>
            <w:tcW w:type="dxa" w:w="1425"/>
          </w:tcPr>
          <w:p>
            <w:pPr>
              <w:jc w:val="center"/>
            </w:pPr>
            <w:r/>
            <w:r>
              <w:rPr>
                <w:sz w:val="19"/>
              </w:rPr>
              <w:t>P2</w:t>
            </w:r>
          </w:p>
        </w:tc>
        <w:tc>
          <w:tcPr>
            <w:tcW w:type="dxa" w:w="1425"/>
          </w:tcPr>
          <w:p>
            <w:pPr>
              <w:jc w:val="center"/>
            </w:pPr>
            <w:r/>
            <w:r>
              <w:rPr>
                <w:sz w:val="19"/>
              </w:rPr>
              <w:t>1</w:t>
            </w:r>
          </w:p>
        </w:tc>
        <w:tc>
          <w:tcPr>
            <w:tcW w:type="dxa" w:w="1425"/>
          </w:tcPr>
          <w:p>
            <w:pPr>
              <w:jc w:val="center"/>
            </w:pPr>
            <w:r/>
            <w:r>
              <w:rPr>
                <w:sz w:val="19"/>
              </w:rPr>
              <w:t>3</w:t>
            </w:r>
          </w:p>
        </w:tc>
        <w:tc>
          <w:tcPr>
            <w:tcW w:type="dxa" w:w="1425"/>
          </w:tcPr>
          <w:p>
            <w:pPr>
              <w:jc w:val="center"/>
            </w:pPr>
            <w:r/>
            <w:r>
              <w:rPr>
                <w:sz w:val="19"/>
              </w:rPr>
              <w:t>8</w:t>
            </w:r>
          </w:p>
        </w:tc>
        <w:tc>
          <w:tcPr>
            <w:tcW w:type="dxa" w:w="1425"/>
          </w:tcPr>
          <w:p>
            <w:pPr>
              <w:jc w:val="center"/>
            </w:pPr>
            <w:r/>
            <w:r>
              <w:rPr>
                <w:sz w:val="19"/>
              </w:rPr>
              <w:t>8 − 1 = 7</w:t>
            </w:r>
          </w:p>
        </w:tc>
        <w:tc>
          <w:tcPr>
            <w:tcW w:type="dxa" w:w="1425"/>
          </w:tcPr>
          <w:p>
            <w:pPr>
              <w:jc w:val="center"/>
            </w:pPr>
            <w:r/>
            <w:r>
              <w:rPr>
                <w:sz w:val="19"/>
              </w:rPr>
              <w:t>7 − 3 = 4</w:t>
            </w:r>
          </w:p>
        </w:tc>
        <w:tc>
          <w:tcPr>
            <w:tcW w:type="dxa" w:w="1425"/>
          </w:tcPr>
          <w:p>
            <w:pPr>
              <w:jc w:val="center"/>
            </w:pPr>
            <w:r/>
            <w:r>
              <w:rPr>
                <w:sz w:val="19"/>
              </w:rPr>
              <w:t>1</w:t>
            </w:r>
          </w:p>
        </w:tc>
      </w:tr>
      <w:tr>
        <w:tc>
          <w:tcPr>
            <w:tcW w:type="dxa" w:w="1425"/>
          </w:tcPr>
          <w:p>
            <w:pPr>
              <w:jc w:val="center"/>
            </w:pPr>
            <w:r/>
            <w:r>
              <w:rPr>
                <w:sz w:val="19"/>
              </w:rPr>
              <w:t>P3</w:t>
            </w:r>
          </w:p>
        </w:tc>
        <w:tc>
          <w:tcPr>
            <w:tcW w:type="dxa" w:w="1425"/>
          </w:tcPr>
          <w:p>
            <w:pPr>
              <w:jc w:val="center"/>
            </w:pPr>
            <w:r/>
            <w:r>
              <w:rPr>
                <w:sz w:val="19"/>
              </w:rPr>
              <w:t>2</w:t>
            </w:r>
          </w:p>
        </w:tc>
        <w:tc>
          <w:tcPr>
            <w:tcW w:type="dxa" w:w="1425"/>
          </w:tcPr>
          <w:p>
            <w:pPr>
              <w:jc w:val="center"/>
            </w:pPr>
            <w:r/>
            <w:r>
              <w:rPr>
                <w:sz w:val="19"/>
              </w:rPr>
              <w:t>1</w:t>
            </w:r>
          </w:p>
        </w:tc>
        <w:tc>
          <w:tcPr>
            <w:tcW w:type="dxa" w:w="1425"/>
          </w:tcPr>
          <w:p>
            <w:pPr>
              <w:jc w:val="center"/>
            </w:pPr>
            <w:r/>
            <w:r>
              <w:rPr>
                <w:sz w:val="19"/>
              </w:rPr>
              <w:t>5</w:t>
            </w:r>
          </w:p>
        </w:tc>
        <w:tc>
          <w:tcPr>
            <w:tcW w:type="dxa" w:w="1425"/>
          </w:tcPr>
          <w:p>
            <w:pPr>
              <w:jc w:val="center"/>
            </w:pPr>
            <w:r/>
            <w:r>
              <w:rPr>
                <w:sz w:val="19"/>
              </w:rPr>
              <w:t>5 − 2 = 3</w:t>
            </w:r>
          </w:p>
        </w:tc>
        <w:tc>
          <w:tcPr>
            <w:tcW w:type="dxa" w:w="1425"/>
          </w:tcPr>
          <w:p>
            <w:pPr>
              <w:jc w:val="center"/>
            </w:pPr>
            <w:r/>
            <w:r>
              <w:rPr>
                <w:sz w:val="19"/>
              </w:rPr>
              <w:t>3 − 1 = 2</w:t>
            </w:r>
          </w:p>
        </w:tc>
        <w:tc>
          <w:tcPr>
            <w:tcW w:type="dxa" w:w="1425"/>
          </w:tcPr>
          <w:p>
            <w:pPr>
              <w:jc w:val="center"/>
            </w:pPr>
            <w:r/>
            <w:r>
              <w:rPr>
                <w:sz w:val="19"/>
              </w:rPr>
              <w:t>2</w:t>
            </w:r>
          </w:p>
        </w:tc>
      </w:tr>
      <w:tr>
        <w:tc>
          <w:tcPr>
            <w:tcW w:type="dxa" w:w="1425"/>
          </w:tcPr>
          <w:p>
            <w:pPr>
              <w:jc w:val="center"/>
            </w:pPr>
            <w:r/>
            <w:r>
              <w:rPr>
                <w:b/>
                <w:sz w:val="19"/>
              </w:rPr>
              <w:t>Average</w:t>
            </w:r>
          </w:p>
        </w:tc>
        <w:tc>
          <w:tcPr>
            <w:tcW w:type="dxa" w:w="1425"/>
          </w:tcPr>
          <w:p>
            <w:pPr>
              <w:jc w:val="center"/>
            </w:pPr>
            <w:r/>
            <w:r>
              <w:rPr>
                <w:b/>
                <w:sz w:val="19"/>
              </w:rPr>
            </w:r>
          </w:p>
        </w:tc>
        <w:tc>
          <w:tcPr>
            <w:tcW w:type="dxa" w:w="1425"/>
          </w:tcPr>
          <w:p>
            <w:pPr>
              <w:jc w:val="center"/>
            </w:pPr>
            <w:r/>
            <w:r>
              <w:rPr>
                <w:b/>
                <w:sz w:val="19"/>
              </w:rPr>
            </w:r>
          </w:p>
        </w:tc>
        <w:tc>
          <w:tcPr>
            <w:tcW w:type="dxa" w:w="1425"/>
          </w:tcPr>
          <w:p>
            <w:pPr>
              <w:jc w:val="center"/>
            </w:pPr>
            <w:r/>
            <w:r>
              <w:rPr>
                <w:b/>
                <w:sz w:val="19"/>
              </w:rPr>
            </w:r>
          </w:p>
        </w:tc>
        <w:tc>
          <w:tcPr>
            <w:tcW w:type="dxa" w:w="1425"/>
          </w:tcPr>
          <w:p>
            <w:pPr>
              <w:jc w:val="center"/>
            </w:pPr>
            <w:r/>
            <w:r>
              <w:rPr>
                <w:b/>
                <w:sz w:val="19"/>
              </w:rPr>
              <w:t>19/3 = 6.33</w:t>
            </w:r>
          </w:p>
        </w:tc>
        <w:tc>
          <w:tcPr>
            <w:tcW w:type="dxa" w:w="1425"/>
          </w:tcPr>
          <w:p>
            <w:pPr>
              <w:jc w:val="center"/>
            </w:pPr>
            <w:r/>
            <w:r>
              <w:rPr>
                <w:b/>
                <w:sz w:val="19"/>
              </w:rPr>
              <w:t>(4+4+2)/3 = 3.33</w:t>
            </w:r>
          </w:p>
        </w:tc>
        <w:tc>
          <w:tcPr>
            <w:tcW w:type="dxa" w:w="1425"/>
          </w:tcPr>
          <w:p>
            <w:pPr>
              <w:jc w:val="center"/>
            </w:pPr>
            <w:r/>
            <w:r>
              <w:rPr>
                <w:b/>
                <w:sz w:val="19"/>
              </w:rPr>
              <w:t>1.00</w:t>
            </w:r>
          </w:p>
        </w:tc>
      </w:tr>
    </w:tbl>
    <w:p/>
    <w:p>
      <w:pPr>
        <w:pStyle w:val="Heading2"/>
      </w:pPr>
      <w:r>
        <w:t>1.3 Comparison and responsiveness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DEDED"/>
          </w:tcPr>
          <w:p>
            <w:pPr>
              <w:jc w:val="center"/>
            </w:pPr>
            <w:r/>
            <w:r>
              <w:rPr>
                <w:b/>
                <w:sz w:val="19"/>
              </w:rPr>
              <w:t>Metric</w:t>
            </w:r>
          </w:p>
        </w:tc>
        <w:tc>
          <w:tcPr>
            <w:tcW w:type="dxa" w:w="3324"/>
            <w:shd w:val="clear" w:color="auto" w:fill="EDEDED"/>
          </w:tcPr>
          <w:p>
            <w:pPr>
              <w:jc w:val="center"/>
            </w:pPr>
            <w:r/>
            <w:r>
              <w:rPr>
                <w:b/>
                <w:sz w:val="19"/>
              </w:rPr>
              <w:t>FCFS</w:t>
            </w:r>
          </w:p>
        </w:tc>
        <w:tc>
          <w:tcPr>
            <w:tcW w:type="dxa" w:w="3324"/>
            <w:shd w:val="clear" w:color="auto" w:fill="EDEDED"/>
          </w:tcPr>
          <w:p>
            <w:pPr>
              <w:jc w:val="center"/>
            </w:pPr>
            <w:r/>
            <w:r>
              <w:rPr>
                <w:b/>
                <w:sz w:val="19"/>
              </w:rPr>
              <w:t>Round Robin (q = 2)</w:t>
            </w:r>
          </w:p>
        </w:tc>
      </w:tr>
      <w:tr>
        <w:tc>
          <w:tcPr>
            <w:tcW w:type="dxa" w:w="3324"/>
          </w:tcPr>
          <w:p>
            <w:pPr>
              <w:jc w:val="center"/>
            </w:pPr>
            <w:r/>
            <w:r>
              <w:rPr>
                <w:sz w:val="19"/>
              </w:rPr>
              <w:t>Average waiting time</w:t>
            </w:r>
          </w:p>
        </w:tc>
        <w:tc>
          <w:tcPr>
            <w:tcW w:type="dxa" w:w="3324"/>
          </w:tcPr>
          <w:p>
            <w:pPr>
              <w:jc w:val="center"/>
            </w:pPr>
            <w:r/>
            <w:r>
              <w:rPr>
                <w:sz w:val="19"/>
              </w:rPr>
              <w:t>3.33</w:t>
            </w:r>
          </w:p>
        </w:tc>
        <w:tc>
          <w:tcPr>
            <w:tcW w:type="dxa" w:w="3324"/>
          </w:tcPr>
          <w:p>
            <w:pPr>
              <w:jc w:val="center"/>
            </w:pPr>
            <w:r/>
            <w:r>
              <w:rPr>
                <w:sz w:val="19"/>
              </w:rPr>
              <w:t>3.33</w:t>
            </w:r>
          </w:p>
        </w:tc>
      </w:tr>
      <w:tr>
        <w:tc>
          <w:tcPr>
            <w:tcW w:type="dxa" w:w="3324"/>
          </w:tcPr>
          <w:p>
            <w:pPr>
              <w:jc w:val="center"/>
            </w:pPr>
            <w:r/>
            <w:r>
              <w:rPr>
                <w:sz w:val="19"/>
              </w:rPr>
              <w:t>Average turnaround time</w:t>
            </w:r>
          </w:p>
        </w:tc>
        <w:tc>
          <w:tcPr>
            <w:tcW w:type="dxa" w:w="3324"/>
          </w:tcPr>
          <w:p>
            <w:pPr>
              <w:jc w:val="center"/>
            </w:pPr>
            <w:r/>
            <w:r>
              <w:rPr>
                <w:sz w:val="19"/>
              </w:rPr>
              <w:t>6.33</w:t>
            </w:r>
          </w:p>
        </w:tc>
        <w:tc>
          <w:tcPr>
            <w:tcW w:type="dxa" w:w="3324"/>
          </w:tcPr>
          <w:p>
            <w:pPr>
              <w:jc w:val="center"/>
            </w:pPr>
            <w:r/>
            <w:r>
              <w:rPr>
                <w:sz w:val="19"/>
              </w:rPr>
              <w:t>6.33</w:t>
            </w:r>
          </w:p>
        </w:tc>
      </w:tr>
      <w:tr>
        <w:tc>
          <w:tcPr>
            <w:tcW w:type="dxa" w:w="3324"/>
          </w:tcPr>
          <w:p>
            <w:pPr>
              <w:jc w:val="center"/>
            </w:pPr>
            <w:r/>
            <w:r>
              <w:rPr>
                <w:sz w:val="19"/>
              </w:rPr>
              <w:t>Average response time</w:t>
            </w:r>
          </w:p>
        </w:tc>
        <w:tc>
          <w:tcPr>
            <w:tcW w:type="dxa" w:w="3324"/>
          </w:tcPr>
          <w:p>
            <w:pPr>
              <w:jc w:val="center"/>
            </w:pPr>
            <w:r/>
            <w:r>
              <w:rPr>
                <w:sz w:val="19"/>
              </w:rPr>
              <w:t>3.33</w:t>
            </w:r>
          </w:p>
        </w:tc>
        <w:tc>
          <w:tcPr>
            <w:tcW w:type="dxa" w:w="3324"/>
          </w:tcPr>
          <w:p>
            <w:pPr>
              <w:jc w:val="center"/>
            </w:pPr>
            <w:r/>
            <w:r>
              <w:rPr>
                <w:sz w:val="19"/>
              </w:rPr>
              <w:t>1.00</w:t>
            </w:r>
          </w:p>
        </w:tc>
      </w:tr>
      <w:tr>
        <w:tc>
          <w:tcPr>
            <w:tcW w:type="dxa" w:w="3324"/>
          </w:tcPr>
          <w:p>
            <w:pPr>
              <w:jc w:val="center"/>
            </w:pPr>
            <w:r/>
            <w:r>
              <w:rPr>
                <w:sz w:val="19"/>
              </w:rPr>
              <w:t>Context switches</w:t>
            </w:r>
          </w:p>
        </w:tc>
        <w:tc>
          <w:tcPr>
            <w:tcW w:type="dxa" w:w="3324"/>
          </w:tcPr>
          <w:p>
            <w:pPr>
              <w:jc w:val="center"/>
            </w:pPr>
            <w:r/>
            <w:r>
              <w:rPr>
                <w:sz w:val="19"/>
              </w:rPr>
              <w:t>2</w:t>
            </w:r>
          </w:p>
        </w:tc>
        <w:tc>
          <w:tcPr>
            <w:tcW w:type="dxa" w:w="3324"/>
          </w:tcPr>
          <w:p>
            <w:pPr>
              <w:jc w:val="center"/>
            </w:pPr>
            <w:r/>
            <w:r>
              <w:rPr>
                <w:sz w:val="19"/>
              </w:rPr>
              <w:t>5</w:t>
            </w:r>
          </w:p>
        </w:tc>
      </w:tr>
    </w:tbl>
    <w:p/>
    <w:tbl>
      <w:tblPr>
        <w:tblStyle w:val="TableGrid"/>
        <w:tblW w:type="auto" w:w="0"/>
        <w:tblLook w:firstColumn="1" w:firstRow="1" w:lastColumn="0" w:lastRow="0" w:noHBand="0" w:noVBand="1" w:val="04A0"/>
      </w:tblPr>
      <w:tblGrid>
        <w:gridCol w:w="9972"/>
      </w:tblGrid>
      <w:tr>
        <w:tc>
          <w:tcPr>
            <w:tcW w:type="dxa" w:w="9972"/>
            <w:shd w:val="clear" w:color="auto" w:fill="EEF3F9"/>
          </w:tcPr>
          <w:p>
            <w:r>
              <w:rPr>
                <w:b/>
              </w:rPr>
              <w:t xml:space="preserve">Round Robin is more responsive. </w:t>
            </w:r>
            <w:r>
              <w:t>Both algorithms have the same average waiting time here (3.33), but under Round Robin every process gets the CPU within 2 time units of arriving (average response time 1 versus 3.33). With FCFS, the short process P3 (burst 1) waits 6 units behind the long P1, which is the convoy effect. Round Robin's time-sharing stops one long job from blocking the others, which matters for interactive systems. The cost is more context switches (5 versus 2), and a quantum that's too small would add overhead.</w:t>
            </w:r>
          </w:p>
        </w:tc>
      </w:tr>
    </w:tbl>
    <w:p/>
    <w:p>
      <w:r>
        <w:br w:type="page"/>
      </w:r>
    </w:p>
    <w:p>
      <w:pPr>
        <w:pStyle w:val="Heading1"/>
      </w:pPr>
      <w:r>
        <w:t>Part 2: Process Synchronization</w:t>
      </w:r>
    </w:p>
    <w:p>
      <w:pPr>
        <w:pStyle w:val="Heading2"/>
      </w:pPr>
      <w:r>
        <w:t>2.1 What can go wrong without synchronization</w:t>
      </w:r>
    </w:p>
    <w:p>
      <w:r>
        <w:t>counter++ is not atomic. The CPU executes it in three steps: read the value into a register, add 1, and write it back. If P1 and P2 interleave these steps, one update overwrites the other (a lost update):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DEDED"/>
          </w:tcPr>
          <w:p>
            <w:pPr>
              <w:jc w:val="center"/>
            </w:pPr>
            <w:r/>
            <w:r>
              <w:rPr>
                <w:b/>
                <w:sz w:val="19"/>
              </w:rPr>
              <w:t>Step</w:t>
            </w:r>
          </w:p>
        </w:tc>
        <w:tc>
          <w:tcPr>
            <w:tcW w:type="dxa" w:w="2493"/>
            <w:shd w:val="clear" w:color="auto" w:fill="EDEDED"/>
          </w:tcPr>
          <w:p>
            <w:pPr>
              <w:jc w:val="center"/>
            </w:pPr>
            <w:r/>
            <w:r>
              <w:rPr>
                <w:b/>
                <w:sz w:val="19"/>
              </w:rPr>
              <w:t>P1</w:t>
            </w:r>
          </w:p>
        </w:tc>
        <w:tc>
          <w:tcPr>
            <w:tcW w:type="dxa" w:w="2493"/>
            <w:shd w:val="clear" w:color="auto" w:fill="EDEDED"/>
          </w:tcPr>
          <w:p>
            <w:pPr>
              <w:jc w:val="center"/>
            </w:pPr>
            <w:r/>
            <w:r>
              <w:rPr>
                <w:b/>
                <w:sz w:val="19"/>
              </w:rPr>
              <w:t>P2</w:t>
            </w:r>
          </w:p>
        </w:tc>
        <w:tc>
          <w:tcPr>
            <w:tcW w:type="dxa" w:w="2493"/>
            <w:shd w:val="clear" w:color="auto" w:fill="EDEDED"/>
          </w:tcPr>
          <w:p>
            <w:pPr>
              <w:jc w:val="center"/>
            </w:pPr>
            <w:r/>
            <w:r>
              <w:rPr>
                <w:b/>
                <w:sz w:val="19"/>
              </w:rPr>
              <w:t>counter in memory</w:t>
            </w:r>
          </w:p>
        </w:tc>
      </w:tr>
      <w:tr>
        <w:tc>
          <w:tcPr>
            <w:tcW w:type="dxa" w:w="2493"/>
          </w:tcPr>
          <w:p>
            <w:pPr>
              <w:jc w:val="center"/>
            </w:pPr>
            <w:r/>
            <w:r>
              <w:rPr>
                <w:sz w:val="19"/>
              </w:rPr>
              <w:t>1</w:t>
            </w:r>
          </w:p>
        </w:tc>
        <w:tc>
          <w:tcPr>
            <w:tcW w:type="dxa" w:w="2493"/>
          </w:tcPr>
          <w:p>
            <w:pPr>
              <w:jc w:val="center"/>
            </w:pPr>
            <w:r/>
            <w:r>
              <w:rPr>
                <w:sz w:val="19"/>
              </w:rPr>
              <w:t>reg1 = counter (0)</w:t>
            </w:r>
          </w:p>
        </w:tc>
        <w:tc>
          <w:tcPr>
            <w:tcW w:type="dxa" w:w="2493"/>
          </w:tcPr>
          <w:p>
            <w:pPr>
              <w:jc w:val="center"/>
            </w:pPr>
            <w:r/>
            <w:r>
              <w:rPr>
                <w:sz w:val="19"/>
              </w:rPr>
            </w:r>
          </w:p>
        </w:tc>
        <w:tc>
          <w:tcPr>
            <w:tcW w:type="dxa" w:w="2493"/>
          </w:tcPr>
          <w:p>
            <w:pPr>
              <w:jc w:val="center"/>
            </w:pPr>
            <w:r/>
            <w:r>
              <w:rPr>
                <w:sz w:val="19"/>
              </w:rPr>
              <w:t>0</w:t>
            </w:r>
          </w:p>
        </w:tc>
      </w:tr>
      <w:tr>
        <w:tc>
          <w:tcPr>
            <w:tcW w:type="dxa" w:w="2493"/>
          </w:tcPr>
          <w:p>
            <w:pPr>
              <w:jc w:val="center"/>
            </w:pPr>
            <w:r/>
            <w:r>
              <w:rPr>
                <w:sz w:val="19"/>
              </w:rPr>
              <w:t>2</w:t>
            </w:r>
          </w:p>
        </w:tc>
        <w:tc>
          <w:tcPr>
            <w:tcW w:type="dxa" w:w="2493"/>
          </w:tcPr>
          <w:p>
            <w:pPr>
              <w:jc w:val="center"/>
            </w:pPr>
            <w:r/>
            <w:r>
              <w:rPr>
                <w:sz w:val="19"/>
              </w:rPr>
            </w:r>
          </w:p>
        </w:tc>
        <w:tc>
          <w:tcPr>
            <w:tcW w:type="dxa" w:w="2493"/>
          </w:tcPr>
          <w:p>
            <w:pPr>
              <w:jc w:val="center"/>
            </w:pPr>
            <w:r/>
            <w:r>
              <w:rPr>
                <w:sz w:val="19"/>
              </w:rPr>
              <w:t>reg2 = counter (0)</w:t>
            </w:r>
          </w:p>
        </w:tc>
        <w:tc>
          <w:tcPr>
            <w:tcW w:type="dxa" w:w="2493"/>
          </w:tcPr>
          <w:p>
            <w:pPr>
              <w:jc w:val="center"/>
            </w:pPr>
            <w:r/>
            <w:r>
              <w:rPr>
                <w:sz w:val="19"/>
              </w:rPr>
              <w:t>0</w:t>
            </w:r>
          </w:p>
        </w:tc>
      </w:tr>
      <w:tr>
        <w:tc>
          <w:tcPr>
            <w:tcW w:type="dxa" w:w="2493"/>
          </w:tcPr>
          <w:p>
            <w:pPr>
              <w:jc w:val="center"/>
            </w:pPr>
            <w:r/>
            <w:r>
              <w:rPr>
                <w:sz w:val="19"/>
              </w:rPr>
              <w:t>3</w:t>
            </w:r>
          </w:p>
        </w:tc>
        <w:tc>
          <w:tcPr>
            <w:tcW w:type="dxa" w:w="2493"/>
          </w:tcPr>
          <w:p>
            <w:pPr>
              <w:jc w:val="center"/>
            </w:pPr>
            <w:r/>
            <w:r>
              <w:rPr>
                <w:sz w:val="19"/>
              </w:rPr>
              <w:t>reg1 = reg1 + 1 (1)</w:t>
            </w:r>
          </w:p>
        </w:tc>
        <w:tc>
          <w:tcPr>
            <w:tcW w:type="dxa" w:w="2493"/>
          </w:tcPr>
          <w:p>
            <w:pPr>
              <w:jc w:val="center"/>
            </w:pPr>
            <w:r/>
            <w:r>
              <w:rPr>
                <w:sz w:val="19"/>
              </w:rPr>
            </w:r>
          </w:p>
        </w:tc>
        <w:tc>
          <w:tcPr>
            <w:tcW w:type="dxa" w:w="2493"/>
          </w:tcPr>
          <w:p>
            <w:pPr>
              <w:jc w:val="center"/>
            </w:pPr>
            <w:r/>
            <w:r>
              <w:rPr>
                <w:sz w:val="19"/>
              </w:rPr>
              <w:t>0</w:t>
            </w:r>
          </w:p>
        </w:tc>
      </w:tr>
      <w:tr>
        <w:tc>
          <w:tcPr>
            <w:tcW w:type="dxa" w:w="2493"/>
          </w:tcPr>
          <w:p>
            <w:pPr>
              <w:jc w:val="center"/>
            </w:pPr>
            <w:r/>
            <w:r>
              <w:rPr>
                <w:sz w:val="19"/>
              </w:rPr>
              <w:t>4</w:t>
            </w:r>
          </w:p>
        </w:tc>
        <w:tc>
          <w:tcPr>
            <w:tcW w:type="dxa" w:w="2493"/>
          </w:tcPr>
          <w:p>
            <w:pPr>
              <w:jc w:val="center"/>
            </w:pPr>
            <w:r/>
            <w:r>
              <w:rPr>
                <w:sz w:val="19"/>
              </w:rPr>
            </w:r>
          </w:p>
        </w:tc>
        <w:tc>
          <w:tcPr>
            <w:tcW w:type="dxa" w:w="2493"/>
          </w:tcPr>
          <w:p>
            <w:pPr>
              <w:jc w:val="center"/>
            </w:pPr>
            <w:r/>
            <w:r>
              <w:rPr>
                <w:sz w:val="19"/>
              </w:rPr>
              <w:t>reg2 = reg2 + 1 (1)</w:t>
            </w:r>
          </w:p>
        </w:tc>
        <w:tc>
          <w:tcPr>
            <w:tcW w:type="dxa" w:w="2493"/>
          </w:tcPr>
          <w:p>
            <w:pPr>
              <w:jc w:val="center"/>
            </w:pPr>
            <w:r/>
            <w:r>
              <w:rPr>
                <w:sz w:val="19"/>
              </w:rPr>
              <w:t>0</w:t>
            </w:r>
          </w:p>
        </w:tc>
      </w:tr>
      <w:tr>
        <w:tc>
          <w:tcPr>
            <w:tcW w:type="dxa" w:w="2493"/>
          </w:tcPr>
          <w:p>
            <w:pPr>
              <w:jc w:val="center"/>
            </w:pPr>
            <w:r/>
            <w:r>
              <w:rPr>
                <w:sz w:val="19"/>
              </w:rPr>
              <w:t>5</w:t>
            </w:r>
          </w:p>
        </w:tc>
        <w:tc>
          <w:tcPr>
            <w:tcW w:type="dxa" w:w="2493"/>
          </w:tcPr>
          <w:p>
            <w:pPr>
              <w:jc w:val="center"/>
            </w:pPr>
            <w:r/>
            <w:r>
              <w:rPr>
                <w:sz w:val="19"/>
              </w:rPr>
              <w:t>counter = reg1</w:t>
            </w:r>
          </w:p>
        </w:tc>
        <w:tc>
          <w:tcPr>
            <w:tcW w:type="dxa" w:w="2493"/>
          </w:tcPr>
          <w:p>
            <w:pPr>
              <w:jc w:val="center"/>
            </w:pPr>
            <w:r/>
            <w:r>
              <w:rPr>
                <w:sz w:val="19"/>
              </w:rPr>
            </w:r>
          </w:p>
        </w:tc>
        <w:tc>
          <w:tcPr>
            <w:tcW w:type="dxa" w:w="2493"/>
          </w:tcPr>
          <w:p>
            <w:pPr>
              <w:jc w:val="center"/>
            </w:pPr>
            <w:r/>
            <w:r>
              <w:rPr>
                <w:sz w:val="19"/>
              </w:rPr>
              <w:t>1</w:t>
            </w:r>
          </w:p>
        </w:tc>
      </w:tr>
      <w:tr>
        <w:tc>
          <w:tcPr>
            <w:tcW w:type="dxa" w:w="2493"/>
          </w:tcPr>
          <w:p>
            <w:pPr>
              <w:jc w:val="center"/>
            </w:pPr>
            <w:r/>
            <w:r>
              <w:rPr>
                <w:sz w:val="19"/>
              </w:rPr>
              <w:t>6</w:t>
            </w:r>
          </w:p>
        </w:tc>
        <w:tc>
          <w:tcPr>
            <w:tcW w:type="dxa" w:w="2493"/>
          </w:tcPr>
          <w:p>
            <w:pPr>
              <w:jc w:val="center"/>
            </w:pPr>
            <w:r/>
            <w:r>
              <w:rPr>
                <w:sz w:val="19"/>
              </w:rPr>
            </w:r>
          </w:p>
        </w:tc>
        <w:tc>
          <w:tcPr>
            <w:tcW w:type="dxa" w:w="2493"/>
          </w:tcPr>
          <w:p>
            <w:pPr>
              <w:jc w:val="center"/>
            </w:pPr>
            <w:r/>
            <w:r>
              <w:rPr>
                <w:sz w:val="19"/>
              </w:rPr>
              <w:t>counter = reg2</w:t>
            </w:r>
          </w:p>
        </w:tc>
        <w:tc>
          <w:tcPr>
            <w:tcW w:type="dxa" w:w="2493"/>
          </w:tcPr>
          <w:p>
            <w:pPr>
              <w:jc w:val="center"/>
            </w:pPr>
            <w:r/>
            <w:r>
              <w:rPr>
                <w:sz w:val="19"/>
              </w:rPr>
              <w:t>1 (should be 2)</w:t>
            </w:r>
          </w:p>
        </w:tc>
      </w:tr>
    </w:tbl>
    <w:p/>
    <w:p>
      <w:r>
        <w:t>This is a race condition: the result depends on the timing of the scheduler. The expected final value is 200, but any value between 2 and 200 is possible, so the program becomes non-deterministic and hard to debug.</w:t>
      </w:r>
    </w:p>
    <w:p>
      <w:pPr>
        <w:pStyle w:val="Heading2"/>
      </w:pPr>
      <w:r>
        <w:t>2.2 Proposed mechanism: a mutex</w:t>
      </w:r>
    </w:p>
    <w:p>
      <w:r>
        <w:t>A mutex (mutual-exclusion lock) is the simplest fit. Only one process can hold it at a time, so the read, add and write steps on counter form a critical section that cannot be interleaved. A binary semaphore initialized to 1 works the same way (wait/signal), and a monitor wraps the same lock inside an object.</w:t>
      </w:r>
    </w:p>
    <w:p>
      <w:pPr>
        <w:pStyle w:val="Heading2"/>
      </w:pPr>
      <w:r>
        <w:t>2.3 Pseudocode</w:t>
      </w:r>
    </w:p>
    <w:tbl>
      <w:tblPr>
        <w:tblStyle w:val="TableGrid"/>
        <w:tblW w:type="auto" w:w="0"/>
        <w:tblLook w:firstColumn="1" w:firstRow="1" w:lastColumn="0" w:lastRow="0" w:noHBand="0" w:noVBand="1" w:val="04A0"/>
      </w:tblPr>
      <w:tblGrid>
        <w:gridCol w:w="9972"/>
      </w:tblGrid>
      <w:tr>
        <w:tc>
          <w:tcPr>
            <w:tcW w:type="dxa" w:w="9972"/>
            <w:shd w:val="clear" w:color="auto" w:fill="F6F8FA"/>
          </w:tcPr>
          <w:p>
            <w:r>
              <w:rPr>
                <w:rFonts w:ascii="Consolas" w:hAnsi="Consolas" w:eastAsia="Consolas"/>
                <w:sz w:val="18"/>
              </w:rPr>
              <w:t>shared int   counter = 0</w:t>
              <w:br/>
              <w:t>shared mutex lock    = UNLOCKED</w:t>
              <w:br/>
              <w:br/>
              <w:t>procedure worker(name):</w:t>
              <w:br/>
              <w:t xml:space="preserve">    for i from 1 to 100:</w:t>
              <w:br/>
              <w:t xml:space="preserve">        acquire(lock)          // entry section: blocks if the other process holds the lock</w:t>
              <w:br/>
              <w:t xml:space="preserve">            temp    = counter  // ---- critical section ----</w:t>
              <w:br/>
              <w:t xml:space="preserve">            temp    = temp + 1</w:t>
              <w:br/>
              <w:t xml:space="preserve">            counter = temp     // --------------------------</w:t>
              <w:br/>
              <w:t xml:space="preserve">        release(lock)          // exit section: wakes up a waiting process</w:t>
              <w:br/>
              <w:t xml:space="preserve">    end for</w:t>
              <w:br/>
              <w:br/>
              <w:t>start P1 = worker("P1")</w:t>
              <w:br/>
              <w:t>start P2 = worker("P2")</w:t>
              <w:br/>
              <w:t>join P1, P2</w:t>
              <w:br/>
              <w:t>print counter                  // always 200</w:t>
            </w:r>
          </w:p>
        </w:tc>
      </w:tr>
    </w:tbl>
    <w:p/>
    <w:p>
      <w:r>
        <w:t>The same with a binary semaphore:</w:t>
      </w:r>
    </w:p>
    <w:tbl>
      <w:tblPr>
        <w:tblStyle w:val="TableGrid"/>
        <w:tblW w:type="auto" w:w="0"/>
        <w:tblLook w:firstColumn="1" w:firstRow="1" w:lastColumn="0" w:lastRow="0" w:noHBand="0" w:noVBand="1" w:val="04A0"/>
      </w:tblPr>
      <w:tblGrid>
        <w:gridCol w:w="9972"/>
      </w:tblGrid>
      <w:tr>
        <w:tc>
          <w:tcPr>
            <w:tcW w:type="dxa" w:w="9972"/>
            <w:shd w:val="clear" w:color="auto" w:fill="F6F8FA"/>
          </w:tcPr>
          <w:p>
            <w:r>
              <w:rPr>
                <w:rFonts w:ascii="Consolas" w:hAnsi="Consolas" w:eastAsia="Consolas"/>
                <w:sz w:val="18"/>
              </w:rPr>
              <w:t>semaphore S = 1</w:t>
              <w:br/>
              <w:t>P1, P2:  repeat 100 times { wait(S); counter = counter + 1; signal(S); }</w:t>
            </w:r>
          </w:p>
        </w:tc>
      </w:tr>
    </w:tbl>
    <w:p/>
    <w:p>
      <w:r>
        <w:t>This satisfies the three requirements of a critical-section solution. Mutual exclusion: only one process is ever inside. Progress: the lock is released right after the update. Bounded waiting: a fair lock or semaphore queue serves waiting processes in turn. Keeping the critical section short limits the time the other process waits.</w:t>
      </w:r>
    </w:p>
    <w:p>
      <w:r>
        <w:br w:type="page"/>
      </w:r>
    </w:p>
    <w:p>
      <w:pPr>
        <w:pStyle w:val="Heading1"/>
      </w:pPr>
      <w:r>
        <w:t>Part 3: Memory Management (3 frames)</w:t>
      </w:r>
    </w:p>
    <w:p>
      <w:r>
        <w:t>Reference string: 1, 2, 3, 2, 4, 1, 5 (5 distinct pages, 3 frames). F means page fault, Hit means the page is already in memory.</w:t>
      </w:r>
    </w:p>
    <w:p>
      <w:pPr>
        <w:pStyle w:val="Heading2"/>
      </w:pPr>
      <w:r>
        <w:t>3.1 FIFO</w:t>
      </w:r>
    </w:p>
    <w:p>
      <w:r>
        <w:t>Replace the page that has been in memory the longest.</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EDEDED"/>
          </w:tcPr>
          <w:p>
            <w:pPr>
              <w:jc w:val="center"/>
            </w:pPr>
            <w:r/>
            <w:r>
              <w:rPr>
                <w:b/>
                <w:sz w:val="19"/>
              </w:rPr>
              <w:t>Reference</w:t>
            </w:r>
          </w:p>
        </w:tc>
        <w:tc>
          <w:tcPr>
            <w:tcW w:type="dxa" w:w="1246"/>
            <w:shd w:val="clear" w:color="auto" w:fill="EDEDED"/>
          </w:tcPr>
          <w:p>
            <w:pPr>
              <w:jc w:val="center"/>
            </w:pPr>
            <w:r/>
            <w:r>
              <w:rPr>
                <w:b/>
                <w:sz w:val="19"/>
              </w:rPr>
              <w:t>1</w:t>
            </w:r>
          </w:p>
        </w:tc>
        <w:tc>
          <w:tcPr>
            <w:tcW w:type="dxa" w:w="1246"/>
            <w:shd w:val="clear" w:color="auto" w:fill="EDEDED"/>
          </w:tcPr>
          <w:p>
            <w:pPr>
              <w:jc w:val="center"/>
            </w:pPr>
            <w:r/>
            <w:r>
              <w:rPr>
                <w:b/>
                <w:sz w:val="19"/>
              </w:rPr>
              <w:t>2</w:t>
            </w:r>
          </w:p>
        </w:tc>
        <w:tc>
          <w:tcPr>
            <w:tcW w:type="dxa" w:w="1246"/>
            <w:shd w:val="clear" w:color="auto" w:fill="EDEDED"/>
          </w:tcPr>
          <w:p>
            <w:pPr>
              <w:jc w:val="center"/>
            </w:pPr>
            <w:r/>
            <w:r>
              <w:rPr>
                <w:b/>
                <w:sz w:val="19"/>
              </w:rPr>
              <w:t>3</w:t>
            </w:r>
          </w:p>
        </w:tc>
        <w:tc>
          <w:tcPr>
            <w:tcW w:type="dxa" w:w="1246"/>
            <w:shd w:val="clear" w:color="auto" w:fill="EDEDED"/>
          </w:tcPr>
          <w:p>
            <w:pPr>
              <w:jc w:val="center"/>
            </w:pPr>
            <w:r/>
            <w:r>
              <w:rPr>
                <w:b/>
                <w:sz w:val="19"/>
              </w:rPr>
              <w:t>2</w:t>
            </w:r>
          </w:p>
        </w:tc>
        <w:tc>
          <w:tcPr>
            <w:tcW w:type="dxa" w:w="1246"/>
            <w:shd w:val="clear" w:color="auto" w:fill="EDEDED"/>
          </w:tcPr>
          <w:p>
            <w:pPr>
              <w:jc w:val="center"/>
            </w:pPr>
            <w:r/>
            <w:r>
              <w:rPr>
                <w:b/>
                <w:sz w:val="19"/>
              </w:rPr>
              <w:t>4</w:t>
            </w:r>
          </w:p>
        </w:tc>
        <w:tc>
          <w:tcPr>
            <w:tcW w:type="dxa" w:w="1246"/>
            <w:shd w:val="clear" w:color="auto" w:fill="EDEDED"/>
          </w:tcPr>
          <w:p>
            <w:pPr>
              <w:jc w:val="center"/>
            </w:pPr>
            <w:r/>
            <w:r>
              <w:rPr>
                <w:b/>
                <w:sz w:val="19"/>
              </w:rPr>
              <w:t>1</w:t>
            </w:r>
          </w:p>
        </w:tc>
        <w:tc>
          <w:tcPr>
            <w:tcW w:type="dxa" w:w="1246"/>
            <w:shd w:val="clear" w:color="auto" w:fill="EDEDED"/>
          </w:tcPr>
          <w:p>
            <w:pPr>
              <w:jc w:val="center"/>
            </w:pPr>
            <w:r/>
            <w:r>
              <w:rPr>
                <w:b/>
                <w:sz w:val="19"/>
              </w:rPr>
              <w:t>5</w:t>
            </w:r>
          </w:p>
        </w:tc>
      </w:tr>
      <w:tr>
        <w:tc>
          <w:tcPr>
            <w:tcW w:type="dxa" w:w="1246"/>
          </w:tcPr>
          <w:p>
            <w:pPr>
              <w:jc w:val="center"/>
            </w:pPr>
            <w:r/>
            <w:r>
              <w:rPr>
                <w:sz w:val="19"/>
              </w:rPr>
              <w:t>Frame 1</w:t>
            </w:r>
          </w:p>
        </w:tc>
        <w:tc>
          <w:tcPr>
            <w:tcW w:type="dxa" w:w="1246"/>
          </w:tcPr>
          <w:p>
            <w:pPr>
              <w:jc w:val="center"/>
            </w:pPr>
            <w:r/>
            <w:r>
              <w:rPr>
                <w:sz w:val="19"/>
              </w:rPr>
              <w:t>1</w:t>
            </w:r>
          </w:p>
        </w:tc>
        <w:tc>
          <w:tcPr>
            <w:tcW w:type="dxa" w:w="1246"/>
          </w:tcPr>
          <w:p>
            <w:pPr>
              <w:jc w:val="center"/>
            </w:pPr>
            <w:r/>
            <w:r>
              <w:rPr>
                <w:sz w:val="19"/>
              </w:rPr>
              <w:t>1</w:t>
            </w:r>
          </w:p>
        </w:tc>
        <w:tc>
          <w:tcPr>
            <w:tcW w:type="dxa" w:w="1246"/>
          </w:tcPr>
          <w:p>
            <w:pPr>
              <w:jc w:val="center"/>
            </w:pPr>
            <w:r/>
            <w:r>
              <w:rPr>
                <w:sz w:val="19"/>
              </w:rPr>
              <w:t>1</w:t>
            </w:r>
          </w:p>
        </w:tc>
        <w:tc>
          <w:tcPr>
            <w:tcW w:type="dxa" w:w="1246"/>
          </w:tcPr>
          <w:p>
            <w:pPr>
              <w:jc w:val="center"/>
            </w:pPr>
            <w:r/>
            <w:r>
              <w:rPr>
                <w:sz w:val="19"/>
              </w:rPr>
              <w:t>1</w:t>
            </w:r>
          </w:p>
        </w:tc>
        <w:tc>
          <w:tcPr>
            <w:tcW w:type="dxa" w:w="1246"/>
          </w:tcPr>
          <w:p>
            <w:pPr>
              <w:jc w:val="center"/>
            </w:pPr>
            <w:r/>
            <w:r>
              <w:rPr>
                <w:sz w:val="19"/>
              </w:rPr>
              <w:t>2</w:t>
            </w:r>
          </w:p>
        </w:tc>
        <w:tc>
          <w:tcPr>
            <w:tcW w:type="dxa" w:w="1246"/>
          </w:tcPr>
          <w:p>
            <w:pPr>
              <w:jc w:val="center"/>
            </w:pPr>
            <w:r/>
            <w:r>
              <w:rPr>
                <w:sz w:val="19"/>
              </w:rPr>
              <w:t>3</w:t>
            </w:r>
          </w:p>
        </w:tc>
        <w:tc>
          <w:tcPr>
            <w:tcW w:type="dxa" w:w="1246"/>
          </w:tcPr>
          <w:p>
            <w:pPr>
              <w:jc w:val="center"/>
            </w:pPr>
            <w:r/>
            <w:r>
              <w:rPr>
                <w:sz w:val="19"/>
              </w:rPr>
              <w:t>4</w:t>
            </w:r>
          </w:p>
        </w:tc>
      </w:tr>
      <w:tr>
        <w:tc>
          <w:tcPr>
            <w:tcW w:type="dxa" w:w="1246"/>
          </w:tcPr>
          <w:p>
            <w:pPr>
              <w:jc w:val="center"/>
            </w:pPr>
            <w:r/>
            <w:r>
              <w:rPr>
                <w:sz w:val="19"/>
              </w:rPr>
              <w:t>Frame 2</w:t>
            </w:r>
          </w:p>
        </w:tc>
        <w:tc>
          <w:tcPr>
            <w:tcW w:type="dxa" w:w="1246"/>
          </w:tcPr>
          <w:p>
            <w:pPr>
              <w:jc w:val="center"/>
            </w:pPr>
            <w:r/>
            <w:r>
              <w:rPr>
                <w:sz w:val="19"/>
              </w:rPr>
            </w:r>
          </w:p>
        </w:tc>
        <w:tc>
          <w:tcPr>
            <w:tcW w:type="dxa" w:w="1246"/>
          </w:tcPr>
          <w:p>
            <w:pPr>
              <w:jc w:val="center"/>
            </w:pPr>
            <w:r/>
            <w:r>
              <w:rPr>
                <w:sz w:val="19"/>
              </w:rPr>
              <w:t>2</w:t>
            </w:r>
          </w:p>
        </w:tc>
        <w:tc>
          <w:tcPr>
            <w:tcW w:type="dxa" w:w="1246"/>
          </w:tcPr>
          <w:p>
            <w:pPr>
              <w:jc w:val="center"/>
            </w:pPr>
            <w:r/>
            <w:r>
              <w:rPr>
                <w:sz w:val="19"/>
              </w:rPr>
              <w:t>2</w:t>
            </w:r>
          </w:p>
        </w:tc>
        <w:tc>
          <w:tcPr>
            <w:tcW w:type="dxa" w:w="1246"/>
          </w:tcPr>
          <w:p>
            <w:pPr>
              <w:jc w:val="center"/>
            </w:pPr>
            <w:r/>
            <w:r>
              <w:rPr>
                <w:sz w:val="19"/>
              </w:rPr>
              <w:t>2</w:t>
            </w:r>
          </w:p>
        </w:tc>
        <w:tc>
          <w:tcPr>
            <w:tcW w:type="dxa" w:w="1246"/>
          </w:tcPr>
          <w:p>
            <w:pPr>
              <w:jc w:val="center"/>
            </w:pPr>
            <w:r/>
            <w:r>
              <w:rPr>
                <w:sz w:val="19"/>
              </w:rPr>
              <w:t>3</w:t>
            </w:r>
          </w:p>
        </w:tc>
        <w:tc>
          <w:tcPr>
            <w:tcW w:type="dxa" w:w="1246"/>
          </w:tcPr>
          <w:p>
            <w:pPr>
              <w:jc w:val="center"/>
            </w:pPr>
            <w:r/>
            <w:r>
              <w:rPr>
                <w:sz w:val="19"/>
              </w:rPr>
              <w:t>4</w:t>
            </w:r>
          </w:p>
        </w:tc>
        <w:tc>
          <w:tcPr>
            <w:tcW w:type="dxa" w:w="1246"/>
          </w:tcPr>
          <w:p>
            <w:pPr>
              <w:jc w:val="center"/>
            </w:pPr>
            <w:r/>
            <w:r>
              <w:rPr>
                <w:sz w:val="19"/>
              </w:rPr>
              <w:t>1</w:t>
            </w:r>
          </w:p>
        </w:tc>
      </w:tr>
      <w:tr>
        <w:tc>
          <w:tcPr>
            <w:tcW w:type="dxa" w:w="1246"/>
          </w:tcPr>
          <w:p>
            <w:pPr>
              <w:jc w:val="center"/>
            </w:pPr>
            <w:r/>
            <w:r>
              <w:rPr>
                <w:sz w:val="19"/>
              </w:rPr>
              <w:t>Frame 3</w:t>
            </w:r>
          </w:p>
        </w:tc>
        <w:tc>
          <w:tcPr>
            <w:tcW w:type="dxa" w:w="1246"/>
          </w:tcPr>
          <w:p>
            <w:pPr>
              <w:jc w:val="center"/>
            </w:pPr>
            <w:r/>
            <w:r>
              <w:rPr>
                <w:sz w:val="19"/>
              </w:rPr>
            </w:r>
          </w:p>
        </w:tc>
        <w:tc>
          <w:tcPr>
            <w:tcW w:type="dxa" w:w="1246"/>
          </w:tcPr>
          <w:p>
            <w:pPr>
              <w:jc w:val="center"/>
            </w:pPr>
            <w:r/>
            <w:r>
              <w:rPr>
                <w:sz w:val="19"/>
              </w:rPr>
            </w:r>
          </w:p>
        </w:tc>
        <w:tc>
          <w:tcPr>
            <w:tcW w:type="dxa" w:w="1246"/>
          </w:tcPr>
          <w:p>
            <w:pPr>
              <w:jc w:val="center"/>
            </w:pPr>
            <w:r/>
            <w:r>
              <w:rPr>
                <w:sz w:val="19"/>
              </w:rPr>
              <w:t>3</w:t>
            </w:r>
          </w:p>
        </w:tc>
        <w:tc>
          <w:tcPr>
            <w:tcW w:type="dxa" w:w="1246"/>
          </w:tcPr>
          <w:p>
            <w:pPr>
              <w:jc w:val="center"/>
            </w:pPr>
            <w:r/>
            <w:r>
              <w:rPr>
                <w:sz w:val="19"/>
              </w:rPr>
              <w:t>3</w:t>
            </w:r>
          </w:p>
        </w:tc>
        <w:tc>
          <w:tcPr>
            <w:tcW w:type="dxa" w:w="1246"/>
          </w:tcPr>
          <w:p>
            <w:pPr>
              <w:jc w:val="center"/>
            </w:pPr>
            <w:r/>
            <w:r>
              <w:rPr>
                <w:sz w:val="19"/>
              </w:rPr>
              <w:t>4</w:t>
            </w:r>
          </w:p>
        </w:tc>
        <w:tc>
          <w:tcPr>
            <w:tcW w:type="dxa" w:w="1246"/>
          </w:tcPr>
          <w:p>
            <w:pPr>
              <w:jc w:val="center"/>
            </w:pPr>
            <w:r/>
            <w:r>
              <w:rPr>
                <w:sz w:val="19"/>
              </w:rPr>
              <w:t>1</w:t>
            </w:r>
          </w:p>
        </w:tc>
        <w:tc>
          <w:tcPr>
            <w:tcW w:type="dxa" w:w="1246"/>
          </w:tcPr>
          <w:p>
            <w:pPr>
              <w:jc w:val="center"/>
            </w:pPr>
            <w:r/>
            <w:r>
              <w:rPr>
                <w:sz w:val="19"/>
              </w:rPr>
              <w:t>5</w:t>
            </w:r>
          </w:p>
        </w:tc>
      </w:tr>
      <w:tr>
        <w:tc>
          <w:tcPr>
            <w:tcW w:type="dxa" w:w="1246"/>
          </w:tcPr>
          <w:p>
            <w:pPr>
              <w:jc w:val="center"/>
            </w:pPr>
            <w:r/>
            <w:r>
              <w:rPr>
                <w:sz w:val="19"/>
              </w:rPr>
              <w:t>Fault?</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c>
          <w:tcPr>
            <w:tcW w:type="dxa" w:w="1246"/>
            <w:shd w:val="clear" w:color="auto" w:fill="E3F6E3"/>
          </w:tcPr>
          <w:p>
            <w:pPr>
              <w:jc w:val="center"/>
            </w:pPr>
            <w:r/>
            <w:r>
              <w:rPr>
                <w:sz w:val="19"/>
              </w:rPr>
              <w:t>Hit</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r>
      <w:tr>
        <w:tc>
          <w:tcPr>
            <w:tcW w:type="dxa" w:w="1246"/>
          </w:tcPr>
          <w:p>
            <w:pPr>
              <w:jc w:val="center"/>
            </w:pPr>
            <w:r/>
            <w:r>
              <w:rPr>
                <w:sz w:val="19"/>
              </w:rPr>
              <w:t>Evicted</w:t>
            </w:r>
          </w:p>
        </w:tc>
        <w:tc>
          <w:tcPr>
            <w:tcW w:type="dxa" w:w="1246"/>
          </w:tcPr>
          <w:p>
            <w:pPr>
              <w:jc w:val="center"/>
            </w:pPr>
            <w:r/>
            <w:r>
              <w:rPr>
                <w:sz w:val="19"/>
              </w:rPr>
              <w:t>–</w:t>
            </w:r>
          </w:p>
        </w:tc>
        <w:tc>
          <w:tcPr>
            <w:tcW w:type="dxa" w:w="1246"/>
          </w:tcPr>
          <w:p>
            <w:pPr>
              <w:jc w:val="center"/>
            </w:pPr>
            <w:r/>
            <w:r>
              <w:rPr>
                <w:sz w:val="19"/>
              </w:rPr>
              <w:t>–</w:t>
            </w:r>
          </w:p>
        </w:tc>
        <w:tc>
          <w:tcPr>
            <w:tcW w:type="dxa" w:w="1246"/>
          </w:tcPr>
          <w:p>
            <w:pPr>
              <w:jc w:val="center"/>
            </w:pPr>
            <w:r/>
            <w:r>
              <w:rPr>
                <w:sz w:val="19"/>
              </w:rPr>
              <w:t>–</w:t>
            </w:r>
          </w:p>
        </w:tc>
        <w:tc>
          <w:tcPr>
            <w:tcW w:type="dxa" w:w="1246"/>
          </w:tcPr>
          <w:p>
            <w:pPr>
              <w:jc w:val="center"/>
            </w:pPr>
            <w:r/>
            <w:r>
              <w:rPr>
                <w:sz w:val="19"/>
              </w:rPr>
              <w:t>–</w:t>
            </w:r>
          </w:p>
        </w:tc>
        <w:tc>
          <w:tcPr>
            <w:tcW w:type="dxa" w:w="1246"/>
          </w:tcPr>
          <w:p>
            <w:pPr>
              <w:jc w:val="center"/>
            </w:pPr>
            <w:r/>
            <w:r>
              <w:rPr>
                <w:sz w:val="19"/>
              </w:rPr>
              <w:t>1</w:t>
            </w:r>
          </w:p>
        </w:tc>
        <w:tc>
          <w:tcPr>
            <w:tcW w:type="dxa" w:w="1246"/>
          </w:tcPr>
          <w:p>
            <w:pPr>
              <w:jc w:val="center"/>
            </w:pPr>
            <w:r/>
            <w:r>
              <w:rPr>
                <w:sz w:val="19"/>
              </w:rPr>
              <w:t>2</w:t>
            </w:r>
          </w:p>
        </w:tc>
        <w:tc>
          <w:tcPr>
            <w:tcW w:type="dxa" w:w="1246"/>
          </w:tcPr>
          <w:p>
            <w:pPr>
              <w:jc w:val="center"/>
            </w:pPr>
            <w:r/>
            <w:r>
              <w:rPr>
                <w:sz w:val="19"/>
              </w:rPr>
              <w:t>3</w:t>
            </w:r>
          </w:p>
        </w:tc>
      </w:tr>
    </w:tbl>
    <w:p/>
    <w:p>
      <w:r>
        <w:t>Page faults: 6 (1 hit, on page 2).</w:t>
      </w:r>
    </w:p>
    <w:p>
      <w:pPr>
        <w:pStyle w:val="Heading2"/>
      </w:pPr>
      <w:r>
        <w:t>3.2 LRU (Least Recently Used)</w:t>
      </w:r>
    </w:p>
    <w:p>
      <w:r>
        <w:t>Replace the page that has not been used for the longest time.</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EDEDED"/>
          </w:tcPr>
          <w:p>
            <w:pPr>
              <w:jc w:val="center"/>
            </w:pPr>
            <w:r/>
            <w:r>
              <w:rPr>
                <w:b/>
                <w:sz w:val="19"/>
              </w:rPr>
              <w:t>Reference</w:t>
            </w:r>
          </w:p>
        </w:tc>
        <w:tc>
          <w:tcPr>
            <w:tcW w:type="dxa" w:w="1246"/>
            <w:shd w:val="clear" w:color="auto" w:fill="EDEDED"/>
          </w:tcPr>
          <w:p>
            <w:pPr>
              <w:jc w:val="center"/>
            </w:pPr>
            <w:r/>
            <w:r>
              <w:rPr>
                <w:b/>
                <w:sz w:val="19"/>
              </w:rPr>
              <w:t>1</w:t>
            </w:r>
          </w:p>
        </w:tc>
        <w:tc>
          <w:tcPr>
            <w:tcW w:type="dxa" w:w="1246"/>
            <w:shd w:val="clear" w:color="auto" w:fill="EDEDED"/>
          </w:tcPr>
          <w:p>
            <w:pPr>
              <w:jc w:val="center"/>
            </w:pPr>
            <w:r/>
            <w:r>
              <w:rPr>
                <w:b/>
                <w:sz w:val="19"/>
              </w:rPr>
              <w:t>2</w:t>
            </w:r>
          </w:p>
        </w:tc>
        <w:tc>
          <w:tcPr>
            <w:tcW w:type="dxa" w:w="1246"/>
            <w:shd w:val="clear" w:color="auto" w:fill="EDEDED"/>
          </w:tcPr>
          <w:p>
            <w:pPr>
              <w:jc w:val="center"/>
            </w:pPr>
            <w:r/>
            <w:r>
              <w:rPr>
                <w:b/>
                <w:sz w:val="19"/>
              </w:rPr>
              <w:t>3</w:t>
            </w:r>
          </w:p>
        </w:tc>
        <w:tc>
          <w:tcPr>
            <w:tcW w:type="dxa" w:w="1246"/>
            <w:shd w:val="clear" w:color="auto" w:fill="EDEDED"/>
          </w:tcPr>
          <w:p>
            <w:pPr>
              <w:jc w:val="center"/>
            </w:pPr>
            <w:r/>
            <w:r>
              <w:rPr>
                <w:b/>
                <w:sz w:val="19"/>
              </w:rPr>
              <w:t>2</w:t>
            </w:r>
          </w:p>
        </w:tc>
        <w:tc>
          <w:tcPr>
            <w:tcW w:type="dxa" w:w="1246"/>
            <w:shd w:val="clear" w:color="auto" w:fill="EDEDED"/>
          </w:tcPr>
          <w:p>
            <w:pPr>
              <w:jc w:val="center"/>
            </w:pPr>
            <w:r/>
            <w:r>
              <w:rPr>
                <w:b/>
                <w:sz w:val="19"/>
              </w:rPr>
              <w:t>4</w:t>
            </w:r>
          </w:p>
        </w:tc>
        <w:tc>
          <w:tcPr>
            <w:tcW w:type="dxa" w:w="1246"/>
            <w:shd w:val="clear" w:color="auto" w:fill="EDEDED"/>
          </w:tcPr>
          <w:p>
            <w:pPr>
              <w:jc w:val="center"/>
            </w:pPr>
            <w:r/>
            <w:r>
              <w:rPr>
                <w:b/>
                <w:sz w:val="19"/>
              </w:rPr>
              <w:t>1</w:t>
            </w:r>
          </w:p>
        </w:tc>
        <w:tc>
          <w:tcPr>
            <w:tcW w:type="dxa" w:w="1246"/>
            <w:shd w:val="clear" w:color="auto" w:fill="EDEDED"/>
          </w:tcPr>
          <w:p>
            <w:pPr>
              <w:jc w:val="center"/>
            </w:pPr>
            <w:r/>
            <w:r>
              <w:rPr>
                <w:b/>
                <w:sz w:val="19"/>
              </w:rPr>
              <w:t>5</w:t>
            </w:r>
          </w:p>
        </w:tc>
      </w:tr>
      <w:tr>
        <w:tc>
          <w:tcPr>
            <w:tcW w:type="dxa" w:w="1246"/>
          </w:tcPr>
          <w:p>
            <w:pPr>
              <w:jc w:val="center"/>
            </w:pPr>
            <w:r/>
            <w:r>
              <w:rPr>
                <w:sz w:val="19"/>
              </w:rPr>
              <w:t>Frame 1</w:t>
            </w:r>
          </w:p>
        </w:tc>
        <w:tc>
          <w:tcPr>
            <w:tcW w:type="dxa" w:w="1246"/>
          </w:tcPr>
          <w:p>
            <w:pPr>
              <w:jc w:val="center"/>
            </w:pPr>
            <w:r/>
            <w:r>
              <w:rPr>
                <w:sz w:val="19"/>
              </w:rPr>
              <w:t>1</w:t>
            </w:r>
          </w:p>
        </w:tc>
        <w:tc>
          <w:tcPr>
            <w:tcW w:type="dxa" w:w="1246"/>
          </w:tcPr>
          <w:p>
            <w:pPr>
              <w:jc w:val="center"/>
            </w:pPr>
            <w:r/>
            <w:r>
              <w:rPr>
                <w:sz w:val="19"/>
              </w:rPr>
              <w:t>1</w:t>
            </w:r>
          </w:p>
        </w:tc>
        <w:tc>
          <w:tcPr>
            <w:tcW w:type="dxa" w:w="1246"/>
          </w:tcPr>
          <w:p>
            <w:pPr>
              <w:jc w:val="center"/>
            </w:pPr>
            <w:r/>
            <w:r>
              <w:rPr>
                <w:sz w:val="19"/>
              </w:rPr>
              <w:t>1</w:t>
            </w:r>
          </w:p>
        </w:tc>
        <w:tc>
          <w:tcPr>
            <w:tcW w:type="dxa" w:w="1246"/>
          </w:tcPr>
          <w:p>
            <w:pPr>
              <w:jc w:val="center"/>
            </w:pPr>
            <w:r/>
            <w:r>
              <w:rPr>
                <w:sz w:val="19"/>
              </w:rPr>
              <w:t>1</w:t>
            </w:r>
          </w:p>
        </w:tc>
        <w:tc>
          <w:tcPr>
            <w:tcW w:type="dxa" w:w="1246"/>
          </w:tcPr>
          <w:p>
            <w:pPr>
              <w:jc w:val="center"/>
            </w:pPr>
            <w:r/>
            <w:r>
              <w:rPr>
                <w:sz w:val="19"/>
              </w:rPr>
              <w:t>4</w:t>
            </w:r>
          </w:p>
        </w:tc>
        <w:tc>
          <w:tcPr>
            <w:tcW w:type="dxa" w:w="1246"/>
          </w:tcPr>
          <w:p>
            <w:pPr>
              <w:jc w:val="center"/>
            </w:pPr>
            <w:r/>
            <w:r>
              <w:rPr>
                <w:sz w:val="19"/>
              </w:rPr>
              <w:t>4</w:t>
            </w:r>
          </w:p>
        </w:tc>
        <w:tc>
          <w:tcPr>
            <w:tcW w:type="dxa" w:w="1246"/>
          </w:tcPr>
          <w:p>
            <w:pPr>
              <w:jc w:val="center"/>
            </w:pPr>
            <w:r/>
            <w:r>
              <w:rPr>
                <w:sz w:val="19"/>
              </w:rPr>
              <w:t>4</w:t>
            </w:r>
          </w:p>
        </w:tc>
      </w:tr>
      <w:tr>
        <w:tc>
          <w:tcPr>
            <w:tcW w:type="dxa" w:w="1246"/>
          </w:tcPr>
          <w:p>
            <w:pPr>
              <w:jc w:val="center"/>
            </w:pPr>
            <w:r/>
            <w:r>
              <w:rPr>
                <w:sz w:val="19"/>
              </w:rPr>
              <w:t>Frame 2</w:t>
            </w:r>
          </w:p>
        </w:tc>
        <w:tc>
          <w:tcPr>
            <w:tcW w:type="dxa" w:w="1246"/>
          </w:tcPr>
          <w:p>
            <w:pPr>
              <w:jc w:val="center"/>
            </w:pPr>
            <w:r/>
            <w:r>
              <w:rPr>
                <w:sz w:val="19"/>
              </w:rPr>
            </w:r>
          </w:p>
        </w:tc>
        <w:tc>
          <w:tcPr>
            <w:tcW w:type="dxa" w:w="1246"/>
          </w:tcPr>
          <w:p>
            <w:pPr>
              <w:jc w:val="center"/>
            </w:pPr>
            <w:r/>
            <w:r>
              <w:rPr>
                <w:sz w:val="19"/>
              </w:rPr>
              <w:t>2</w:t>
            </w:r>
          </w:p>
        </w:tc>
        <w:tc>
          <w:tcPr>
            <w:tcW w:type="dxa" w:w="1246"/>
          </w:tcPr>
          <w:p>
            <w:pPr>
              <w:jc w:val="center"/>
            </w:pPr>
            <w:r/>
            <w:r>
              <w:rPr>
                <w:sz w:val="19"/>
              </w:rPr>
              <w:t>2</w:t>
            </w:r>
          </w:p>
        </w:tc>
        <w:tc>
          <w:tcPr>
            <w:tcW w:type="dxa" w:w="1246"/>
          </w:tcPr>
          <w:p>
            <w:pPr>
              <w:jc w:val="center"/>
            </w:pPr>
            <w:r/>
            <w:r>
              <w:rPr>
                <w:sz w:val="19"/>
              </w:rPr>
              <w:t>2</w:t>
            </w:r>
          </w:p>
        </w:tc>
        <w:tc>
          <w:tcPr>
            <w:tcW w:type="dxa" w:w="1246"/>
          </w:tcPr>
          <w:p>
            <w:pPr>
              <w:jc w:val="center"/>
            </w:pPr>
            <w:r/>
            <w:r>
              <w:rPr>
                <w:sz w:val="19"/>
              </w:rPr>
              <w:t>2</w:t>
            </w:r>
          </w:p>
        </w:tc>
        <w:tc>
          <w:tcPr>
            <w:tcW w:type="dxa" w:w="1246"/>
          </w:tcPr>
          <w:p>
            <w:pPr>
              <w:jc w:val="center"/>
            </w:pPr>
            <w:r/>
            <w:r>
              <w:rPr>
                <w:sz w:val="19"/>
              </w:rPr>
              <w:t>2</w:t>
            </w:r>
          </w:p>
        </w:tc>
        <w:tc>
          <w:tcPr>
            <w:tcW w:type="dxa" w:w="1246"/>
          </w:tcPr>
          <w:p>
            <w:pPr>
              <w:jc w:val="center"/>
            </w:pPr>
            <w:r/>
            <w:r>
              <w:rPr>
                <w:sz w:val="19"/>
              </w:rPr>
              <w:t>5</w:t>
            </w:r>
          </w:p>
        </w:tc>
      </w:tr>
      <w:tr>
        <w:tc>
          <w:tcPr>
            <w:tcW w:type="dxa" w:w="1246"/>
          </w:tcPr>
          <w:p>
            <w:pPr>
              <w:jc w:val="center"/>
            </w:pPr>
            <w:r/>
            <w:r>
              <w:rPr>
                <w:sz w:val="19"/>
              </w:rPr>
              <w:t>Frame 3</w:t>
            </w:r>
          </w:p>
        </w:tc>
        <w:tc>
          <w:tcPr>
            <w:tcW w:type="dxa" w:w="1246"/>
          </w:tcPr>
          <w:p>
            <w:pPr>
              <w:jc w:val="center"/>
            </w:pPr>
            <w:r/>
            <w:r>
              <w:rPr>
                <w:sz w:val="19"/>
              </w:rPr>
            </w:r>
          </w:p>
        </w:tc>
        <w:tc>
          <w:tcPr>
            <w:tcW w:type="dxa" w:w="1246"/>
          </w:tcPr>
          <w:p>
            <w:pPr>
              <w:jc w:val="center"/>
            </w:pPr>
            <w:r/>
            <w:r>
              <w:rPr>
                <w:sz w:val="19"/>
              </w:rPr>
            </w:r>
          </w:p>
        </w:tc>
        <w:tc>
          <w:tcPr>
            <w:tcW w:type="dxa" w:w="1246"/>
          </w:tcPr>
          <w:p>
            <w:pPr>
              <w:jc w:val="center"/>
            </w:pPr>
            <w:r/>
            <w:r>
              <w:rPr>
                <w:sz w:val="19"/>
              </w:rPr>
              <w:t>3</w:t>
            </w:r>
          </w:p>
        </w:tc>
        <w:tc>
          <w:tcPr>
            <w:tcW w:type="dxa" w:w="1246"/>
          </w:tcPr>
          <w:p>
            <w:pPr>
              <w:jc w:val="center"/>
            </w:pPr>
            <w:r/>
            <w:r>
              <w:rPr>
                <w:sz w:val="19"/>
              </w:rPr>
              <w:t>3</w:t>
            </w:r>
          </w:p>
        </w:tc>
        <w:tc>
          <w:tcPr>
            <w:tcW w:type="dxa" w:w="1246"/>
          </w:tcPr>
          <w:p>
            <w:pPr>
              <w:jc w:val="center"/>
            </w:pPr>
            <w:r/>
            <w:r>
              <w:rPr>
                <w:sz w:val="19"/>
              </w:rPr>
              <w:t>3</w:t>
            </w:r>
          </w:p>
        </w:tc>
        <w:tc>
          <w:tcPr>
            <w:tcW w:type="dxa" w:w="1246"/>
          </w:tcPr>
          <w:p>
            <w:pPr>
              <w:jc w:val="center"/>
            </w:pPr>
            <w:r/>
            <w:r>
              <w:rPr>
                <w:sz w:val="19"/>
              </w:rPr>
              <w:t>1</w:t>
            </w:r>
          </w:p>
        </w:tc>
        <w:tc>
          <w:tcPr>
            <w:tcW w:type="dxa" w:w="1246"/>
          </w:tcPr>
          <w:p>
            <w:pPr>
              <w:jc w:val="center"/>
            </w:pPr>
            <w:r/>
            <w:r>
              <w:rPr>
                <w:sz w:val="19"/>
              </w:rPr>
              <w:t>1</w:t>
            </w:r>
          </w:p>
        </w:tc>
      </w:tr>
      <w:tr>
        <w:tc>
          <w:tcPr>
            <w:tcW w:type="dxa" w:w="1246"/>
          </w:tcPr>
          <w:p>
            <w:pPr>
              <w:jc w:val="center"/>
            </w:pPr>
            <w:r/>
            <w:r>
              <w:rPr>
                <w:sz w:val="19"/>
              </w:rPr>
              <w:t>Fault?</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c>
          <w:tcPr>
            <w:tcW w:type="dxa" w:w="1246"/>
            <w:shd w:val="clear" w:color="auto" w:fill="E3F6E3"/>
          </w:tcPr>
          <w:p>
            <w:pPr>
              <w:jc w:val="center"/>
            </w:pPr>
            <w:r/>
            <w:r>
              <w:rPr>
                <w:sz w:val="19"/>
              </w:rPr>
              <w:t>Hit</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c>
          <w:tcPr>
            <w:tcW w:type="dxa" w:w="1246"/>
            <w:shd w:val="clear" w:color="auto" w:fill="FDE2E2"/>
          </w:tcPr>
          <w:p>
            <w:pPr>
              <w:jc w:val="center"/>
            </w:pPr>
            <w:r/>
            <w:r>
              <w:rPr>
                <w:sz w:val="19"/>
              </w:rPr>
              <w:t>F</w:t>
            </w:r>
          </w:p>
        </w:tc>
      </w:tr>
      <w:tr>
        <w:tc>
          <w:tcPr>
            <w:tcW w:type="dxa" w:w="1246"/>
          </w:tcPr>
          <w:p>
            <w:pPr>
              <w:jc w:val="center"/>
            </w:pPr>
            <w:r/>
            <w:r>
              <w:rPr>
                <w:sz w:val="19"/>
              </w:rPr>
              <w:t>Evicted</w:t>
            </w:r>
          </w:p>
        </w:tc>
        <w:tc>
          <w:tcPr>
            <w:tcW w:type="dxa" w:w="1246"/>
          </w:tcPr>
          <w:p>
            <w:pPr>
              <w:jc w:val="center"/>
            </w:pPr>
            <w:r/>
            <w:r>
              <w:rPr>
                <w:sz w:val="19"/>
              </w:rPr>
              <w:t>–</w:t>
            </w:r>
          </w:p>
        </w:tc>
        <w:tc>
          <w:tcPr>
            <w:tcW w:type="dxa" w:w="1246"/>
          </w:tcPr>
          <w:p>
            <w:pPr>
              <w:jc w:val="center"/>
            </w:pPr>
            <w:r/>
            <w:r>
              <w:rPr>
                <w:sz w:val="19"/>
              </w:rPr>
              <w:t>–</w:t>
            </w:r>
          </w:p>
        </w:tc>
        <w:tc>
          <w:tcPr>
            <w:tcW w:type="dxa" w:w="1246"/>
          </w:tcPr>
          <w:p>
            <w:pPr>
              <w:jc w:val="center"/>
            </w:pPr>
            <w:r/>
            <w:r>
              <w:rPr>
                <w:sz w:val="19"/>
              </w:rPr>
              <w:t>–</w:t>
            </w:r>
          </w:p>
        </w:tc>
        <w:tc>
          <w:tcPr>
            <w:tcW w:type="dxa" w:w="1246"/>
          </w:tcPr>
          <w:p>
            <w:pPr>
              <w:jc w:val="center"/>
            </w:pPr>
            <w:r/>
            <w:r>
              <w:rPr>
                <w:sz w:val="19"/>
              </w:rPr>
              <w:t>–</w:t>
            </w:r>
          </w:p>
        </w:tc>
        <w:tc>
          <w:tcPr>
            <w:tcW w:type="dxa" w:w="1246"/>
          </w:tcPr>
          <w:p>
            <w:pPr>
              <w:jc w:val="center"/>
            </w:pPr>
            <w:r/>
            <w:r>
              <w:rPr>
                <w:sz w:val="19"/>
              </w:rPr>
              <w:t>1</w:t>
            </w:r>
          </w:p>
        </w:tc>
        <w:tc>
          <w:tcPr>
            <w:tcW w:type="dxa" w:w="1246"/>
          </w:tcPr>
          <w:p>
            <w:pPr>
              <w:jc w:val="center"/>
            </w:pPr>
            <w:r/>
            <w:r>
              <w:rPr>
                <w:sz w:val="19"/>
              </w:rPr>
              <w:t>3</w:t>
            </w:r>
          </w:p>
        </w:tc>
        <w:tc>
          <w:tcPr>
            <w:tcW w:type="dxa" w:w="1246"/>
          </w:tcPr>
          <w:p>
            <w:pPr>
              <w:jc w:val="center"/>
            </w:pPr>
            <w:r/>
            <w:r>
              <w:rPr>
                <w:sz w:val="19"/>
              </w:rPr>
              <w:t>2</w:t>
            </w:r>
          </w:p>
        </w:tc>
      </w:tr>
    </w:tbl>
    <w:p/>
    <w:p>
      <w:r>
        <w:t>Page faults: 6 (1 hit, on page 2).</w:t>
      </w:r>
    </w:p>
    <w:p>
      <w:pPr>
        <w:pStyle w:val="Heading2"/>
      </w:pPr>
      <w:r>
        <w:t>3.3 Comparison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EDEDED"/>
          </w:tcPr>
          <w:p>
            <w:pPr>
              <w:jc w:val="center"/>
            </w:pPr>
            <w:r/>
            <w:r>
              <w:rPr>
                <w:b/>
                <w:sz w:val="19"/>
              </w:rPr>
              <w:t>Algorithm</w:t>
            </w:r>
          </w:p>
        </w:tc>
        <w:tc>
          <w:tcPr>
            <w:tcW w:type="dxa" w:w="1994"/>
            <w:shd w:val="clear" w:color="auto" w:fill="EDEDED"/>
          </w:tcPr>
          <w:p>
            <w:pPr>
              <w:jc w:val="center"/>
            </w:pPr>
            <w:r/>
            <w:r>
              <w:rPr>
                <w:b/>
                <w:sz w:val="19"/>
              </w:rPr>
              <w:t>Page faults</w:t>
            </w:r>
          </w:p>
        </w:tc>
        <w:tc>
          <w:tcPr>
            <w:tcW w:type="dxa" w:w="1994"/>
            <w:shd w:val="clear" w:color="auto" w:fill="EDEDED"/>
          </w:tcPr>
          <w:p>
            <w:pPr>
              <w:jc w:val="center"/>
            </w:pPr>
            <w:r/>
            <w:r>
              <w:rPr>
                <w:b/>
                <w:sz w:val="19"/>
              </w:rPr>
              <w:t>Hits</w:t>
            </w:r>
          </w:p>
        </w:tc>
        <w:tc>
          <w:tcPr>
            <w:tcW w:type="dxa" w:w="1994"/>
            <w:shd w:val="clear" w:color="auto" w:fill="EDEDED"/>
          </w:tcPr>
          <w:p>
            <w:pPr>
              <w:jc w:val="center"/>
            </w:pPr>
            <w:r/>
            <w:r>
              <w:rPr>
                <w:b/>
                <w:sz w:val="19"/>
              </w:rPr>
              <w:t>Fault rate</w:t>
            </w:r>
          </w:p>
        </w:tc>
        <w:tc>
          <w:tcPr>
            <w:tcW w:type="dxa" w:w="1994"/>
            <w:shd w:val="clear" w:color="auto" w:fill="EDEDED"/>
          </w:tcPr>
          <w:p>
            <w:pPr>
              <w:jc w:val="center"/>
            </w:pPr>
            <w:r/>
            <w:r>
              <w:rPr>
                <w:b/>
                <w:sz w:val="19"/>
              </w:rPr>
              <w:t>Final frames</w:t>
            </w:r>
          </w:p>
        </w:tc>
      </w:tr>
      <w:tr>
        <w:tc>
          <w:tcPr>
            <w:tcW w:type="dxa" w:w="1994"/>
          </w:tcPr>
          <w:p>
            <w:pPr>
              <w:jc w:val="center"/>
            </w:pPr>
            <w:r/>
            <w:r>
              <w:rPr>
                <w:sz w:val="19"/>
              </w:rPr>
              <w:t>FIFO</w:t>
            </w:r>
          </w:p>
        </w:tc>
        <w:tc>
          <w:tcPr>
            <w:tcW w:type="dxa" w:w="1994"/>
          </w:tcPr>
          <w:p>
            <w:pPr>
              <w:jc w:val="center"/>
            </w:pPr>
            <w:r/>
            <w:r>
              <w:rPr>
                <w:sz w:val="19"/>
              </w:rPr>
              <w:t>6</w:t>
            </w:r>
          </w:p>
        </w:tc>
        <w:tc>
          <w:tcPr>
            <w:tcW w:type="dxa" w:w="1994"/>
          </w:tcPr>
          <w:p>
            <w:pPr>
              <w:jc w:val="center"/>
            </w:pPr>
            <w:r/>
            <w:r>
              <w:rPr>
                <w:sz w:val="19"/>
              </w:rPr>
              <w:t>1</w:t>
            </w:r>
          </w:p>
        </w:tc>
        <w:tc>
          <w:tcPr>
            <w:tcW w:type="dxa" w:w="1994"/>
          </w:tcPr>
          <w:p>
            <w:pPr>
              <w:jc w:val="center"/>
            </w:pPr>
            <w:r/>
            <w:r>
              <w:rPr>
                <w:sz w:val="19"/>
              </w:rPr>
              <w:t>6/7 ≈ 86%</w:t>
            </w:r>
          </w:p>
        </w:tc>
        <w:tc>
          <w:tcPr>
            <w:tcW w:type="dxa" w:w="1994"/>
          </w:tcPr>
          <w:p>
            <w:pPr>
              <w:jc w:val="center"/>
            </w:pPr>
            <w:r/>
            <w:r>
              <w:rPr>
                <w:sz w:val="19"/>
              </w:rPr>
              <w:t>4, 1, 5</w:t>
            </w:r>
          </w:p>
        </w:tc>
      </w:tr>
      <w:tr>
        <w:tc>
          <w:tcPr>
            <w:tcW w:type="dxa" w:w="1994"/>
          </w:tcPr>
          <w:p>
            <w:pPr>
              <w:jc w:val="center"/>
            </w:pPr>
            <w:r/>
            <w:r>
              <w:rPr>
                <w:sz w:val="19"/>
              </w:rPr>
              <w:t>LRU</w:t>
            </w:r>
          </w:p>
        </w:tc>
        <w:tc>
          <w:tcPr>
            <w:tcW w:type="dxa" w:w="1994"/>
          </w:tcPr>
          <w:p>
            <w:pPr>
              <w:jc w:val="center"/>
            </w:pPr>
            <w:r/>
            <w:r>
              <w:rPr>
                <w:sz w:val="19"/>
              </w:rPr>
              <w:t>6</w:t>
            </w:r>
          </w:p>
        </w:tc>
        <w:tc>
          <w:tcPr>
            <w:tcW w:type="dxa" w:w="1994"/>
          </w:tcPr>
          <w:p>
            <w:pPr>
              <w:jc w:val="center"/>
            </w:pPr>
            <w:r/>
            <w:r>
              <w:rPr>
                <w:sz w:val="19"/>
              </w:rPr>
              <w:t>1</w:t>
            </w:r>
          </w:p>
        </w:tc>
        <w:tc>
          <w:tcPr>
            <w:tcW w:type="dxa" w:w="1994"/>
          </w:tcPr>
          <w:p>
            <w:pPr>
              <w:jc w:val="center"/>
            </w:pPr>
            <w:r/>
            <w:r>
              <w:rPr>
                <w:sz w:val="19"/>
              </w:rPr>
              <w:t>6/7 ≈ 86%</w:t>
            </w:r>
          </w:p>
        </w:tc>
        <w:tc>
          <w:tcPr>
            <w:tcW w:type="dxa" w:w="1994"/>
          </w:tcPr>
          <w:p>
            <w:pPr>
              <w:jc w:val="center"/>
            </w:pPr>
            <w:r/>
            <w:r>
              <w:rPr>
                <w:sz w:val="19"/>
              </w:rPr>
              <w:t>4, 5, 1</w:t>
            </w:r>
          </w:p>
        </w:tc>
      </w:tr>
    </w:tbl>
    <w:p/>
    <w:tbl>
      <w:tblPr>
        <w:tblStyle w:val="TableGrid"/>
        <w:tblW w:type="auto" w:w="0"/>
        <w:tblLook w:firstColumn="1" w:firstRow="1" w:lastColumn="0" w:lastRow="0" w:noHBand="0" w:noVBand="1" w:val="04A0"/>
      </w:tblPr>
      <w:tblGrid>
        <w:gridCol w:w="9972"/>
      </w:tblGrid>
      <w:tr>
        <w:tc>
          <w:tcPr>
            <w:tcW w:type="dxa" w:w="9972"/>
            <w:shd w:val="clear" w:color="auto" w:fill="EEF3F9"/>
          </w:tcPr>
          <w:p>
            <w:r>
              <w:rPr>
                <w:b/>
              </w:rPr>
              <w:t xml:space="preserve">On this string, both give 6 faults. </w:t>
            </w:r>
            <w:r>
              <w:t>The first 3 faults are compulsory (empty frames), and the string is too short and has too little reuse to separate the two policies. They even evict different pages (when page 1 is referenced, FIFO evicts 2 but LRU evicts 3) and still reach the same count.</w:t>
              <w:br/>
              <w:br/>
            </w:r>
          </w:p>
        </w:tc>
      </w:tr>
    </w:tbl>
    <w:p/>
    <w:tbl>
      <w:tblPr>
        <w:tblStyle w:val="TableGrid"/>
        <w:tblW w:type="auto" w:w="0"/>
        <w:tblLook w:firstColumn="1" w:firstRow="1" w:lastColumn="0" w:lastRow="0" w:noHBand="0" w:noVBand="1" w:val="04A0"/>
      </w:tblPr>
      <w:tblGrid>
        <w:gridCol w:w="9972"/>
      </w:tblGrid>
      <w:tr>
        <w:tc>
          <w:tcPr>
            <w:tcW w:type="dxa" w:w="9972"/>
            <w:shd w:val="clear" w:color="auto" w:fill="EEF3F9"/>
          </w:tcPr>
          <w:p>
            <w:r>
              <w:rPr>
                <w:b/>
              </w:rPr>
              <w:t xml:space="preserve">In general, LRU performs better. </w:t>
            </w:r>
            <w:r>
              <w:t>It uses the recent past to predict the near future (locality of reference), so frequently used pages stay in memory. FIFO ignores usage and can evict a page that is still in heavy use, and it suffers from Belady's anomaly (more frames can cause more faults), which LRU does not. LRU's drawback is the cost of tracking the time of last use, so real systems approximate it with the clock (second-chance) algorithm.</w:t>
            </w:r>
          </w:p>
        </w:tc>
      </w:tr>
    </w:tbl>
    <w:p/>
    <w:p>
      <w:r>
        <w:br w:type="page"/>
      </w:r>
    </w:p>
    <w:p>
      <w:pPr>
        <w:pStyle w:val="Heading1"/>
      </w:pPr>
      <w:r>
        <w:t>Part 4: Disk Scheduling</w:t>
      </w:r>
    </w:p>
    <w:p>
      <w:r>
        <w:t>Head at track 53. Requests: 98, 183, 37, 122, 14, 124, 65, 67.</w:t>
      </w:r>
    </w:p>
    <w:p>
      <w:pPr>
        <w:pStyle w:val="Heading2"/>
      </w:pPr>
      <w:r>
        <w:t>4.1 FCFS</w:t>
      </w:r>
    </w:p>
    <w:p>
      <w:r>
        <w:t>Order: 53 → 98 → 183 → 37 → 122 → 14 → 124 → 65 → 67</w:t>
      </w:r>
    </w:p>
    <w:p>
      <w:pPr>
        <w:jc w:val="center"/>
      </w:pPr>
      <w:r>
        <w:drawing>
          <wp:inline xmlns:a="http://schemas.openxmlformats.org/drawingml/2006/main" xmlns:pic="http://schemas.openxmlformats.org/drawingml/2006/picture">
            <wp:extent cx="5400000" cy="2468571"/>
            <wp:docPr id="3" name="Picture 3"/>
            <wp:cNvGraphicFramePr>
              <a:graphicFrameLocks noChangeAspect="1"/>
            </wp:cNvGraphicFramePr>
            <a:graphic>
              <a:graphicData uri="http://schemas.openxmlformats.org/drawingml/2006/picture">
                <pic:pic>
                  <pic:nvPicPr>
                    <pic:cNvPr id="0" name="d_fcfs.png"/>
                    <pic:cNvPicPr/>
                  </pic:nvPicPr>
                  <pic:blipFill>
                    <a:blip r:embed="rId11"/>
                    <a:stretch>
                      <a:fillRect/>
                    </a:stretch>
                  </pic:blipFill>
                  <pic:spPr>
                    <a:xfrm>
                      <a:off x="0" y="0"/>
                      <a:ext cx="5400000" cy="2468571"/>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DEDED"/>
          </w:tcPr>
          <w:p>
            <w:pPr>
              <w:jc w:val="center"/>
            </w:pPr>
            <w:r/>
            <w:r>
              <w:rPr>
                <w:b/>
                <w:sz w:val="19"/>
              </w:rPr>
              <w:t>Step</w:t>
            </w:r>
          </w:p>
        </w:tc>
        <w:tc>
          <w:tcPr>
            <w:tcW w:type="dxa" w:w="3324"/>
            <w:shd w:val="clear" w:color="auto" w:fill="EDEDED"/>
          </w:tcPr>
          <w:p>
            <w:pPr>
              <w:jc w:val="center"/>
            </w:pPr>
            <w:r/>
            <w:r>
              <w:rPr>
                <w:b/>
                <w:sz w:val="19"/>
              </w:rPr>
              <w:t>From → To</w:t>
            </w:r>
          </w:p>
        </w:tc>
        <w:tc>
          <w:tcPr>
            <w:tcW w:type="dxa" w:w="3324"/>
            <w:shd w:val="clear" w:color="auto" w:fill="EDEDED"/>
          </w:tcPr>
          <w:p>
            <w:pPr>
              <w:jc w:val="center"/>
            </w:pPr>
            <w:r/>
            <w:r>
              <w:rPr>
                <w:b/>
                <w:sz w:val="19"/>
              </w:rPr>
              <w:t>Movement</w:t>
            </w:r>
          </w:p>
        </w:tc>
      </w:tr>
      <w:tr>
        <w:tc>
          <w:tcPr>
            <w:tcW w:type="dxa" w:w="3324"/>
          </w:tcPr>
          <w:p>
            <w:pPr>
              <w:jc w:val="center"/>
            </w:pPr>
            <w:r/>
            <w:r>
              <w:rPr>
                <w:sz w:val="19"/>
              </w:rPr>
              <w:t>1</w:t>
            </w:r>
          </w:p>
        </w:tc>
        <w:tc>
          <w:tcPr>
            <w:tcW w:type="dxa" w:w="3324"/>
          </w:tcPr>
          <w:p>
            <w:pPr>
              <w:jc w:val="center"/>
            </w:pPr>
            <w:r/>
            <w:r>
              <w:rPr>
                <w:sz w:val="19"/>
              </w:rPr>
              <w:t>53 → 98</w:t>
            </w:r>
          </w:p>
        </w:tc>
        <w:tc>
          <w:tcPr>
            <w:tcW w:type="dxa" w:w="3324"/>
          </w:tcPr>
          <w:p>
            <w:pPr>
              <w:jc w:val="center"/>
            </w:pPr>
            <w:r/>
            <w:r>
              <w:rPr>
                <w:sz w:val="19"/>
              </w:rPr>
              <w:t>45</w:t>
            </w:r>
          </w:p>
        </w:tc>
      </w:tr>
      <w:tr>
        <w:tc>
          <w:tcPr>
            <w:tcW w:type="dxa" w:w="3324"/>
          </w:tcPr>
          <w:p>
            <w:pPr>
              <w:jc w:val="center"/>
            </w:pPr>
            <w:r/>
            <w:r>
              <w:rPr>
                <w:sz w:val="19"/>
              </w:rPr>
              <w:t>2</w:t>
            </w:r>
          </w:p>
        </w:tc>
        <w:tc>
          <w:tcPr>
            <w:tcW w:type="dxa" w:w="3324"/>
          </w:tcPr>
          <w:p>
            <w:pPr>
              <w:jc w:val="center"/>
            </w:pPr>
            <w:r/>
            <w:r>
              <w:rPr>
                <w:sz w:val="19"/>
              </w:rPr>
              <w:t>98 → 183</w:t>
            </w:r>
          </w:p>
        </w:tc>
        <w:tc>
          <w:tcPr>
            <w:tcW w:type="dxa" w:w="3324"/>
          </w:tcPr>
          <w:p>
            <w:pPr>
              <w:jc w:val="center"/>
            </w:pPr>
            <w:r/>
            <w:r>
              <w:rPr>
                <w:sz w:val="19"/>
              </w:rPr>
              <w:t>85</w:t>
            </w:r>
          </w:p>
        </w:tc>
      </w:tr>
      <w:tr>
        <w:tc>
          <w:tcPr>
            <w:tcW w:type="dxa" w:w="3324"/>
          </w:tcPr>
          <w:p>
            <w:pPr>
              <w:jc w:val="center"/>
            </w:pPr>
            <w:r/>
            <w:r>
              <w:rPr>
                <w:sz w:val="19"/>
              </w:rPr>
              <w:t>3</w:t>
            </w:r>
          </w:p>
        </w:tc>
        <w:tc>
          <w:tcPr>
            <w:tcW w:type="dxa" w:w="3324"/>
          </w:tcPr>
          <w:p>
            <w:pPr>
              <w:jc w:val="center"/>
            </w:pPr>
            <w:r/>
            <w:r>
              <w:rPr>
                <w:sz w:val="19"/>
              </w:rPr>
              <w:t>183 → 37</w:t>
            </w:r>
          </w:p>
        </w:tc>
        <w:tc>
          <w:tcPr>
            <w:tcW w:type="dxa" w:w="3324"/>
          </w:tcPr>
          <w:p>
            <w:pPr>
              <w:jc w:val="center"/>
            </w:pPr>
            <w:r/>
            <w:r>
              <w:rPr>
                <w:sz w:val="19"/>
              </w:rPr>
              <w:t>146</w:t>
            </w:r>
          </w:p>
        </w:tc>
      </w:tr>
      <w:tr>
        <w:tc>
          <w:tcPr>
            <w:tcW w:type="dxa" w:w="3324"/>
          </w:tcPr>
          <w:p>
            <w:pPr>
              <w:jc w:val="center"/>
            </w:pPr>
            <w:r/>
            <w:r>
              <w:rPr>
                <w:sz w:val="19"/>
              </w:rPr>
              <w:t>4</w:t>
            </w:r>
          </w:p>
        </w:tc>
        <w:tc>
          <w:tcPr>
            <w:tcW w:type="dxa" w:w="3324"/>
          </w:tcPr>
          <w:p>
            <w:pPr>
              <w:jc w:val="center"/>
            </w:pPr>
            <w:r/>
            <w:r>
              <w:rPr>
                <w:sz w:val="19"/>
              </w:rPr>
              <w:t>37 → 122</w:t>
            </w:r>
          </w:p>
        </w:tc>
        <w:tc>
          <w:tcPr>
            <w:tcW w:type="dxa" w:w="3324"/>
          </w:tcPr>
          <w:p>
            <w:pPr>
              <w:jc w:val="center"/>
            </w:pPr>
            <w:r/>
            <w:r>
              <w:rPr>
                <w:sz w:val="19"/>
              </w:rPr>
              <w:t>85</w:t>
            </w:r>
          </w:p>
        </w:tc>
      </w:tr>
      <w:tr>
        <w:tc>
          <w:tcPr>
            <w:tcW w:type="dxa" w:w="3324"/>
          </w:tcPr>
          <w:p>
            <w:pPr>
              <w:jc w:val="center"/>
            </w:pPr>
            <w:r/>
            <w:r>
              <w:rPr>
                <w:sz w:val="19"/>
              </w:rPr>
              <w:t>5</w:t>
            </w:r>
          </w:p>
        </w:tc>
        <w:tc>
          <w:tcPr>
            <w:tcW w:type="dxa" w:w="3324"/>
          </w:tcPr>
          <w:p>
            <w:pPr>
              <w:jc w:val="center"/>
            </w:pPr>
            <w:r/>
            <w:r>
              <w:rPr>
                <w:sz w:val="19"/>
              </w:rPr>
              <w:t>122 → 14</w:t>
            </w:r>
          </w:p>
        </w:tc>
        <w:tc>
          <w:tcPr>
            <w:tcW w:type="dxa" w:w="3324"/>
          </w:tcPr>
          <w:p>
            <w:pPr>
              <w:jc w:val="center"/>
            </w:pPr>
            <w:r/>
            <w:r>
              <w:rPr>
                <w:sz w:val="19"/>
              </w:rPr>
              <w:t>108</w:t>
            </w:r>
          </w:p>
        </w:tc>
      </w:tr>
      <w:tr>
        <w:tc>
          <w:tcPr>
            <w:tcW w:type="dxa" w:w="3324"/>
          </w:tcPr>
          <w:p>
            <w:pPr>
              <w:jc w:val="center"/>
            </w:pPr>
            <w:r/>
            <w:r>
              <w:rPr>
                <w:sz w:val="19"/>
              </w:rPr>
              <w:t>6</w:t>
            </w:r>
          </w:p>
        </w:tc>
        <w:tc>
          <w:tcPr>
            <w:tcW w:type="dxa" w:w="3324"/>
          </w:tcPr>
          <w:p>
            <w:pPr>
              <w:jc w:val="center"/>
            </w:pPr>
            <w:r/>
            <w:r>
              <w:rPr>
                <w:sz w:val="19"/>
              </w:rPr>
              <w:t>14 → 124</w:t>
            </w:r>
          </w:p>
        </w:tc>
        <w:tc>
          <w:tcPr>
            <w:tcW w:type="dxa" w:w="3324"/>
          </w:tcPr>
          <w:p>
            <w:pPr>
              <w:jc w:val="center"/>
            </w:pPr>
            <w:r/>
            <w:r>
              <w:rPr>
                <w:sz w:val="19"/>
              </w:rPr>
              <w:t>110</w:t>
            </w:r>
          </w:p>
        </w:tc>
      </w:tr>
      <w:tr>
        <w:tc>
          <w:tcPr>
            <w:tcW w:type="dxa" w:w="3324"/>
          </w:tcPr>
          <w:p>
            <w:pPr>
              <w:jc w:val="center"/>
            </w:pPr>
            <w:r/>
            <w:r>
              <w:rPr>
                <w:sz w:val="19"/>
              </w:rPr>
              <w:t>7</w:t>
            </w:r>
          </w:p>
        </w:tc>
        <w:tc>
          <w:tcPr>
            <w:tcW w:type="dxa" w:w="3324"/>
          </w:tcPr>
          <w:p>
            <w:pPr>
              <w:jc w:val="center"/>
            </w:pPr>
            <w:r/>
            <w:r>
              <w:rPr>
                <w:sz w:val="19"/>
              </w:rPr>
              <w:t>124 → 65</w:t>
            </w:r>
          </w:p>
        </w:tc>
        <w:tc>
          <w:tcPr>
            <w:tcW w:type="dxa" w:w="3324"/>
          </w:tcPr>
          <w:p>
            <w:pPr>
              <w:jc w:val="center"/>
            </w:pPr>
            <w:r/>
            <w:r>
              <w:rPr>
                <w:sz w:val="19"/>
              </w:rPr>
              <w:t>59</w:t>
            </w:r>
          </w:p>
        </w:tc>
      </w:tr>
      <w:tr>
        <w:tc>
          <w:tcPr>
            <w:tcW w:type="dxa" w:w="3324"/>
          </w:tcPr>
          <w:p>
            <w:pPr>
              <w:jc w:val="center"/>
            </w:pPr>
            <w:r/>
            <w:r>
              <w:rPr>
                <w:sz w:val="19"/>
              </w:rPr>
              <w:t>8</w:t>
            </w:r>
          </w:p>
        </w:tc>
        <w:tc>
          <w:tcPr>
            <w:tcW w:type="dxa" w:w="3324"/>
          </w:tcPr>
          <w:p>
            <w:pPr>
              <w:jc w:val="center"/>
            </w:pPr>
            <w:r/>
            <w:r>
              <w:rPr>
                <w:sz w:val="19"/>
              </w:rPr>
              <w:t>65 → 67</w:t>
            </w:r>
          </w:p>
        </w:tc>
        <w:tc>
          <w:tcPr>
            <w:tcW w:type="dxa" w:w="3324"/>
          </w:tcPr>
          <w:p>
            <w:pPr>
              <w:jc w:val="center"/>
            </w:pPr>
            <w:r/>
            <w:r>
              <w:rPr>
                <w:sz w:val="19"/>
              </w:rPr>
              <w:t>2</w:t>
            </w:r>
          </w:p>
        </w:tc>
      </w:tr>
      <w:tr>
        <w:tc>
          <w:tcPr>
            <w:tcW w:type="dxa" w:w="3324"/>
          </w:tcPr>
          <w:p>
            <w:pPr>
              <w:jc w:val="center"/>
            </w:pPr>
            <w:r/>
            <w:r>
              <w:rPr>
                <w:b/>
                <w:sz w:val="19"/>
              </w:rPr>
              <w:t>Total</w:t>
            </w:r>
          </w:p>
        </w:tc>
        <w:tc>
          <w:tcPr>
            <w:tcW w:type="dxa" w:w="3324"/>
          </w:tcPr>
          <w:p>
            <w:pPr>
              <w:jc w:val="center"/>
            </w:pPr>
            <w:r/>
            <w:r>
              <w:rPr>
                <w:b/>
                <w:sz w:val="19"/>
              </w:rPr>
            </w:r>
          </w:p>
        </w:tc>
        <w:tc>
          <w:tcPr>
            <w:tcW w:type="dxa" w:w="3324"/>
          </w:tcPr>
          <w:p>
            <w:pPr>
              <w:jc w:val="center"/>
            </w:pPr>
            <w:r/>
            <w:r>
              <w:rPr>
                <w:b/>
                <w:sz w:val="19"/>
              </w:rPr>
              <w:t>640</w:t>
            </w:r>
          </w:p>
        </w:tc>
      </w:tr>
    </w:tbl>
    <w:p/>
    <w:p>
      <w:pPr>
        <w:pStyle w:val="Heading2"/>
      </w:pPr>
      <w:r>
        <w:t>4.2 SSTF (Shortest Seek Time First)</w:t>
      </w:r>
    </w:p>
    <w:p>
      <w:r>
        <w:t>The head always goes to the closest pending request. Order: 53 → 65 → 67 → 37 → 14 → 98 → 122 → 124 → 183</w:t>
      </w:r>
    </w:p>
    <w:p>
      <w:pPr>
        <w:jc w:val="center"/>
      </w:pPr>
      <w:r>
        <w:drawing>
          <wp:inline xmlns:a="http://schemas.openxmlformats.org/drawingml/2006/main" xmlns:pic="http://schemas.openxmlformats.org/drawingml/2006/picture">
            <wp:extent cx="5400000" cy="2468571"/>
            <wp:docPr id="4" name="Picture 4"/>
            <wp:cNvGraphicFramePr>
              <a:graphicFrameLocks noChangeAspect="1"/>
            </wp:cNvGraphicFramePr>
            <a:graphic>
              <a:graphicData uri="http://schemas.openxmlformats.org/drawingml/2006/picture">
                <pic:pic>
                  <pic:nvPicPr>
                    <pic:cNvPr id="0" name="d_sstf.png"/>
                    <pic:cNvPicPr/>
                  </pic:nvPicPr>
                  <pic:blipFill>
                    <a:blip r:embed="rId12"/>
                    <a:stretch>
                      <a:fillRect/>
                    </a:stretch>
                  </pic:blipFill>
                  <pic:spPr>
                    <a:xfrm>
                      <a:off x="0" y="0"/>
                      <a:ext cx="5400000" cy="2468571"/>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DEDED"/>
          </w:tcPr>
          <w:p>
            <w:pPr>
              <w:jc w:val="center"/>
            </w:pPr>
            <w:r/>
            <w:r>
              <w:rPr>
                <w:b/>
                <w:sz w:val="19"/>
              </w:rPr>
              <w:t>Step</w:t>
            </w:r>
          </w:p>
        </w:tc>
        <w:tc>
          <w:tcPr>
            <w:tcW w:type="dxa" w:w="3324"/>
            <w:shd w:val="clear" w:color="auto" w:fill="EDEDED"/>
          </w:tcPr>
          <w:p>
            <w:pPr>
              <w:jc w:val="center"/>
            </w:pPr>
            <w:r/>
            <w:r>
              <w:rPr>
                <w:b/>
                <w:sz w:val="19"/>
              </w:rPr>
              <w:t>From → To</w:t>
            </w:r>
          </w:p>
        </w:tc>
        <w:tc>
          <w:tcPr>
            <w:tcW w:type="dxa" w:w="3324"/>
            <w:shd w:val="clear" w:color="auto" w:fill="EDEDED"/>
          </w:tcPr>
          <w:p>
            <w:pPr>
              <w:jc w:val="center"/>
            </w:pPr>
            <w:r/>
            <w:r>
              <w:rPr>
                <w:b/>
                <w:sz w:val="19"/>
              </w:rPr>
              <w:t>Movement</w:t>
            </w:r>
          </w:p>
        </w:tc>
      </w:tr>
      <w:tr>
        <w:tc>
          <w:tcPr>
            <w:tcW w:type="dxa" w:w="3324"/>
          </w:tcPr>
          <w:p>
            <w:pPr>
              <w:jc w:val="center"/>
            </w:pPr>
            <w:r/>
            <w:r>
              <w:rPr>
                <w:sz w:val="19"/>
              </w:rPr>
              <w:t>1</w:t>
            </w:r>
          </w:p>
        </w:tc>
        <w:tc>
          <w:tcPr>
            <w:tcW w:type="dxa" w:w="3324"/>
          </w:tcPr>
          <w:p>
            <w:pPr>
              <w:jc w:val="center"/>
            </w:pPr>
            <w:r/>
            <w:r>
              <w:rPr>
                <w:sz w:val="19"/>
              </w:rPr>
              <w:t>53 → 65</w:t>
            </w:r>
          </w:p>
        </w:tc>
        <w:tc>
          <w:tcPr>
            <w:tcW w:type="dxa" w:w="3324"/>
          </w:tcPr>
          <w:p>
            <w:pPr>
              <w:jc w:val="center"/>
            </w:pPr>
            <w:r/>
            <w:r>
              <w:rPr>
                <w:sz w:val="19"/>
              </w:rPr>
              <w:t>12</w:t>
            </w:r>
          </w:p>
        </w:tc>
      </w:tr>
      <w:tr>
        <w:tc>
          <w:tcPr>
            <w:tcW w:type="dxa" w:w="3324"/>
          </w:tcPr>
          <w:p>
            <w:pPr>
              <w:jc w:val="center"/>
            </w:pPr>
            <w:r/>
            <w:r>
              <w:rPr>
                <w:sz w:val="19"/>
              </w:rPr>
              <w:t>2</w:t>
            </w:r>
          </w:p>
        </w:tc>
        <w:tc>
          <w:tcPr>
            <w:tcW w:type="dxa" w:w="3324"/>
          </w:tcPr>
          <w:p>
            <w:pPr>
              <w:jc w:val="center"/>
            </w:pPr>
            <w:r/>
            <w:r>
              <w:rPr>
                <w:sz w:val="19"/>
              </w:rPr>
              <w:t>65 → 67</w:t>
            </w:r>
          </w:p>
        </w:tc>
        <w:tc>
          <w:tcPr>
            <w:tcW w:type="dxa" w:w="3324"/>
          </w:tcPr>
          <w:p>
            <w:pPr>
              <w:jc w:val="center"/>
            </w:pPr>
            <w:r/>
            <w:r>
              <w:rPr>
                <w:sz w:val="19"/>
              </w:rPr>
              <w:t>2</w:t>
            </w:r>
          </w:p>
        </w:tc>
      </w:tr>
      <w:tr>
        <w:tc>
          <w:tcPr>
            <w:tcW w:type="dxa" w:w="3324"/>
          </w:tcPr>
          <w:p>
            <w:pPr>
              <w:jc w:val="center"/>
            </w:pPr>
            <w:r/>
            <w:r>
              <w:rPr>
                <w:sz w:val="19"/>
              </w:rPr>
              <w:t>3</w:t>
            </w:r>
          </w:p>
        </w:tc>
        <w:tc>
          <w:tcPr>
            <w:tcW w:type="dxa" w:w="3324"/>
          </w:tcPr>
          <w:p>
            <w:pPr>
              <w:jc w:val="center"/>
            </w:pPr>
            <w:r/>
            <w:r>
              <w:rPr>
                <w:sz w:val="19"/>
              </w:rPr>
              <w:t>67 → 37</w:t>
            </w:r>
          </w:p>
        </w:tc>
        <w:tc>
          <w:tcPr>
            <w:tcW w:type="dxa" w:w="3324"/>
          </w:tcPr>
          <w:p>
            <w:pPr>
              <w:jc w:val="center"/>
            </w:pPr>
            <w:r/>
            <w:r>
              <w:rPr>
                <w:sz w:val="19"/>
              </w:rPr>
              <w:t>30</w:t>
            </w:r>
          </w:p>
        </w:tc>
      </w:tr>
      <w:tr>
        <w:tc>
          <w:tcPr>
            <w:tcW w:type="dxa" w:w="3324"/>
          </w:tcPr>
          <w:p>
            <w:pPr>
              <w:jc w:val="center"/>
            </w:pPr>
            <w:r/>
            <w:r>
              <w:rPr>
                <w:sz w:val="19"/>
              </w:rPr>
              <w:t>4</w:t>
            </w:r>
          </w:p>
        </w:tc>
        <w:tc>
          <w:tcPr>
            <w:tcW w:type="dxa" w:w="3324"/>
          </w:tcPr>
          <w:p>
            <w:pPr>
              <w:jc w:val="center"/>
            </w:pPr>
            <w:r/>
            <w:r>
              <w:rPr>
                <w:sz w:val="19"/>
              </w:rPr>
              <w:t>37 → 14</w:t>
            </w:r>
          </w:p>
        </w:tc>
        <w:tc>
          <w:tcPr>
            <w:tcW w:type="dxa" w:w="3324"/>
          </w:tcPr>
          <w:p>
            <w:pPr>
              <w:jc w:val="center"/>
            </w:pPr>
            <w:r/>
            <w:r>
              <w:rPr>
                <w:sz w:val="19"/>
              </w:rPr>
              <w:t>23</w:t>
            </w:r>
          </w:p>
        </w:tc>
      </w:tr>
      <w:tr>
        <w:tc>
          <w:tcPr>
            <w:tcW w:type="dxa" w:w="3324"/>
          </w:tcPr>
          <w:p>
            <w:pPr>
              <w:jc w:val="center"/>
            </w:pPr>
            <w:r/>
            <w:r>
              <w:rPr>
                <w:sz w:val="19"/>
              </w:rPr>
              <w:t>5</w:t>
            </w:r>
          </w:p>
        </w:tc>
        <w:tc>
          <w:tcPr>
            <w:tcW w:type="dxa" w:w="3324"/>
          </w:tcPr>
          <w:p>
            <w:pPr>
              <w:jc w:val="center"/>
            </w:pPr>
            <w:r/>
            <w:r>
              <w:rPr>
                <w:sz w:val="19"/>
              </w:rPr>
              <w:t>14 → 98</w:t>
            </w:r>
          </w:p>
        </w:tc>
        <w:tc>
          <w:tcPr>
            <w:tcW w:type="dxa" w:w="3324"/>
          </w:tcPr>
          <w:p>
            <w:pPr>
              <w:jc w:val="center"/>
            </w:pPr>
            <w:r/>
            <w:r>
              <w:rPr>
                <w:sz w:val="19"/>
              </w:rPr>
              <w:t>84</w:t>
            </w:r>
          </w:p>
        </w:tc>
      </w:tr>
      <w:tr>
        <w:tc>
          <w:tcPr>
            <w:tcW w:type="dxa" w:w="3324"/>
          </w:tcPr>
          <w:p>
            <w:pPr>
              <w:jc w:val="center"/>
            </w:pPr>
            <w:r/>
            <w:r>
              <w:rPr>
                <w:sz w:val="19"/>
              </w:rPr>
              <w:t>6</w:t>
            </w:r>
          </w:p>
        </w:tc>
        <w:tc>
          <w:tcPr>
            <w:tcW w:type="dxa" w:w="3324"/>
          </w:tcPr>
          <w:p>
            <w:pPr>
              <w:jc w:val="center"/>
            </w:pPr>
            <w:r/>
            <w:r>
              <w:rPr>
                <w:sz w:val="19"/>
              </w:rPr>
              <w:t>98 → 122</w:t>
            </w:r>
          </w:p>
        </w:tc>
        <w:tc>
          <w:tcPr>
            <w:tcW w:type="dxa" w:w="3324"/>
          </w:tcPr>
          <w:p>
            <w:pPr>
              <w:jc w:val="center"/>
            </w:pPr>
            <w:r/>
            <w:r>
              <w:rPr>
                <w:sz w:val="19"/>
              </w:rPr>
              <w:t>24</w:t>
            </w:r>
          </w:p>
        </w:tc>
      </w:tr>
      <w:tr>
        <w:tc>
          <w:tcPr>
            <w:tcW w:type="dxa" w:w="3324"/>
          </w:tcPr>
          <w:p>
            <w:pPr>
              <w:jc w:val="center"/>
            </w:pPr>
            <w:r/>
            <w:r>
              <w:rPr>
                <w:sz w:val="19"/>
              </w:rPr>
              <w:t>7</w:t>
            </w:r>
          </w:p>
        </w:tc>
        <w:tc>
          <w:tcPr>
            <w:tcW w:type="dxa" w:w="3324"/>
          </w:tcPr>
          <w:p>
            <w:pPr>
              <w:jc w:val="center"/>
            </w:pPr>
            <w:r/>
            <w:r>
              <w:rPr>
                <w:sz w:val="19"/>
              </w:rPr>
              <w:t>122 → 124</w:t>
            </w:r>
          </w:p>
        </w:tc>
        <w:tc>
          <w:tcPr>
            <w:tcW w:type="dxa" w:w="3324"/>
          </w:tcPr>
          <w:p>
            <w:pPr>
              <w:jc w:val="center"/>
            </w:pPr>
            <w:r/>
            <w:r>
              <w:rPr>
                <w:sz w:val="19"/>
              </w:rPr>
              <w:t>2</w:t>
            </w:r>
          </w:p>
        </w:tc>
      </w:tr>
      <w:tr>
        <w:tc>
          <w:tcPr>
            <w:tcW w:type="dxa" w:w="3324"/>
          </w:tcPr>
          <w:p>
            <w:pPr>
              <w:jc w:val="center"/>
            </w:pPr>
            <w:r/>
            <w:r>
              <w:rPr>
                <w:sz w:val="19"/>
              </w:rPr>
              <w:t>8</w:t>
            </w:r>
          </w:p>
        </w:tc>
        <w:tc>
          <w:tcPr>
            <w:tcW w:type="dxa" w:w="3324"/>
          </w:tcPr>
          <w:p>
            <w:pPr>
              <w:jc w:val="center"/>
            </w:pPr>
            <w:r/>
            <w:r>
              <w:rPr>
                <w:sz w:val="19"/>
              </w:rPr>
              <w:t>124 → 183</w:t>
            </w:r>
          </w:p>
        </w:tc>
        <w:tc>
          <w:tcPr>
            <w:tcW w:type="dxa" w:w="3324"/>
          </w:tcPr>
          <w:p>
            <w:pPr>
              <w:jc w:val="center"/>
            </w:pPr>
            <w:r/>
            <w:r>
              <w:rPr>
                <w:sz w:val="19"/>
              </w:rPr>
              <w:t>59</w:t>
            </w:r>
          </w:p>
        </w:tc>
      </w:tr>
      <w:tr>
        <w:tc>
          <w:tcPr>
            <w:tcW w:type="dxa" w:w="3324"/>
          </w:tcPr>
          <w:p>
            <w:pPr>
              <w:jc w:val="center"/>
            </w:pPr>
            <w:r/>
            <w:r>
              <w:rPr>
                <w:b/>
                <w:sz w:val="19"/>
              </w:rPr>
              <w:t>Total</w:t>
            </w:r>
          </w:p>
        </w:tc>
        <w:tc>
          <w:tcPr>
            <w:tcW w:type="dxa" w:w="3324"/>
          </w:tcPr>
          <w:p>
            <w:pPr>
              <w:jc w:val="center"/>
            </w:pPr>
            <w:r/>
            <w:r>
              <w:rPr>
                <w:b/>
                <w:sz w:val="19"/>
              </w:rPr>
            </w:r>
          </w:p>
        </w:tc>
        <w:tc>
          <w:tcPr>
            <w:tcW w:type="dxa" w:w="3324"/>
          </w:tcPr>
          <w:p>
            <w:pPr>
              <w:jc w:val="center"/>
            </w:pPr>
            <w:r/>
            <w:r>
              <w:rPr>
                <w:b/>
                <w:sz w:val="19"/>
              </w:rPr>
              <w:t>236</w:t>
            </w:r>
          </w:p>
        </w:tc>
      </w:tr>
    </w:tbl>
    <w:p/>
    <w:p>
      <w:pPr>
        <w:pStyle w:val="Heading2"/>
      </w:pPr>
      <w:r>
        <w:t>4.3 Conclusion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DEDED"/>
          </w:tcPr>
          <w:p>
            <w:pPr>
              <w:jc w:val="center"/>
            </w:pPr>
            <w:r/>
            <w:r>
              <w:rPr>
                <w:b/>
                <w:sz w:val="19"/>
              </w:rPr>
              <w:t>Algorithm</w:t>
            </w:r>
          </w:p>
        </w:tc>
        <w:tc>
          <w:tcPr>
            <w:tcW w:type="dxa" w:w="3324"/>
            <w:shd w:val="clear" w:color="auto" w:fill="EDEDED"/>
          </w:tcPr>
          <w:p>
            <w:pPr>
              <w:jc w:val="center"/>
            </w:pPr>
            <w:r/>
            <w:r>
              <w:rPr>
                <w:b/>
                <w:sz w:val="19"/>
              </w:rPr>
              <w:t>Total head movement</w:t>
            </w:r>
          </w:p>
        </w:tc>
        <w:tc>
          <w:tcPr>
            <w:tcW w:type="dxa" w:w="3324"/>
            <w:shd w:val="clear" w:color="auto" w:fill="EDEDED"/>
          </w:tcPr>
          <w:p>
            <w:pPr>
              <w:jc w:val="center"/>
            </w:pPr>
            <w:r/>
            <w:r>
              <w:rPr>
                <w:b/>
                <w:sz w:val="19"/>
              </w:rPr>
              <w:t>Average per request</w:t>
            </w:r>
          </w:p>
        </w:tc>
      </w:tr>
      <w:tr>
        <w:tc>
          <w:tcPr>
            <w:tcW w:type="dxa" w:w="3324"/>
          </w:tcPr>
          <w:p>
            <w:pPr>
              <w:jc w:val="center"/>
            </w:pPr>
            <w:r/>
            <w:r>
              <w:rPr>
                <w:sz w:val="19"/>
              </w:rPr>
              <w:t>FCFS</w:t>
            </w:r>
          </w:p>
        </w:tc>
        <w:tc>
          <w:tcPr>
            <w:tcW w:type="dxa" w:w="3324"/>
          </w:tcPr>
          <w:p>
            <w:pPr>
              <w:jc w:val="center"/>
            </w:pPr>
            <w:r/>
            <w:r>
              <w:rPr>
                <w:sz w:val="19"/>
              </w:rPr>
              <w:t>640 tracks</w:t>
            </w:r>
          </w:p>
        </w:tc>
        <w:tc>
          <w:tcPr>
            <w:tcW w:type="dxa" w:w="3324"/>
          </w:tcPr>
          <w:p>
            <w:pPr>
              <w:jc w:val="center"/>
            </w:pPr>
            <w:r/>
            <w:r>
              <w:rPr>
                <w:sz w:val="19"/>
              </w:rPr>
              <w:t>80 tracks</w:t>
            </w:r>
          </w:p>
        </w:tc>
      </w:tr>
      <w:tr>
        <w:tc>
          <w:tcPr>
            <w:tcW w:type="dxa" w:w="3324"/>
          </w:tcPr>
          <w:p>
            <w:pPr>
              <w:jc w:val="center"/>
            </w:pPr>
            <w:r/>
            <w:r>
              <w:rPr>
                <w:sz w:val="19"/>
              </w:rPr>
              <w:t>SSTF</w:t>
            </w:r>
          </w:p>
        </w:tc>
        <w:tc>
          <w:tcPr>
            <w:tcW w:type="dxa" w:w="3324"/>
          </w:tcPr>
          <w:p>
            <w:pPr>
              <w:jc w:val="center"/>
            </w:pPr>
            <w:r/>
            <w:r>
              <w:rPr>
                <w:sz w:val="19"/>
              </w:rPr>
              <w:t>236 tracks</w:t>
            </w:r>
          </w:p>
        </w:tc>
        <w:tc>
          <w:tcPr>
            <w:tcW w:type="dxa" w:w="3324"/>
          </w:tcPr>
          <w:p>
            <w:pPr>
              <w:jc w:val="center"/>
            </w:pPr>
            <w:r/>
            <w:r>
              <w:rPr>
                <w:sz w:val="19"/>
              </w:rPr>
              <w:t>29.5 tracks</w:t>
            </w:r>
          </w:p>
        </w:tc>
      </w:tr>
    </w:tbl>
    <w:p/>
    <w:tbl>
      <w:tblPr>
        <w:tblStyle w:val="TableGrid"/>
        <w:tblW w:type="auto" w:w="0"/>
        <w:tblLook w:firstColumn="1" w:firstRow="1" w:lastColumn="0" w:lastRow="0" w:noHBand="0" w:noVBand="1" w:val="04A0"/>
      </w:tblPr>
      <w:tblGrid>
        <w:gridCol w:w="9972"/>
      </w:tblGrid>
      <w:tr>
        <w:tc>
          <w:tcPr>
            <w:tcW w:type="dxa" w:w="9972"/>
            <w:shd w:val="clear" w:color="auto" w:fill="EEF3F9"/>
          </w:tcPr>
          <w:p>
            <w:r>
              <w:rPr>
                <w:b/>
              </w:rPr>
              <w:t xml:space="preserve">SSTF is more efficient: </w:t>
            </w:r>
            <w:r>
              <w:t>236 tracks versus 640, a 63% reduction. FCFS zig-zags across the disk (183 → 37 → 122 → 14), while SSTF serves nearby requests together. Its weakness is possible starvation: far requests can wait indefinitely if new close requests keep arriving. SCAN or C-SCAN (the elevator algorithms) keep most of the gain while guaranteeing fairness.</w:t>
            </w:r>
          </w:p>
        </w:tc>
      </w:tr>
    </w:tbl>
    <w:p/>
    <w:p>
      <w:pPr>
        <w:pStyle w:val="Heading1"/>
      </w:pPr>
      <w:r>
        <w:t>Summary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DEDED"/>
          </w:tcPr>
          <w:p>
            <w:pPr>
              <w:jc w:val="center"/>
            </w:pPr>
            <w:r/>
            <w:r>
              <w:rPr>
                <w:b/>
                <w:sz w:val="19"/>
              </w:rPr>
              <w:t>Part</w:t>
            </w:r>
          </w:p>
        </w:tc>
        <w:tc>
          <w:tcPr>
            <w:tcW w:type="dxa" w:w="2493"/>
            <w:shd w:val="clear" w:color="auto" w:fill="EDEDED"/>
          </w:tcPr>
          <w:p>
            <w:pPr>
              <w:jc w:val="center"/>
            </w:pPr>
            <w:r/>
            <w:r>
              <w:rPr>
                <w:b/>
                <w:sz w:val="19"/>
              </w:rPr>
              <w:t>Compared</w:t>
            </w:r>
          </w:p>
        </w:tc>
        <w:tc>
          <w:tcPr>
            <w:tcW w:type="dxa" w:w="2493"/>
            <w:shd w:val="clear" w:color="auto" w:fill="EDEDED"/>
          </w:tcPr>
          <w:p>
            <w:pPr>
              <w:jc w:val="center"/>
            </w:pPr>
            <w:r/>
            <w:r>
              <w:rPr>
                <w:b/>
                <w:sz w:val="19"/>
              </w:rPr>
              <w:t>Result</w:t>
            </w:r>
          </w:p>
        </w:tc>
        <w:tc>
          <w:tcPr>
            <w:tcW w:type="dxa" w:w="2493"/>
            <w:shd w:val="clear" w:color="auto" w:fill="EDEDED"/>
          </w:tcPr>
          <w:p>
            <w:pPr>
              <w:jc w:val="center"/>
            </w:pPr>
            <w:r/>
            <w:r>
              <w:rPr>
                <w:b/>
                <w:sz w:val="19"/>
              </w:rPr>
              <w:t>Better choice</w:t>
            </w:r>
          </w:p>
        </w:tc>
      </w:tr>
      <w:tr>
        <w:tc>
          <w:tcPr>
            <w:tcW w:type="dxa" w:w="2493"/>
          </w:tcPr>
          <w:p>
            <w:pPr>
              <w:jc w:val="center"/>
            </w:pPr>
            <w:r/>
            <w:r>
              <w:rPr>
                <w:sz w:val="19"/>
              </w:rPr>
              <w:t>CPU scheduling</w:t>
            </w:r>
          </w:p>
        </w:tc>
        <w:tc>
          <w:tcPr>
            <w:tcW w:type="dxa" w:w="2493"/>
          </w:tcPr>
          <w:p>
            <w:pPr>
              <w:jc w:val="center"/>
            </w:pPr>
            <w:r/>
            <w:r>
              <w:rPr>
                <w:sz w:val="19"/>
              </w:rPr>
              <w:t>FCFS vs RR (q = 2)</w:t>
            </w:r>
          </w:p>
        </w:tc>
        <w:tc>
          <w:tcPr>
            <w:tcW w:type="dxa" w:w="2493"/>
          </w:tcPr>
          <w:p>
            <w:pPr>
              <w:jc w:val="center"/>
            </w:pPr>
            <w:r/>
            <w:r>
              <w:rPr>
                <w:sz w:val="19"/>
              </w:rPr>
              <w:t>Avg waiting 3.33 vs 3.33; avg response 3.33 vs 1</w:t>
            </w:r>
          </w:p>
        </w:tc>
        <w:tc>
          <w:tcPr>
            <w:tcW w:type="dxa" w:w="2493"/>
          </w:tcPr>
          <w:p>
            <w:pPr>
              <w:jc w:val="center"/>
            </w:pPr>
            <w:r/>
            <w:r>
              <w:rPr>
                <w:sz w:val="19"/>
              </w:rPr>
              <w:t>RR (responsiveness)</w:t>
            </w:r>
          </w:p>
        </w:tc>
      </w:tr>
      <w:tr>
        <w:tc>
          <w:tcPr>
            <w:tcW w:type="dxa" w:w="2493"/>
          </w:tcPr>
          <w:p>
            <w:pPr>
              <w:jc w:val="center"/>
            </w:pPr>
            <w:r/>
            <w:r>
              <w:rPr>
                <w:sz w:val="19"/>
              </w:rPr>
              <w:t>Synchronization</w:t>
            </w:r>
          </w:p>
        </w:tc>
        <w:tc>
          <w:tcPr>
            <w:tcW w:type="dxa" w:w="2493"/>
          </w:tcPr>
          <w:p>
            <w:pPr>
              <w:jc w:val="center"/>
            </w:pPr>
            <w:r/>
            <w:r>
              <w:rPr>
                <w:sz w:val="19"/>
              </w:rPr>
              <w:t>No lock vs mutex</w:t>
            </w:r>
          </w:p>
        </w:tc>
        <w:tc>
          <w:tcPr>
            <w:tcW w:type="dxa" w:w="2493"/>
          </w:tcPr>
          <w:p>
            <w:pPr>
              <w:jc w:val="center"/>
            </w:pPr>
            <w:r/>
            <w:r>
              <w:rPr>
                <w:sz w:val="19"/>
              </w:rPr>
              <w:t>Lost updates (≤ 200) vs always 200</w:t>
            </w:r>
          </w:p>
        </w:tc>
        <w:tc>
          <w:tcPr>
            <w:tcW w:type="dxa" w:w="2493"/>
          </w:tcPr>
          <w:p>
            <w:pPr>
              <w:jc w:val="center"/>
            </w:pPr>
            <w:r/>
            <w:r>
              <w:rPr>
                <w:sz w:val="19"/>
              </w:rPr>
              <w:t>Mutex</w:t>
            </w:r>
          </w:p>
        </w:tc>
      </w:tr>
      <w:tr>
        <w:tc>
          <w:tcPr>
            <w:tcW w:type="dxa" w:w="2493"/>
          </w:tcPr>
          <w:p>
            <w:pPr>
              <w:jc w:val="center"/>
            </w:pPr>
            <w:r/>
            <w:r>
              <w:rPr>
                <w:sz w:val="19"/>
              </w:rPr>
              <w:t>Memory</w:t>
            </w:r>
          </w:p>
        </w:tc>
        <w:tc>
          <w:tcPr>
            <w:tcW w:type="dxa" w:w="2493"/>
          </w:tcPr>
          <w:p>
            <w:pPr>
              <w:jc w:val="center"/>
            </w:pPr>
            <w:r/>
            <w:r>
              <w:rPr>
                <w:sz w:val="19"/>
              </w:rPr>
              <w:t>FIFO vs LRU</w:t>
            </w:r>
          </w:p>
        </w:tc>
        <w:tc>
          <w:tcPr>
            <w:tcW w:type="dxa" w:w="2493"/>
          </w:tcPr>
          <w:p>
            <w:pPr>
              <w:jc w:val="center"/>
            </w:pPr>
            <w:r/>
            <w:r>
              <w:rPr>
                <w:sz w:val="19"/>
              </w:rPr>
              <w:t>6 vs 6 page faults</w:t>
            </w:r>
          </w:p>
        </w:tc>
        <w:tc>
          <w:tcPr>
            <w:tcW w:type="dxa" w:w="2493"/>
          </w:tcPr>
          <w:p>
            <w:pPr>
              <w:jc w:val="center"/>
            </w:pPr>
            <w:r/>
            <w:r>
              <w:rPr>
                <w:sz w:val="19"/>
              </w:rPr>
              <w:t>LRU in general (locality)</w:t>
            </w:r>
          </w:p>
        </w:tc>
      </w:tr>
      <w:tr>
        <w:tc>
          <w:tcPr>
            <w:tcW w:type="dxa" w:w="2493"/>
          </w:tcPr>
          <w:p>
            <w:pPr>
              <w:jc w:val="center"/>
            </w:pPr>
            <w:r/>
            <w:r>
              <w:rPr>
                <w:sz w:val="19"/>
              </w:rPr>
              <w:t>Disk</w:t>
            </w:r>
          </w:p>
        </w:tc>
        <w:tc>
          <w:tcPr>
            <w:tcW w:type="dxa" w:w="2493"/>
          </w:tcPr>
          <w:p>
            <w:pPr>
              <w:jc w:val="center"/>
            </w:pPr>
            <w:r/>
            <w:r>
              <w:rPr>
                <w:sz w:val="19"/>
              </w:rPr>
              <w:t>FCFS vs SSTF</w:t>
            </w:r>
          </w:p>
        </w:tc>
        <w:tc>
          <w:tcPr>
            <w:tcW w:type="dxa" w:w="2493"/>
          </w:tcPr>
          <w:p>
            <w:pPr>
              <w:jc w:val="center"/>
            </w:pPr>
            <w:r/>
            <w:r>
              <w:rPr>
                <w:sz w:val="19"/>
              </w:rPr>
              <w:t>640 vs 236 tracks</w:t>
            </w:r>
          </w:p>
        </w:tc>
        <w:tc>
          <w:tcPr>
            <w:tcW w:type="dxa" w:w="2493"/>
          </w:tcPr>
          <w:p>
            <w:pPr>
              <w:jc w:val="center"/>
            </w:pPr>
            <w:r/>
            <w:r>
              <w:rPr>
                <w:sz w:val="19"/>
              </w:rPr>
              <w:t>SSTF (starvation risk)</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