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011B" w14:textId="147BCDC2" w:rsidR="00D510DA" w:rsidRPr="0016230E" w:rsidRDefault="00214AC0" w:rsidP="00214AC0">
      <w:pPr>
        <w:pStyle w:val="Titel"/>
        <w:jc w:val="center"/>
        <w:rPr>
          <w:lang w:val="en-US"/>
        </w:rPr>
      </w:pPr>
      <w:r w:rsidRPr="0016230E">
        <w:rPr>
          <w:lang w:val="en-US"/>
        </w:rPr>
        <w:t xml:space="preserve">Proof-of-Concept </w:t>
      </w:r>
      <w:proofErr w:type="spellStart"/>
      <w:r w:rsidRPr="0016230E">
        <w:rPr>
          <w:lang w:val="en-US"/>
        </w:rPr>
        <w:t>Kriterien</w:t>
      </w:r>
      <w:proofErr w:type="spellEnd"/>
      <w:r w:rsidR="0016230E" w:rsidRPr="0016230E">
        <w:rPr>
          <w:lang w:val="en-US"/>
        </w:rPr>
        <w:t xml:space="preserve"> </w:t>
      </w:r>
      <w:r w:rsidR="0016230E">
        <w:rPr>
          <w:lang w:val="en-US"/>
        </w:rPr>
        <w:t xml:space="preserve">für das </w:t>
      </w:r>
      <w:r w:rsidR="0016230E" w:rsidRPr="0016230E">
        <w:rPr>
          <w:lang w:val="en-US"/>
        </w:rPr>
        <w:t xml:space="preserve">Audit </w:t>
      </w:r>
      <w:r w:rsidR="0016230E">
        <w:rPr>
          <w:lang w:val="en-US"/>
        </w:rPr>
        <w:t>1</w:t>
      </w:r>
    </w:p>
    <w:p w14:paraId="67854FD5" w14:textId="77777777" w:rsidR="00214AC0" w:rsidRPr="0016230E" w:rsidRDefault="00214AC0" w:rsidP="00214AC0">
      <w:pPr>
        <w:rPr>
          <w:lang w:val="en-US"/>
        </w:rPr>
      </w:pPr>
    </w:p>
    <w:p w14:paraId="47ED3BF7" w14:textId="4AA05960" w:rsidR="004B7A8C" w:rsidRDefault="0016230E" w:rsidP="00214AC0">
      <w:r>
        <w:t>Mit unserem Proof-</w:t>
      </w:r>
      <w:proofErr w:type="spellStart"/>
      <w:r>
        <w:t>of</w:t>
      </w:r>
      <w:proofErr w:type="spellEnd"/>
      <w:r>
        <w:t>-</w:t>
      </w:r>
      <w:proofErr w:type="spellStart"/>
      <w:r>
        <w:t>Consept</w:t>
      </w:r>
      <w:proofErr w:type="spellEnd"/>
      <w:r>
        <w:t xml:space="preserve"> (kurz: PoC) werden wir feststellen, ob wir in das System APIs (=</w:t>
      </w:r>
      <w:proofErr w:type="spellStart"/>
      <w:r>
        <w:t>Application</w:t>
      </w:r>
      <w:proofErr w:type="spellEnd"/>
      <w:r>
        <w:t xml:space="preserve"> </w:t>
      </w:r>
      <w:proofErr w:type="spellStart"/>
      <w:r>
        <w:t>Programming</w:t>
      </w:r>
      <w:proofErr w:type="spellEnd"/>
      <w:r>
        <w:t xml:space="preserve"> Interface), also externe Web-Services, einbinden können. Ein mögliches Beispiel für unser System könnte eine Wetterdaten-API sein, mit der man über entsprechende Koordinaten eines Orts die entsprechenden Informationen zur Wetterlage aufrufen kann. Wir möchten bei unserem PoC vor allem einsehen, ob die richtigen Informationen ausgewertet und dem späteren Endnutzer angezeigt werden und ob das zukünftige System jederzeit mit den aktuellen und korrekten Daten aktualisiert wird. </w:t>
      </w:r>
    </w:p>
    <w:p w14:paraId="73225C87" w14:textId="741DC922" w:rsidR="00CD48FE" w:rsidRPr="00CD48FE" w:rsidRDefault="004B7A8C" w:rsidP="00CD48FE">
      <w:pPr>
        <w:pStyle w:val="berschrift1"/>
      </w:pPr>
      <w:r>
        <w:t>Exit Kriterien</w:t>
      </w:r>
      <w:r w:rsidR="0016230E">
        <w:t xml:space="preserve"> </w:t>
      </w:r>
    </w:p>
    <w:p w14:paraId="455AF66B" w14:textId="3895690F" w:rsidR="00584C5E" w:rsidRDefault="00584C5E" w:rsidP="006011E4">
      <w:pPr>
        <w:pStyle w:val="Listenabsatz"/>
        <w:numPr>
          <w:ilvl w:val="0"/>
          <w:numId w:val="1"/>
        </w:numPr>
      </w:pPr>
      <w:r>
        <w:t xml:space="preserve">Der Endnutzer sollte zu jeder Zeit die Anwendung bzw. das System aktualisieren können, je nach Input/Information, sollten sich die Daten/Output entsprechend automatisiert ändern. </w:t>
      </w:r>
    </w:p>
    <w:p w14:paraId="627AEBF6" w14:textId="620D5EB2" w:rsidR="00584C5E" w:rsidRDefault="00584C5E" w:rsidP="006011E4">
      <w:pPr>
        <w:pStyle w:val="Listenabsatz"/>
        <w:numPr>
          <w:ilvl w:val="0"/>
          <w:numId w:val="1"/>
        </w:numPr>
      </w:pPr>
      <w:r>
        <w:t>Der Benutzer soll auf aktuelle Informationen zugreifen können.</w:t>
      </w:r>
    </w:p>
    <w:p w14:paraId="35F6B92B" w14:textId="317B9B0E" w:rsidR="00584C5E" w:rsidRDefault="00584C5E" w:rsidP="006011E4">
      <w:pPr>
        <w:pStyle w:val="Listenabsatz"/>
        <w:numPr>
          <w:ilvl w:val="0"/>
          <w:numId w:val="1"/>
        </w:numPr>
      </w:pPr>
      <w:r>
        <w:t>Der Benutzer soll nicht länger als 5 Sekunden auf Informationen/Daten warten.</w:t>
      </w:r>
    </w:p>
    <w:p w14:paraId="62B9524F" w14:textId="6C7A7231" w:rsidR="00CD48FE" w:rsidRDefault="00CD48FE" w:rsidP="00CD48FE">
      <w:pPr>
        <w:pStyle w:val="Listenabsatz"/>
        <w:numPr>
          <w:ilvl w:val="0"/>
          <w:numId w:val="1"/>
        </w:numPr>
      </w:pPr>
      <w:r>
        <w:t>Der Benutzer kann auf aktuelle Informationen zugreifen.</w:t>
      </w:r>
    </w:p>
    <w:p w14:paraId="7A97924A" w14:textId="65BE1A99" w:rsidR="001F0390" w:rsidRDefault="006A5DBB" w:rsidP="00CD48FE">
      <w:pPr>
        <w:pStyle w:val="Listenabsatz"/>
        <w:numPr>
          <w:ilvl w:val="0"/>
          <w:numId w:val="1"/>
        </w:numPr>
      </w:pPr>
      <w:r>
        <w:t xml:space="preserve">Der Benutzer </w:t>
      </w:r>
      <w:r w:rsidR="00584C5E">
        <w:t>soll mit unterschiedlichen Optionen interagieren können.</w:t>
      </w:r>
    </w:p>
    <w:p w14:paraId="23D408CF" w14:textId="77777777" w:rsidR="00CD48FE" w:rsidRDefault="00CD48FE" w:rsidP="00CD48FE">
      <w:pPr>
        <w:pStyle w:val="berschrift1"/>
      </w:pPr>
      <w:r>
        <w:t>Fail Kriterien</w:t>
      </w:r>
    </w:p>
    <w:p w14:paraId="1862C4A5" w14:textId="77777777" w:rsidR="00CD48FE" w:rsidRDefault="00CD48FE" w:rsidP="00CD48FE">
      <w:pPr>
        <w:pStyle w:val="Listenabsatz"/>
        <w:numPr>
          <w:ilvl w:val="0"/>
          <w:numId w:val="2"/>
        </w:numPr>
      </w:pPr>
      <w:r>
        <w:t>Die Seite lässt sich nicht aktualisieren</w:t>
      </w:r>
      <w:r w:rsidR="00CC406F">
        <w:t xml:space="preserve"> und es werden keine aktuellen Informationen</w:t>
      </w:r>
      <w:r w:rsidR="00FA3EE6">
        <w:t xml:space="preserve"> übertragen</w:t>
      </w:r>
      <w:r>
        <w:t>.</w:t>
      </w:r>
    </w:p>
    <w:p w14:paraId="201EA072" w14:textId="5B92970B" w:rsidR="004461F6" w:rsidRDefault="00CD48FE" w:rsidP="004461F6">
      <w:pPr>
        <w:pStyle w:val="Listenabsatz"/>
        <w:numPr>
          <w:ilvl w:val="0"/>
          <w:numId w:val="2"/>
        </w:numPr>
      </w:pPr>
      <w:r>
        <w:t xml:space="preserve">Der Benutzer bekommt falsche bzw. ungültige </w:t>
      </w:r>
      <w:r w:rsidR="00584C5E">
        <w:t>Informationen,</w:t>
      </w:r>
      <w:r>
        <w:t xml:space="preserve"> </w:t>
      </w:r>
      <w:r w:rsidR="00584C5E">
        <w:t xml:space="preserve">falls diese </w:t>
      </w:r>
      <w:r w:rsidR="004461F6">
        <w:t xml:space="preserve">sich nicht auf </w:t>
      </w:r>
      <w:r w:rsidR="00584C5E">
        <w:t xml:space="preserve">den </w:t>
      </w:r>
      <w:r w:rsidR="004461F6">
        <w:t>aktuelle</w:t>
      </w:r>
      <w:r w:rsidR="00584C5E">
        <w:t xml:space="preserve">n </w:t>
      </w:r>
      <w:r w:rsidR="004461F6">
        <w:t>Webservices beziehen.</w:t>
      </w:r>
      <w:r w:rsidR="00CE20F9">
        <w:t xml:space="preserve"> </w:t>
      </w:r>
    </w:p>
    <w:p w14:paraId="51FDF939" w14:textId="2A6B3401" w:rsidR="004461F6" w:rsidRDefault="009E57AE" w:rsidP="004461F6">
      <w:pPr>
        <w:pStyle w:val="Listenabsatz"/>
        <w:numPr>
          <w:ilvl w:val="0"/>
          <w:numId w:val="2"/>
        </w:numPr>
      </w:pPr>
      <w:r>
        <w:t xml:space="preserve">Der Benutzer kann </w:t>
      </w:r>
      <w:r w:rsidR="00584C5E">
        <w:t>keine aktuellen Informationen</w:t>
      </w:r>
      <w:r w:rsidR="00240A78">
        <w:t xml:space="preserve"> </w:t>
      </w:r>
      <w:r w:rsidR="00584C5E">
        <w:t>aufrufen,</w:t>
      </w:r>
      <w:r w:rsidR="00240A78">
        <w:t xml:space="preserve"> wenn sich zwischenzeitig</w:t>
      </w:r>
      <w:r w:rsidR="00584C5E">
        <w:t xml:space="preserve"> </w:t>
      </w:r>
      <w:r w:rsidR="00240A78">
        <w:t>die Verbindung trennt.</w:t>
      </w:r>
    </w:p>
    <w:p w14:paraId="174EE84F" w14:textId="06BBB4CF" w:rsidR="006A172B" w:rsidRDefault="00070FBC" w:rsidP="004461F6">
      <w:pPr>
        <w:pStyle w:val="Listenabsatz"/>
        <w:numPr>
          <w:ilvl w:val="0"/>
          <w:numId w:val="2"/>
        </w:numPr>
      </w:pPr>
      <w:r>
        <w:t>Es w</w:t>
      </w:r>
      <w:r w:rsidR="00584C5E">
        <w:t>erden keine angepassten Daten ausgewertet, falls</w:t>
      </w:r>
      <w:r w:rsidR="00B16155">
        <w:t xml:space="preserve"> diese nicht in de</w:t>
      </w:r>
      <w:r w:rsidR="00584C5E">
        <w:t xml:space="preserve">r (eigenen/externen) </w:t>
      </w:r>
      <w:r w:rsidR="00B16155">
        <w:t>Datenbank</w:t>
      </w:r>
      <w:r w:rsidR="002D23EB">
        <w:t xml:space="preserve"> vorhanden </w:t>
      </w:r>
      <w:r w:rsidR="00584C5E">
        <w:t xml:space="preserve">sind. </w:t>
      </w:r>
    </w:p>
    <w:p w14:paraId="4932E80E" w14:textId="77777777" w:rsidR="004461F6" w:rsidRDefault="004461F6" w:rsidP="004461F6">
      <w:pPr>
        <w:pStyle w:val="berschrift1"/>
      </w:pPr>
      <w:r>
        <w:t>Fallbacks</w:t>
      </w:r>
    </w:p>
    <w:p w14:paraId="40FD3442" w14:textId="74E12E76" w:rsidR="004461F6" w:rsidRDefault="00584C5E" w:rsidP="002B5F49">
      <w:pPr>
        <w:pStyle w:val="Listenabsatz"/>
        <w:numPr>
          <w:ilvl w:val="0"/>
          <w:numId w:val="3"/>
        </w:numPr>
      </w:pPr>
      <w:r>
        <w:t xml:space="preserve">Zur Unterstützung </w:t>
      </w:r>
      <w:r w:rsidR="002B5F49">
        <w:t>w</w:t>
      </w:r>
      <w:r>
        <w:t>er</w:t>
      </w:r>
      <w:r w:rsidR="002B5F49">
        <w:t>d</w:t>
      </w:r>
      <w:r>
        <w:t>en</w:t>
      </w:r>
      <w:r w:rsidR="002B5F49">
        <w:t xml:space="preserve"> API</w:t>
      </w:r>
      <w:r>
        <w:t>s, also externe Web-Services benutzt</w:t>
      </w:r>
    </w:p>
    <w:p w14:paraId="4CCA9347" w14:textId="04544510" w:rsidR="002B5F49" w:rsidRDefault="00584C5E" w:rsidP="002B5F49">
      <w:pPr>
        <w:pStyle w:val="Listenabsatz"/>
        <w:numPr>
          <w:ilvl w:val="0"/>
          <w:numId w:val="3"/>
        </w:numPr>
      </w:pPr>
      <w:r>
        <w:t xml:space="preserve">Es könnte eine </w:t>
      </w:r>
      <w:r w:rsidR="002B5F49">
        <w:t>alternative Software</w:t>
      </w:r>
      <w:r w:rsidR="0025543A">
        <w:t xml:space="preserve"> zu Unterstützung</w:t>
      </w:r>
      <w:r>
        <w:t xml:space="preserve"> einbezogen werden</w:t>
      </w:r>
    </w:p>
    <w:p w14:paraId="1280F9B1" w14:textId="77777777" w:rsidR="0025543A" w:rsidRDefault="0025543A" w:rsidP="002B5F49">
      <w:pPr>
        <w:pStyle w:val="Listenabsatz"/>
        <w:numPr>
          <w:ilvl w:val="0"/>
          <w:numId w:val="3"/>
        </w:numPr>
      </w:pPr>
      <w:r>
        <w:t>Zeitplan</w:t>
      </w:r>
      <w:r w:rsidR="00B25DD0">
        <w:t xml:space="preserve"> neu aufgestellt.</w:t>
      </w:r>
    </w:p>
    <w:p w14:paraId="78F7A82E" w14:textId="77777777" w:rsidR="001E0302" w:rsidRDefault="001E0302" w:rsidP="002B5F49">
      <w:pPr>
        <w:pStyle w:val="Listenabsatz"/>
        <w:numPr>
          <w:ilvl w:val="0"/>
          <w:numId w:val="3"/>
        </w:numPr>
      </w:pPr>
      <w:r>
        <w:t>Externe Datenbank zu Unterstützung</w:t>
      </w:r>
    </w:p>
    <w:p w14:paraId="4FFBE558" w14:textId="5DC9E738" w:rsidR="004461F6" w:rsidRDefault="004461F6" w:rsidP="004461F6">
      <w:pPr>
        <w:pStyle w:val="berschrift1"/>
      </w:pPr>
      <w:r>
        <w:t>Durchführung</w:t>
      </w:r>
    </w:p>
    <w:p w14:paraId="3A136F5C" w14:textId="422AE367" w:rsidR="00E92A14" w:rsidRDefault="00E92A14" w:rsidP="00E92A14"/>
    <w:p w14:paraId="0262BA57" w14:textId="6DB6C0EE" w:rsidR="000944D6" w:rsidRPr="00E92A14" w:rsidRDefault="000944D6" w:rsidP="00E92A14">
      <w:r>
        <w:t>t.b.a</w:t>
      </w:r>
    </w:p>
    <w:sectPr w:rsidR="000944D6" w:rsidRPr="00E92A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C38E2"/>
    <w:multiLevelType w:val="hybridMultilevel"/>
    <w:tmpl w:val="ED6AA7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735E5D"/>
    <w:multiLevelType w:val="hybridMultilevel"/>
    <w:tmpl w:val="D68A1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BC7BE7"/>
    <w:multiLevelType w:val="hybridMultilevel"/>
    <w:tmpl w:val="20EC7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1276708">
    <w:abstractNumId w:val="2"/>
  </w:num>
  <w:num w:numId="2" w16cid:durableId="1236360090">
    <w:abstractNumId w:val="1"/>
  </w:num>
  <w:num w:numId="3" w16cid:durableId="136767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C0"/>
    <w:rsid w:val="00070FBC"/>
    <w:rsid w:val="000944D6"/>
    <w:rsid w:val="000E365E"/>
    <w:rsid w:val="00140D8E"/>
    <w:rsid w:val="0016230E"/>
    <w:rsid w:val="001747F8"/>
    <w:rsid w:val="001E0302"/>
    <w:rsid w:val="001F0390"/>
    <w:rsid w:val="00214AC0"/>
    <w:rsid w:val="00240A78"/>
    <w:rsid w:val="0025543A"/>
    <w:rsid w:val="002642C9"/>
    <w:rsid w:val="002B5F49"/>
    <w:rsid w:val="002D23EB"/>
    <w:rsid w:val="00374B1F"/>
    <w:rsid w:val="003F19AD"/>
    <w:rsid w:val="004461F6"/>
    <w:rsid w:val="00465C36"/>
    <w:rsid w:val="004B7A8C"/>
    <w:rsid w:val="00532B31"/>
    <w:rsid w:val="00576BE7"/>
    <w:rsid w:val="00584C5E"/>
    <w:rsid w:val="006011E4"/>
    <w:rsid w:val="006763B3"/>
    <w:rsid w:val="006A172B"/>
    <w:rsid w:val="006A5DBB"/>
    <w:rsid w:val="007846AA"/>
    <w:rsid w:val="007D1ACE"/>
    <w:rsid w:val="009C05AB"/>
    <w:rsid w:val="009D054D"/>
    <w:rsid w:val="009E57AE"/>
    <w:rsid w:val="00A767FD"/>
    <w:rsid w:val="00B15B16"/>
    <w:rsid w:val="00B16155"/>
    <w:rsid w:val="00B25DD0"/>
    <w:rsid w:val="00C83B30"/>
    <w:rsid w:val="00CC406F"/>
    <w:rsid w:val="00CD48FE"/>
    <w:rsid w:val="00CE20F9"/>
    <w:rsid w:val="00CE2D6C"/>
    <w:rsid w:val="00D22486"/>
    <w:rsid w:val="00DC32ED"/>
    <w:rsid w:val="00DD1B5F"/>
    <w:rsid w:val="00E92A14"/>
    <w:rsid w:val="00FA25FF"/>
    <w:rsid w:val="00FA3E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4B62"/>
  <w15:chartTrackingRefBased/>
  <w15:docId w15:val="{C8B46DA3-FADA-4EF3-BF0C-C3C9E2C4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7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14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4AC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B7A8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01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Mohammadamin Sabetnia</dc:creator>
  <cp:keywords/>
  <dc:description/>
  <cp:lastModifiedBy>Alberije Osaj</cp:lastModifiedBy>
  <cp:revision>3</cp:revision>
  <dcterms:created xsi:type="dcterms:W3CDTF">2022-11-10T18:38:00Z</dcterms:created>
  <dcterms:modified xsi:type="dcterms:W3CDTF">2022-11-10T22:12:00Z</dcterms:modified>
</cp:coreProperties>
</file>