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1F6081C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43A821F8" w14:textId="5C528DAF" w:rsidR="009B41FB" w:rsidRDefault="00AD7644" w:rsidP="00FF72F1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</w:t>
      </w:r>
      <w:r w:rsidR="00EE7435">
        <w:rPr>
          <w:rFonts w:ascii="Arial" w:hAnsi="Arial" w:cs="Arial"/>
          <w:sz w:val="48"/>
        </w:rPr>
        <w:t>.</w:t>
      </w:r>
    </w:p>
    <w:p w14:paraId="55E0F53B" w14:textId="322CBD5D" w:rsidR="00EE7435" w:rsidRPr="001A123B" w:rsidRDefault="00EE7435" w:rsidP="00FF72F1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Môn: Thiết kế và xây dựng phần mềm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69D60FFA" w14:textId="75F46F25" w:rsidR="00AD7644" w:rsidRPr="00AD7644" w:rsidRDefault="00AD7644">
      <w:pPr>
        <w:pStyle w:val="BodyText"/>
        <w:jc w:val="center"/>
        <w:rPr>
          <w:rFonts w:ascii="Arial" w:hAnsi="Arial" w:cs="Arial"/>
          <w:sz w:val="36"/>
          <w:szCs w:val="14"/>
        </w:rPr>
      </w:pPr>
      <w:r w:rsidRPr="00AD7644">
        <w:rPr>
          <w:rFonts w:ascii="Arial" w:hAnsi="Arial" w:cs="Arial"/>
          <w:sz w:val="36"/>
          <w:szCs w:val="14"/>
        </w:rPr>
        <w:t>Giảng viên: Nguyễn Thị Thu Trang</w:t>
      </w:r>
    </w:p>
    <w:p w14:paraId="5733950B" w14:textId="15D91ABC" w:rsidR="00664CC7" w:rsidRDefault="00FF72F1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Nông Hoàng Lâm</w:t>
      </w:r>
      <w:r w:rsidR="00AD7644">
        <w:rPr>
          <w:rFonts w:ascii="Arial" w:hAnsi="Arial" w:cs="Arial"/>
          <w:sz w:val="32"/>
        </w:rPr>
        <w:t xml:space="preserve"> –</w:t>
      </w:r>
      <w:r>
        <w:rPr>
          <w:rFonts w:ascii="Arial" w:hAnsi="Arial" w:cs="Arial"/>
          <w:sz w:val="32"/>
        </w:rPr>
        <w:t xml:space="preserve"> 20204575</w:t>
      </w:r>
    </w:p>
    <w:p w14:paraId="5AB7D032" w14:textId="5B302605" w:rsidR="00AD7644" w:rsidRDefault="00AD7644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Nguyễn Ngọc Linh – 20204576</w:t>
      </w:r>
    </w:p>
    <w:p w14:paraId="57579810" w14:textId="47EB5930" w:rsidR="00AD7644" w:rsidRDefault="00AD7644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32"/>
        </w:rPr>
        <w:t>Vũ Văn Lợi - 2020</w:t>
      </w: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2BDC1F0F" w:rsidR="00EB41CA" w:rsidRPr="00EB41CA" w:rsidRDefault="00474F79" w:rsidP="00B430B8">
      <w:pPr>
        <w:pStyle w:val="BodyText"/>
        <w:jc w:val="center"/>
        <w:rPr>
          <w:rFonts w:ascii="Arial" w:hAnsi="Arial" w:cs="Arial"/>
          <w:i/>
          <w:sz w:val="28"/>
          <w:lang w:val="vi-VN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EB41CA">
        <w:rPr>
          <w:rFonts w:ascii="Arial" w:hAnsi="Arial" w:cs="Arial"/>
          <w:i/>
          <w:sz w:val="28"/>
          <w:lang w:val="vi-VN"/>
        </w:rPr>
        <w:t>&lt;</w:t>
      </w:r>
      <w:r w:rsidR="00FF72F1">
        <w:rPr>
          <w:rFonts w:ascii="Arial" w:hAnsi="Arial" w:cs="Arial"/>
          <w:i/>
          <w:sz w:val="28"/>
        </w:rPr>
        <w:t>10</w:t>
      </w:r>
      <w:r w:rsidR="00FF72F1">
        <w:rPr>
          <w:rFonts w:ascii="Arial" w:hAnsi="Arial" w:cs="Arial"/>
          <w:i/>
          <w:sz w:val="28"/>
          <w:lang w:val="vi-VN"/>
        </w:rPr>
        <w:t>, 2023</w:t>
      </w:r>
      <w:r w:rsidR="00EB41CA">
        <w:rPr>
          <w:rFonts w:ascii="Arial" w:hAnsi="Arial" w:cs="Arial"/>
          <w:i/>
          <w:sz w:val="28"/>
          <w:lang w:val="vi-VN"/>
        </w:rPr>
        <w:t>r&gt;</w:t>
      </w:r>
    </w:p>
    <w:p w14:paraId="02AE5891" w14:textId="054C732F" w:rsidR="00EB41CA" w:rsidRPr="00E229DA" w:rsidRDefault="00EB41CA" w:rsidP="003731A1">
      <w:pPr>
        <w:spacing w:line="480" w:lineRule="auto"/>
        <w:rPr>
          <w:i/>
        </w:rPr>
      </w:pPr>
      <w:r>
        <w:br w:type="page"/>
      </w:r>
    </w:p>
    <w:p w14:paraId="7588585D" w14:textId="77777777" w:rsidR="00EB41CA" w:rsidRPr="00B430B8" w:rsidRDefault="00EB41CA" w:rsidP="00852921">
      <w:pPr>
        <w:sectPr w:rsidR="00EB41CA" w:rsidRPr="00B430B8" w:rsidSect="00E068A8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92973"/>
      <w:bookmarkEnd w:id="2"/>
      <w:r>
        <w:lastRenderedPageBreak/>
        <w:t>Table of contents</w:t>
      </w:r>
      <w:bookmarkEnd w:id="3"/>
    </w:p>
    <w:p w14:paraId="00527C7F" w14:textId="77777777" w:rsidR="00664CC7" w:rsidRDefault="00664CC7"/>
    <w:p w14:paraId="188290DC" w14:textId="77777777" w:rsidR="00FE2B7A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E2B7A">
        <w:rPr>
          <w:noProof/>
        </w:rPr>
        <w:t>Table of contents</w:t>
      </w:r>
      <w:r w:rsidR="00FE2B7A">
        <w:rPr>
          <w:noProof/>
        </w:rPr>
        <w:tab/>
      </w:r>
      <w:r w:rsidR="00FE2B7A">
        <w:rPr>
          <w:noProof/>
        </w:rPr>
        <w:fldChar w:fldCharType="begin"/>
      </w:r>
      <w:r w:rsidR="00FE2B7A">
        <w:rPr>
          <w:noProof/>
        </w:rPr>
        <w:instrText xml:space="preserve"> PAGEREF _Toc147592973 \h </w:instrText>
      </w:r>
      <w:r w:rsidR="00FE2B7A">
        <w:rPr>
          <w:noProof/>
        </w:rPr>
      </w:r>
      <w:r w:rsidR="00FE2B7A">
        <w:rPr>
          <w:noProof/>
        </w:rPr>
        <w:fldChar w:fldCharType="separate"/>
      </w:r>
      <w:r w:rsidR="00CA2C06">
        <w:rPr>
          <w:noProof/>
        </w:rPr>
        <w:t>1</w:t>
      </w:r>
      <w:r w:rsidR="00FE2B7A">
        <w:rPr>
          <w:noProof/>
        </w:rPr>
        <w:fldChar w:fldCharType="end"/>
      </w:r>
    </w:p>
    <w:p w14:paraId="63FC195E" w14:textId="77777777" w:rsidR="00FE2B7A" w:rsidRDefault="00FE2B7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_Toc147592974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2</w:t>
      </w:r>
      <w:r>
        <w:rPr>
          <w:noProof/>
        </w:rPr>
        <w:fldChar w:fldCharType="end"/>
      </w:r>
    </w:p>
    <w:p w14:paraId="596615FF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1576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15765"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_Toc147592975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2</w:t>
      </w:r>
      <w:r>
        <w:rPr>
          <w:noProof/>
        </w:rPr>
        <w:fldChar w:fldCharType="end"/>
      </w:r>
    </w:p>
    <w:p w14:paraId="3C66B23A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1576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1576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_Toc147592976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2</w:t>
      </w:r>
      <w:r>
        <w:rPr>
          <w:noProof/>
        </w:rPr>
        <w:fldChar w:fldCharType="end"/>
      </w:r>
    </w:p>
    <w:p w14:paraId="4AD025B3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15765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_Toc147592977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2</w:t>
      </w:r>
      <w:r>
        <w:rPr>
          <w:noProof/>
        </w:rPr>
        <w:fldChar w:fldCharType="end"/>
      </w:r>
    </w:p>
    <w:p w14:paraId="2E431A92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1576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_Toc147592978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2</w:t>
      </w:r>
      <w:r>
        <w:rPr>
          <w:noProof/>
        </w:rPr>
        <w:fldChar w:fldCharType="end"/>
      </w:r>
    </w:p>
    <w:p w14:paraId="5F5F2502" w14:textId="77777777" w:rsidR="00FE2B7A" w:rsidRDefault="00FE2B7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Overall </w:t>
      </w:r>
      <w:r w:rsidRPr="00015765">
        <w:rPr>
          <w:noProof/>
          <w:lang w:val="vi-VN"/>
        </w:rPr>
        <w:t>r</w:t>
      </w:r>
      <w:r>
        <w:rPr>
          <w:noProof/>
        </w:rPr>
        <w:t>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_Toc147592979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3</w:t>
      </w:r>
      <w:r>
        <w:rPr>
          <w:noProof/>
        </w:rPr>
        <w:fldChar w:fldCharType="end"/>
      </w:r>
    </w:p>
    <w:p w14:paraId="601BB2FD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_Toc147592980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3</w:t>
      </w:r>
      <w:r>
        <w:rPr>
          <w:noProof/>
        </w:rPr>
        <w:fldChar w:fldCharType="end"/>
      </w:r>
    </w:p>
    <w:p w14:paraId="21AE7804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General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_Toc147592981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3</w:t>
      </w:r>
      <w:r>
        <w:rPr>
          <w:noProof/>
        </w:rPr>
        <w:fldChar w:fldCharType="end"/>
      </w:r>
    </w:p>
    <w:p w14:paraId="3D3EFEB4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_Toc147592982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4</w:t>
      </w:r>
      <w:r>
        <w:rPr>
          <w:noProof/>
        </w:rPr>
        <w:fldChar w:fldCharType="end"/>
      </w:r>
    </w:p>
    <w:p w14:paraId="34BE23A5" w14:textId="77777777" w:rsidR="00FE2B7A" w:rsidRDefault="00FE2B7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_Toc147592983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5</w:t>
      </w:r>
      <w:r>
        <w:rPr>
          <w:noProof/>
        </w:rPr>
        <w:fldChar w:fldCharType="end"/>
      </w:r>
    </w:p>
    <w:p w14:paraId="7D6A4C20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Specification of Use case UC001</w:t>
      </w:r>
      <w:r w:rsidRPr="00015765">
        <w:rPr>
          <w:noProof/>
          <w:lang w:val="vi-VN"/>
        </w:rPr>
        <w:t xml:space="preserve"> –</w:t>
      </w:r>
      <w:r>
        <w:rPr>
          <w:noProof/>
        </w:rPr>
        <w:t xml:space="preserve"> Đặt hàng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_Toc147592984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5</w:t>
      </w:r>
      <w:r>
        <w:rPr>
          <w:noProof/>
        </w:rPr>
        <w:fldChar w:fldCharType="end"/>
      </w:r>
    </w:p>
    <w:p w14:paraId="71F769FF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Specification of Use case UC002</w:t>
      </w:r>
      <w:r w:rsidRPr="00015765">
        <w:rPr>
          <w:noProof/>
          <w:lang w:val="vi-VN"/>
        </w:rPr>
        <w:t xml:space="preserve"> –</w:t>
      </w:r>
      <w:r>
        <w:rPr>
          <w:noProof/>
        </w:rPr>
        <w:t xml:space="preserve"> Thanh toán”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_Toc147592985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8</w:t>
      </w:r>
      <w:r>
        <w:rPr>
          <w:noProof/>
        </w:rPr>
        <w:fldChar w:fldCharType="end"/>
      </w:r>
    </w:p>
    <w:p w14:paraId="3BAA5DF0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Specification of Use case UC003</w:t>
      </w:r>
      <w:r w:rsidRPr="00015765">
        <w:rPr>
          <w:noProof/>
          <w:lang w:val="vi-VN"/>
        </w:rPr>
        <w:t xml:space="preserve"> –</w:t>
      </w:r>
      <w:r>
        <w:rPr>
          <w:noProof/>
        </w:rPr>
        <w:t xml:space="preserve"> Đặt hàng nhanh”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_Toc147592986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9</w:t>
      </w:r>
      <w:r>
        <w:rPr>
          <w:noProof/>
        </w:rPr>
        <w:fldChar w:fldCharType="end"/>
      </w:r>
    </w:p>
    <w:p w14:paraId="11E2953C" w14:textId="77777777" w:rsidR="00FE2B7A" w:rsidRDefault="00FE2B7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_Toc147592987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13</w:t>
      </w:r>
      <w:r>
        <w:rPr>
          <w:noProof/>
        </w:rPr>
        <w:fldChar w:fldCharType="end"/>
      </w:r>
    </w:p>
    <w:p w14:paraId="3C83D87E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_Toc147592988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13</w:t>
      </w:r>
      <w:r>
        <w:rPr>
          <w:noProof/>
        </w:rPr>
        <w:fldChar w:fldCharType="end"/>
      </w:r>
    </w:p>
    <w:p w14:paraId="29152E5F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_Toc147592989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13</w:t>
      </w:r>
      <w:r>
        <w:rPr>
          <w:noProof/>
        </w:rPr>
        <w:fldChar w:fldCharType="end"/>
      </w:r>
    </w:p>
    <w:p w14:paraId="2CA0A8C3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_Toc147592990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13</w:t>
      </w:r>
      <w:r>
        <w:rPr>
          <w:noProof/>
        </w:rPr>
        <w:fldChar w:fldCharType="end"/>
      </w:r>
    </w:p>
    <w:p w14:paraId="2A7707CC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_Toc147592991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13</w:t>
      </w:r>
      <w:r>
        <w:rPr>
          <w:noProof/>
        </w:rPr>
        <w:fldChar w:fldCharType="end"/>
      </w:r>
    </w:p>
    <w:p w14:paraId="3372F779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_Toc147592992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13</w:t>
      </w:r>
      <w:r>
        <w:rPr>
          <w:noProof/>
        </w:rPr>
        <w:fldChar w:fldCharType="end"/>
      </w:r>
    </w:p>
    <w:p w14:paraId="5C8CB90B" w14:textId="77777777" w:rsidR="00FE2B7A" w:rsidRDefault="00FE2B7A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15765">
        <w:rPr>
          <w:bCs/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15765">
        <w:rPr>
          <w:bCs/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_Toc147592993 \h </w:instrText>
      </w:r>
      <w:r>
        <w:rPr>
          <w:noProof/>
        </w:rPr>
      </w:r>
      <w:r>
        <w:rPr>
          <w:noProof/>
        </w:rPr>
        <w:fldChar w:fldCharType="separate"/>
      </w:r>
      <w:r w:rsidR="00CA2C06">
        <w:rPr>
          <w:noProof/>
        </w:rPr>
        <w:t>13</w:t>
      </w:r>
      <w:r>
        <w:rPr>
          <w:noProof/>
        </w:rPr>
        <w:fldChar w:fldCharType="end"/>
      </w:r>
    </w:p>
    <w:p w14:paraId="56235B9C" w14:textId="292CA007" w:rsidR="00664CC7" w:rsidRDefault="00CA502A">
      <w:r>
        <w:fldChar w:fldCharType="end"/>
      </w:r>
      <w:bookmarkStart w:id="4" w:name="_Toc44676291"/>
    </w:p>
    <w:p w14:paraId="257E5B6C" w14:textId="77777777" w:rsidR="00664CC7" w:rsidRDefault="0053205C" w:rsidP="00D93BE5">
      <w:pPr>
        <w:pStyle w:val="Heading1"/>
      </w:pPr>
      <w:bookmarkStart w:id="5" w:name="_Toc147592974"/>
      <w:bookmarkEnd w:id="0"/>
      <w:bookmarkEnd w:id="1"/>
      <w:bookmarkEnd w:id="4"/>
      <w:r>
        <w:lastRenderedPageBreak/>
        <w:t>Introduction</w:t>
      </w:r>
      <w:bookmarkEnd w:id="5"/>
    </w:p>
    <w:p w14:paraId="7B85F959" w14:textId="77777777" w:rsidR="0053205C" w:rsidRPr="0053205C" w:rsidRDefault="0053205C" w:rsidP="0053205C">
      <w:pPr>
        <w:pStyle w:val="Heading2"/>
        <w:spacing w:line="480" w:lineRule="auto"/>
        <w:rPr>
          <w:rFonts w:ascii="Times New Roman" w:hAnsi="Times New Roman"/>
        </w:rPr>
      </w:pPr>
      <w:bookmarkStart w:id="6" w:name="_Toc147592975"/>
      <w:r>
        <w:rPr>
          <w:rFonts w:ascii="Times New Roman" w:hAnsi="Times New Roman"/>
        </w:rPr>
        <w:t>Objective</w:t>
      </w:r>
      <w:bookmarkEnd w:id="6"/>
    </w:p>
    <w:p w14:paraId="35442A5C" w14:textId="01673159" w:rsidR="00EB3CF8" w:rsidRDefault="00EB3CF8" w:rsidP="00AD7644">
      <w:pPr>
        <w:ind w:firstLine="576"/>
        <w:rPr>
          <w:spacing w:val="-3"/>
        </w:rPr>
      </w:pPr>
      <w:r>
        <w:t xml:space="preserve">Tài liệu này trình bày miêu tả về chức năng </w:t>
      </w:r>
      <w:r w:rsidR="00AD7644">
        <w:t>của phần mềm thương mại điện tử AIMS</w:t>
      </w:r>
      <w:r>
        <w:t>.Tài liệu này dành cho các bên liên quan và phía lập trình viên.</w:t>
      </w:r>
    </w:p>
    <w:p w14:paraId="760B18D6" w14:textId="77777777" w:rsidR="00664CC7" w:rsidRDefault="006C5799" w:rsidP="008B4391">
      <w:pPr>
        <w:pStyle w:val="Heading2"/>
        <w:spacing w:line="480" w:lineRule="auto"/>
        <w:rPr>
          <w:rFonts w:ascii="Times New Roman" w:hAnsi="Times New Roman"/>
        </w:rPr>
      </w:pPr>
      <w:bookmarkStart w:id="7" w:name="_Toc147592976"/>
      <w:r>
        <w:rPr>
          <w:rFonts w:ascii="Times New Roman" w:hAnsi="Times New Roman"/>
        </w:rPr>
        <w:t>Scope</w:t>
      </w:r>
      <w:bookmarkEnd w:id="7"/>
    </w:p>
    <w:p w14:paraId="786F7B53" w14:textId="30C389E8" w:rsidR="00D561B8" w:rsidRPr="00AD7644" w:rsidRDefault="00AD7644" w:rsidP="00AD7644">
      <w:pPr>
        <w:ind w:firstLine="576"/>
      </w:pPr>
      <w:r>
        <w:t>Bao gồm các chức năng chính của phần mềm</w:t>
      </w:r>
    </w:p>
    <w:p w14:paraId="29097B62" w14:textId="77777777" w:rsidR="00664CC7" w:rsidRDefault="002713C0">
      <w:pPr>
        <w:pStyle w:val="Heading2"/>
      </w:pPr>
      <w:bookmarkStart w:id="8" w:name="_Toc147592977"/>
      <w:r>
        <w:rPr>
          <w:rFonts w:ascii="Times New Roman" w:hAnsi="Times New Roman"/>
        </w:rPr>
        <w:t>Glossary</w:t>
      </w:r>
      <w:bookmarkEnd w:id="8"/>
    </w:p>
    <w:p w14:paraId="078FBA68" w14:textId="77777777" w:rsidR="00664CC7" w:rsidRDefault="002713C0">
      <w:pPr>
        <w:pStyle w:val="Heading2"/>
      </w:pPr>
      <w:bookmarkStart w:id="9" w:name="_Toc147592978"/>
      <w:r>
        <w:rPr>
          <w:rFonts w:ascii="Times New Roman" w:hAnsi="Times New Roman"/>
        </w:rPr>
        <w:t>References</w:t>
      </w:r>
      <w:bookmarkEnd w:id="9"/>
    </w:p>
    <w:p w14:paraId="7B976B0A" w14:textId="7544E81E" w:rsidR="00664CC7" w:rsidRDefault="000121EF" w:rsidP="00AD4738">
      <w:pPr>
        <w:pStyle w:val="Heading1"/>
        <w:rPr>
          <w:sz w:val="28"/>
        </w:rPr>
      </w:pPr>
      <w:bookmarkStart w:id="10" w:name="_Toc147592979"/>
      <w:r>
        <w:rPr>
          <w:sz w:val="28"/>
        </w:rPr>
        <w:lastRenderedPageBreak/>
        <w:t xml:space="preserve">Overall </w:t>
      </w:r>
      <w:r w:rsidR="00FD65C8">
        <w:rPr>
          <w:sz w:val="28"/>
          <w:lang w:val="vi-VN"/>
        </w:rPr>
        <w:t>r</w:t>
      </w:r>
      <w:r w:rsidR="00F17C8D">
        <w:rPr>
          <w:sz w:val="28"/>
        </w:rPr>
        <w:t>equirements</w:t>
      </w:r>
      <w:bookmarkEnd w:id="10"/>
    </w:p>
    <w:p w14:paraId="7AF2540B" w14:textId="77777777" w:rsidR="007A36BF" w:rsidRDefault="009F1357" w:rsidP="007A36BF">
      <w:pPr>
        <w:pStyle w:val="Heading2"/>
      </w:pPr>
      <w:bookmarkStart w:id="11" w:name="_Toc147592980"/>
      <w:r>
        <w:t>Actors</w:t>
      </w:r>
      <w:bookmarkEnd w:id="11"/>
    </w:p>
    <w:p w14:paraId="3D8F1C1D" w14:textId="354E475E" w:rsidR="00026698" w:rsidRDefault="003731A1" w:rsidP="007A36BF">
      <w:r>
        <w:t>Khách hàng</w:t>
      </w:r>
    </w:p>
    <w:p w14:paraId="47E4F315" w14:textId="633AF179" w:rsidR="003731A1" w:rsidRPr="003731A1" w:rsidRDefault="00B80E50" w:rsidP="007A36BF">
      <w:r>
        <w:t>VNPay sandbox</w:t>
      </w:r>
    </w:p>
    <w:p w14:paraId="36365097" w14:textId="3384CE22" w:rsidR="00F80918" w:rsidRDefault="00D56339" w:rsidP="00D71822">
      <w:pPr>
        <w:pStyle w:val="Heading2"/>
      </w:pPr>
      <w:bookmarkStart w:id="12" w:name="_Toc147592981"/>
      <w:r>
        <w:t>General</w:t>
      </w:r>
      <w:r w:rsidR="0084212D">
        <w:t xml:space="preserve"> </w:t>
      </w:r>
      <w:r w:rsidR="009F1357">
        <w:t>use case diagram</w:t>
      </w:r>
      <w:bookmarkEnd w:id="12"/>
    </w:p>
    <w:p w14:paraId="3872660B" w14:textId="31D8C7E0" w:rsidR="009A619D" w:rsidRPr="00D56339" w:rsidRDefault="003731A1" w:rsidP="001E1A39">
      <w:pPr>
        <w:rPr>
          <w:lang w:val="vi-VN"/>
        </w:rPr>
      </w:pPr>
      <w:r>
        <w:t>Phần mềm AIMS giúp khách hàng có thể đặt sản phẩm và thanh toán.</w:t>
      </w:r>
      <w:r w:rsidR="00B80E50" w:rsidRPr="00B80E50">
        <w:rPr>
          <w:lang w:val="vi-VN"/>
        </w:rPr>
        <w:t xml:space="preserve"> </w:t>
      </w:r>
      <w:r w:rsidR="00B80E50">
        <w:rPr>
          <w:noProof/>
        </w:rPr>
        <w:drawing>
          <wp:inline distT="0" distB="0" distL="0" distR="0" wp14:anchorId="35E4F9F3" wp14:editId="208F3B0B">
            <wp:extent cx="5476875" cy="3162300"/>
            <wp:effectExtent l="0" t="0" r="9525" b="0"/>
            <wp:docPr id="2" name="Picture 2" descr="C:\Users\Admin\AppData\Local\Microsoft\Windows\INetCache\Content.Word\Usecase tổng q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Usecase tổng qu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3C2E" w14:textId="3E543922" w:rsidR="00A50359" w:rsidRDefault="00C21AC7" w:rsidP="00A50359">
      <w:pPr>
        <w:pStyle w:val="Heading2"/>
      </w:pPr>
      <w:bookmarkStart w:id="13" w:name="_Toc147592982"/>
      <w:r>
        <w:lastRenderedPageBreak/>
        <w:t>Business processes</w:t>
      </w:r>
      <w:bookmarkEnd w:id="13"/>
      <w:r w:rsidR="00674A30">
        <w:t xml:space="preserve">         </w:t>
      </w:r>
    </w:p>
    <w:p w14:paraId="4F928FD4" w14:textId="297E3A27" w:rsidR="003731A1" w:rsidRPr="003A7245" w:rsidRDefault="00AD7644" w:rsidP="006B5C5F">
      <w:pPr>
        <w:rPr>
          <w:lang w:val="vi-VN"/>
        </w:rPr>
      </w:pPr>
      <w:r>
        <w:rPr>
          <w:lang w:val="vi-VN"/>
        </w:rPr>
        <w:pict w14:anchorId="7991ED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4pt;height:572.4pt">
            <v:imagedata r:id="rId10" o:title="Biểu đồ hoạt động quy trình đặt hàng"/>
          </v:shape>
        </w:pict>
      </w:r>
    </w:p>
    <w:p w14:paraId="6E6DCC44" w14:textId="3036AB98" w:rsidR="00664CC7" w:rsidRDefault="00F17C8D" w:rsidP="007B2CB4">
      <w:pPr>
        <w:pStyle w:val="Heading1"/>
      </w:pPr>
      <w:bookmarkStart w:id="14" w:name="_Toc147592983"/>
      <w:r>
        <w:lastRenderedPageBreak/>
        <w:t>Detail</w:t>
      </w:r>
      <w:r w:rsidR="002B2064">
        <w:t xml:space="preserve"> requirements</w:t>
      </w:r>
      <w:bookmarkEnd w:id="14"/>
    </w:p>
    <w:p w14:paraId="7F096117" w14:textId="77777777" w:rsidR="00052754" w:rsidRPr="00A1234B" w:rsidRDefault="00052754" w:rsidP="00A1234B"/>
    <w:p w14:paraId="59038F41" w14:textId="1B22EF43" w:rsidR="00D94E5A" w:rsidRDefault="00F95F80" w:rsidP="007C4501">
      <w:pPr>
        <w:pStyle w:val="Heading2"/>
      </w:pPr>
      <w:bookmarkStart w:id="15" w:name="_Toc147592984"/>
      <w:r>
        <w:t>Specification of Use case UC001</w:t>
      </w:r>
      <w:r w:rsidR="006802CF">
        <w:rPr>
          <w:lang w:val="vi-VN"/>
        </w:rPr>
        <w:t xml:space="preserve"> </w:t>
      </w:r>
      <w:r w:rsidR="00052754">
        <w:rPr>
          <w:lang w:val="vi-VN"/>
        </w:rPr>
        <w:t>–</w:t>
      </w:r>
      <w:r>
        <w:t xml:space="preserve"> </w:t>
      </w:r>
      <w:r w:rsidR="00052754">
        <w:t>Đặt hàng</w:t>
      </w:r>
      <w:bookmarkEnd w:id="15"/>
    </w:p>
    <w:p w14:paraId="6D1D2957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2C7E42C" w14:textId="0FF453D8" w:rsidR="0084697F" w:rsidRPr="00F71381" w:rsidRDefault="0084697F" w:rsidP="009A4BB7">
      <w:pPr>
        <w:rPr>
          <w:lang w:val="vi-VN"/>
        </w:rPr>
      </w:pPr>
      <w:r w:rsidRPr="009A4BB7">
        <w:t>UC00</w:t>
      </w:r>
      <w:r w:rsidR="00F71381">
        <w:rPr>
          <w:lang w:val="vi-VN"/>
        </w:rPr>
        <w:t>1</w:t>
      </w:r>
    </w:p>
    <w:p w14:paraId="19891F50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3C8303CC" w14:textId="529D8BA0" w:rsidR="0084697F" w:rsidRPr="004959D1" w:rsidRDefault="003731A1" w:rsidP="004959D1">
      <w:pPr>
        <w:rPr>
          <w:b/>
          <w:bCs/>
        </w:rPr>
      </w:pPr>
      <w:r>
        <w:rPr>
          <w:szCs w:val="24"/>
        </w:rPr>
        <w:t>Usecase này giúp khách hàng có thể đặt sản phẩm và thanh toán nội vùng.</w:t>
      </w:r>
    </w:p>
    <w:p w14:paraId="09358ABF" w14:textId="042BA03C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18AED7F2" w14:textId="5AEC7A60" w:rsidR="00F5280C" w:rsidRPr="003731A1" w:rsidRDefault="003731A1" w:rsidP="004959D1">
      <w:r>
        <w:t>Khách hàng.</w:t>
      </w:r>
    </w:p>
    <w:p w14:paraId="516DC94C" w14:textId="52ED7714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  <w:r w:rsidR="003731A1">
        <w:rPr>
          <w:b/>
          <w:bCs/>
          <w:sz w:val="28"/>
          <w:szCs w:val="28"/>
        </w:rPr>
        <w:t>.</w:t>
      </w:r>
    </w:p>
    <w:p w14:paraId="01025E6F" w14:textId="5E4AB251" w:rsidR="003731A1" w:rsidRPr="003731A1" w:rsidRDefault="00EA083F" w:rsidP="003731A1">
      <w:pPr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Không có.</w:t>
      </w:r>
    </w:p>
    <w:p w14:paraId="7BD0376E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463220B9" w14:textId="77777777" w:rsidR="003731A1" w:rsidRDefault="003731A1" w:rsidP="002C4588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3731A1">
        <w:rPr>
          <w:sz w:val="24"/>
          <w:szCs w:val="24"/>
        </w:rPr>
        <w:t>Khách hàng bấm vào xem giỏ hàng.</w:t>
      </w:r>
    </w:p>
    <w:p w14:paraId="6A89AC54" w14:textId="01F59BA3" w:rsidR="00B80E50" w:rsidRDefault="00B80E50" w:rsidP="002C4588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Hệ thống tính phí tổng giá sản phẩm.</w:t>
      </w:r>
    </w:p>
    <w:p w14:paraId="3EA4FB44" w14:textId="07F94C6D" w:rsidR="00B80E50" w:rsidRPr="003731A1" w:rsidRDefault="00B80E50" w:rsidP="002C4588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Hệ thống kiểm tra các sản phẩm trong giỏ còn có tồn kho.</w:t>
      </w:r>
    </w:p>
    <w:p w14:paraId="0C1E2198" w14:textId="78295894" w:rsidR="003731A1" w:rsidRPr="003731A1" w:rsidRDefault="003731A1" w:rsidP="002C4588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3731A1">
        <w:rPr>
          <w:sz w:val="24"/>
          <w:szCs w:val="24"/>
        </w:rPr>
        <w:t>Hệ thống sẽ hiện ra danh sách các món hàng khách hàng muốn đặt</w:t>
      </w:r>
      <w:r w:rsidR="00646879">
        <w:rPr>
          <w:sz w:val="24"/>
          <w:szCs w:val="24"/>
        </w:rPr>
        <w:t xml:space="preserve"> </w:t>
      </w:r>
      <w:r w:rsidR="00B80E50">
        <w:rPr>
          <w:rStyle w:val="fontstyle01"/>
        </w:rPr>
        <w:t>(tên sản phẩm, số lượng, và giá cả)</w:t>
      </w:r>
      <w:r w:rsidRPr="003731A1">
        <w:rPr>
          <w:sz w:val="24"/>
          <w:szCs w:val="24"/>
        </w:rPr>
        <w:t>.</w:t>
      </w:r>
    </w:p>
    <w:p w14:paraId="7AFB7A2A" w14:textId="77777777" w:rsidR="003731A1" w:rsidRDefault="003731A1" w:rsidP="002C4588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3731A1">
        <w:rPr>
          <w:sz w:val="24"/>
          <w:szCs w:val="24"/>
        </w:rPr>
        <w:t>Khách hàng bấm vào nút “Đặt hàng”.</w:t>
      </w:r>
    </w:p>
    <w:p w14:paraId="717543CB" w14:textId="293B2C1C" w:rsidR="00B80E50" w:rsidRPr="00B80E50" w:rsidRDefault="00B80E50" w:rsidP="00B80E50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Hệ thống kiểm tra các sản phẩm trong giỏ còn có tồn kho.</w:t>
      </w:r>
    </w:p>
    <w:p w14:paraId="1C8A9512" w14:textId="77777777" w:rsidR="003731A1" w:rsidRPr="003731A1" w:rsidRDefault="003731A1" w:rsidP="002C4588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3731A1">
        <w:rPr>
          <w:sz w:val="24"/>
          <w:szCs w:val="24"/>
        </w:rPr>
        <w:t xml:space="preserve">Hệ thống hiển thị phiếu điền thông tin giao hàng, yêu cầu khách hàng cập nhật thông tin giao hàng. </w:t>
      </w:r>
    </w:p>
    <w:p w14:paraId="0B85981A" w14:textId="77777777" w:rsidR="003731A1" w:rsidRDefault="003731A1" w:rsidP="002C4588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3731A1">
        <w:rPr>
          <w:sz w:val="24"/>
          <w:szCs w:val="24"/>
        </w:rPr>
        <w:t>Khách hàng điền các thông tin cần thiết và không chọn “giao hàng nhanh”. Bấm “Cập nhật”.</w:t>
      </w:r>
    </w:p>
    <w:p w14:paraId="018330B9" w14:textId="51916B4B" w:rsidR="00863578" w:rsidRDefault="00863578" w:rsidP="002C4588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Hệ thống kiểm tra thông tin đầu vào.</w:t>
      </w:r>
    </w:p>
    <w:p w14:paraId="20F0D112" w14:textId="296E2C94" w:rsidR="00863578" w:rsidRPr="003731A1" w:rsidRDefault="00863578" w:rsidP="002C4588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Hệ thống tính phí giao hàng</w:t>
      </w:r>
      <w:r w:rsidR="009D6531">
        <w:rPr>
          <w:sz w:val="24"/>
          <w:szCs w:val="24"/>
        </w:rPr>
        <w:t>.</w:t>
      </w:r>
    </w:p>
    <w:p w14:paraId="7D0BD215" w14:textId="02B0EE54" w:rsidR="003731A1" w:rsidRPr="00372F01" w:rsidRDefault="003731A1" w:rsidP="00372F01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3731A1">
        <w:rPr>
          <w:sz w:val="24"/>
          <w:szCs w:val="24"/>
        </w:rPr>
        <w:t xml:space="preserve">Hệ thống sẽ hiển thị </w:t>
      </w:r>
      <w:r w:rsidRPr="00372F01">
        <w:rPr>
          <w:sz w:val="24"/>
          <w:szCs w:val="24"/>
        </w:rPr>
        <w:t>thông tin đơn hàng tạm thời.</w:t>
      </w:r>
    </w:p>
    <w:p w14:paraId="49876CE9" w14:textId="77777777" w:rsidR="003731A1" w:rsidRDefault="003731A1" w:rsidP="002C4588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3731A1">
        <w:rPr>
          <w:sz w:val="24"/>
          <w:szCs w:val="24"/>
        </w:rPr>
        <w:t>Gọi tiếp đến Usecase “Thanh toán”.</w:t>
      </w:r>
    </w:p>
    <w:p w14:paraId="5A3E4560" w14:textId="21F85968" w:rsidR="00B80E50" w:rsidRPr="003731A1" w:rsidRDefault="00B80E50" w:rsidP="002C4588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Hệ thống làm trống giỏ hàng.</w:t>
      </w:r>
    </w:p>
    <w:p w14:paraId="6FE4721A" w14:textId="3694ACE7" w:rsidR="0084697F" w:rsidRPr="00646879" w:rsidRDefault="0084697F" w:rsidP="0084697F">
      <w:pPr>
        <w:pStyle w:val="Caption"/>
        <w:keepNext/>
        <w:rPr>
          <w:bCs/>
        </w:rPr>
      </w:pPr>
      <w:r w:rsidRPr="00646879">
        <w:rPr>
          <w:bCs/>
        </w:rPr>
        <w:t>Alternative flows</w:t>
      </w:r>
    </w:p>
    <w:p w14:paraId="7FBC3B98" w14:textId="77777777" w:rsidR="00646879" w:rsidRDefault="00646879" w:rsidP="00646879"/>
    <w:p w14:paraId="734725A2" w14:textId="77777777" w:rsidR="00646879" w:rsidRPr="00646879" w:rsidRDefault="00646879" w:rsidP="00646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149"/>
        <w:gridCol w:w="1562"/>
        <w:gridCol w:w="2536"/>
        <w:gridCol w:w="3001"/>
      </w:tblGrid>
      <w:tr w:rsidR="0084697F" w14:paraId="64FB0331" w14:textId="77777777" w:rsidTr="00815159">
        <w:tc>
          <w:tcPr>
            <w:tcW w:w="625" w:type="dxa"/>
            <w:shd w:val="clear" w:color="auto" w:fill="92CDDC" w:themeFill="accent5" w:themeFillTint="99"/>
          </w:tcPr>
          <w:p w14:paraId="29FA3C51" w14:textId="77777777" w:rsidR="0084697F" w:rsidRPr="00374BCE" w:rsidRDefault="0084697F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lastRenderedPageBreak/>
              <w:t>No</w:t>
            </w:r>
          </w:p>
        </w:tc>
        <w:tc>
          <w:tcPr>
            <w:tcW w:w="1170" w:type="dxa"/>
            <w:shd w:val="clear" w:color="auto" w:fill="92CDDC" w:themeFill="accent5" w:themeFillTint="99"/>
          </w:tcPr>
          <w:p w14:paraId="7FE8C66A" w14:textId="77777777" w:rsidR="0084697F" w:rsidRPr="00374BCE" w:rsidRDefault="0084697F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620" w:type="dxa"/>
            <w:shd w:val="clear" w:color="auto" w:fill="92CDDC" w:themeFill="accent5" w:themeFillTint="99"/>
          </w:tcPr>
          <w:p w14:paraId="2010CC4B" w14:textId="77777777" w:rsidR="0084697F" w:rsidRPr="00374BCE" w:rsidRDefault="0084697F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700" w:type="dxa"/>
            <w:shd w:val="clear" w:color="auto" w:fill="92CDDC" w:themeFill="accent5" w:themeFillTint="99"/>
          </w:tcPr>
          <w:p w14:paraId="3F7A0F6B" w14:textId="77777777" w:rsidR="0084697F" w:rsidRPr="00374BCE" w:rsidRDefault="0084697F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235" w:type="dxa"/>
            <w:shd w:val="clear" w:color="auto" w:fill="92CDDC" w:themeFill="accent5" w:themeFillTint="99"/>
          </w:tcPr>
          <w:p w14:paraId="48AE6239" w14:textId="77777777" w:rsidR="0084697F" w:rsidRPr="00374BCE" w:rsidRDefault="0084697F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84697F" w14:paraId="14EA2D7F" w14:textId="77777777" w:rsidTr="00815159">
        <w:tc>
          <w:tcPr>
            <w:tcW w:w="625" w:type="dxa"/>
          </w:tcPr>
          <w:p w14:paraId="0CB64A84" w14:textId="77777777" w:rsidR="0084697F" w:rsidRPr="00374BCE" w:rsidRDefault="0084697F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556A04" w14:textId="67417375" w:rsidR="0084697F" w:rsidRPr="00052754" w:rsidRDefault="003731A1" w:rsidP="00815159">
            <w:pPr>
              <w:rPr>
                <w:rFonts w:asciiTheme="minorHAnsi" w:hAnsiTheme="minorHAnsi"/>
                <w:szCs w:val="24"/>
              </w:rPr>
            </w:pPr>
            <w:r w:rsidRPr="00052754">
              <w:rPr>
                <w:rFonts w:asciiTheme="minorHAnsi" w:hAnsiTheme="minorHAnsi"/>
                <w:szCs w:val="24"/>
              </w:rPr>
              <w:t>Tại bước 3</w:t>
            </w:r>
          </w:p>
        </w:tc>
        <w:tc>
          <w:tcPr>
            <w:tcW w:w="1620" w:type="dxa"/>
          </w:tcPr>
          <w:p w14:paraId="0FD100E9" w14:textId="07BA6641" w:rsidR="0084697F" w:rsidRPr="00052754" w:rsidRDefault="002C4588" w:rsidP="0081515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</w:t>
            </w:r>
            <w:r w:rsidR="003731A1" w:rsidRPr="00052754">
              <w:rPr>
                <w:rFonts w:asciiTheme="minorHAnsi" w:hAnsiTheme="minorHAnsi"/>
                <w:szCs w:val="24"/>
              </w:rPr>
              <w:t>ếu hệ thống kiểm tra trong kho không đủ các sản phẩm</w:t>
            </w:r>
          </w:p>
        </w:tc>
        <w:tc>
          <w:tcPr>
            <w:tcW w:w="2700" w:type="dxa"/>
          </w:tcPr>
          <w:p w14:paraId="601C9BDF" w14:textId="32333A05" w:rsidR="0084697F" w:rsidRPr="00052754" w:rsidRDefault="002C4588" w:rsidP="00544DE3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H</w:t>
            </w:r>
            <w:r w:rsidR="003731A1" w:rsidRPr="00052754">
              <w:rPr>
                <w:rFonts w:asciiTheme="minorHAnsi" w:hAnsiTheme="minorHAnsi" w:cs="Arial"/>
                <w:sz w:val="24"/>
                <w:szCs w:val="24"/>
              </w:rPr>
              <w:t xml:space="preserve">ệ thống sẽ </w:t>
            </w:r>
            <w:r w:rsidR="00544DE3">
              <w:rPr>
                <w:rFonts w:asciiTheme="minorHAnsi" w:hAnsiTheme="minorHAnsi" w:cs="Arial"/>
                <w:sz w:val="24"/>
                <w:szCs w:val="24"/>
                <w:lang w:val="en-US"/>
              </w:rPr>
              <w:t>thông báo tới</w:t>
            </w:r>
            <w:r w:rsidR="003731A1" w:rsidRPr="00052754">
              <w:rPr>
                <w:rFonts w:asciiTheme="minorHAnsi" w:hAnsiTheme="minorHAnsi" w:cs="Arial"/>
                <w:sz w:val="24"/>
                <w:szCs w:val="24"/>
              </w:rPr>
              <w:t xml:space="preserve"> khách hàng phải</w:t>
            </w:r>
            <w:r w:rsidR="00544DE3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sản phẩm không đủ trong kho và yêu cầu khách hàng</w:t>
            </w:r>
            <w:r w:rsidR="003731A1" w:rsidRPr="00052754">
              <w:rPr>
                <w:rFonts w:asciiTheme="minorHAnsi" w:hAnsiTheme="minorHAnsi" w:cs="Arial"/>
                <w:sz w:val="24"/>
                <w:szCs w:val="24"/>
              </w:rPr>
              <w:t xml:space="preserve"> cập nhật lại giỏ hàng các sản phẩm thiếu</w:t>
            </w:r>
          </w:p>
        </w:tc>
        <w:tc>
          <w:tcPr>
            <w:tcW w:w="3235" w:type="dxa"/>
          </w:tcPr>
          <w:p w14:paraId="4494A0D0" w14:textId="53B148D4" w:rsidR="0084697F" w:rsidRPr="00052754" w:rsidRDefault="003731A1" w:rsidP="00815159">
            <w:pPr>
              <w:rPr>
                <w:rFonts w:asciiTheme="minorHAnsi" w:hAnsiTheme="minorHAnsi"/>
                <w:szCs w:val="24"/>
                <w:lang w:val="en-US"/>
              </w:rPr>
            </w:pPr>
            <w:r w:rsidRPr="00052754">
              <w:rPr>
                <w:rFonts w:asciiTheme="minorHAnsi" w:hAnsiTheme="minorHAnsi"/>
                <w:szCs w:val="24"/>
                <w:lang w:val="en-US"/>
              </w:rPr>
              <w:t>Tiếp tục ở bước 4.</w:t>
            </w:r>
          </w:p>
        </w:tc>
      </w:tr>
      <w:tr w:rsidR="0084697F" w14:paraId="67A4C030" w14:textId="77777777" w:rsidTr="00815159">
        <w:tc>
          <w:tcPr>
            <w:tcW w:w="625" w:type="dxa"/>
          </w:tcPr>
          <w:p w14:paraId="76E0241F" w14:textId="77777777" w:rsidR="0084697F" w:rsidRPr="00374BCE" w:rsidRDefault="0084697F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D6A1F1" w14:textId="37D644FC" w:rsidR="0084697F" w:rsidRPr="009E42E0" w:rsidRDefault="00052754" w:rsidP="009E42E0">
            <w:pPr>
              <w:rPr>
                <w:rFonts w:asciiTheme="minorHAnsi" w:hAnsiTheme="minorHAnsi"/>
                <w:szCs w:val="24"/>
                <w:lang w:val="en-US"/>
              </w:rPr>
            </w:pPr>
            <w:r w:rsidRPr="00052754">
              <w:rPr>
                <w:rFonts w:asciiTheme="minorHAnsi" w:hAnsiTheme="minorHAnsi" w:cs="Arial"/>
                <w:szCs w:val="24"/>
              </w:rPr>
              <w:t xml:space="preserve">Tại bước </w:t>
            </w:r>
            <w:r w:rsidR="009E42E0">
              <w:rPr>
                <w:rFonts w:asciiTheme="minorHAnsi" w:hAnsiTheme="minorHAnsi" w:cs="Arial"/>
                <w:szCs w:val="24"/>
                <w:lang w:val="en-US"/>
              </w:rPr>
              <w:t>8</w:t>
            </w:r>
          </w:p>
        </w:tc>
        <w:tc>
          <w:tcPr>
            <w:tcW w:w="1620" w:type="dxa"/>
          </w:tcPr>
          <w:p w14:paraId="380F4496" w14:textId="478B3577" w:rsidR="0084697F" w:rsidRPr="00052754" w:rsidRDefault="00052754" w:rsidP="00815159">
            <w:pPr>
              <w:rPr>
                <w:rFonts w:asciiTheme="minorHAnsi" w:hAnsiTheme="minorHAnsi"/>
                <w:szCs w:val="24"/>
              </w:rPr>
            </w:pPr>
            <w:r w:rsidRPr="00052754">
              <w:rPr>
                <w:rFonts w:asciiTheme="minorHAnsi" w:hAnsiTheme="minorHAnsi" w:cs="Arial"/>
                <w:szCs w:val="24"/>
              </w:rPr>
              <w:t>nếu khách hàng bỏ trống các trường thông tin bắt buộc hoặc ghi sai định dạng</w:t>
            </w:r>
          </w:p>
        </w:tc>
        <w:tc>
          <w:tcPr>
            <w:tcW w:w="2700" w:type="dxa"/>
          </w:tcPr>
          <w:p w14:paraId="3CC70483" w14:textId="178C9F26" w:rsidR="0084697F" w:rsidRPr="00052754" w:rsidRDefault="00052754" w:rsidP="0084697F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4"/>
                <w:szCs w:val="24"/>
              </w:rPr>
            </w:pPr>
            <w:r w:rsidRPr="00052754">
              <w:rPr>
                <w:rFonts w:asciiTheme="minorHAnsi" w:hAnsiTheme="minorHAnsi" w:cs="Arial"/>
                <w:sz w:val="24"/>
                <w:szCs w:val="24"/>
              </w:rPr>
              <w:t>hệ thống sẽ yêu cầu khách hàng khách hàng nhập đầy đủ thông tin</w:t>
            </w:r>
          </w:p>
        </w:tc>
        <w:tc>
          <w:tcPr>
            <w:tcW w:w="3235" w:type="dxa"/>
          </w:tcPr>
          <w:p w14:paraId="3A04DD26" w14:textId="0D19F8FE" w:rsidR="0084697F" w:rsidRPr="00052754" w:rsidRDefault="00052754" w:rsidP="009E42E0">
            <w:pPr>
              <w:rPr>
                <w:rFonts w:asciiTheme="minorHAnsi" w:hAnsiTheme="minorHAnsi"/>
                <w:szCs w:val="24"/>
                <w:lang w:val="en-US"/>
              </w:rPr>
            </w:pPr>
            <w:r w:rsidRPr="00052754">
              <w:rPr>
                <w:rFonts w:asciiTheme="minorHAnsi" w:hAnsiTheme="minorHAnsi"/>
                <w:szCs w:val="24"/>
                <w:lang w:val="en-US"/>
              </w:rPr>
              <w:t xml:space="preserve">Tiếp tục bước </w:t>
            </w:r>
            <w:r w:rsidR="009E42E0">
              <w:rPr>
                <w:rFonts w:asciiTheme="minorHAnsi" w:hAnsiTheme="minorHAnsi"/>
                <w:szCs w:val="24"/>
                <w:lang w:val="en-US"/>
              </w:rPr>
              <w:t>8</w:t>
            </w:r>
          </w:p>
        </w:tc>
      </w:tr>
      <w:tr w:rsidR="00052754" w14:paraId="55490344" w14:textId="77777777" w:rsidTr="00815159">
        <w:tc>
          <w:tcPr>
            <w:tcW w:w="625" w:type="dxa"/>
          </w:tcPr>
          <w:p w14:paraId="3B75D885" w14:textId="77777777" w:rsidR="00052754" w:rsidRPr="00052754" w:rsidRDefault="00052754" w:rsidP="0084697F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3002ACD" w14:textId="426A3E14" w:rsidR="00052754" w:rsidRPr="009E42E0" w:rsidRDefault="00052754" w:rsidP="009E42E0">
            <w:pPr>
              <w:rPr>
                <w:rFonts w:asciiTheme="minorHAnsi" w:hAnsiTheme="minorHAnsi" w:cs="Arial"/>
                <w:szCs w:val="24"/>
                <w:lang w:val="en-US"/>
              </w:rPr>
            </w:pPr>
            <w:r w:rsidRPr="00052754">
              <w:rPr>
                <w:rFonts w:asciiTheme="minorHAnsi" w:hAnsiTheme="minorHAnsi" w:cs="Arial"/>
                <w:szCs w:val="24"/>
              </w:rPr>
              <w:t xml:space="preserve">Tại bước </w:t>
            </w:r>
            <w:r w:rsidR="009E42E0">
              <w:rPr>
                <w:rFonts w:asciiTheme="minorHAnsi" w:hAnsiTheme="minorHAnsi" w:cs="Arial"/>
                <w:szCs w:val="24"/>
                <w:lang w:val="en-US"/>
              </w:rPr>
              <w:t>8</w:t>
            </w:r>
          </w:p>
        </w:tc>
        <w:tc>
          <w:tcPr>
            <w:tcW w:w="1620" w:type="dxa"/>
          </w:tcPr>
          <w:p w14:paraId="2876D510" w14:textId="4773EF16" w:rsidR="00052754" w:rsidRPr="00052754" w:rsidRDefault="00052754" w:rsidP="00815159">
            <w:pPr>
              <w:rPr>
                <w:rFonts w:asciiTheme="minorHAnsi" w:hAnsiTheme="minorHAnsi" w:cs="Arial"/>
                <w:szCs w:val="24"/>
              </w:rPr>
            </w:pPr>
            <w:r w:rsidRPr="00052754">
              <w:rPr>
                <w:rFonts w:asciiTheme="minorHAnsi" w:hAnsiTheme="minorHAnsi" w:cs="Arial"/>
                <w:szCs w:val="24"/>
              </w:rPr>
              <w:t>nếu khách hàng chọn “Giao hàng nhanh”</w:t>
            </w:r>
          </w:p>
        </w:tc>
        <w:tc>
          <w:tcPr>
            <w:tcW w:w="2700" w:type="dxa"/>
          </w:tcPr>
          <w:p w14:paraId="71D89170" w14:textId="120654E3" w:rsidR="00052754" w:rsidRPr="00052754" w:rsidRDefault="009E42E0" w:rsidP="009E42E0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/>
                <w:szCs w:val="24"/>
                <w:lang w:val="en-US"/>
              </w:rPr>
              <w:t>Chèn vào</w:t>
            </w:r>
            <w:r w:rsidRPr="00052754">
              <w:rPr>
                <w:rFonts w:asciiTheme="minorHAnsi" w:hAnsiTheme="minorHAnsi"/>
                <w:szCs w:val="24"/>
                <w:lang w:val="en-US"/>
              </w:rPr>
              <w:t xml:space="preserve"> usecase “Đặt hàng nhanh”</w:t>
            </w:r>
          </w:p>
        </w:tc>
        <w:tc>
          <w:tcPr>
            <w:tcW w:w="3235" w:type="dxa"/>
          </w:tcPr>
          <w:p w14:paraId="1C507298" w14:textId="079C7E80" w:rsidR="00052754" w:rsidRPr="00052754" w:rsidRDefault="009E42E0" w:rsidP="009E42E0">
            <w:pPr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  <w:lang w:val="en-US"/>
              </w:rPr>
              <w:t xml:space="preserve">Tiếp tục </w:t>
            </w:r>
            <w:r w:rsidRPr="00052754">
              <w:rPr>
                <w:rFonts w:asciiTheme="minorHAnsi" w:hAnsiTheme="minorHAnsi"/>
                <w:szCs w:val="24"/>
                <w:lang w:val="en-US"/>
              </w:rPr>
              <w:t>usecase “Đặt hàng nhanh”</w:t>
            </w:r>
            <w:r>
              <w:rPr>
                <w:rFonts w:asciiTheme="minorHAnsi" w:hAnsiTheme="minorHAnsi"/>
                <w:szCs w:val="24"/>
                <w:lang w:val="en-US"/>
              </w:rPr>
              <w:t xml:space="preserve"> </w:t>
            </w:r>
          </w:p>
        </w:tc>
      </w:tr>
      <w:tr w:rsidR="00052754" w14:paraId="089AC3BA" w14:textId="77777777" w:rsidTr="00815159">
        <w:tc>
          <w:tcPr>
            <w:tcW w:w="625" w:type="dxa"/>
          </w:tcPr>
          <w:p w14:paraId="7CE0F6BD" w14:textId="77777777" w:rsidR="00052754" w:rsidRPr="00052754" w:rsidRDefault="00052754" w:rsidP="0084697F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D669E34" w14:textId="203F4BBC" w:rsidR="00052754" w:rsidRPr="009E42E0" w:rsidRDefault="00052754" w:rsidP="009E42E0">
            <w:pPr>
              <w:rPr>
                <w:rFonts w:asciiTheme="minorHAnsi" w:hAnsiTheme="minorHAnsi" w:cs="Arial"/>
                <w:szCs w:val="24"/>
                <w:lang w:val="en-US"/>
              </w:rPr>
            </w:pPr>
            <w:r w:rsidRPr="00052754">
              <w:rPr>
                <w:rFonts w:asciiTheme="minorHAnsi" w:hAnsiTheme="minorHAnsi" w:cs="Arial"/>
                <w:szCs w:val="24"/>
              </w:rPr>
              <w:t xml:space="preserve">Tại bước </w:t>
            </w:r>
            <w:r w:rsidR="009E42E0">
              <w:rPr>
                <w:rFonts w:asciiTheme="minorHAnsi" w:hAnsiTheme="minorHAnsi" w:cs="Arial"/>
                <w:szCs w:val="24"/>
                <w:lang w:val="en-US"/>
              </w:rPr>
              <w:t>1</w:t>
            </w:r>
          </w:p>
        </w:tc>
        <w:tc>
          <w:tcPr>
            <w:tcW w:w="1620" w:type="dxa"/>
          </w:tcPr>
          <w:p w14:paraId="44D0204F" w14:textId="0C166D45" w:rsidR="00052754" w:rsidRPr="00052754" w:rsidRDefault="00052754" w:rsidP="00815159">
            <w:pPr>
              <w:rPr>
                <w:rFonts w:asciiTheme="minorHAnsi" w:hAnsiTheme="minorHAnsi" w:cs="Arial"/>
                <w:szCs w:val="24"/>
              </w:rPr>
            </w:pPr>
            <w:r w:rsidRPr="00052754">
              <w:rPr>
                <w:rFonts w:asciiTheme="minorHAnsi" w:hAnsiTheme="minorHAnsi" w:cs="Arial"/>
                <w:szCs w:val="24"/>
              </w:rPr>
              <w:t>nếu trong giỏ hàng không có sản phẩm</w:t>
            </w:r>
          </w:p>
        </w:tc>
        <w:tc>
          <w:tcPr>
            <w:tcW w:w="2700" w:type="dxa"/>
          </w:tcPr>
          <w:p w14:paraId="7F74545B" w14:textId="7DEA1AF3" w:rsidR="00052754" w:rsidRPr="00052754" w:rsidRDefault="00052754" w:rsidP="0084697F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052754">
              <w:rPr>
                <w:rFonts w:asciiTheme="minorHAnsi" w:hAnsiTheme="minorHAnsi" w:cs="Arial"/>
                <w:sz w:val="24"/>
                <w:szCs w:val="24"/>
              </w:rPr>
              <w:t>hệ thống sẽ thông báo trong giỏ hàng không có sản phẩm</w:t>
            </w:r>
          </w:p>
        </w:tc>
        <w:tc>
          <w:tcPr>
            <w:tcW w:w="3235" w:type="dxa"/>
          </w:tcPr>
          <w:p w14:paraId="2CD52936" w14:textId="3768041A" w:rsidR="00052754" w:rsidRPr="00052754" w:rsidRDefault="009E42E0" w:rsidP="00815159">
            <w:pPr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  <w:lang w:val="en-US"/>
              </w:rPr>
              <w:t>Tiếp tục bước 1</w:t>
            </w:r>
          </w:p>
        </w:tc>
      </w:tr>
    </w:tbl>
    <w:p w14:paraId="366DD2EC" w14:textId="77777777" w:rsidR="0084697F" w:rsidRDefault="0084697F" w:rsidP="0084697F"/>
    <w:p w14:paraId="2E416746" w14:textId="77777777" w:rsidR="0084697F" w:rsidRDefault="0084697F" w:rsidP="0084697F"/>
    <w:p w14:paraId="1E23C378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5D0EA0AB" w14:textId="4D09D5CF" w:rsidR="0084697F" w:rsidRDefault="0084697F" w:rsidP="0084697F">
      <w:pPr>
        <w:pStyle w:val="Caption"/>
        <w:keepNext/>
      </w:pPr>
      <w:r>
        <w:t>Table A-Input data of</w:t>
      </w:r>
      <w:r w:rsidR="0011691C">
        <w:t xml:space="preserve"> “phiếu thông tin giao hàng”.</w:t>
      </w:r>
    </w:p>
    <w:p w14:paraId="2C6A0A16" w14:textId="77777777" w:rsidR="00D96407" w:rsidRDefault="00D96407" w:rsidP="00D96407"/>
    <w:p w14:paraId="7B11AE34" w14:textId="77777777" w:rsidR="00D96407" w:rsidRDefault="00D96407" w:rsidP="00D96407"/>
    <w:p w14:paraId="7054F447" w14:textId="77777777" w:rsidR="00D96407" w:rsidRDefault="00D96407" w:rsidP="00D96407"/>
    <w:p w14:paraId="062C3D82" w14:textId="77777777" w:rsidR="00D96407" w:rsidRPr="00D96407" w:rsidRDefault="00D96407" w:rsidP="00D96407"/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84697F" w:rsidRPr="00F0444F" w14:paraId="6AD040AD" w14:textId="77777777" w:rsidTr="00815159">
        <w:tc>
          <w:tcPr>
            <w:tcW w:w="535" w:type="dxa"/>
            <w:shd w:val="clear" w:color="auto" w:fill="FABF8F" w:themeFill="accent6" w:themeFillTint="99"/>
            <w:vAlign w:val="center"/>
          </w:tcPr>
          <w:p w14:paraId="1536A44E" w14:textId="77777777" w:rsidR="0084697F" w:rsidRPr="00374BCE" w:rsidRDefault="0084697F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lastRenderedPageBreak/>
              <w:t>No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6C49F231" w14:textId="77777777" w:rsidR="0084697F" w:rsidRPr="00374BCE" w:rsidRDefault="0084697F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14:paraId="6BDD21EE" w14:textId="77777777" w:rsidR="0084697F" w:rsidRPr="00374BCE" w:rsidRDefault="0084697F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1D6BA977" w14:textId="77777777" w:rsidR="0084697F" w:rsidRPr="00374BCE" w:rsidRDefault="0084697F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</w:tcPr>
          <w:p w14:paraId="4650F367" w14:textId="77777777" w:rsidR="0084697F" w:rsidRPr="00374BCE" w:rsidRDefault="0084697F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FABF8F" w:themeFill="accent6" w:themeFillTint="99"/>
            <w:vAlign w:val="center"/>
          </w:tcPr>
          <w:p w14:paraId="2A968099" w14:textId="77777777" w:rsidR="0084697F" w:rsidRPr="00374BCE" w:rsidRDefault="0084697F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84697F" w:rsidRPr="00F0444F" w14:paraId="018D9231" w14:textId="77777777" w:rsidTr="00815159">
        <w:tc>
          <w:tcPr>
            <w:tcW w:w="535" w:type="dxa"/>
            <w:vAlign w:val="center"/>
          </w:tcPr>
          <w:p w14:paraId="524E178B" w14:textId="77777777" w:rsidR="0084697F" w:rsidRPr="00374BCE" w:rsidRDefault="0084697F" w:rsidP="0084697F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18EA2284" w14:textId="0C014A80" w:rsidR="0084697F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Địa chỉ giao hàng</w:t>
            </w:r>
          </w:p>
        </w:tc>
        <w:tc>
          <w:tcPr>
            <w:tcW w:w="1440" w:type="dxa"/>
            <w:vAlign w:val="center"/>
          </w:tcPr>
          <w:p w14:paraId="693ACE75" w14:textId="77777777" w:rsidR="0084697F" w:rsidRPr="00374BCE" w:rsidRDefault="0084697F" w:rsidP="00815159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100F5AAA" w14:textId="2A5A70A2" w:rsidR="0084697F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3815DE69" w14:textId="634D408E" w:rsidR="0084697F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 từ tối đa</w:t>
            </w:r>
          </w:p>
        </w:tc>
        <w:tc>
          <w:tcPr>
            <w:tcW w:w="2430" w:type="dxa"/>
            <w:vAlign w:val="center"/>
          </w:tcPr>
          <w:p w14:paraId="3A0233E4" w14:textId="756F9047" w:rsidR="0084697F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1, Đường Tạ Quang Bửu, quận Hai Bà Trưng.</w:t>
            </w:r>
          </w:p>
        </w:tc>
      </w:tr>
      <w:tr w:rsidR="00D96407" w:rsidRPr="00F0444F" w14:paraId="713D778C" w14:textId="77777777" w:rsidTr="00815159">
        <w:tc>
          <w:tcPr>
            <w:tcW w:w="535" w:type="dxa"/>
            <w:vAlign w:val="center"/>
          </w:tcPr>
          <w:p w14:paraId="4ACBF53E" w14:textId="77777777" w:rsidR="00D96407" w:rsidRPr="00374BCE" w:rsidRDefault="00D96407" w:rsidP="0084697F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0D8C3507" w14:textId="11431E1E" w:rsidR="00D96407" w:rsidRDefault="00D96407" w:rsidP="00815159">
            <w:pPr>
              <w:rPr>
                <w:sz w:val="20"/>
              </w:rPr>
            </w:pPr>
            <w:r>
              <w:rPr>
                <w:sz w:val="20"/>
              </w:rPr>
              <w:t>Tên người nhận</w:t>
            </w:r>
          </w:p>
        </w:tc>
        <w:tc>
          <w:tcPr>
            <w:tcW w:w="1440" w:type="dxa"/>
            <w:vAlign w:val="center"/>
          </w:tcPr>
          <w:p w14:paraId="56DAF76D" w14:textId="77777777" w:rsidR="00D96407" w:rsidRPr="00374BCE" w:rsidRDefault="00D96407" w:rsidP="00815159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2952FF0B" w14:textId="2385E14F" w:rsidR="00D96407" w:rsidRPr="001A1845" w:rsidRDefault="001A1845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700F18CB" w14:textId="0FD618E6" w:rsidR="00D96407" w:rsidRDefault="001A1845" w:rsidP="00815159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30 ký tự tối đa</w:t>
            </w:r>
          </w:p>
        </w:tc>
        <w:tc>
          <w:tcPr>
            <w:tcW w:w="2430" w:type="dxa"/>
            <w:vAlign w:val="center"/>
          </w:tcPr>
          <w:p w14:paraId="0E370EBF" w14:textId="62215E8D" w:rsidR="00D96407" w:rsidRPr="001A1845" w:rsidRDefault="001A1845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Nông Hoàng Lâm</w:t>
            </w:r>
          </w:p>
        </w:tc>
      </w:tr>
      <w:tr w:rsidR="0011691C" w:rsidRPr="00F0444F" w14:paraId="3ED5D134" w14:textId="77777777" w:rsidTr="00815159">
        <w:tc>
          <w:tcPr>
            <w:tcW w:w="535" w:type="dxa"/>
            <w:vAlign w:val="center"/>
          </w:tcPr>
          <w:p w14:paraId="4F346E16" w14:textId="77777777" w:rsidR="0011691C" w:rsidRPr="00374BCE" w:rsidRDefault="0011691C" w:rsidP="0084697F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2970116B" w14:textId="1E60B1AF" w:rsidR="0011691C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điện thoại</w:t>
            </w:r>
          </w:p>
        </w:tc>
        <w:tc>
          <w:tcPr>
            <w:tcW w:w="1440" w:type="dxa"/>
            <w:vAlign w:val="center"/>
          </w:tcPr>
          <w:p w14:paraId="4B58FE07" w14:textId="77777777" w:rsidR="0011691C" w:rsidRPr="00374BCE" w:rsidRDefault="0011691C" w:rsidP="00815159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30162950" w14:textId="005A8258" w:rsidR="0011691C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5D3BA293" w14:textId="4ADF9B46" w:rsidR="0011691C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Từ 9-11 chữ số.</w:t>
            </w:r>
          </w:p>
        </w:tc>
        <w:tc>
          <w:tcPr>
            <w:tcW w:w="2430" w:type="dxa"/>
            <w:vAlign w:val="center"/>
          </w:tcPr>
          <w:p w14:paraId="53D8CA4D" w14:textId="6E4C55A3" w:rsidR="0011691C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09123456789</w:t>
            </w:r>
          </w:p>
        </w:tc>
      </w:tr>
      <w:tr w:rsidR="0011691C" w:rsidRPr="00F0444F" w14:paraId="13798A0E" w14:textId="77777777" w:rsidTr="00815159">
        <w:tc>
          <w:tcPr>
            <w:tcW w:w="535" w:type="dxa"/>
            <w:vAlign w:val="center"/>
          </w:tcPr>
          <w:p w14:paraId="42D34F3F" w14:textId="77777777" w:rsidR="0011691C" w:rsidRPr="00374BCE" w:rsidRDefault="0011691C" w:rsidP="0084697F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3F93E9B8" w14:textId="7E8D40F1" w:rsidR="0011691C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Tỉnh</w:t>
            </w:r>
          </w:p>
        </w:tc>
        <w:tc>
          <w:tcPr>
            <w:tcW w:w="1440" w:type="dxa"/>
            <w:vAlign w:val="center"/>
          </w:tcPr>
          <w:p w14:paraId="287A1CC6" w14:textId="48731840" w:rsidR="0011691C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Chọn từ danh sách 64 tỉnh</w:t>
            </w:r>
          </w:p>
        </w:tc>
        <w:tc>
          <w:tcPr>
            <w:tcW w:w="1350" w:type="dxa"/>
            <w:vAlign w:val="center"/>
          </w:tcPr>
          <w:p w14:paraId="6FAEA51A" w14:textId="2B47234A" w:rsidR="0011691C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1A00DA19" w14:textId="7F54A3CB" w:rsidR="0011691C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Chọn 1 tỉnh</w:t>
            </w:r>
          </w:p>
        </w:tc>
        <w:tc>
          <w:tcPr>
            <w:tcW w:w="2430" w:type="dxa"/>
            <w:vAlign w:val="center"/>
          </w:tcPr>
          <w:p w14:paraId="2DBBAA1B" w14:textId="6F2FB1BF" w:rsidR="0011691C" w:rsidRPr="0011691C" w:rsidRDefault="0011691C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Hà Nội</w:t>
            </w:r>
          </w:p>
        </w:tc>
      </w:tr>
      <w:tr w:rsidR="00D96407" w:rsidRPr="00F0444F" w14:paraId="0C9F8D9E" w14:textId="77777777" w:rsidTr="00815159">
        <w:tc>
          <w:tcPr>
            <w:tcW w:w="535" w:type="dxa"/>
            <w:vAlign w:val="center"/>
          </w:tcPr>
          <w:p w14:paraId="560A676E" w14:textId="77777777" w:rsidR="00D96407" w:rsidRPr="00374BCE" w:rsidRDefault="00D96407" w:rsidP="00D96407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682EB8EE" w14:textId="001A76C9" w:rsidR="00D96407" w:rsidRPr="00D96407" w:rsidRDefault="00D96407" w:rsidP="00D9640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thẻ</w:t>
            </w:r>
          </w:p>
        </w:tc>
        <w:tc>
          <w:tcPr>
            <w:tcW w:w="1440" w:type="dxa"/>
            <w:vAlign w:val="center"/>
          </w:tcPr>
          <w:p w14:paraId="637977B9" w14:textId="77777777" w:rsidR="00D96407" w:rsidRDefault="00D96407" w:rsidP="00D96407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45F2D850" w14:textId="124BB0CC" w:rsidR="00D96407" w:rsidRDefault="00D96407" w:rsidP="00D9640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10614251" w14:textId="7CCA494A" w:rsidR="00D96407" w:rsidRDefault="00D96407" w:rsidP="00D9640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16 ký tự </w:t>
            </w:r>
          </w:p>
        </w:tc>
        <w:tc>
          <w:tcPr>
            <w:tcW w:w="2430" w:type="dxa"/>
            <w:vAlign w:val="center"/>
          </w:tcPr>
          <w:p w14:paraId="7E39DB50" w14:textId="776A9984" w:rsidR="00D96407" w:rsidRDefault="00D96407" w:rsidP="00D9640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1234 5678 1234 5678</w:t>
            </w:r>
          </w:p>
        </w:tc>
      </w:tr>
      <w:tr w:rsidR="00D96407" w:rsidRPr="00F0444F" w14:paraId="37B3AA93" w14:textId="77777777" w:rsidTr="00815159">
        <w:tc>
          <w:tcPr>
            <w:tcW w:w="535" w:type="dxa"/>
            <w:vAlign w:val="center"/>
          </w:tcPr>
          <w:p w14:paraId="7DF73078" w14:textId="77777777" w:rsidR="00D96407" w:rsidRPr="00374BCE" w:rsidRDefault="00D96407" w:rsidP="00D96407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0F0B783D" w14:textId="6F44656F" w:rsidR="00D96407" w:rsidRPr="00D96407" w:rsidRDefault="00D96407" w:rsidP="00D9640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 chủ thẻ</w:t>
            </w:r>
          </w:p>
        </w:tc>
        <w:tc>
          <w:tcPr>
            <w:tcW w:w="1440" w:type="dxa"/>
            <w:vAlign w:val="center"/>
          </w:tcPr>
          <w:p w14:paraId="46106D63" w14:textId="77777777" w:rsidR="00D96407" w:rsidRDefault="00D96407" w:rsidP="00D96407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7F4155C3" w14:textId="2DF4376E" w:rsidR="00D96407" w:rsidRDefault="00D96407" w:rsidP="00D9640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08842223" w14:textId="353532AC" w:rsidR="00D96407" w:rsidRDefault="001A1845" w:rsidP="00D9640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30</w:t>
            </w:r>
            <w:r w:rsidR="00D96407">
              <w:rPr>
                <w:sz w:val="20"/>
                <w:lang w:val="en-US"/>
              </w:rPr>
              <w:t xml:space="preserve"> ký tự tối đa</w:t>
            </w:r>
            <w:r>
              <w:rPr>
                <w:sz w:val="20"/>
                <w:lang w:val="en-US"/>
              </w:rPr>
              <w:t>, viết hoa, không dấu</w:t>
            </w:r>
          </w:p>
        </w:tc>
        <w:tc>
          <w:tcPr>
            <w:tcW w:w="2430" w:type="dxa"/>
            <w:vAlign w:val="center"/>
          </w:tcPr>
          <w:p w14:paraId="501E5BC6" w14:textId="37E8AFDF" w:rsidR="00D96407" w:rsidRDefault="00D96407" w:rsidP="00D9640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NONG HOANG LAM</w:t>
            </w:r>
          </w:p>
        </w:tc>
      </w:tr>
    </w:tbl>
    <w:p w14:paraId="2F2E058B" w14:textId="77777777" w:rsidR="0084697F" w:rsidRDefault="0084697F" w:rsidP="0084697F"/>
    <w:p w14:paraId="139771A1" w14:textId="77777777" w:rsidR="0084697F" w:rsidRPr="00511FD0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33EEDB15" w14:textId="3C7DDB86" w:rsidR="0084697F" w:rsidRDefault="0084697F" w:rsidP="0084697F">
      <w:pPr>
        <w:pStyle w:val="Caption"/>
        <w:keepNext/>
      </w:pPr>
      <w:r>
        <w:t xml:space="preserve">Table B-Output data of </w:t>
      </w:r>
      <w:r w:rsidR="00372F01">
        <w:t>“Bảng thông tin đơn đặt hàng tạm thời”</w:t>
      </w:r>
    </w:p>
    <w:p w14:paraId="7F8F0395" w14:textId="77777777" w:rsidR="00372F01" w:rsidRPr="00372F01" w:rsidRDefault="00372F01" w:rsidP="00372F01"/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84697F" w:rsidRPr="00FA3A30" w14:paraId="10583C8D" w14:textId="77777777" w:rsidTr="00815159">
        <w:tc>
          <w:tcPr>
            <w:tcW w:w="625" w:type="dxa"/>
            <w:shd w:val="clear" w:color="auto" w:fill="D99594" w:themeFill="accent2" w:themeFillTint="99"/>
            <w:vAlign w:val="center"/>
          </w:tcPr>
          <w:p w14:paraId="6D578F8D" w14:textId="77777777" w:rsidR="0084697F" w:rsidRPr="00374BCE" w:rsidRDefault="0084697F" w:rsidP="00815159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D99594" w:themeFill="accent2" w:themeFillTint="99"/>
            <w:vAlign w:val="center"/>
          </w:tcPr>
          <w:p w14:paraId="532B1164" w14:textId="77777777" w:rsidR="0084697F" w:rsidRPr="00374BCE" w:rsidRDefault="0084697F" w:rsidP="00815159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3647009F" w14:textId="77777777" w:rsidR="0084697F" w:rsidRPr="00374BCE" w:rsidRDefault="0084697F" w:rsidP="00815159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D99594" w:themeFill="accent2" w:themeFillTint="99"/>
            <w:vAlign w:val="center"/>
          </w:tcPr>
          <w:p w14:paraId="5CEF9EB0" w14:textId="77777777" w:rsidR="0084697F" w:rsidRPr="00374BCE" w:rsidRDefault="0084697F" w:rsidP="00815159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D99594" w:themeFill="accent2" w:themeFillTint="99"/>
            <w:vAlign w:val="center"/>
          </w:tcPr>
          <w:p w14:paraId="6FA7B85A" w14:textId="77777777" w:rsidR="0084697F" w:rsidRPr="00374BCE" w:rsidRDefault="0084697F" w:rsidP="00815159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372F01" w:rsidRPr="00FA3A30" w14:paraId="3C60C652" w14:textId="77777777" w:rsidTr="00815159">
        <w:tc>
          <w:tcPr>
            <w:tcW w:w="625" w:type="dxa"/>
            <w:vAlign w:val="center"/>
          </w:tcPr>
          <w:p w14:paraId="24179769" w14:textId="77777777" w:rsidR="00372F01" w:rsidRPr="00374BCE" w:rsidRDefault="00372F01" w:rsidP="00372F01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81854BD" w14:textId="1FCBB544" w:rsidR="00372F01" w:rsidRPr="00372F01" w:rsidRDefault="00372F01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Tiêu đề</w:t>
            </w:r>
          </w:p>
        </w:tc>
        <w:tc>
          <w:tcPr>
            <w:tcW w:w="2250" w:type="dxa"/>
            <w:vAlign w:val="center"/>
          </w:tcPr>
          <w:p w14:paraId="187795FA" w14:textId="157B2204" w:rsidR="00372F01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 của sản phẩm</w:t>
            </w:r>
          </w:p>
        </w:tc>
        <w:tc>
          <w:tcPr>
            <w:tcW w:w="2700" w:type="dxa"/>
            <w:vAlign w:val="center"/>
          </w:tcPr>
          <w:p w14:paraId="3EC15DF4" w14:textId="77777777" w:rsidR="00372F01" w:rsidRPr="00374BCE" w:rsidRDefault="00372F01" w:rsidP="00372F01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B3E3415" w14:textId="39F5F505" w:rsidR="00372F01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Đĩa nhạc Pop</w:t>
            </w:r>
          </w:p>
        </w:tc>
      </w:tr>
      <w:tr w:rsidR="00372F01" w:rsidRPr="00FA3A30" w14:paraId="247C392C" w14:textId="77777777" w:rsidTr="00815159">
        <w:tc>
          <w:tcPr>
            <w:tcW w:w="625" w:type="dxa"/>
            <w:vAlign w:val="center"/>
          </w:tcPr>
          <w:p w14:paraId="61F72DF7" w14:textId="77777777" w:rsidR="00372F01" w:rsidRPr="00374BCE" w:rsidRDefault="00372F01" w:rsidP="00372F01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2AB45DA" w14:textId="64F5B3DD" w:rsidR="00372F01" w:rsidRPr="00372F01" w:rsidRDefault="00372F01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Giá</w:t>
            </w:r>
          </w:p>
        </w:tc>
        <w:tc>
          <w:tcPr>
            <w:tcW w:w="2250" w:type="dxa"/>
            <w:vAlign w:val="center"/>
          </w:tcPr>
          <w:p w14:paraId="5FA3B654" w14:textId="2FD4BFCE" w:rsidR="00372F01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Giá trên một đơn vị sản phẩm</w:t>
            </w:r>
          </w:p>
        </w:tc>
        <w:tc>
          <w:tcPr>
            <w:tcW w:w="2700" w:type="dxa"/>
            <w:vAlign w:val="center"/>
          </w:tcPr>
          <w:p w14:paraId="2BC59184" w14:textId="112C0FD0" w:rsidR="00372F01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dương &gt;0</w:t>
            </w:r>
          </w:p>
          <w:p w14:paraId="7EE52C17" w14:textId="77777777" w:rsid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dấu , tách giữa phần nghìn</w:t>
            </w:r>
          </w:p>
          <w:p w14:paraId="26969134" w14:textId="38D95FF3" w:rsidR="000B4B9C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Đơn vị nghìn đồng</w:t>
            </w:r>
          </w:p>
        </w:tc>
        <w:tc>
          <w:tcPr>
            <w:tcW w:w="2160" w:type="dxa"/>
            <w:vAlign w:val="center"/>
          </w:tcPr>
          <w:p w14:paraId="794D45D0" w14:textId="02E2944B" w:rsidR="00372F01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100,000 đồng</w:t>
            </w:r>
          </w:p>
        </w:tc>
      </w:tr>
      <w:tr w:rsidR="00372F01" w:rsidRPr="00FA3A30" w14:paraId="5016019B" w14:textId="77777777" w:rsidTr="00815159">
        <w:tc>
          <w:tcPr>
            <w:tcW w:w="625" w:type="dxa"/>
            <w:vAlign w:val="center"/>
          </w:tcPr>
          <w:p w14:paraId="23AA72E1" w14:textId="556C407B" w:rsidR="00372F01" w:rsidRPr="00374BCE" w:rsidRDefault="00372F01" w:rsidP="00372F01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D05F954" w14:textId="41020E09" w:rsidR="00372F01" w:rsidRPr="00372F01" w:rsidRDefault="00372F01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lượng</w:t>
            </w:r>
          </w:p>
        </w:tc>
        <w:tc>
          <w:tcPr>
            <w:tcW w:w="2250" w:type="dxa"/>
            <w:vAlign w:val="center"/>
          </w:tcPr>
          <w:p w14:paraId="493AF251" w14:textId="7971A782" w:rsidR="00372F01" w:rsidRPr="000B4B9C" w:rsidRDefault="000B4B9C" w:rsidP="000B4B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lượng của sản phẩm</w:t>
            </w:r>
          </w:p>
        </w:tc>
        <w:tc>
          <w:tcPr>
            <w:tcW w:w="2700" w:type="dxa"/>
            <w:vAlign w:val="center"/>
          </w:tcPr>
          <w:p w14:paraId="756EEF5B" w14:textId="2FF144BF" w:rsidR="00372F01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dương &gt; 0</w:t>
            </w:r>
          </w:p>
        </w:tc>
        <w:tc>
          <w:tcPr>
            <w:tcW w:w="2160" w:type="dxa"/>
            <w:vAlign w:val="center"/>
          </w:tcPr>
          <w:p w14:paraId="3BE15F69" w14:textId="473A4579" w:rsidR="00372F01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</w:tr>
      <w:tr w:rsidR="000B4B9C" w:rsidRPr="00FA3A30" w14:paraId="3F3658DE" w14:textId="77777777" w:rsidTr="00815159">
        <w:tc>
          <w:tcPr>
            <w:tcW w:w="625" w:type="dxa"/>
            <w:vAlign w:val="center"/>
          </w:tcPr>
          <w:p w14:paraId="77487591" w14:textId="77777777" w:rsidR="000B4B9C" w:rsidRPr="00374BCE" w:rsidRDefault="000B4B9C" w:rsidP="00372F01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1D328D9" w14:textId="62E8F4B6" w:rsidR="000B4B9C" w:rsidRPr="00372F01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Tổng số tiền của sản phẩm</w:t>
            </w:r>
          </w:p>
        </w:tc>
        <w:tc>
          <w:tcPr>
            <w:tcW w:w="2250" w:type="dxa"/>
            <w:vAlign w:val="center"/>
          </w:tcPr>
          <w:p w14:paraId="0CD2D956" w14:textId="18340C5B" w:rsidR="000B4B9C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Tổng số tiền của loại sản phẩm</w:t>
            </w:r>
          </w:p>
        </w:tc>
        <w:tc>
          <w:tcPr>
            <w:tcW w:w="2700" w:type="dxa"/>
            <w:vMerge w:val="restart"/>
            <w:vAlign w:val="center"/>
          </w:tcPr>
          <w:p w14:paraId="2D7931E4" w14:textId="77777777" w:rsidR="000B4B9C" w:rsidRDefault="000B4B9C" w:rsidP="000B4B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dương &gt;0</w:t>
            </w:r>
          </w:p>
          <w:p w14:paraId="1D7BBBDE" w14:textId="77777777" w:rsidR="000B4B9C" w:rsidRDefault="000B4B9C" w:rsidP="000B4B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dấu , tách giữa phần nghìn</w:t>
            </w:r>
          </w:p>
          <w:p w14:paraId="0FE87D2E" w14:textId="2EE2E46E" w:rsidR="000B4B9C" w:rsidRPr="00374BCE" w:rsidRDefault="000B4B9C" w:rsidP="000B4B9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Đơn vị nghìn đồng</w:t>
            </w:r>
          </w:p>
        </w:tc>
        <w:tc>
          <w:tcPr>
            <w:tcW w:w="2160" w:type="dxa"/>
            <w:vAlign w:val="center"/>
          </w:tcPr>
          <w:p w14:paraId="65170561" w14:textId="218804DB" w:rsidR="000B4B9C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300,000 đồng</w:t>
            </w:r>
          </w:p>
        </w:tc>
      </w:tr>
      <w:tr w:rsidR="000B4B9C" w:rsidRPr="00FA3A30" w14:paraId="015D071E" w14:textId="77777777" w:rsidTr="00815159">
        <w:tc>
          <w:tcPr>
            <w:tcW w:w="625" w:type="dxa"/>
            <w:vAlign w:val="center"/>
          </w:tcPr>
          <w:p w14:paraId="719EEA09" w14:textId="77777777" w:rsidR="000B4B9C" w:rsidRPr="00374BCE" w:rsidRDefault="000B4B9C" w:rsidP="00372F01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8854849" w14:textId="1E00C635" w:rsidR="000B4B9C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Tổng tiền phải trả khi chưa tính VAT</w:t>
            </w:r>
          </w:p>
        </w:tc>
        <w:tc>
          <w:tcPr>
            <w:tcW w:w="2250" w:type="dxa"/>
            <w:vAlign w:val="center"/>
          </w:tcPr>
          <w:p w14:paraId="2C3323D0" w14:textId="546B4F13" w:rsidR="000B4B9C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Tổng số tiền của tất cả sản phẩm trong giỏ trước khi tính VAT</w:t>
            </w:r>
          </w:p>
        </w:tc>
        <w:tc>
          <w:tcPr>
            <w:tcW w:w="2700" w:type="dxa"/>
            <w:vMerge/>
            <w:vAlign w:val="center"/>
          </w:tcPr>
          <w:p w14:paraId="40F1AFD0" w14:textId="77777777" w:rsidR="000B4B9C" w:rsidRPr="00374BCE" w:rsidRDefault="000B4B9C" w:rsidP="00372F01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2F2A2D2" w14:textId="19900102" w:rsidR="000B4B9C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500,000 đồng</w:t>
            </w:r>
          </w:p>
        </w:tc>
      </w:tr>
      <w:tr w:rsidR="00372F01" w:rsidRPr="00FA3A30" w14:paraId="1FC3B415" w14:textId="77777777" w:rsidTr="00815159">
        <w:tc>
          <w:tcPr>
            <w:tcW w:w="625" w:type="dxa"/>
            <w:vAlign w:val="center"/>
          </w:tcPr>
          <w:p w14:paraId="68E6BF8C" w14:textId="77777777" w:rsidR="00372F01" w:rsidRPr="00374BCE" w:rsidRDefault="00372F01" w:rsidP="00372F01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74F39CB" w14:textId="25C519CA" w:rsidR="00372F01" w:rsidRPr="00374BCE" w:rsidRDefault="000B4B9C" w:rsidP="000B4B9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Tổng tiền phải trả khi đã tính VAT</w:t>
            </w:r>
          </w:p>
        </w:tc>
        <w:tc>
          <w:tcPr>
            <w:tcW w:w="2250" w:type="dxa"/>
            <w:vAlign w:val="center"/>
          </w:tcPr>
          <w:p w14:paraId="3569278B" w14:textId="02490AF6" w:rsidR="00372F01" w:rsidRPr="00374BCE" w:rsidRDefault="000B4B9C" w:rsidP="000B4B9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Tổng số tiền của tất cả sản phẩm trong giỏ sau khi tính VAT</w:t>
            </w:r>
          </w:p>
        </w:tc>
        <w:tc>
          <w:tcPr>
            <w:tcW w:w="2700" w:type="dxa"/>
            <w:vAlign w:val="center"/>
          </w:tcPr>
          <w:p w14:paraId="404CB2CE" w14:textId="77777777" w:rsidR="000B4B9C" w:rsidRDefault="000B4B9C" w:rsidP="000B4B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dương &gt;0</w:t>
            </w:r>
          </w:p>
          <w:p w14:paraId="59746200" w14:textId="77777777" w:rsidR="000B4B9C" w:rsidRDefault="000B4B9C" w:rsidP="000B4B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dấu , tách giữa phần nghìn</w:t>
            </w:r>
          </w:p>
          <w:p w14:paraId="1EA906B1" w14:textId="77777777" w:rsidR="00372F01" w:rsidRDefault="000B4B9C" w:rsidP="000B4B9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Đơn vị nghìn đồng</w:t>
            </w:r>
          </w:p>
          <w:p w14:paraId="1E1ED0A5" w14:textId="2484E69E" w:rsidR="000B4B9C" w:rsidRPr="00374BCE" w:rsidRDefault="000B4B9C" w:rsidP="000B4B9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Hiện %VAT đã tính và thành tiền của VAT</w:t>
            </w:r>
          </w:p>
        </w:tc>
        <w:tc>
          <w:tcPr>
            <w:tcW w:w="2160" w:type="dxa"/>
            <w:vAlign w:val="center"/>
          </w:tcPr>
          <w:p w14:paraId="1F3718EB" w14:textId="4D4BFCFD" w:rsidR="00372F01" w:rsidRPr="000B4B9C" w:rsidRDefault="000B4B9C" w:rsidP="00372F0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550,000 đồng (</w:t>
            </w:r>
            <w:r w:rsidR="00042688">
              <w:rPr>
                <w:sz w:val="20"/>
                <w:lang w:val="en-US"/>
              </w:rPr>
              <w:t>10%VAT = 50,000 đồng</w:t>
            </w:r>
            <w:r>
              <w:rPr>
                <w:sz w:val="20"/>
                <w:lang w:val="en-US"/>
              </w:rPr>
              <w:t>)</w:t>
            </w:r>
          </w:p>
        </w:tc>
      </w:tr>
    </w:tbl>
    <w:p w14:paraId="67A51692" w14:textId="77777777" w:rsidR="0084697F" w:rsidRDefault="0084697F" w:rsidP="0084697F"/>
    <w:p w14:paraId="2E1CA69E" w14:textId="589E9742" w:rsidR="007C4501" w:rsidRDefault="007B4A0A" w:rsidP="007C4501">
      <w:pPr>
        <w:pStyle w:val="Heading2"/>
      </w:pPr>
      <w:bookmarkStart w:id="16" w:name="_Toc147592985"/>
      <w:r>
        <w:lastRenderedPageBreak/>
        <w:t xml:space="preserve">Specification of </w:t>
      </w:r>
      <w:r w:rsidR="00517DB5">
        <w:t>U</w:t>
      </w:r>
      <w:r w:rsidR="007C4501">
        <w:t xml:space="preserve">se case </w:t>
      </w:r>
      <w:r w:rsidR="00C370EA">
        <w:t>UC002</w:t>
      </w:r>
      <w:r>
        <w:rPr>
          <w:lang w:val="vi-VN"/>
        </w:rPr>
        <w:t xml:space="preserve"> </w:t>
      </w:r>
      <w:r w:rsidR="002C4588">
        <w:rPr>
          <w:lang w:val="vi-VN"/>
        </w:rPr>
        <w:t>–</w:t>
      </w:r>
      <w:r w:rsidR="00C370EA">
        <w:t xml:space="preserve"> </w:t>
      </w:r>
      <w:r w:rsidR="002C4588">
        <w:t>Thanh toán</w:t>
      </w:r>
      <w:r w:rsidR="00096098">
        <w:t>”</w:t>
      </w:r>
      <w:bookmarkEnd w:id="16"/>
    </w:p>
    <w:p w14:paraId="3EC0BD46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0329F0B0" w14:textId="1FDDCE7B" w:rsidR="00C45F61" w:rsidRPr="00F71381" w:rsidRDefault="00C45F61" w:rsidP="00C45F61">
      <w:pPr>
        <w:rPr>
          <w:lang w:val="vi-VN"/>
        </w:rPr>
      </w:pPr>
      <w:r w:rsidRPr="009A4BB7">
        <w:t>UC00</w:t>
      </w:r>
      <w:r>
        <w:rPr>
          <w:lang w:val="vi-VN"/>
        </w:rPr>
        <w:t>2</w:t>
      </w:r>
    </w:p>
    <w:p w14:paraId="7B0343A2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2DD990EB" w14:textId="14A8DC0F" w:rsidR="002C4588" w:rsidRPr="004959D1" w:rsidRDefault="002C4588" w:rsidP="00C45F61">
      <w:pPr>
        <w:rPr>
          <w:b/>
          <w:bCs/>
        </w:rPr>
      </w:pPr>
      <w:r>
        <w:rPr>
          <w:szCs w:val="24"/>
        </w:rPr>
        <w:t>Khi khách hàng muốn thanh toán đơn hàng của mình với AIMS thông qua cổng thanh toán ngân hàng.</w:t>
      </w:r>
    </w:p>
    <w:p w14:paraId="7D1311C6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5F9DC593" w14:textId="06E1C7CE" w:rsidR="00C45F61" w:rsidRPr="002C4588" w:rsidRDefault="002C4588" w:rsidP="00C45F61">
      <w:r>
        <w:t>Khách hàng, ngân hàng.</w:t>
      </w:r>
    </w:p>
    <w:p w14:paraId="42B180ED" w14:textId="77777777" w:rsidR="00C45F61" w:rsidRPr="00A4065B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2EABECD9" w14:textId="77777777" w:rsidR="00C45F61" w:rsidRPr="00A4065B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551C6A0E" w14:textId="2286BD26" w:rsidR="002C4588" w:rsidRPr="002C4588" w:rsidRDefault="002C4588" w:rsidP="002C4588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2C4588">
        <w:rPr>
          <w:sz w:val="24"/>
          <w:szCs w:val="24"/>
        </w:rPr>
        <w:t>Khách hàng chọn phương thức thanh toán sử dụng</w:t>
      </w:r>
      <w:r w:rsidR="0069080B">
        <w:rPr>
          <w:sz w:val="24"/>
          <w:szCs w:val="24"/>
        </w:rPr>
        <w:t xml:space="preserve"> cổng thanh toán</w:t>
      </w:r>
      <w:r w:rsidRPr="002C4588">
        <w:rPr>
          <w:sz w:val="24"/>
          <w:szCs w:val="24"/>
        </w:rPr>
        <w:t xml:space="preserve"> </w:t>
      </w:r>
      <w:r w:rsidR="0069080B">
        <w:rPr>
          <w:sz w:val="24"/>
          <w:szCs w:val="24"/>
        </w:rPr>
        <w:t>VNPay</w:t>
      </w:r>
      <w:r w:rsidRPr="002C4588">
        <w:rPr>
          <w:sz w:val="24"/>
          <w:szCs w:val="24"/>
        </w:rPr>
        <w:t>.</w:t>
      </w:r>
    </w:p>
    <w:p w14:paraId="3E1D9080" w14:textId="3731F354" w:rsidR="002C4588" w:rsidRPr="002C4588" w:rsidRDefault="002C4588" w:rsidP="002C4588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2C4588">
        <w:rPr>
          <w:sz w:val="24"/>
          <w:szCs w:val="24"/>
        </w:rPr>
        <w:t xml:space="preserve">Hệ thống hiển thị phiếu thông tin thanh </w:t>
      </w:r>
      <w:r w:rsidR="0069080B">
        <w:rPr>
          <w:sz w:val="24"/>
          <w:szCs w:val="24"/>
        </w:rPr>
        <w:t>toán.</w:t>
      </w:r>
    </w:p>
    <w:p w14:paraId="6060D42F" w14:textId="6C04989E" w:rsidR="0091392D" w:rsidRPr="002C4588" w:rsidRDefault="002C4588" w:rsidP="00E0641D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2C4588">
        <w:rPr>
          <w:sz w:val="24"/>
          <w:szCs w:val="24"/>
        </w:rPr>
        <w:t>Khách hàng điền thông tin giao dịch và nội dung giao dịch</w:t>
      </w:r>
      <w:r w:rsidR="0069080B">
        <w:rPr>
          <w:sz w:val="24"/>
          <w:szCs w:val="24"/>
        </w:rPr>
        <w:t xml:space="preserve"> và bấm xác nhận</w:t>
      </w:r>
      <w:r w:rsidRPr="002C4588">
        <w:rPr>
          <w:sz w:val="24"/>
          <w:szCs w:val="24"/>
        </w:rPr>
        <w:t>.</w:t>
      </w:r>
    </w:p>
    <w:p w14:paraId="3D538BB8" w14:textId="044542FF" w:rsidR="002C4588" w:rsidRPr="002C4588" w:rsidRDefault="00E871CB" w:rsidP="002C4588">
      <w:pPr>
        <w:pStyle w:val="ListParagraph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2C4588" w:rsidRPr="002C4588">
        <w:rPr>
          <w:sz w:val="24"/>
          <w:szCs w:val="24"/>
        </w:rPr>
        <w:t xml:space="preserve">ệ thống sẽ hiển thị </w:t>
      </w:r>
      <w:r>
        <w:rPr>
          <w:sz w:val="24"/>
          <w:szCs w:val="24"/>
        </w:rPr>
        <w:t>thông tin giao dịch.</w:t>
      </w:r>
    </w:p>
    <w:p w14:paraId="4923F6D9" w14:textId="77777777" w:rsidR="002C4588" w:rsidRPr="002C4588" w:rsidRDefault="002C4588" w:rsidP="002C4588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2C4588">
        <w:rPr>
          <w:sz w:val="24"/>
          <w:szCs w:val="24"/>
        </w:rPr>
        <w:t>Hệ thống gửi thông tin giao dịch đến hòm thư điện tử của khách hàng.</w:t>
      </w:r>
    </w:p>
    <w:p w14:paraId="03C1B6FB" w14:textId="77777777" w:rsidR="002C4588" w:rsidRPr="002C4588" w:rsidRDefault="002C4588" w:rsidP="002C4588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2C4588">
        <w:rPr>
          <w:sz w:val="24"/>
          <w:szCs w:val="24"/>
        </w:rPr>
        <w:t>Hệ thống hiển thị thông báo “Giao dịch thành công”.</w:t>
      </w:r>
    </w:p>
    <w:p w14:paraId="420E69A3" w14:textId="77777777" w:rsidR="00C45F61" w:rsidRPr="00A4065B" w:rsidRDefault="00C45F61" w:rsidP="00C45F61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09F10EA2" w14:textId="7027E250" w:rsidR="00E871CB" w:rsidRPr="00E871CB" w:rsidRDefault="00C45F61" w:rsidP="00E871CB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150"/>
        <w:gridCol w:w="1566"/>
        <w:gridCol w:w="2528"/>
        <w:gridCol w:w="3003"/>
      </w:tblGrid>
      <w:tr w:rsidR="00C45F61" w14:paraId="743C124F" w14:textId="77777777" w:rsidTr="00815159">
        <w:tc>
          <w:tcPr>
            <w:tcW w:w="625" w:type="dxa"/>
            <w:shd w:val="clear" w:color="auto" w:fill="92CDDC" w:themeFill="accent5" w:themeFillTint="99"/>
          </w:tcPr>
          <w:p w14:paraId="5A12AE93" w14:textId="77777777" w:rsidR="00C45F61" w:rsidRPr="00374BCE" w:rsidRDefault="00C45F61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70" w:type="dxa"/>
            <w:shd w:val="clear" w:color="auto" w:fill="92CDDC" w:themeFill="accent5" w:themeFillTint="99"/>
          </w:tcPr>
          <w:p w14:paraId="19C0136C" w14:textId="77777777" w:rsidR="00C45F61" w:rsidRPr="00374BCE" w:rsidRDefault="00C45F61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620" w:type="dxa"/>
            <w:shd w:val="clear" w:color="auto" w:fill="92CDDC" w:themeFill="accent5" w:themeFillTint="99"/>
          </w:tcPr>
          <w:p w14:paraId="78B5DDCA" w14:textId="77777777" w:rsidR="00C45F61" w:rsidRPr="00374BCE" w:rsidRDefault="00C45F61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700" w:type="dxa"/>
            <w:shd w:val="clear" w:color="auto" w:fill="92CDDC" w:themeFill="accent5" w:themeFillTint="99"/>
          </w:tcPr>
          <w:p w14:paraId="740A7A20" w14:textId="77777777" w:rsidR="00C45F61" w:rsidRPr="00374BCE" w:rsidRDefault="00C45F61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235" w:type="dxa"/>
            <w:shd w:val="clear" w:color="auto" w:fill="92CDDC" w:themeFill="accent5" w:themeFillTint="99"/>
          </w:tcPr>
          <w:p w14:paraId="50FC259F" w14:textId="77777777" w:rsidR="00C45F61" w:rsidRPr="00374BCE" w:rsidRDefault="00C45F61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C45F61" w14:paraId="3087BAB1" w14:textId="77777777" w:rsidTr="00815159">
        <w:tc>
          <w:tcPr>
            <w:tcW w:w="625" w:type="dxa"/>
          </w:tcPr>
          <w:p w14:paraId="3F9760D4" w14:textId="77777777" w:rsidR="00C45F61" w:rsidRPr="00374BCE" w:rsidRDefault="00C45F61" w:rsidP="00815159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6A6FDF" w14:textId="34EBCB54" w:rsidR="00C45F61" w:rsidRPr="002C4588" w:rsidRDefault="0091392D" w:rsidP="0081515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Tại bước 3</w:t>
            </w:r>
          </w:p>
        </w:tc>
        <w:tc>
          <w:tcPr>
            <w:tcW w:w="1620" w:type="dxa"/>
          </w:tcPr>
          <w:p w14:paraId="67528318" w14:textId="117CE0B9" w:rsidR="00C45F61" w:rsidRPr="002C4588" w:rsidRDefault="002C4588" w:rsidP="00815159">
            <w:pPr>
              <w:rPr>
                <w:rFonts w:asciiTheme="minorHAnsi" w:hAnsiTheme="minorHAnsi"/>
                <w:szCs w:val="24"/>
              </w:rPr>
            </w:pPr>
            <w:r w:rsidRPr="002C4588">
              <w:rPr>
                <w:rFonts w:asciiTheme="minorHAnsi" w:hAnsiTheme="minorHAnsi" w:cs="Arial"/>
                <w:szCs w:val="24"/>
              </w:rPr>
              <w:t>nếu khách hàng đưa thông tin số thẻ sai</w:t>
            </w:r>
          </w:p>
        </w:tc>
        <w:tc>
          <w:tcPr>
            <w:tcW w:w="2700" w:type="dxa"/>
          </w:tcPr>
          <w:p w14:paraId="637C1BB0" w14:textId="44BF92E8" w:rsidR="00C45F61" w:rsidRPr="002C4588" w:rsidRDefault="002C4588" w:rsidP="0081515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4"/>
                <w:szCs w:val="24"/>
              </w:rPr>
            </w:pPr>
            <w:r w:rsidRPr="002C4588">
              <w:rPr>
                <w:rFonts w:asciiTheme="minorHAnsi" w:hAnsiTheme="minorHAnsi" w:cs="Arial"/>
                <w:sz w:val="24"/>
                <w:szCs w:val="24"/>
              </w:rPr>
              <w:t>hệ thống sẽ hiển thị thông báo “Không tìm thấy số tài khoản, vui lòng nhập lại thông tin”.</w:t>
            </w:r>
          </w:p>
        </w:tc>
        <w:tc>
          <w:tcPr>
            <w:tcW w:w="3235" w:type="dxa"/>
          </w:tcPr>
          <w:p w14:paraId="2B3F2553" w14:textId="331640D7" w:rsidR="00C45F61" w:rsidRPr="0091392D" w:rsidRDefault="00E0641D" w:rsidP="00815159">
            <w:pPr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  <w:lang w:val="en-US"/>
              </w:rPr>
              <w:t>Tiếp tục bước 3</w:t>
            </w:r>
            <w:r w:rsidR="0091392D">
              <w:rPr>
                <w:rFonts w:asciiTheme="minorHAnsi" w:hAnsiTheme="minorHAnsi"/>
                <w:szCs w:val="24"/>
                <w:lang w:val="en-US"/>
              </w:rPr>
              <w:t>.</w:t>
            </w:r>
          </w:p>
        </w:tc>
      </w:tr>
      <w:tr w:rsidR="00C45F61" w14:paraId="52A5AA95" w14:textId="77777777" w:rsidTr="00815159">
        <w:tc>
          <w:tcPr>
            <w:tcW w:w="625" w:type="dxa"/>
          </w:tcPr>
          <w:p w14:paraId="6211F476" w14:textId="77777777" w:rsidR="00C45F61" w:rsidRPr="00374BCE" w:rsidRDefault="00C45F61" w:rsidP="00815159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5DC3CBD" w14:textId="52389960" w:rsidR="00C45F61" w:rsidRPr="002C4588" w:rsidRDefault="0091392D" w:rsidP="00815159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Tại bước 3</w:t>
            </w:r>
          </w:p>
        </w:tc>
        <w:tc>
          <w:tcPr>
            <w:tcW w:w="1620" w:type="dxa"/>
          </w:tcPr>
          <w:p w14:paraId="4D1311C0" w14:textId="7B611A2E" w:rsidR="00C45F61" w:rsidRPr="002C4588" w:rsidRDefault="002C4588" w:rsidP="00815159">
            <w:pPr>
              <w:rPr>
                <w:rFonts w:asciiTheme="minorHAnsi" w:hAnsiTheme="minorHAnsi"/>
                <w:szCs w:val="24"/>
              </w:rPr>
            </w:pPr>
            <w:r w:rsidRPr="002C4588">
              <w:rPr>
                <w:rFonts w:asciiTheme="minorHAnsi" w:hAnsiTheme="minorHAnsi" w:cs="Arial"/>
                <w:szCs w:val="24"/>
              </w:rPr>
              <w:t>nếu tài khoản của khách hàng không đủ số dư</w:t>
            </w:r>
          </w:p>
        </w:tc>
        <w:tc>
          <w:tcPr>
            <w:tcW w:w="2700" w:type="dxa"/>
          </w:tcPr>
          <w:p w14:paraId="6F9CCC96" w14:textId="762A5F23" w:rsidR="00C45F61" w:rsidRPr="002C4588" w:rsidRDefault="002C4588" w:rsidP="0081515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4"/>
                <w:szCs w:val="24"/>
              </w:rPr>
            </w:pPr>
            <w:r w:rsidRPr="002C4588">
              <w:rPr>
                <w:rFonts w:asciiTheme="minorHAnsi" w:hAnsiTheme="minorHAnsi" w:cs="Arial"/>
                <w:sz w:val="24"/>
                <w:szCs w:val="24"/>
              </w:rPr>
              <w:t>hệ thống sẽ hiển thị thông báo “Số dư không đủ, vui lòng thanh toán lại.”</w:t>
            </w:r>
          </w:p>
        </w:tc>
        <w:tc>
          <w:tcPr>
            <w:tcW w:w="3235" w:type="dxa"/>
          </w:tcPr>
          <w:p w14:paraId="6D618E86" w14:textId="024635BC" w:rsidR="00C45F61" w:rsidRPr="00E0641D" w:rsidRDefault="00E0641D" w:rsidP="00815159">
            <w:pPr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  <w:lang w:val="en-US"/>
              </w:rPr>
              <w:t>Tiếp tục bước 3.</w:t>
            </w:r>
          </w:p>
        </w:tc>
      </w:tr>
    </w:tbl>
    <w:p w14:paraId="388DF25E" w14:textId="77777777" w:rsidR="00C45F61" w:rsidRDefault="00C45F61" w:rsidP="00C45F61"/>
    <w:p w14:paraId="3897CAA1" w14:textId="77777777" w:rsidR="00C45F61" w:rsidRDefault="00C45F61" w:rsidP="00C45F61"/>
    <w:p w14:paraId="32454B18" w14:textId="77777777" w:rsidR="00C45F61" w:rsidRPr="00A4065B" w:rsidRDefault="00C45F61" w:rsidP="00C45F61">
      <w:pPr>
        <w:pStyle w:val="ListParagraph"/>
        <w:numPr>
          <w:ilvl w:val="0"/>
          <w:numId w:val="35"/>
        </w:numPr>
        <w:rPr>
          <w:b/>
          <w:bCs/>
        </w:rPr>
      </w:pPr>
      <w:r w:rsidRPr="00A4065B">
        <w:rPr>
          <w:b/>
          <w:bCs/>
        </w:rPr>
        <w:lastRenderedPageBreak/>
        <w:t>Input data</w:t>
      </w:r>
    </w:p>
    <w:p w14:paraId="275EB1EF" w14:textId="792E6F39" w:rsidR="00C45F61" w:rsidRDefault="00C45F61" w:rsidP="00C45F61">
      <w:pPr>
        <w:pStyle w:val="Caption"/>
        <w:keepNext/>
      </w:pPr>
      <w:r>
        <w:t xml:space="preserve">Table A-Input data of </w:t>
      </w:r>
      <w:r w:rsidR="00A70C6D">
        <w:t>form điền thông tin bên ngân hàng.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C45F61" w:rsidRPr="00F0444F" w14:paraId="008FEE7E" w14:textId="77777777" w:rsidTr="00815159">
        <w:tc>
          <w:tcPr>
            <w:tcW w:w="535" w:type="dxa"/>
            <w:shd w:val="clear" w:color="auto" w:fill="FABF8F" w:themeFill="accent6" w:themeFillTint="99"/>
            <w:vAlign w:val="center"/>
          </w:tcPr>
          <w:p w14:paraId="76DCEBF9" w14:textId="77777777" w:rsidR="00C45F61" w:rsidRPr="00374BCE" w:rsidRDefault="00C45F61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14559A9C" w14:textId="77777777" w:rsidR="00C45F61" w:rsidRPr="00374BCE" w:rsidRDefault="00C45F61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14:paraId="3318FC8F" w14:textId="77777777" w:rsidR="00C45F61" w:rsidRPr="00374BCE" w:rsidRDefault="00C45F61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609DC207" w14:textId="77777777" w:rsidR="00C45F61" w:rsidRPr="00374BCE" w:rsidRDefault="00C45F61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</w:tcPr>
          <w:p w14:paraId="1F297CB5" w14:textId="77777777" w:rsidR="00C45F61" w:rsidRPr="00374BCE" w:rsidRDefault="00C45F61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FABF8F" w:themeFill="accent6" w:themeFillTint="99"/>
            <w:vAlign w:val="center"/>
          </w:tcPr>
          <w:p w14:paraId="15A1F064" w14:textId="77777777" w:rsidR="00C45F61" w:rsidRPr="00374BCE" w:rsidRDefault="00C45F61" w:rsidP="00815159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C45F61" w:rsidRPr="00F0444F" w14:paraId="63E5CB79" w14:textId="77777777" w:rsidTr="00815159">
        <w:tc>
          <w:tcPr>
            <w:tcW w:w="535" w:type="dxa"/>
            <w:vAlign w:val="center"/>
          </w:tcPr>
          <w:p w14:paraId="2CBD1A29" w14:textId="77777777" w:rsidR="00C45F61" w:rsidRPr="00374BCE" w:rsidRDefault="00C45F61" w:rsidP="00A70C6D">
            <w:pPr>
              <w:numPr>
                <w:ilvl w:val="0"/>
                <w:numId w:val="38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6DA16E2F" w14:textId="056DC88F" w:rsidR="00C45F61" w:rsidRPr="00A70C6D" w:rsidRDefault="00A70C6D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thẻ</w:t>
            </w:r>
          </w:p>
        </w:tc>
        <w:tc>
          <w:tcPr>
            <w:tcW w:w="1440" w:type="dxa"/>
            <w:vAlign w:val="center"/>
          </w:tcPr>
          <w:p w14:paraId="650CFDDE" w14:textId="77777777" w:rsidR="00C45F61" w:rsidRPr="00374BCE" w:rsidRDefault="00C45F61" w:rsidP="00815159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3E740863" w14:textId="72B13E76" w:rsidR="00C45F61" w:rsidRPr="00A70C6D" w:rsidRDefault="00A70C6D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04729689" w14:textId="45373B37" w:rsidR="00C45F61" w:rsidRPr="00A70C6D" w:rsidRDefault="00A70C6D" w:rsidP="00A70C6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16 ký tự </w:t>
            </w:r>
          </w:p>
        </w:tc>
        <w:tc>
          <w:tcPr>
            <w:tcW w:w="2430" w:type="dxa"/>
            <w:vAlign w:val="center"/>
          </w:tcPr>
          <w:p w14:paraId="3B05ADB5" w14:textId="72E77FB3" w:rsidR="00C45F61" w:rsidRPr="00A70C6D" w:rsidRDefault="00A70C6D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1234 5678 1234 5678</w:t>
            </w:r>
          </w:p>
        </w:tc>
      </w:tr>
      <w:tr w:rsidR="00A70C6D" w:rsidRPr="00F0444F" w14:paraId="54DB46BE" w14:textId="77777777" w:rsidTr="00815159">
        <w:tc>
          <w:tcPr>
            <w:tcW w:w="535" w:type="dxa"/>
            <w:vAlign w:val="center"/>
          </w:tcPr>
          <w:p w14:paraId="2B083320" w14:textId="77777777" w:rsidR="00A70C6D" w:rsidRPr="00374BCE" w:rsidRDefault="00A70C6D" w:rsidP="00A70C6D">
            <w:pPr>
              <w:numPr>
                <w:ilvl w:val="0"/>
                <w:numId w:val="38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749E1742" w14:textId="26ADA169" w:rsidR="00A70C6D" w:rsidRPr="00A70C6D" w:rsidRDefault="00A70C6D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 chủ thẻ</w:t>
            </w:r>
          </w:p>
        </w:tc>
        <w:tc>
          <w:tcPr>
            <w:tcW w:w="1440" w:type="dxa"/>
            <w:vAlign w:val="center"/>
          </w:tcPr>
          <w:p w14:paraId="6FEF2780" w14:textId="77777777" w:rsidR="00A70C6D" w:rsidRPr="00374BCE" w:rsidRDefault="00A70C6D" w:rsidP="00815159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44CB4253" w14:textId="485DE750" w:rsidR="00A70C6D" w:rsidRPr="00374BCE" w:rsidRDefault="00A70C6D" w:rsidP="00815159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44BC487D" w14:textId="1F2384CF" w:rsidR="00A70C6D" w:rsidRPr="00A70C6D" w:rsidRDefault="00A70C6D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ký tự tối đa</w:t>
            </w:r>
          </w:p>
        </w:tc>
        <w:tc>
          <w:tcPr>
            <w:tcW w:w="2430" w:type="dxa"/>
            <w:vAlign w:val="center"/>
          </w:tcPr>
          <w:p w14:paraId="0635B131" w14:textId="124A3DF2" w:rsidR="00A70C6D" w:rsidRPr="00374BCE" w:rsidRDefault="00A70C6D" w:rsidP="00815159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NONG HOANG LAM</w:t>
            </w:r>
          </w:p>
        </w:tc>
      </w:tr>
      <w:tr w:rsidR="00A70C6D" w:rsidRPr="00F0444F" w14:paraId="53680565" w14:textId="77777777" w:rsidTr="00815159">
        <w:tc>
          <w:tcPr>
            <w:tcW w:w="535" w:type="dxa"/>
            <w:vAlign w:val="center"/>
          </w:tcPr>
          <w:p w14:paraId="4988CF3F" w14:textId="77777777" w:rsidR="00A70C6D" w:rsidRPr="00374BCE" w:rsidRDefault="00A70C6D" w:rsidP="00A70C6D">
            <w:pPr>
              <w:numPr>
                <w:ilvl w:val="0"/>
                <w:numId w:val="38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20837197" w14:textId="0FCAAA2F" w:rsidR="00A70C6D" w:rsidRPr="00A70C6D" w:rsidRDefault="0069080B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 ngân hàng</w:t>
            </w:r>
          </w:p>
        </w:tc>
        <w:tc>
          <w:tcPr>
            <w:tcW w:w="1440" w:type="dxa"/>
            <w:vAlign w:val="center"/>
          </w:tcPr>
          <w:p w14:paraId="6DA96F31" w14:textId="77777777" w:rsidR="00A70C6D" w:rsidRPr="00374BCE" w:rsidRDefault="00A70C6D" w:rsidP="00815159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181B93A1" w14:textId="2493778B" w:rsidR="00A70C6D" w:rsidRPr="00374BCE" w:rsidRDefault="00A70C6D" w:rsidP="00815159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74FB3F75" w14:textId="3E314FB8" w:rsidR="00A70C6D" w:rsidRPr="00A70C6D" w:rsidRDefault="0069080B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Chọn từ danh sách các ngân hàng</w:t>
            </w:r>
          </w:p>
        </w:tc>
        <w:tc>
          <w:tcPr>
            <w:tcW w:w="2430" w:type="dxa"/>
            <w:vAlign w:val="center"/>
          </w:tcPr>
          <w:p w14:paraId="65BE5FA4" w14:textId="249ADD40" w:rsidR="00A70C6D" w:rsidRPr="00A70C6D" w:rsidRDefault="0069080B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Ngân hàng BIDV</w:t>
            </w:r>
          </w:p>
        </w:tc>
      </w:tr>
    </w:tbl>
    <w:p w14:paraId="01BBCF2E" w14:textId="77777777" w:rsidR="00C45F61" w:rsidRDefault="00C45F61" w:rsidP="00C45F61"/>
    <w:p w14:paraId="1D07D29B" w14:textId="77777777" w:rsidR="00C45F61" w:rsidRPr="00511FD0" w:rsidRDefault="00C45F61" w:rsidP="00C45F61">
      <w:pPr>
        <w:pStyle w:val="ListParagraph"/>
        <w:numPr>
          <w:ilvl w:val="0"/>
          <w:numId w:val="35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027554F" w14:textId="0377261E" w:rsidR="00C45F61" w:rsidRDefault="00FF72F1" w:rsidP="00C45F61">
      <w:pPr>
        <w:pStyle w:val="Caption"/>
        <w:keepNext/>
      </w:pPr>
      <w:r>
        <w:t>Table B-Output data of “Bảng thông tin giao dịch”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C45F61" w:rsidRPr="00FA3A30" w14:paraId="46B19039" w14:textId="77777777" w:rsidTr="00815159">
        <w:tc>
          <w:tcPr>
            <w:tcW w:w="625" w:type="dxa"/>
            <w:shd w:val="clear" w:color="auto" w:fill="D99594" w:themeFill="accent2" w:themeFillTint="99"/>
            <w:vAlign w:val="center"/>
          </w:tcPr>
          <w:p w14:paraId="10008FBE" w14:textId="77777777" w:rsidR="00C45F61" w:rsidRPr="00374BCE" w:rsidRDefault="00C45F61" w:rsidP="00815159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D99594" w:themeFill="accent2" w:themeFillTint="99"/>
            <w:vAlign w:val="center"/>
          </w:tcPr>
          <w:p w14:paraId="00972FEA" w14:textId="77777777" w:rsidR="00C45F61" w:rsidRPr="00374BCE" w:rsidRDefault="00C45F61" w:rsidP="00815159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4315C6DA" w14:textId="77777777" w:rsidR="00C45F61" w:rsidRPr="00374BCE" w:rsidRDefault="00C45F61" w:rsidP="00815159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D99594" w:themeFill="accent2" w:themeFillTint="99"/>
            <w:vAlign w:val="center"/>
          </w:tcPr>
          <w:p w14:paraId="357A5E6E" w14:textId="77777777" w:rsidR="00C45F61" w:rsidRPr="00374BCE" w:rsidRDefault="00C45F61" w:rsidP="00815159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D99594" w:themeFill="accent2" w:themeFillTint="99"/>
            <w:vAlign w:val="center"/>
          </w:tcPr>
          <w:p w14:paraId="328580F9" w14:textId="77777777" w:rsidR="00C45F61" w:rsidRPr="00374BCE" w:rsidRDefault="00C45F61" w:rsidP="00815159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C45F61" w:rsidRPr="00FA3A30" w14:paraId="26D413CA" w14:textId="77777777" w:rsidTr="00815159">
        <w:tc>
          <w:tcPr>
            <w:tcW w:w="625" w:type="dxa"/>
            <w:vAlign w:val="center"/>
          </w:tcPr>
          <w:p w14:paraId="24F6A44A" w14:textId="77777777" w:rsidR="00C45F61" w:rsidRPr="00374BCE" w:rsidRDefault="00C45F61" w:rsidP="00A70C6D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5096C99" w14:textId="548285DA" w:rsidR="00C45F61" w:rsidRPr="00374BCE" w:rsidRDefault="00813BB9" w:rsidP="00813BB9">
            <w:pPr>
              <w:rPr>
                <w:sz w:val="20"/>
              </w:rPr>
            </w:pPr>
            <w:r w:rsidRPr="002C4588">
              <w:rPr>
                <w:szCs w:val="24"/>
              </w:rPr>
              <w:t xml:space="preserve">mã giao dịch </w:t>
            </w:r>
          </w:p>
        </w:tc>
        <w:tc>
          <w:tcPr>
            <w:tcW w:w="2250" w:type="dxa"/>
            <w:vAlign w:val="center"/>
          </w:tcPr>
          <w:p w14:paraId="7597E885" w14:textId="77777777" w:rsidR="00C45F61" w:rsidRPr="00374BCE" w:rsidRDefault="00C45F61" w:rsidP="00815159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FC02655" w14:textId="41E6CA39" w:rsidR="00C45F61" w:rsidRPr="00813BB9" w:rsidRDefault="00813BB9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Được format theo template sau: “AIMS” + lần giao dịch</w:t>
            </w:r>
          </w:p>
        </w:tc>
        <w:tc>
          <w:tcPr>
            <w:tcW w:w="2160" w:type="dxa"/>
            <w:vAlign w:val="center"/>
          </w:tcPr>
          <w:p w14:paraId="698B79FF" w14:textId="730F9F1E" w:rsidR="00C45F61" w:rsidRPr="00813BB9" w:rsidRDefault="00813BB9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AIMS191103</w:t>
            </w:r>
          </w:p>
        </w:tc>
      </w:tr>
      <w:tr w:rsidR="00A70C6D" w:rsidRPr="00FA3A30" w14:paraId="7B944D96" w14:textId="77777777" w:rsidTr="00815159">
        <w:tc>
          <w:tcPr>
            <w:tcW w:w="625" w:type="dxa"/>
            <w:vAlign w:val="center"/>
          </w:tcPr>
          <w:p w14:paraId="5252D57B" w14:textId="77777777" w:rsidR="00A70C6D" w:rsidRPr="00374BCE" w:rsidRDefault="00A70C6D" w:rsidP="00A70C6D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ED4A4F4" w14:textId="2028DC55" w:rsidR="00A70C6D" w:rsidRPr="00374BCE" w:rsidRDefault="00813BB9" w:rsidP="00815159">
            <w:pPr>
              <w:rPr>
                <w:sz w:val="20"/>
              </w:rPr>
            </w:pPr>
            <w:r w:rsidRPr="002C4588">
              <w:rPr>
                <w:szCs w:val="24"/>
              </w:rPr>
              <w:t>tên chủ thẻ</w:t>
            </w:r>
          </w:p>
        </w:tc>
        <w:tc>
          <w:tcPr>
            <w:tcW w:w="2250" w:type="dxa"/>
            <w:vAlign w:val="center"/>
          </w:tcPr>
          <w:p w14:paraId="4EC8F33D" w14:textId="77777777" w:rsidR="00A70C6D" w:rsidRPr="00374BCE" w:rsidRDefault="00A70C6D" w:rsidP="00815159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0E2859C2" w14:textId="44180C1A" w:rsidR="00A70C6D" w:rsidRPr="00813BB9" w:rsidRDefault="00813BB9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Viết hoa, không dấu</w:t>
            </w:r>
          </w:p>
        </w:tc>
        <w:tc>
          <w:tcPr>
            <w:tcW w:w="2160" w:type="dxa"/>
            <w:vAlign w:val="center"/>
          </w:tcPr>
          <w:p w14:paraId="3D081ED9" w14:textId="4DE8BCF4" w:rsidR="00A70C6D" w:rsidRPr="00813BB9" w:rsidRDefault="00813BB9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NONG HOANG LAM</w:t>
            </w:r>
          </w:p>
        </w:tc>
      </w:tr>
      <w:tr w:rsidR="00A70C6D" w:rsidRPr="00FA3A30" w14:paraId="2F291D71" w14:textId="77777777" w:rsidTr="00815159">
        <w:tc>
          <w:tcPr>
            <w:tcW w:w="625" w:type="dxa"/>
            <w:vAlign w:val="center"/>
          </w:tcPr>
          <w:p w14:paraId="2FBBA6CB" w14:textId="77777777" w:rsidR="00A70C6D" w:rsidRPr="00374BCE" w:rsidRDefault="00A70C6D" w:rsidP="00A70C6D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CFA8845" w14:textId="5B2EF0DC" w:rsidR="00A70C6D" w:rsidRPr="00374BCE" w:rsidRDefault="00813BB9" w:rsidP="00815159">
            <w:pPr>
              <w:rPr>
                <w:sz w:val="20"/>
              </w:rPr>
            </w:pPr>
            <w:r w:rsidRPr="002C4588">
              <w:rPr>
                <w:szCs w:val="24"/>
              </w:rPr>
              <w:t>số tiền bị trừ</w:t>
            </w:r>
          </w:p>
        </w:tc>
        <w:tc>
          <w:tcPr>
            <w:tcW w:w="2250" w:type="dxa"/>
            <w:vAlign w:val="center"/>
          </w:tcPr>
          <w:p w14:paraId="424AA6B1" w14:textId="77777777" w:rsidR="00A70C6D" w:rsidRPr="00374BCE" w:rsidRDefault="00A70C6D" w:rsidP="00815159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44E9B628" w14:textId="18DCEA57" w:rsidR="00A70C6D" w:rsidRPr="00813BB9" w:rsidRDefault="00813BB9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âm, có đơn vị tiền tệ vnđ đằng sau</w:t>
            </w:r>
          </w:p>
        </w:tc>
        <w:tc>
          <w:tcPr>
            <w:tcW w:w="2160" w:type="dxa"/>
            <w:vAlign w:val="center"/>
          </w:tcPr>
          <w:p w14:paraId="54FDFEE9" w14:textId="46126275" w:rsidR="00A70C6D" w:rsidRPr="00813BB9" w:rsidRDefault="00813BB9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-108,000 đồng</w:t>
            </w:r>
          </w:p>
        </w:tc>
      </w:tr>
      <w:tr w:rsidR="00813BB9" w:rsidRPr="00FA3A30" w14:paraId="65F50327" w14:textId="77777777" w:rsidTr="00815159">
        <w:tc>
          <w:tcPr>
            <w:tcW w:w="625" w:type="dxa"/>
            <w:vAlign w:val="center"/>
          </w:tcPr>
          <w:p w14:paraId="61908F78" w14:textId="77777777" w:rsidR="00813BB9" w:rsidRPr="00374BCE" w:rsidRDefault="00813BB9" w:rsidP="00A70C6D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1DCD793" w14:textId="2E55CF24" w:rsidR="00813BB9" w:rsidRPr="002C4588" w:rsidRDefault="00813BB9" w:rsidP="00815159">
            <w:pPr>
              <w:rPr>
                <w:szCs w:val="24"/>
              </w:rPr>
            </w:pPr>
            <w:r w:rsidRPr="002C4588">
              <w:rPr>
                <w:szCs w:val="24"/>
              </w:rPr>
              <w:t>nội dung giao dịch</w:t>
            </w:r>
          </w:p>
        </w:tc>
        <w:tc>
          <w:tcPr>
            <w:tcW w:w="2250" w:type="dxa"/>
            <w:vAlign w:val="center"/>
          </w:tcPr>
          <w:p w14:paraId="1046C1E0" w14:textId="77777777" w:rsidR="00813BB9" w:rsidRPr="00374BCE" w:rsidRDefault="00813BB9" w:rsidP="00815159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05886CF2" w14:textId="7B5F66C5" w:rsidR="00813BB9" w:rsidRPr="00813BB9" w:rsidRDefault="00813BB9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Được ghi cùng với mã giao dịch</w:t>
            </w:r>
          </w:p>
        </w:tc>
        <w:tc>
          <w:tcPr>
            <w:tcW w:w="2160" w:type="dxa"/>
            <w:vAlign w:val="center"/>
          </w:tcPr>
          <w:p w14:paraId="5DC83DBA" w14:textId="6E16CA65" w:rsidR="00813BB9" w:rsidRPr="00813BB9" w:rsidRDefault="00813BB9" w:rsidP="0081515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Giao dịch thanh toán từ AIMS, mã giao dịch: AIMS19103</w:t>
            </w:r>
          </w:p>
        </w:tc>
      </w:tr>
      <w:tr w:rsidR="00813BB9" w:rsidRPr="00FA3A30" w14:paraId="7FAB77FE" w14:textId="77777777" w:rsidTr="00815159">
        <w:tc>
          <w:tcPr>
            <w:tcW w:w="625" w:type="dxa"/>
            <w:vAlign w:val="center"/>
          </w:tcPr>
          <w:p w14:paraId="0386CF4E" w14:textId="77777777" w:rsidR="00813BB9" w:rsidRPr="00374BCE" w:rsidRDefault="00813BB9" w:rsidP="00813BB9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5CB9888" w14:textId="75261023" w:rsidR="00813BB9" w:rsidRPr="002C4588" w:rsidRDefault="00813BB9" w:rsidP="00813BB9">
            <w:pPr>
              <w:rPr>
                <w:szCs w:val="24"/>
              </w:rPr>
            </w:pPr>
            <w:r w:rsidRPr="002C4588">
              <w:rPr>
                <w:szCs w:val="24"/>
              </w:rPr>
              <w:t>số dư</w:t>
            </w:r>
          </w:p>
        </w:tc>
        <w:tc>
          <w:tcPr>
            <w:tcW w:w="2250" w:type="dxa"/>
            <w:vAlign w:val="center"/>
          </w:tcPr>
          <w:p w14:paraId="4EA79842" w14:textId="77777777" w:rsidR="00813BB9" w:rsidRPr="00374BCE" w:rsidRDefault="00813BB9" w:rsidP="00813BB9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3C8409CB" w14:textId="77777777" w:rsidR="00813BB9" w:rsidRDefault="00813BB9" w:rsidP="00813BB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dương &gt;0</w:t>
            </w:r>
          </w:p>
          <w:p w14:paraId="30787FCC" w14:textId="77777777" w:rsidR="00813BB9" w:rsidRDefault="00813BB9" w:rsidP="00813BB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dấu , tách giữa phần nghìn</w:t>
            </w:r>
          </w:p>
          <w:p w14:paraId="0E8909AD" w14:textId="19CB80CA" w:rsidR="00813BB9" w:rsidRPr="00374BCE" w:rsidRDefault="00813BB9" w:rsidP="00813BB9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Đơn vị nghìn đồng</w:t>
            </w:r>
          </w:p>
        </w:tc>
        <w:tc>
          <w:tcPr>
            <w:tcW w:w="2160" w:type="dxa"/>
            <w:vAlign w:val="center"/>
          </w:tcPr>
          <w:p w14:paraId="3A44E254" w14:textId="29F78A7B" w:rsidR="00813BB9" w:rsidRPr="00813BB9" w:rsidRDefault="00813BB9" w:rsidP="00813BB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999,000 đồng</w:t>
            </w:r>
          </w:p>
        </w:tc>
      </w:tr>
      <w:tr w:rsidR="00813BB9" w:rsidRPr="00FA3A30" w14:paraId="494168CC" w14:textId="77777777" w:rsidTr="00815159">
        <w:tc>
          <w:tcPr>
            <w:tcW w:w="625" w:type="dxa"/>
            <w:vAlign w:val="center"/>
          </w:tcPr>
          <w:p w14:paraId="615B5451" w14:textId="77777777" w:rsidR="00813BB9" w:rsidRPr="00374BCE" w:rsidRDefault="00813BB9" w:rsidP="00813BB9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7BE8FCE" w14:textId="6D5E44CE" w:rsidR="00813BB9" w:rsidRPr="002C4588" w:rsidRDefault="00813BB9" w:rsidP="00813BB9">
            <w:pPr>
              <w:rPr>
                <w:szCs w:val="24"/>
              </w:rPr>
            </w:pPr>
            <w:r w:rsidRPr="002C4588">
              <w:rPr>
                <w:szCs w:val="24"/>
              </w:rPr>
              <w:t>ngày giờ giao dịch</w:t>
            </w:r>
          </w:p>
        </w:tc>
        <w:tc>
          <w:tcPr>
            <w:tcW w:w="2250" w:type="dxa"/>
            <w:vAlign w:val="center"/>
          </w:tcPr>
          <w:p w14:paraId="349F8649" w14:textId="77777777" w:rsidR="00813BB9" w:rsidRPr="00374BCE" w:rsidRDefault="00813BB9" w:rsidP="00813BB9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66EF7E0D" w14:textId="70A132B1" w:rsidR="00813BB9" w:rsidRPr="00813BB9" w:rsidRDefault="00813BB9" w:rsidP="00E0641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Được </w:t>
            </w:r>
            <w:r w:rsidR="00E0641D">
              <w:rPr>
                <w:sz w:val="20"/>
                <w:lang w:val="en-US"/>
              </w:rPr>
              <w:t>định dạng</w:t>
            </w:r>
            <w:r>
              <w:rPr>
                <w:sz w:val="20"/>
                <w:lang w:val="en-US"/>
              </w:rPr>
              <w:t xml:space="preserve"> theo “DD/MM/YYYY:h:m:s”</w:t>
            </w:r>
          </w:p>
        </w:tc>
        <w:tc>
          <w:tcPr>
            <w:tcW w:w="2160" w:type="dxa"/>
            <w:vAlign w:val="center"/>
          </w:tcPr>
          <w:p w14:paraId="0CC3A945" w14:textId="1888685A" w:rsidR="00813BB9" w:rsidRPr="00813BB9" w:rsidRDefault="00813BB9" w:rsidP="00813BB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19/11/2023:19:23:56</w:t>
            </w:r>
          </w:p>
        </w:tc>
      </w:tr>
    </w:tbl>
    <w:p w14:paraId="3107F24B" w14:textId="77777777" w:rsidR="00C45F61" w:rsidRDefault="00C45F61" w:rsidP="00C45F61"/>
    <w:p w14:paraId="52E2AFAB" w14:textId="5660E0DB" w:rsidR="00FF72F1" w:rsidRDefault="00FF72F1" w:rsidP="00FF72F1">
      <w:pPr>
        <w:pStyle w:val="Heading2"/>
      </w:pPr>
      <w:bookmarkStart w:id="17" w:name="_Toc147592986"/>
      <w:r>
        <w:t>Specification of Use case UC003</w:t>
      </w:r>
      <w:r>
        <w:rPr>
          <w:lang w:val="vi-VN"/>
        </w:rPr>
        <w:t xml:space="preserve"> –</w:t>
      </w:r>
      <w:r>
        <w:t xml:space="preserve"> Đặt hàng nhanh”</w:t>
      </w:r>
      <w:bookmarkEnd w:id="17"/>
    </w:p>
    <w:p w14:paraId="5D7A03F8" w14:textId="77777777" w:rsidR="00FF72F1" w:rsidRDefault="00FF72F1" w:rsidP="00FF72F1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2CF71A8F" w14:textId="1B8377CB" w:rsidR="00FF72F1" w:rsidRPr="00F71381" w:rsidRDefault="00FF72F1" w:rsidP="00FF72F1">
      <w:pPr>
        <w:rPr>
          <w:lang w:val="vi-VN"/>
        </w:rPr>
      </w:pPr>
      <w:r w:rsidRPr="009A4BB7">
        <w:t>UC00</w:t>
      </w:r>
      <w:r>
        <w:rPr>
          <w:lang w:val="vi-VN"/>
        </w:rPr>
        <w:t>3</w:t>
      </w:r>
    </w:p>
    <w:p w14:paraId="1EC2B525" w14:textId="77777777" w:rsidR="00FF72F1" w:rsidRDefault="00FF72F1" w:rsidP="00FF72F1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2EAC1413" w14:textId="5726FEAD" w:rsidR="00FF72F1" w:rsidRPr="004959D1" w:rsidRDefault="00FF72F1" w:rsidP="00FF72F1">
      <w:pPr>
        <w:rPr>
          <w:b/>
          <w:bCs/>
        </w:rPr>
      </w:pPr>
      <w:r>
        <w:rPr>
          <w:szCs w:val="24"/>
        </w:rPr>
        <w:t xml:space="preserve">Khi khách hàng muốn </w:t>
      </w:r>
      <w:r w:rsidR="00815159">
        <w:rPr>
          <w:szCs w:val="24"/>
        </w:rPr>
        <w:t>đặt đơn hàng của mình nhanh.</w:t>
      </w:r>
    </w:p>
    <w:p w14:paraId="1A8AE942" w14:textId="77777777" w:rsidR="00FF72F1" w:rsidRDefault="00FF72F1" w:rsidP="00FF72F1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lastRenderedPageBreak/>
        <w:t>Actors</w:t>
      </w:r>
    </w:p>
    <w:p w14:paraId="5E233FF9" w14:textId="7AD3D60D" w:rsidR="00FF72F1" w:rsidRPr="002C4588" w:rsidRDefault="00FF72F1" w:rsidP="00FF72F1">
      <w:r>
        <w:t>Khách hàng</w:t>
      </w:r>
    </w:p>
    <w:p w14:paraId="095A19BD" w14:textId="77777777" w:rsidR="00FF72F1" w:rsidRDefault="00FF72F1" w:rsidP="00FF72F1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2AE7E8E6" w14:textId="6287742E" w:rsidR="00815159" w:rsidRPr="00815159" w:rsidRDefault="00815159" w:rsidP="00815159">
      <w:pPr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Usecase mở rộng của usecase đặt hàng, khi người dùng ấn “Đặt hàng nhanh”</w:t>
      </w:r>
    </w:p>
    <w:p w14:paraId="7815AD8B" w14:textId="40B8A8E5" w:rsidR="00345891" w:rsidRPr="00345891" w:rsidRDefault="00FF72F1" w:rsidP="00345891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0836F72A" w14:textId="7DB8DE76" w:rsidR="00551151" w:rsidRDefault="00551151" w:rsidP="00815159">
      <w:pPr>
        <w:pStyle w:val="ListParagraph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Hệ thống thêm các trường thông tin đặt hàng nhanh vào phiếu thông tin giao hàng.</w:t>
      </w:r>
    </w:p>
    <w:p w14:paraId="227F0393" w14:textId="58F8F150" w:rsidR="00551151" w:rsidRDefault="00551151" w:rsidP="00815159">
      <w:pPr>
        <w:pStyle w:val="ListParagraph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Người dùng nhập các trường thông tin đặt hàng nhanh.</w:t>
      </w:r>
    </w:p>
    <w:p w14:paraId="77E173B9" w14:textId="064E099F" w:rsidR="00345891" w:rsidRDefault="00345891" w:rsidP="00815159">
      <w:pPr>
        <w:pStyle w:val="ListParagraph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Hệ thống kiểm tra địa điểm giao hàng nhanh có hỗ trợ.</w:t>
      </w:r>
    </w:p>
    <w:p w14:paraId="2BC7A0E4" w14:textId="24742186" w:rsidR="00345891" w:rsidRDefault="00345891" w:rsidP="00815159">
      <w:pPr>
        <w:pStyle w:val="ListParagraph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Hệ thống kiểm tra các sản phẩm có hỗ trợ giao hàng nhanh.</w:t>
      </w:r>
    </w:p>
    <w:p w14:paraId="1636CB3A" w14:textId="4F1F36BA" w:rsidR="00345891" w:rsidRDefault="00345891" w:rsidP="00345891">
      <w:pPr>
        <w:pStyle w:val="ListParagraph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Hệ thống cập nhật phí giao hàng nhanh.</w:t>
      </w:r>
    </w:p>
    <w:p w14:paraId="5E428151" w14:textId="5912CE83" w:rsidR="00345891" w:rsidRPr="00345891" w:rsidRDefault="00345891" w:rsidP="00345891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815159">
        <w:rPr>
          <w:sz w:val="24"/>
          <w:szCs w:val="24"/>
        </w:rPr>
        <w:t xml:space="preserve">Hệ thống hiển thị phiếu thông tin </w:t>
      </w:r>
      <w:r>
        <w:rPr>
          <w:sz w:val="24"/>
          <w:szCs w:val="24"/>
        </w:rPr>
        <w:t>“đặt hàng nhanh”</w:t>
      </w:r>
      <w:r w:rsidR="0089250A">
        <w:rPr>
          <w:sz w:val="24"/>
          <w:szCs w:val="24"/>
        </w:rPr>
        <w:t xml:space="preserve">, bao gồm chi phí đặt hàng nhanh, các sản phẩm có thể giao hàng nhanh và các sản phẩm không hỗ trợ  </w:t>
      </w:r>
      <w:r w:rsidRPr="00815159">
        <w:rPr>
          <w:sz w:val="24"/>
          <w:szCs w:val="24"/>
        </w:rPr>
        <w:t>.</w:t>
      </w:r>
    </w:p>
    <w:p w14:paraId="48AA8705" w14:textId="1C6DECA6" w:rsidR="00815159" w:rsidRDefault="00815159" w:rsidP="00815159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815159">
        <w:rPr>
          <w:sz w:val="24"/>
          <w:szCs w:val="24"/>
        </w:rPr>
        <w:t xml:space="preserve">Người dùng </w:t>
      </w:r>
      <w:r w:rsidR="00345891">
        <w:rPr>
          <w:sz w:val="24"/>
          <w:szCs w:val="24"/>
        </w:rPr>
        <w:t>bấm nút xác nhận.</w:t>
      </w:r>
    </w:p>
    <w:p w14:paraId="401C65BC" w14:textId="5FF8A510" w:rsidR="00345891" w:rsidRPr="00815159" w:rsidRDefault="00345891" w:rsidP="00815159">
      <w:pPr>
        <w:pStyle w:val="ListParagraph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Hệ thống cập nhật chi phí giao hàng nhanh, các sản phẩm giao hàng nhanh, các sản phẩm giao hàng thường tại phiếu thông tin “giao hàng”.</w:t>
      </w:r>
    </w:p>
    <w:p w14:paraId="5D0CF398" w14:textId="77777777" w:rsidR="00FF72F1" w:rsidRPr="00A4065B" w:rsidRDefault="00FF72F1" w:rsidP="00FF72F1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54E9EA3B" w14:textId="32BD5AE8" w:rsidR="00FF72F1" w:rsidRDefault="00FF72F1" w:rsidP="00FF72F1">
      <w:pPr>
        <w:pStyle w:val="Caption"/>
        <w:keepNext/>
      </w:pPr>
      <w:r>
        <w:t xml:space="preserve">Table </w:t>
      </w:r>
      <w:r w:rsidR="00345891">
        <w:t>2</w:t>
      </w:r>
      <w:r>
        <w:t>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150"/>
        <w:gridCol w:w="1565"/>
        <w:gridCol w:w="2510"/>
        <w:gridCol w:w="3023"/>
      </w:tblGrid>
      <w:tr w:rsidR="00FF72F1" w14:paraId="785BA630" w14:textId="77777777" w:rsidTr="000A21ED">
        <w:tc>
          <w:tcPr>
            <w:tcW w:w="608" w:type="dxa"/>
            <w:shd w:val="clear" w:color="auto" w:fill="92CDDC" w:themeFill="accent5" w:themeFillTint="99"/>
          </w:tcPr>
          <w:p w14:paraId="2CCBB55F" w14:textId="77777777" w:rsidR="00FF72F1" w:rsidRPr="00374BCE" w:rsidRDefault="00FF72F1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2CDDC" w:themeFill="accent5" w:themeFillTint="99"/>
          </w:tcPr>
          <w:p w14:paraId="1DF9D27C" w14:textId="77777777" w:rsidR="00FF72F1" w:rsidRPr="00374BCE" w:rsidRDefault="00FF72F1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5" w:type="dxa"/>
            <w:shd w:val="clear" w:color="auto" w:fill="92CDDC" w:themeFill="accent5" w:themeFillTint="99"/>
          </w:tcPr>
          <w:p w14:paraId="140C91C7" w14:textId="77777777" w:rsidR="00FF72F1" w:rsidRPr="00374BCE" w:rsidRDefault="00FF72F1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10" w:type="dxa"/>
            <w:shd w:val="clear" w:color="auto" w:fill="92CDDC" w:themeFill="accent5" w:themeFillTint="99"/>
          </w:tcPr>
          <w:p w14:paraId="414131A5" w14:textId="77777777" w:rsidR="00FF72F1" w:rsidRPr="00374BCE" w:rsidRDefault="00FF72F1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023" w:type="dxa"/>
            <w:shd w:val="clear" w:color="auto" w:fill="92CDDC" w:themeFill="accent5" w:themeFillTint="99"/>
          </w:tcPr>
          <w:p w14:paraId="7D1A632D" w14:textId="77777777" w:rsidR="00FF72F1" w:rsidRPr="00374BCE" w:rsidRDefault="00FF72F1" w:rsidP="00815159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FF72F1" w14:paraId="17ED8AA1" w14:textId="77777777" w:rsidTr="000A21ED">
        <w:tc>
          <w:tcPr>
            <w:tcW w:w="608" w:type="dxa"/>
          </w:tcPr>
          <w:p w14:paraId="6F036E8E" w14:textId="77777777" w:rsidR="00FF72F1" w:rsidRPr="00374BCE" w:rsidRDefault="00FF72F1" w:rsidP="000A21ED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71B525CF" w14:textId="194689E1" w:rsidR="00FF72F1" w:rsidRPr="00551151" w:rsidRDefault="000A21ED" w:rsidP="00551151">
            <w:pPr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Tại bước </w:t>
            </w:r>
            <w:r w:rsidR="00551151">
              <w:rPr>
                <w:rFonts w:asciiTheme="minorHAnsi" w:hAnsiTheme="minorHAnsi" w:cs="Arial"/>
                <w:szCs w:val="24"/>
                <w:lang w:val="en-US"/>
              </w:rPr>
              <w:t>4</w:t>
            </w:r>
          </w:p>
        </w:tc>
        <w:tc>
          <w:tcPr>
            <w:tcW w:w="1565" w:type="dxa"/>
          </w:tcPr>
          <w:p w14:paraId="4D786983" w14:textId="6768D610" w:rsidR="00FF72F1" w:rsidRPr="0089250A" w:rsidRDefault="000A21ED" w:rsidP="0089250A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0A21ED">
              <w:rPr>
                <w:rFonts w:asciiTheme="majorHAnsi" w:hAnsiTheme="majorHAnsi" w:cstheme="majorHAnsi"/>
                <w:szCs w:val="24"/>
              </w:rPr>
              <w:t>nếu</w:t>
            </w:r>
            <w:r w:rsidR="0089250A">
              <w:rPr>
                <w:rFonts w:asciiTheme="majorHAnsi" w:hAnsiTheme="majorHAnsi" w:cstheme="majorHAnsi"/>
                <w:szCs w:val="24"/>
                <w:lang w:val="en-US"/>
              </w:rPr>
              <w:t xml:space="preserve"> các</w:t>
            </w:r>
            <w:r w:rsidRPr="000A21ED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89250A">
              <w:rPr>
                <w:rFonts w:asciiTheme="majorHAnsi" w:hAnsiTheme="majorHAnsi" w:cstheme="majorHAnsi"/>
                <w:szCs w:val="24"/>
                <w:lang w:val="en-US"/>
              </w:rPr>
              <w:t>sản phẩm đều không hỗ trợ giao hàng nhanh.</w:t>
            </w:r>
          </w:p>
        </w:tc>
        <w:tc>
          <w:tcPr>
            <w:tcW w:w="2510" w:type="dxa"/>
          </w:tcPr>
          <w:p w14:paraId="1F74B569" w14:textId="0A4C4D6C" w:rsidR="00FF72F1" w:rsidRPr="000A21ED" w:rsidRDefault="000A21ED" w:rsidP="00815159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A21ED">
              <w:rPr>
                <w:rFonts w:asciiTheme="majorHAnsi" w:hAnsiTheme="majorHAnsi" w:cstheme="majorHAnsi"/>
                <w:sz w:val="24"/>
                <w:szCs w:val="24"/>
              </w:rPr>
              <w:t>hệ thống sẽ hiển thị thông báo yêu cầu người dùng cập nhật lại đơn hàng.</w:t>
            </w:r>
          </w:p>
        </w:tc>
        <w:tc>
          <w:tcPr>
            <w:tcW w:w="3023" w:type="dxa"/>
          </w:tcPr>
          <w:p w14:paraId="5B60496C" w14:textId="58F91DF4" w:rsidR="00FF72F1" w:rsidRPr="0089250A" w:rsidRDefault="00551151" w:rsidP="00815159">
            <w:pPr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  <w:lang w:val="en-US"/>
              </w:rPr>
              <w:t>Tiếp tục tại bước 4</w:t>
            </w:r>
          </w:p>
        </w:tc>
      </w:tr>
      <w:tr w:rsidR="000A21ED" w14:paraId="5B99D0FF" w14:textId="77777777" w:rsidTr="000A21ED">
        <w:tc>
          <w:tcPr>
            <w:tcW w:w="608" w:type="dxa"/>
          </w:tcPr>
          <w:p w14:paraId="0EEC0687" w14:textId="77777777" w:rsidR="000A21ED" w:rsidRPr="00374BCE" w:rsidRDefault="000A21ED" w:rsidP="000A21ED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FC319D3" w14:textId="480DCF71" w:rsidR="000A21ED" w:rsidRPr="00551151" w:rsidRDefault="000A21ED" w:rsidP="00551151">
            <w:pPr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Tại bước </w:t>
            </w:r>
            <w:r w:rsidR="00551151">
              <w:rPr>
                <w:rFonts w:asciiTheme="minorHAnsi" w:hAnsiTheme="minorHAnsi" w:cs="Arial"/>
                <w:szCs w:val="24"/>
                <w:lang w:val="en-US"/>
              </w:rPr>
              <w:t>3</w:t>
            </w:r>
          </w:p>
        </w:tc>
        <w:tc>
          <w:tcPr>
            <w:tcW w:w="1565" w:type="dxa"/>
          </w:tcPr>
          <w:p w14:paraId="4AC270A5" w14:textId="426EEED5" w:rsidR="000A21ED" w:rsidRPr="0089250A" w:rsidRDefault="000A21ED" w:rsidP="0089250A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0A21ED">
              <w:rPr>
                <w:rFonts w:asciiTheme="majorHAnsi" w:hAnsiTheme="majorHAnsi" w:cstheme="majorHAnsi"/>
                <w:szCs w:val="24"/>
              </w:rPr>
              <w:t xml:space="preserve">nếu </w:t>
            </w:r>
            <w:r w:rsidR="0089250A">
              <w:rPr>
                <w:rFonts w:asciiTheme="majorHAnsi" w:hAnsiTheme="majorHAnsi" w:cstheme="majorHAnsi"/>
                <w:szCs w:val="24"/>
                <w:lang w:val="en-US"/>
              </w:rPr>
              <w:t>địa chỉ không hỗ trợ giao hàng nhanh</w:t>
            </w:r>
          </w:p>
        </w:tc>
        <w:tc>
          <w:tcPr>
            <w:tcW w:w="2510" w:type="dxa"/>
          </w:tcPr>
          <w:p w14:paraId="20683E3D" w14:textId="112971D2" w:rsidR="000A21ED" w:rsidRPr="000A21ED" w:rsidRDefault="000A21ED" w:rsidP="0089250A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A21ED">
              <w:rPr>
                <w:rFonts w:asciiTheme="majorHAnsi" w:hAnsiTheme="majorHAnsi" w:cstheme="majorHAnsi"/>
                <w:sz w:val="24"/>
                <w:szCs w:val="24"/>
              </w:rPr>
              <w:t xml:space="preserve">hệ thống sẽ hiển thị thông báo yêu cầu người dùng phải nhập lại </w:t>
            </w:r>
            <w:r w:rsidR="0089250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 tin.</w:t>
            </w:r>
          </w:p>
        </w:tc>
        <w:tc>
          <w:tcPr>
            <w:tcW w:w="3023" w:type="dxa"/>
          </w:tcPr>
          <w:p w14:paraId="5A286AE6" w14:textId="3EAF3ABD" w:rsidR="000A21ED" w:rsidRPr="00BA5E16" w:rsidRDefault="00551151" w:rsidP="000A21ED">
            <w:r>
              <w:rPr>
                <w:rFonts w:asciiTheme="minorHAnsi" w:hAnsiTheme="minorHAnsi"/>
                <w:szCs w:val="24"/>
                <w:lang w:val="en-US"/>
              </w:rPr>
              <w:t>Tiếp tục tại bước 3</w:t>
            </w:r>
          </w:p>
        </w:tc>
      </w:tr>
      <w:tr w:rsidR="00551151" w14:paraId="20693229" w14:textId="77777777" w:rsidTr="000A21ED">
        <w:tc>
          <w:tcPr>
            <w:tcW w:w="608" w:type="dxa"/>
          </w:tcPr>
          <w:p w14:paraId="19B5E946" w14:textId="77777777" w:rsidR="00551151" w:rsidRPr="00374BCE" w:rsidRDefault="00551151" w:rsidP="000A21ED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72C2F154" w14:textId="42243276" w:rsidR="00551151" w:rsidRPr="00551151" w:rsidRDefault="00551151" w:rsidP="000A21ED">
            <w:pPr>
              <w:rPr>
                <w:rFonts w:asciiTheme="minorHAnsi" w:hAnsiTheme="minorHAnsi" w:cs="Arial"/>
                <w:szCs w:val="24"/>
                <w:lang w:val="en-US"/>
              </w:rPr>
            </w:pPr>
            <w:r>
              <w:rPr>
                <w:rFonts w:asciiTheme="minorHAnsi" w:hAnsiTheme="minorHAnsi" w:cs="Arial"/>
                <w:szCs w:val="24"/>
                <w:lang w:val="en-US"/>
              </w:rPr>
              <w:t>Tại bước 2</w:t>
            </w:r>
          </w:p>
        </w:tc>
        <w:tc>
          <w:tcPr>
            <w:tcW w:w="1565" w:type="dxa"/>
          </w:tcPr>
          <w:p w14:paraId="3BB1079F" w14:textId="68182B48" w:rsidR="00551151" w:rsidRPr="00551151" w:rsidRDefault="00551151" w:rsidP="0089250A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 xml:space="preserve">Nếu có trường thông tin bị để trống hoặc </w:t>
            </w:r>
            <w:r>
              <w:rPr>
                <w:rFonts w:asciiTheme="majorHAnsi" w:hAnsiTheme="majorHAnsi" w:cstheme="majorHAnsi"/>
                <w:szCs w:val="24"/>
                <w:lang w:val="en-US"/>
              </w:rPr>
              <w:lastRenderedPageBreak/>
              <w:t>ghi sai định dạng</w:t>
            </w:r>
          </w:p>
        </w:tc>
        <w:tc>
          <w:tcPr>
            <w:tcW w:w="2510" w:type="dxa"/>
          </w:tcPr>
          <w:p w14:paraId="117E2C04" w14:textId="3FD213FB" w:rsidR="00551151" w:rsidRPr="000A21ED" w:rsidRDefault="00551151" w:rsidP="0089250A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Hệ thống sẽ hiển thi thông báo yêu cầu người dùng sửa lại thông tin</w:t>
            </w:r>
          </w:p>
        </w:tc>
        <w:tc>
          <w:tcPr>
            <w:tcW w:w="3023" w:type="dxa"/>
          </w:tcPr>
          <w:p w14:paraId="306B5358" w14:textId="79555C72" w:rsidR="00551151" w:rsidRPr="00551151" w:rsidRDefault="00551151" w:rsidP="000A21ED">
            <w:pPr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  <w:lang w:val="en-US"/>
              </w:rPr>
              <w:t>Tiếp tục tại bước 3.</w:t>
            </w:r>
          </w:p>
        </w:tc>
      </w:tr>
    </w:tbl>
    <w:p w14:paraId="57FF2EEE" w14:textId="77777777" w:rsidR="006053C0" w:rsidRDefault="006053C0" w:rsidP="006053C0"/>
    <w:p w14:paraId="73B83FFE" w14:textId="77777777" w:rsidR="006053C0" w:rsidRPr="00A4065B" w:rsidRDefault="006053C0" w:rsidP="006053C0">
      <w:pPr>
        <w:pStyle w:val="ListParagraph"/>
        <w:numPr>
          <w:ilvl w:val="0"/>
          <w:numId w:val="40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7E7BE3D0" w14:textId="7D2ED694" w:rsidR="006053C0" w:rsidRDefault="006053C0" w:rsidP="006053C0">
      <w:pPr>
        <w:pStyle w:val="Caption"/>
        <w:keepNext/>
      </w:pPr>
      <w:r>
        <w:t>Table A-Input data of “phiếu thông tin giao hàng nhanh”.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6053C0" w:rsidRPr="00F0444F" w14:paraId="3EA23A12" w14:textId="77777777" w:rsidTr="00EA083F">
        <w:tc>
          <w:tcPr>
            <w:tcW w:w="535" w:type="dxa"/>
            <w:shd w:val="clear" w:color="auto" w:fill="FABF8F" w:themeFill="accent6" w:themeFillTint="99"/>
            <w:vAlign w:val="center"/>
          </w:tcPr>
          <w:p w14:paraId="71DF9C2B" w14:textId="77777777" w:rsidR="006053C0" w:rsidRPr="00374BCE" w:rsidRDefault="006053C0" w:rsidP="00EA083F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2A771655" w14:textId="77777777" w:rsidR="006053C0" w:rsidRPr="00374BCE" w:rsidRDefault="006053C0" w:rsidP="00EA083F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14:paraId="35A08655" w14:textId="77777777" w:rsidR="006053C0" w:rsidRPr="00374BCE" w:rsidRDefault="006053C0" w:rsidP="00EA083F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6A4E4158" w14:textId="77777777" w:rsidR="006053C0" w:rsidRPr="00374BCE" w:rsidRDefault="006053C0" w:rsidP="00EA083F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</w:tcPr>
          <w:p w14:paraId="572DBE56" w14:textId="77777777" w:rsidR="006053C0" w:rsidRPr="00374BCE" w:rsidRDefault="006053C0" w:rsidP="00EA083F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FABF8F" w:themeFill="accent6" w:themeFillTint="99"/>
            <w:vAlign w:val="center"/>
          </w:tcPr>
          <w:p w14:paraId="10EBBC44" w14:textId="77777777" w:rsidR="006053C0" w:rsidRPr="00374BCE" w:rsidRDefault="006053C0" w:rsidP="00EA083F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6053C0" w:rsidRPr="00F0444F" w14:paraId="3D1EA49A" w14:textId="77777777" w:rsidTr="00EA083F">
        <w:tc>
          <w:tcPr>
            <w:tcW w:w="535" w:type="dxa"/>
            <w:vAlign w:val="center"/>
          </w:tcPr>
          <w:p w14:paraId="709A954F" w14:textId="77777777" w:rsidR="006053C0" w:rsidRPr="00374BCE" w:rsidRDefault="006053C0" w:rsidP="006053C0">
            <w:pPr>
              <w:numPr>
                <w:ilvl w:val="0"/>
                <w:numId w:val="43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755EF08E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Địa chỉ giao hàng</w:t>
            </w:r>
          </w:p>
        </w:tc>
        <w:tc>
          <w:tcPr>
            <w:tcW w:w="1440" w:type="dxa"/>
            <w:vAlign w:val="center"/>
          </w:tcPr>
          <w:p w14:paraId="563F7756" w14:textId="77777777" w:rsidR="006053C0" w:rsidRPr="00374BCE" w:rsidRDefault="006053C0" w:rsidP="00EA083F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5BD212E7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252C2101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 từ tối đa</w:t>
            </w:r>
          </w:p>
        </w:tc>
        <w:tc>
          <w:tcPr>
            <w:tcW w:w="2430" w:type="dxa"/>
            <w:vAlign w:val="center"/>
          </w:tcPr>
          <w:p w14:paraId="28FAEB39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1, Đường Tạ Quang Bửu, quận Hai Bà Trưng.</w:t>
            </w:r>
          </w:p>
        </w:tc>
      </w:tr>
      <w:tr w:rsidR="006053C0" w:rsidRPr="00F0444F" w14:paraId="2D7E47C8" w14:textId="77777777" w:rsidTr="00EA083F">
        <w:tc>
          <w:tcPr>
            <w:tcW w:w="535" w:type="dxa"/>
            <w:vAlign w:val="center"/>
          </w:tcPr>
          <w:p w14:paraId="44545BFC" w14:textId="77777777" w:rsidR="006053C0" w:rsidRPr="00374BCE" w:rsidRDefault="006053C0" w:rsidP="006053C0">
            <w:pPr>
              <w:numPr>
                <w:ilvl w:val="0"/>
                <w:numId w:val="43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7359B5C0" w14:textId="6DF43AFF" w:rsidR="006053C0" w:rsidRDefault="006053C0" w:rsidP="00EA083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Địa chỉ giao hàng nhanh</w:t>
            </w:r>
          </w:p>
        </w:tc>
        <w:tc>
          <w:tcPr>
            <w:tcW w:w="1440" w:type="dxa"/>
            <w:vAlign w:val="center"/>
          </w:tcPr>
          <w:p w14:paraId="539E7378" w14:textId="77777777" w:rsidR="006053C0" w:rsidRPr="00374BCE" w:rsidRDefault="006053C0" w:rsidP="00EA083F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00C0B204" w14:textId="4D88338F" w:rsidR="006053C0" w:rsidRPr="006053C0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7B79FABF" w14:textId="19296A61" w:rsidR="006053C0" w:rsidRDefault="006053C0" w:rsidP="00EA083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50 từ tối đa</w:t>
            </w:r>
          </w:p>
        </w:tc>
        <w:tc>
          <w:tcPr>
            <w:tcW w:w="2430" w:type="dxa"/>
            <w:vAlign w:val="center"/>
          </w:tcPr>
          <w:p w14:paraId="1195738B" w14:textId="620B18C6" w:rsidR="006053C0" w:rsidRDefault="006053C0" w:rsidP="00EA083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Số 1, Đường Tạ Quang Bửu, quận Hai Bà Trưng</w:t>
            </w:r>
          </w:p>
        </w:tc>
      </w:tr>
      <w:tr w:rsidR="00442BD8" w:rsidRPr="00F0444F" w14:paraId="2C3DD402" w14:textId="77777777" w:rsidTr="00EA083F">
        <w:tc>
          <w:tcPr>
            <w:tcW w:w="535" w:type="dxa"/>
            <w:vAlign w:val="center"/>
          </w:tcPr>
          <w:p w14:paraId="55AF972D" w14:textId="77777777" w:rsidR="00442BD8" w:rsidRPr="00374BCE" w:rsidRDefault="00442BD8" w:rsidP="00442BD8">
            <w:pPr>
              <w:numPr>
                <w:ilvl w:val="0"/>
                <w:numId w:val="43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4C476D0B" w14:textId="696B03AF" w:rsidR="00442BD8" w:rsidRDefault="00442BD8" w:rsidP="00442BD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Chỉ dẫn giao hàng</w:t>
            </w:r>
          </w:p>
        </w:tc>
        <w:tc>
          <w:tcPr>
            <w:tcW w:w="1440" w:type="dxa"/>
            <w:vAlign w:val="center"/>
          </w:tcPr>
          <w:p w14:paraId="6B2F14B6" w14:textId="77777777" w:rsidR="00442BD8" w:rsidRPr="00374BCE" w:rsidRDefault="00442BD8" w:rsidP="00442BD8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083A8288" w14:textId="497936DA" w:rsidR="00442BD8" w:rsidRDefault="00442BD8" w:rsidP="00442BD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Không</w:t>
            </w:r>
          </w:p>
        </w:tc>
        <w:tc>
          <w:tcPr>
            <w:tcW w:w="1980" w:type="dxa"/>
            <w:vAlign w:val="center"/>
          </w:tcPr>
          <w:p w14:paraId="47AE4AFC" w14:textId="4A3A20B6" w:rsidR="00442BD8" w:rsidRDefault="00442BD8" w:rsidP="00442BD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50 từ tối đa</w:t>
            </w:r>
          </w:p>
        </w:tc>
        <w:tc>
          <w:tcPr>
            <w:tcW w:w="2430" w:type="dxa"/>
            <w:vAlign w:val="center"/>
          </w:tcPr>
          <w:p w14:paraId="047F8C81" w14:textId="3305C5F4" w:rsidR="00442BD8" w:rsidRDefault="00442BD8" w:rsidP="00442BD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Gửi đến văn phòng vào 11 giờ trưa</w:t>
            </w:r>
          </w:p>
        </w:tc>
      </w:tr>
      <w:tr w:rsidR="00442BD8" w:rsidRPr="00F0444F" w14:paraId="11EE0DBE" w14:textId="77777777" w:rsidTr="00EA083F">
        <w:tc>
          <w:tcPr>
            <w:tcW w:w="535" w:type="dxa"/>
            <w:vAlign w:val="center"/>
          </w:tcPr>
          <w:p w14:paraId="02AC68BA" w14:textId="77777777" w:rsidR="00442BD8" w:rsidRPr="00374BCE" w:rsidRDefault="00442BD8" w:rsidP="00442BD8">
            <w:pPr>
              <w:numPr>
                <w:ilvl w:val="0"/>
                <w:numId w:val="43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2B3A483E" w14:textId="7491DC21" w:rsidR="00442BD8" w:rsidRPr="00442BD8" w:rsidRDefault="00442BD8" w:rsidP="00442BD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Thời gian nhận hàng</w:t>
            </w:r>
          </w:p>
        </w:tc>
        <w:tc>
          <w:tcPr>
            <w:tcW w:w="1440" w:type="dxa"/>
            <w:vAlign w:val="center"/>
          </w:tcPr>
          <w:p w14:paraId="75F22D7E" w14:textId="77777777" w:rsidR="00442BD8" w:rsidRPr="00374BCE" w:rsidRDefault="00442BD8" w:rsidP="00442BD8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66C829BD" w14:textId="1AB6E157" w:rsidR="00442BD8" w:rsidRPr="00442BD8" w:rsidRDefault="00442BD8" w:rsidP="00442BD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27F63850" w14:textId="418975CF" w:rsidR="00442BD8" w:rsidRPr="00442BD8" w:rsidRDefault="00442BD8" w:rsidP="00442BD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Định dạng theo hh:mm</w:t>
            </w:r>
          </w:p>
        </w:tc>
        <w:tc>
          <w:tcPr>
            <w:tcW w:w="2430" w:type="dxa"/>
            <w:vAlign w:val="center"/>
          </w:tcPr>
          <w:p w14:paraId="2BDB2A2F" w14:textId="5179546C" w:rsidR="00442BD8" w:rsidRPr="00442BD8" w:rsidRDefault="00442BD8" w:rsidP="00442BD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11:30 </w:t>
            </w:r>
          </w:p>
        </w:tc>
      </w:tr>
      <w:tr w:rsidR="006053C0" w:rsidRPr="00F0444F" w14:paraId="5211466E" w14:textId="77777777" w:rsidTr="00EA083F">
        <w:tc>
          <w:tcPr>
            <w:tcW w:w="535" w:type="dxa"/>
            <w:vAlign w:val="center"/>
          </w:tcPr>
          <w:p w14:paraId="5B9D78F1" w14:textId="77777777" w:rsidR="006053C0" w:rsidRPr="00374BCE" w:rsidRDefault="006053C0" w:rsidP="006053C0">
            <w:pPr>
              <w:numPr>
                <w:ilvl w:val="0"/>
                <w:numId w:val="43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43359CF4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điện thoại</w:t>
            </w:r>
          </w:p>
        </w:tc>
        <w:tc>
          <w:tcPr>
            <w:tcW w:w="1440" w:type="dxa"/>
            <w:vAlign w:val="center"/>
          </w:tcPr>
          <w:p w14:paraId="7AD30997" w14:textId="77777777" w:rsidR="006053C0" w:rsidRPr="00374BCE" w:rsidRDefault="006053C0" w:rsidP="00EA083F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0D23D49A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329FDD68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Từ 9-11 chữ số.</w:t>
            </w:r>
          </w:p>
        </w:tc>
        <w:tc>
          <w:tcPr>
            <w:tcW w:w="2430" w:type="dxa"/>
            <w:vAlign w:val="center"/>
          </w:tcPr>
          <w:p w14:paraId="39FDA0DE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09123456789</w:t>
            </w:r>
          </w:p>
        </w:tc>
      </w:tr>
      <w:tr w:rsidR="006053C0" w:rsidRPr="00F0444F" w14:paraId="464151E1" w14:textId="77777777" w:rsidTr="00EA083F">
        <w:tc>
          <w:tcPr>
            <w:tcW w:w="535" w:type="dxa"/>
            <w:vAlign w:val="center"/>
          </w:tcPr>
          <w:p w14:paraId="7BC7C55F" w14:textId="77777777" w:rsidR="006053C0" w:rsidRPr="00374BCE" w:rsidRDefault="006053C0" w:rsidP="006053C0">
            <w:pPr>
              <w:numPr>
                <w:ilvl w:val="0"/>
                <w:numId w:val="43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39EBBE6E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Tỉnh</w:t>
            </w:r>
          </w:p>
        </w:tc>
        <w:tc>
          <w:tcPr>
            <w:tcW w:w="1440" w:type="dxa"/>
            <w:vAlign w:val="center"/>
          </w:tcPr>
          <w:p w14:paraId="23F5519D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Chọn từ danh sách 64 tỉnh</w:t>
            </w:r>
          </w:p>
        </w:tc>
        <w:tc>
          <w:tcPr>
            <w:tcW w:w="1350" w:type="dxa"/>
            <w:vAlign w:val="center"/>
          </w:tcPr>
          <w:p w14:paraId="1548AABC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1FCAB8B4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Chọn 1 tỉnh</w:t>
            </w:r>
          </w:p>
        </w:tc>
        <w:tc>
          <w:tcPr>
            <w:tcW w:w="2430" w:type="dxa"/>
            <w:vAlign w:val="center"/>
          </w:tcPr>
          <w:p w14:paraId="3F1C9307" w14:textId="77777777" w:rsidR="006053C0" w:rsidRPr="0011691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Thành phố Hà Nội</w:t>
            </w:r>
          </w:p>
        </w:tc>
      </w:tr>
    </w:tbl>
    <w:p w14:paraId="52EEF283" w14:textId="77777777" w:rsidR="006053C0" w:rsidRDefault="006053C0" w:rsidP="006053C0"/>
    <w:p w14:paraId="33DA7A43" w14:textId="77777777" w:rsidR="006053C0" w:rsidRPr="00511FD0" w:rsidRDefault="006053C0" w:rsidP="006053C0">
      <w:pPr>
        <w:pStyle w:val="ListParagraph"/>
        <w:numPr>
          <w:ilvl w:val="0"/>
          <w:numId w:val="40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CB963D8" w14:textId="0B94C655" w:rsidR="006053C0" w:rsidRPr="00372F01" w:rsidRDefault="006053C0" w:rsidP="00FC397C">
      <w:pPr>
        <w:pStyle w:val="Caption"/>
        <w:keepNext/>
      </w:pPr>
      <w:r>
        <w:t xml:space="preserve">Table B-Output data of “Bảng thông tin đơn đặt hàng </w:t>
      </w:r>
      <w:r w:rsidR="0029305C">
        <w:t>nhanh</w:t>
      </w:r>
      <w:r w:rsidR="00FC397C">
        <w:t>”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6053C0" w:rsidRPr="00FA3A30" w14:paraId="5A18EA66" w14:textId="77777777" w:rsidTr="00EA083F">
        <w:tc>
          <w:tcPr>
            <w:tcW w:w="625" w:type="dxa"/>
            <w:shd w:val="clear" w:color="auto" w:fill="D99594" w:themeFill="accent2" w:themeFillTint="99"/>
            <w:vAlign w:val="center"/>
          </w:tcPr>
          <w:p w14:paraId="4F383F1E" w14:textId="77777777" w:rsidR="006053C0" w:rsidRPr="00374BCE" w:rsidRDefault="006053C0" w:rsidP="00EA083F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D99594" w:themeFill="accent2" w:themeFillTint="99"/>
            <w:vAlign w:val="center"/>
          </w:tcPr>
          <w:p w14:paraId="3BDA4015" w14:textId="77777777" w:rsidR="006053C0" w:rsidRPr="00374BCE" w:rsidRDefault="006053C0" w:rsidP="00EA083F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3ED94BD5" w14:textId="77777777" w:rsidR="006053C0" w:rsidRPr="00374BCE" w:rsidRDefault="006053C0" w:rsidP="00EA083F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D99594" w:themeFill="accent2" w:themeFillTint="99"/>
            <w:vAlign w:val="center"/>
          </w:tcPr>
          <w:p w14:paraId="313EFAEE" w14:textId="77777777" w:rsidR="006053C0" w:rsidRPr="00374BCE" w:rsidRDefault="006053C0" w:rsidP="00EA083F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D99594" w:themeFill="accent2" w:themeFillTint="99"/>
            <w:vAlign w:val="center"/>
          </w:tcPr>
          <w:p w14:paraId="582D3A0D" w14:textId="77777777" w:rsidR="006053C0" w:rsidRPr="00374BCE" w:rsidRDefault="006053C0" w:rsidP="00EA083F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6053C0" w:rsidRPr="00FA3A30" w14:paraId="04B45CB7" w14:textId="77777777" w:rsidTr="00EA083F">
        <w:tc>
          <w:tcPr>
            <w:tcW w:w="625" w:type="dxa"/>
            <w:vAlign w:val="center"/>
          </w:tcPr>
          <w:p w14:paraId="08E5378E" w14:textId="77777777" w:rsidR="006053C0" w:rsidRPr="00374BCE" w:rsidRDefault="006053C0" w:rsidP="00EA083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C90F6A9" w14:textId="77777777" w:rsidR="006053C0" w:rsidRPr="00372F01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Tiêu đề</w:t>
            </w:r>
          </w:p>
        </w:tc>
        <w:tc>
          <w:tcPr>
            <w:tcW w:w="2250" w:type="dxa"/>
            <w:vAlign w:val="center"/>
          </w:tcPr>
          <w:p w14:paraId="40539473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Tên của sản phẩm</w:t>
            </w:r>
          </w:p>
        </w:tc>
        <w:tc>
          <w:tcPr>
            <w:tcW w:w="2700" w:type="dxa"/>
            <w:vAlign w:val="center"/>
          </w:tcPr>
          <w:p w14:paraId="6172DE8F" w14:textId="77777777" w:rsidR="006053C0" w:rsidRPr="00374BCE" w:rsidRDefault="006053C0" w:rsidP="00EA083F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ED10B8A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Đĩa nhạc Pop</w:t>
            </w:r>
          </w:p>
        </w:tc>
      </w:tr>
      <w:tr w:rsidR="006053C0" w:rsidRPr="00FA3A30" w14:paraId="1C5C790D" w14:textId="77777777" w:rsidTr="00EA083F">
        <w:tc>
          <w:tcPr>
            <w:tcW w:w="625" w:type="dxa"/>
            <w:vAlign w:val="center"/>
          </w:tcPr>
          <w:p w14:paraId="16559912" w14:textId="77777777" w:rsidR="006053C0" w:rsidRPr="00374BCE" w:rsidRDefault="006053C0" w:rsidP="00EA083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CDE110B" w14:textId="77777777" w:rsidR="006053C0" w:rsidRPr="00372F01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Giá</w:t>
            </w:r>
          </w:p>
        </w:tc>
        <w:tc>
          <w:tcPr>
            <w:tcW w:w="2250" w:type="dxa"/>
            <w:vAlign w:val="center"/>
          </w:tcPr>
          <w:p w14:paraId="1E40B41B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Giá trên một đơn vị sản phẩm</w:t>
            </w:r>
          </w:p>
        </w:tc>
        <w:tc>
          <w:tcPr>
            <w:tcW w:w="2700" w:type="dxa"/>
            <w:vAlign w:val="center"/>
          </w:tcPr>
          <w:p w14:paraId="334A32DF" w14:textId="77777777" w:rsidR="006053C0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dương &gt;0</w:t>
            </w:r>
          </w:p>
          <w:p w14:paraId="408E5E4B" w14:textId="77777777" w:rsidR="006053C0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dấu , tách giữa phần nghìn</w:t>
            </w:r>
          </w:p>
          <w:p w14:paraId="30C42F73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Đơn vị nghìn đồng</w:t>
            </w:r>
          </w:p>
        </w:tc>
        <w:tc>
          <w:tcPr>
            <w:tcW w:w="2160" w:type="dxa"/>
            <w:vAlign w:val="center"/>
          </w:tcPr>
          <w:p w14:paraId="715D1E33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100,000 đồng</w:t>
            </w:r>
          </w:p>
        </w:tc>
      </w:tr>
      <w:tr w:rsidR="00C735F5" w:rsidRPr="00FA3A30" w14:paraId="4400A78C" w14:textId="77777777" w:rsidTr="00EA083F">
        <w:tc>
          <w:tcPr>
            <w:tcW w:w="625" w:type="dxa"/>
            <w:vAlign w:val="center"/>
          </w:tcPr>
          <w:p w14:paraId="4D233986" w14:textId="77777777" w:rsidR="00C735F5" w:rsidRPr="00374BCE" w:rsidRDefault="00C735F5" w:rsidP="00EA083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B62AE28" w14:textId="682889BD" w:rsidR="00C735F5" w:rsidRPr="00C735F5" w:rsidRDefault="00C735F5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Loại đặt hàng</w:t>
            </w:r>
          </w:p>
        </w:tc>
        <w:tc>
          <w:tcPr>
            <w:tcW w:w="2250" w:type="dxa"/>
            <w:vAlign w:val="center"/>
          </w:tcPr>
          <w:p w14:paraId="73C0249F" w14:textId="7638F65E" w:rsidR="00C735F5" w:rsidRPr="00C735F5" w:rsidRDefault="00C735F5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Sản phẩm là đặt hàng nhanh hay đặt hàng thường</w:t>
            </w:r>
          </w:p>
        </w:tc>
        <w:tc>
          <w:tcPr>
            <w:tcW w:w="2700" w:type="dxa"/>
            <w:vAlign w:val="center"/>
          </w:tcPr>
          <w:p w14:paraId="2D49DDC6" w14:textId="61368D57" w:rsidR="00C735F5" w:rsidRPr="00C735F5" w:rsidRDefault="00C735F5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Sẽ có biểu tượng đặt hàng nhanh bên cạnh ảnh sản phẩm.</w:t>
            </w:r>
          </w:p>
        </w:tc>
        <w:tc>
          <w:tcPr>
            <w:tcW w:w="2160" w:type="dxa"/>
            <w:vAlign w:val="center"/>
          </w:tcPr>
          <w:p w14:paraId="05CDD212" w14:textId="77777777" w:rsidR="00C735F5" w:rsidRDefault="00C735F5" w:rsidP="00EA083F">
            <w:pPr>
              <w:rPr>
                <w:sz w:val="20"/>
              </w:rPr>
            </w:pPr>
          </w:p>
        </w:tc>
      </w:tr>
      <w:tr w:rsidR="006053C0" w:rsidRPr="00FA3A30" w14:paraId="78470CD9" w14:textId="77777777" w:rsidTr="00EA083F">
        <w:tc>
          <w:tcPr>
            <w:tcW w:w="625" w:type="dxa"/>
            <w:vAlign w:val="center"/>
          </w:tcPr>
          <w:p w14:paraId="229C9834" w14:textId="77777777" w:rsidR="006053C0" w:rsidRPr="00374BCE" w:rsidRDefault="006053C0" w:rsidP="00EA083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C87CA5F" w14:textId="77777777" w:rsidR="006053C0" w:rsidRPr="00372F01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lượng</w:t>
            </w:r>
          </w:p>
        </w:tc>
        <w:tc>
          <w:tcPr>
            <w:tcW w:w="2250" w:type="dxa"/>
            <w:vAlign w:val="center"/>
          </w:tcPr>
          <w:p w14:paraId="306B834B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lượng của sản phẩm</w:t>
            </w:r>
          </w:p>
        </w:tc>
        <w:tc>
          <w:tcPr>
            <w:tcW w:w="2700" w:type="dxa"/>
            <w:vAlign w:val="center"/>
          </w:tcPr>
          <w:p w14:paraId="27989390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dương &gt; 0</w:t>
            </w:r>
          </w:p>
        </w:tc>
        <w:tc>
          <w:tcPr>
            <w:tcW w:w="2160" w:type="dxa"/>
            <w:vAlign w:val="center"/>
          </w:tcPr>
          <w:p w14:paraId="2361C173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</w:tr>
      <w:tr w:rsidR="00EB3CF8" w:rsidRPr="00FA3A30" w14:paraId="6307E216" w14:textId="77777777" w:rsidTr="00EA083F">
        <w:tc>
          <w:tcPr>
            <w:tcW w:w="625" w:type="dxa"/>
            <w:vAlign w:val="center"/>
          </w:tcPr>
          <w:p w14:paraId="7EA626CE" w14:textId="77777777" w:rsidR="00EB3CF8" w:rsidRPr="00374BCE" w:rsidRDefault="00EB3CF8" w:rsidP="00EA083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72BAFE3" w14:textId="40794514" w:rsidR="00EB3CF8" w:rsidRPr="00EB3CF8" w:rsidRDefault="00EB3CF8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Đặt hàng nhanh</w:t>
            </w:r>
          </w:p>
        </w:tc>
        <w:tc>
          <w:tcPr>
            <w:tcW w:w="2250" w:type="dxa"/>
            <w:vAlign w:val="center"/>
          </w:tcPr>
          <w:p w14:paraId="72076576" w14:textId="5C38C4A5" w:rsidR="00EB3CF8" w:rsidRPr="00EB3CF8" w:rsidRDefault="00EB3CF8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phải sản phẩmđặt hàng nhanh</w:t>
            </w:r>
          </w:p>
        </w:tc>
        <w:tc>
          <w:tcPr>
            <w:tcW w:w="2700" w:type="dxa"/>
            <w:vAlign w:val="center"/>
          </w:tcPr>
          <w:p w14:paraId="20CC6372" w14:textId="6D9B773A" w:rsidR="00EB3CF8" w:rsidRPr="00EB3CF8" w:rsidRDefault="00EB3CF8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Một ô tích, không cho phép người dùng thay đổi</w:t>
            </w:r>
          </w:p>
        </w:tc>
        <w:tc>
          <w:tcPr>
            <w:tcW w:w="2160" w:type="dxa"/>
            <w:vAlign w:val="center"/>
          </w:tcPr>
          <w:p w14:paraId="5C0FBE64" w14:textId="0039E0F6" w:rsidR="00EB3CF8" w:rsidRPr="00EB3CF8" w:rsidRDefault="00EB3CF8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B3CF8" w:rsidRPr="00FA3A30" w14:paraId="305067E4" w14:textId="77777777" w:rsidTr="00EA083F">
        <w:tc>
          <w:tcPr>
            <w:tcW w:w="625" w:type="dxa"/>
            <w:vAlign w:val="center"/>
          </w:tcPr>
          <w:p w14:paraId="29D0CAC4" w14:textId="77777777" w:rsidR="00EB3CF8" w:rsidRPr="00374BCE" w:rsidRDefault="00EB3CF8" w:rsidP="00EA083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9FF908D" w14:textId="17AE652E" w:rsidR="00EB3CF8" w:rsidRPr="00EB3CF8" w:rsidRDefault="00EB3CF8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Giá thành đặt hàng nhanh</w:t>
            </w:r>
          </w:p>
        </w:tc>
        <w:tc>
          <w:tcPr>
            <w:tcW w:w="2250" w:type="dxa"/>
            <w:vAlign w:val="center"/>
          </w:tcPr>
          <w:p w14:paraId="6C5958C5" w14:textId="77777777" w:rsidR="00EB3CF8" w:rsidRDefault="00EB3CF8" w:rsidP="00EA083F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1D28536A" w14:textId="77777777" w:rsidR="00EB3CF8" w:rsidRDefault="00EB3CF8" w:rsidP="00EB3C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dương &gt;0</w:t>
            </w:r>
          </w:p>
          <w:p w14:paraId="2F14CA52" w14:textId="77777777" w:rsidR="00EB3CF8" w:rsidRDefault="00EB3CF8" w:rsidP="00EB3CF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dấu , tách giữa phần nghìn</w:t>
            </w:r>
          </w:p>
          <w:p w14:paraId="3AAF7ED2" w14:textId="4BA28A33" w:rsidR="00EB3CF8" w:rsidRDefault="00EB3CF8" w:rsidP="00EB3CF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Đơn vị nghìn đồng</w:t>
            </w:r>
          </w:p>
        </w:tc>
        <w:tc>
          <w:tcPr>
            <w:tcW w:w="2160" w:type="dxa"/>
            <w:vAlign w:val="center"/>
          </w:tcPr>
          <w:p w14:paraId="79A0FE80" w14:textId="359C9B46" w:rsidR="00EB3CF8" w:rsidRPr="00EB3CF8" w:rsidRDefault="00EB3CF8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50,000 dồng</w:t>
            </w:r>
          </w:p>
        </w:tc>
      </w:tr>
      <w:tr w:rsidR="006053C0" w:rsidRPr="00FA3A30" w14:paraId="63066733" w14:textId="77777777" w:rsidTr="00EA083F">
        <w:tc>
          <w:tcPr>
            <w:tcW w:w="625" w:type="dxa"/>
            <w:vAlign w:val="center"/>
          </w:tcPr>
          <w:p w14:paraId="58C4EA40" w14:textId="77777777" w:rsidR="006053C0" w:rsidRPr="00374BCE" w:rsidRDefault="006053C0" w:rsidP="00EA083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55B7830" w14:textId="77777777" w:rsidR="006053C0" w:rsidRPr="00372F01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Tổng số tiền của sản phẩm</w:t>
            </w:r>
          </w:p>
        </w:tc>
        <w:tc>
          <w:tcPr>
            <w:tcW w:w="2250" w:type="dxa"/>
            <w:vAlign w:val="center"/>
          </w:tcPr>
          <w:p w14:paraId="711E823B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Tổng số tiền của loại sản phẩm</w:t>
            </w:r>
          </w:p>
        </w:tc>
        <w:tc>
          <w:tcPr>
            <w:tcW w:w="2700" w:type="dxa"/>
            <w:vMerge w:val="restart"/>
            <w:vAlign w:val="center"/>
          </w:tcPr>
          <w:p w14:paraId="3A770580" w14:textId="77777777" w:rsidR="006053C0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dương &gt;0</w:t>
            </w:r>
          </w:p>
          <w:p w14:paraId="031AC0EB" w14:textId="77777777" w:rsidR="006053C0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dấu , tách giữa phần nghìn</w:t>
            </w:r>
          </w:p>
          <w:p w14:paraId="34679A70" w14:textId="77777777" w:rsidR="006053C0" w:rsidRPr="00374BCE" w:rsidRDefault="006053C0" w:rsidP="00EA083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Đơn vị nghìn đồng</w:t>
            </w:r>
          </w:p>
        </w:tc>
        <w:tc>
          <w:tcPr>
            <w:tcW w:w="2160" w:type="dxa"/>
            <w:vAlign w:val="center"/>
          </w:tcPr>
          <w:p w14:paraId="059C94D5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300,000 đồng</w:t>
            </w:r>
          </w:p>
        </w:tc>
      </w:tr>
      <w:tr w:rsidR="006053C0" w:rsidRPr="00FA3A30" w14:paraId="4A3F2897" w14:textId="77777777" w:rsidTr="00EA083F">
        <w:tc>
          <w:tcPr>
            <w:tcW w:w="625" w:type="dxa"/>
            <w:vAlign w:val="center"/>
          </w:tcPr>
          <w:p w14:paraId="07B1F5BC" w14:textId="77777777" w:rsidR="006053C0" w:rsidRPr="00374BCE" w:rsidRDefault="006053C0" w:rsidP="00EA083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12CD77B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Tổng tiền phải trả khi chưa tính VAT</w:t>
            </w:r>
          </w:p>
        </w:tc>
        <w:tc>
          <w:tcPr>
            <w:tcW w:w="2250" w:type="dxa"/>
            <w:vAlign w:val="center"/>
          </w:tcPr>
          <w:p w14:paraId="40536DA3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Tổng số tiền của tất cả sản phẩm trong giỏ trước khi tính VAT</w:t>
            </w:r>
          </w:p>
        </w:tc>
        <w:tc>
          <w:tcPr>
            <w:tcW w:w="2700" w:type="dxa"/>
            <w:vMerge/>
            <w:vAlign w:val="center"/>
          </w:tcPr>
          <w:p w14:paraId="5BA1EBE4" w14:textId="77777777" w:rsidR="006053C0" w:rsidRPr="00374BCE" w:rsidRDefault="006053C0" w:rsidP="00EA083F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DE37652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500,000 đồng</w:t>
            </w:r>
          </w:p>
        </w:tc>
      </w:tr>
      <w:tr w:rsidR="006053C0" w:rsidRPr="00FA3A30" w14:paraId="22D063CF" w14:textId="77777777" w:rsidTr="00EA083F">
        <w:tc>
          <w:tcPr>
            <w:tcW w:w="625" w:type="dxa"/>
            <w:vAlign w:val="center"/>
          </w:tcPr>
          <w:p w14:paraId="74050BFC" w14:textId="77777777" w:rsidR="006053C0" w:rsidRPr="00374BCE" w:rsidRDefault="006053C0" w:rsidP="00EA083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0A9A84E" w14:textId="77777777" w:rsidR="006053C0" w:rsidRPr="00374BCE" w:rsidRDefault="006053C0" w:rsidP="00EA083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Tổng tiền phải trả khi đã tính VAT</w:t>
            </w:r>
          </w:p>
        </w:tc>
        <w:tc>
          <w:tcPr>
            <w:tcW w:w="2250" w:type="dxa"/>
            <w:vAlign w:val="center"/>
          </w:tcPr>
          <w:p w14:paraId="07AA5F3A" w14:textId="77777777" w:rsidR="006053C0" w:rsidRPr="00374BCE" w:rsidRDefault="006053C0" w:rsidP="00EA083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Tổng số tiền của tất cả sản phẩm trong giỏ sau khi tính VAT</w:t>
            </w:r>
          </w:p>
        </w:tc>
        <w:tc>
          <w:tcPr>
            <w:tcW w:w="2700" w:type="dxa"/>
            <w:vAlign w:val="center"/>
          </w:tcPr>
          <w:p w14:paraId="2E13F1F7" w14:textId="77777777" w:rsidR="006053C0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dương &gt;0</w:t>
            </w:r>
          </w:p>
          <w:p w14:paraId="4E36510E" w14:textId="77777777" w:rsidR="006053C0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dấu , tách giữa phần nghìn</w:t>
            </w:r>
          </w:p>
          <w:p w14:paraId="14D070C0" w14:textId="77777777" w:rsidR="006053C0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Đơn vị nghìn đồng</w:t>
            </w:r>
          </w:p>
          <w:p w14:paraId="1B822BB3" w14:textId="77777777" w:rsidR="006053C0" w:rsidRPr="00374BCE" w:rsidRDefault="006053C0" w:rsidP="00EA083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Hiện %VAT đã tính và thành tiền của VAT</w:t>
            </w:r>
          </w:p>
        </w:tc>
        <w:tc>
          <w:tcPr>
            <w:tcW w:w="2160" w:type="dxa"/>
            <w:vAlign w:val="center"/>
          </w:tcPr>
          <w:p w14:paraId="6BD34379" w14:textId="77777777" w:rsidR="006053C0" w:rsidRPr="000B4B9C" w:rsidRDefault="006053C0" w:rsidP="00EA083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550,000 đồng (10%VAT = 50,000 đồng)</w:t>
            </w:r>
          </w:p>
        </w:tc>
      </w:tr>
    </w:tbl>
    <w:p w14:paraId="2F91B093" w14:textId="77777777" w:rsidR="006053C0" w:rsidRDefault="006053C0" w:rsidP="006053C0"/>
    <w:p w14:paraId="4DA91DBA" w14:textId="52732E11" w:rsidR="007329BF" w:rsidRDefault="007329BF" w:rsidP="007329BF">
      <w:pPr>
        <w:pStyle w:val="Heading2"/>
      </w:pPr>
      <w:r>
        <w:t>Specification of Use case UC004</w:t>
      </w:r>
      <w:r>
        <w:rPr>
          <w:lang w:val="vi-VN"/>
        </w:rPr>
        <w:t xml:space="preserve"> –</w:t>
      </w:r>
      <w:r>
        <w:t xml:space="preserve"> Hủy đơn hàng”</w:t>
      </w:r>
    </w:p>
    <w:p w14:paraId="6BE64D32" w14:textId="77777777" w:rsidR="007329BF" w:rsidRDefault="007329BF" w:rsidP="007329BF">
      <w:pPr>
        <w:pStyle w:val="ListParagraph"/>
        <w:numPr>
          <w:ilvl w:val="0"/>
          <w:numId w:val="44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7D2C7531" w14:textId="23B95010" w:rsidR="007329BF" w:rsidRPr="007329BF" w:rsidRDefault="007329BF" w:rsidP="007329BF">
      <w:r w:rsidRPr="009A4BB7">
        <w:t>UC00</w:t>
      </w:r>
      <w:r>
        <w:t>4</w:t>
      </w:r>
    </w:p>
    <w:p w14:paraId="2D98C6B9" w14:textId="77777777" w:rsidR="007329BF" w:rsidRDefault="007329BF" w:rsidP="007329BF">
      <w:pPr>
        <w:pStyle w:val="ListParagraph"/>
        <w:numPr>
          <w:ilvl w:val="0"/>
          <w:numId w:val="44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590C6CAA" w14:textId="0A294E49" w:rsidR="007329BF" w:rsidRPr="004959D1" w:rsidRDefault="007329BF" w:rsidP="007329BF">
      <w:pPr>
        <w:rPr>
          <w:b/>
          <w:bCs/>
        </w:rPr>
      </w:pPr>
      <w:r>
        <w:rPr>
          <w:szCs w:val="24"/>
        </w:rPr>
        <w:t>Khi khách hàng muốn hủy đơn hang mà mình đã thanh toán và đơn hang chưa được kiểm duyệt.</w:t>
      </w:r>
    </w:p>
    <w:p w14:paraId="4CB19E35" w14:textId="77777777" w:rsidR="007329BF" w:rsidRDefault="007329BF" w:rsidP="007329BF">
      <w:pPr>
        <w:pStyle w:val="ListParagraph"/>
        <w:numPr>
          <w:ilvl w:val="0"/>
          <w:numId w:val="44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550F3909" w14:textId="77777777" w:rsidR="007329BF" w:rsidRPr="002C4588" w:rsidRDefault="007329BF" w:rsidP="007329BF">
      <w:r>
        <w:t>Khách hàng</w:t>
      </w:r>
    </w:p>
    <w:p w14:paraId="440BE9AF" w14:textId="77777777" w:rsidR="007329BF" w:rsidRDefault="007329BF" w:rsidP="007329BF">
      <w:pPr>
        <w:pStyle w:val="ListParagraph"/>
        <w:numPr>
          <w:ilvl w:val="0"/>
          <w:numId w:val="44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810A921" w14:textId="6BD4EF39" w:rsidR="007329BF" w:rsidRPr="00815159" w:rsidRDefault="007329BF" w:rsidP="007329BF">
      <w:pPr>
        <w:rPr>
          <w:rFonts w:asciiTheme="minorHAnsi" w:hAnsiTheme="minorHAnsi"/>
          <w:bCs/>
          <w:szCs w:val="24"/>
        </w:rPr>
      </w:pPr>
      <w:r>
        <w:rPr>
          <w:rFonts w:asciiTheme="minorHAnsi" w:hAnsiTheme="minorHAnsi"/>
          <w:bCs/>
          <w:szCs w:val="24"/>
        </w:rPr>
        <w:t>Đang chạy phần mềm và đang ở tại Screen Home và người dung đang có kết nối với mạng internet.</w:t>
      </w:r>
    </w:p>
    <w:p w14:paraId="52352690" w14:textId="77777777" w:rsidR="007329BF" w:rsidRPr="00345891" w:rsidRDefault="007329BF" w:rsidP="007329BF">
      <w:pPr>
        <w:pStyle w:val="ListParagraph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5C153867" w14:textId="4E46DBF4" w:rsidR="007329BF" w:rsidRDefault="007329BF" w:rsidP="007329BF">
      <w:pPr>
        <w:pStyle w:val="ListParagraph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Người dung bấm vào tìm kiếm đơn hàng.</w:t>
      </w:r>
    </w:p>
    <w:p w14:paraId="3521BC4F" w14:textId="5EA27ABA" w:rsidR="007329BF" w:rsidRDefault="007329BF" w:rsidP="007329BF">
      <w:pPr>
        <w:pStyle w:val="ListParagraph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Hệ thống hiển thị trang tìm kiếm đơn hàng.</w:t>
      </w:r>
    </w:p>
    <w:p w14:paraId="6A41E3F6" w14:textId="350237F2" w:rsidR="007329BF" w:rsidRDefault="007329BF" w:rsidP="007329BF">
      <w:pPr>
        <w:pStyle w:val="ListParagraph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Người dung nhập số điện thoại của đơn hang đã đặt để tìm kiếm đơn hàng.</w:t>
      </w:r>
    </w:p>
    <w:p w14:paraId="7CD33638" w14:textId="24F80CAD" w:rsidR="007329BF" w:rsidRDefault="007329BF" w:rsidP="007329BF">
      <w:pPr>
        <w:pStyle w:val="ListParagraph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Hệ thống hiển thị tất cả các đơn hàng có số điện thoại mà người dùng yêu cầu.</w:t>
      </w:r>
    </w:p>
    <w:p w14:paraId="4DD40B16" w14:textId="1754E86A" w:rsidR="007329BF" w:rsidRDefault="007329BF" w:rsidP="007329BF">
      <w:pPr>
        <w:pStyle w:val="ListParagraph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Người dung bấm nút hủy đơn hàng của đơn hàng mình muốn hủy.</w:t>
      </w:r>
    </w:p>
    <w:p w14:paraId="5ABA37DD" w14:textId="7D3B4761" w:rsidR="007329BF" w:rsidRPr="00345891" w:rsidRDefault="007329BF" w:rsidP="007329BF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0815159">
        <w:rPr>
          <w:sz w:val="24"/>
          <w:szCs w:val="24"/>
        </w:rPr>
        <w:t xml:space="preserve">Hệ thống </w:t>
      </w:r>
      <w:r>
        <w:rPr>
          <w:sz w:val="24"/>
          <w:szCs w:val="24"/>
        </w:rPr>
        <w:t>xử lý hoàn tiền</w:t>
      </w:r>
      <w:r w:rsidRPr="00815159">
        <w:rPr>
          <w:sz w:val="24"/>
          <w:szCs w:val="24"/>
        </w:rPr>
        <w:t>.</w:t>
      </w:r>
    </w:p>
    <w:p w14:paraId="0CF4C958" w14:textId="24677714" w:rsidR="007329BF" w:rsidRPr="00815159" w:rsidRDefault="007329BF" w:rsidP="007329BF">
      <w:pPr>
        <w:pStyle w:val="ListParagraph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Hệ thống hiển thị thông báo hủy đơn hàng thành công.”.</w:t>
      </w:r>
    </w:p>
    <w:p w14:paraId="25DCEF44" w14:textId="77777777" w:rsidR="007329BF" w:rsidRPr="00A4065B" w:rsidRDefault="007329BF" w:rsidP="007329BF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lastRenderedPageBreak/>
        <w:t xml:space="preserve">Alternative </w:t>
      </w:r>
      <w:r w:rsidRPr="00A4065B">
        <w:rPr>
          <w:b/>
          <w:bCs/>
        </w:rPr>
        <w:t>flows</w:t>
      </w:r>
    </w:p>
    <w:p w14:paraId="27D3C352" w14:textId="77777777" w:rsidR="007329BF" w:rsidRDefault="007329BF" w:rsidP="007329BF">
      <w:pPr>
        <w:pStyle w:val="Caption"/>
        <w:keepNext/>
      </w:pPr>
      <w:r>
        <w:t>Table 2-Alternative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150"/>
        <w:gridCol w:w="1565"/>
        <w:gridCol w:w="2510"/>
        <w:gridCol w:w="3023"/>
      </w:tblGrid>
      <w:tr w:rsidR="007329BF" w14:paraId="08CDE132" w14:textId="77777777" w:rsidTr="005806A4">
        <w:tc>
          <w:tcPr>
            <w:tcW w:w="608" w:type="dxa"/>
            <w:shd w:val="clear" w:color="auto" w:fill="92CDDC" w:themeFill="accent5" w:themeFillTint="99"/>
          </w:tcPr>
          <w:p w14:paraId="01F8DC70" w14:textId="77777777" w:rsidR="007329BF" w:rsidRPr="00374BCE" w:rsidRDefault="007329BF" w:rsidP="005806A4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2CDDC" w:themeFill="accent5" w:themeFillTint="99"/>
          </w:tcPr>
          <w:p w14:paraId="432D5847" w14:textId="77777777" w:rsidR="007329BF" w:rsidRPr="00374BCE" w:rsidRDefault="007329BF" w:rsidP="005806A4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5" w:type="dxa"/>
            <w:shd w:val="clear" w:color="auto" w:fill="92CDDC" w:themeFill="accent5" w:themeFillTint="99"/>
          </w:tcPr>
          <w:p w14:paraId="3DA08059" w14:textId="77777777" w:rsidR="007329BF" w:rsidRPr="00374BCE" w:rsidRDefault="007329BF" w:rsidP="005806A4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10" w:type="dxa"/>
            <w:shd w:val="clear" w:color="auto" w:fill="92CDDC" w:themeFill="accent5" w:themeFillTint="99"/>
          </w:tcPr>
          <w:p w14:paraId="5168BE08" w14:textId="77777777" w:rsidR="007329BF" w:rsidRPr="00374BCE" w:rsidRDefault="007329BF" w:rsidP="005806A4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023" w:type="dxa"/>
            <w:shd w:val="clear" w:color="auto" w:fill="92CDDC" w:themeFill="accent5" w:themeFillTint="99"/>
          </w:tcPr>
          <w:p w14:paraId="3A4F21BB" w14:textId="77777777" w:rsidR="007329BF" w:rsidRPr="00374BCE" w:rsidRDefault="007329BF" w:rsidP="005806A4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7329BF" w14:paraId="23F4C0B2" w14:textId="77777777" w:rsidTr="005806A4">
        <w:tc>
          <w:tcPr>
            <w:tcW w:w="608" w:type="dxa"/>
          </w:tcPr>
          <w:p w14:paraId="5D4501F8" w14:textId="77777777" w:rsidR="007329BF" w:rsidRPr="00374BCE" w:rsidRDefault="007329BF" w:rsidP="007329BF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3B6979E2" w14:textId="38EBD62E" w:rsidR="007329BF" w:rsidRPr="00551151" w:rsidRDefault="007329BF" w:rsidP="005806A4">
            <w:pPr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Tại bước </w:t>
            </w:r>
            <w:r>
              <w:rPr>
                <w:rFonts w:asciiTheme="minorHAnsi" w:hAnsiTheme="minorHAnsi" w:cs="Arial"/>
                <w:szCs w:val="24"/>
                <w:lang w:val="en-US"/>
              </w:rPr>
              <w:t>2</w:t>
            </w:r>
          </w:p>
        </w:tc>
        <w:tc>
          <w:tcPr>
            <w:tcW w:w="1565" w:type="dxa"/>
          </w:tcPr>
          <w:p w14:paraId="5875B76E" w14:textId="0D56E4F5" w:rsidR="007329BF" w:rsidRPr="00C15047" w:rsidRDefault="00C15047" w:rsidP="005806A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 xml:space="preserve">Nếu không tìm thấy bất cứ sản phẩm nào </w:t>
            </w:r>
          </w:p>
        </w:tc>
        <w:tc>
          <w:tcPr>
            <w:tcW w:w="2510" w:type="dxa"/>
          </w:tcPr>
          <w:p w14:paraId="370AD91E" w14:textId="3376FCE3" w:rsidR="007329BF" w:rsidRPr="000A21ED" w:rsidRDefault="007329BF" w:rsidP="00C15047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A21ED">
              <w:rPr>
                <w:rFonts w:asciiTheme="majorHAnsi" w:hAnsiTheme="majorHAnsi" w:cstheme="majorHAnsi"/>
                <w:sz w:val="24"/>
                <w:szCs w:val="24"/>
              </w:rPr>
              <w:t xml:space="preserve">hệ thống sẽ hiển thị thông báo </w:t>
            </w:r>
            <w:r w:rsidR="00C1504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 tồn tại sản phẩm</w:t>
            </w:r>
            <w:r w:rsidRPr="000A21E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3023" w:type="dxa"/>
          </w:tcPr>
          <w:p w14:paraId="36382BCA" w14:textId="11B69209" w:rsidR="007329BF" w:rsidRPr="0089250A" w:rsidRDefault="007329BF" w:rsidP="00C15047">
            <w:pPr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  <w:lang w:val="en-US"/>
              </w:rPr>
              <w:t xml:space="preserve">Tiếp tục tại bước </w:t>
            </w:r>
            <w:r w:rsidR="00C15047">
              <w:rPr>
                <w:rFonts w:asciiTheme="minorHAnsi" w:hAnsiTheme="minorHAnsi"/>
                <w:szCs w:val="24"/>
                <w:lang w:val="en-US"/>
              </w:rPr>
              <w:t>2</w:t>
            </w:r>
          </w:p>
        </w:tc>
      </w:tr>
      <w:tr w:rsidR="007329BF" w14:paraId="309CC99D" w14:textId="77777777" w:rsidTr="005806A4">
        <w:tc>
          <w:tcPr>
            <w:tcW w:w="608" w:type="dxa"/>
          </w:tcPr>
          <w:p w14:paraId="7F913E1C" w14:textId="77777777" w:rsidR="007329BF" w:rsidRPr="00374BCE" w:rsidRDefault="007329BF" w:rsidP="007329BF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208A306" w14:textId="319CC5C3" w:rsidR="007329BF" w:rsidRPr="00551151" w:rsidRDefault="007329BF" w:rsidP="00C15047">
            <w:pPr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Tại bước </w:t>
            </w:r>
            <w:r w:rsidR="00C15047">
              <w:rPr>
                <w:rFonts w:asciiTheme="minorHAnsi" w:hAnsiTheme="minorHAnsi" w:cs="Arial"/>
                <w:szCs w:val="24"/>
                <w:lang w:val="en-US"/>
              </w:rPr>
              <w:t>2</w:t>
            </w:r>
          </w:p>
        </w:tc>
        <w:tc>
          <w:tcPr>
            <w:tcW w:w="1565" w:type="dxa"/>
          </w:tcPr>
          <w:p w14:paraId="2062D18F" w14:textId="4148B637" w:rsidR="007329BF" w:rsidRPr="0089250A" w:rsidRDefault="007329BF" w:rsidP="00C15047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0A21ED">
              <w:rPr>
                <w:rFonts w:asciiTheme="majorHAnsi" w:hAnsiTheme="majorHAnsi" w:cstheme="majorHAnsi"/>
                <w:szCs w:val="24"/>
              </w:rPr>
              <w:t xml:space="preserve">nếu </w:t>
            </w:r>
            <w:r w:rsidR="00C15047">
              <w:rPr>
                <w:rFonts w:asciiTheme="majorHAnsi" w:hAnsiTheme="majorHAnsi" w:cstheme="majorHAnsi"/>
                <w:szCs w:val="24"/>
                <w:lang w:val="en-US"/>
              </w:rPr>
              <w:t>số điện thoại không phù hợp.</w:t>
            </w:r>
          </w:p>
        </w:tc>
        <w:tc>
          <w:tcPr>
            <w:tcW w:w="2510" w:type="dxa"/>
          </w:tcPr>
          <w:p w14:paraId="0A0E0D28" w14:textId="5516FEAF" w:rsidR="007329BF" w:rsidRPr="000A21ED" w:rsidRDefault="007329BF" w:rsidP="00C15047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A21ED">
              <w:rPr>
                <w:rFonts w:asciiTheme="majorHAnsi" w:hAnsiTheme="majorHAnsi" w:cstheme="majorHAnsi"/>
                <w:sz w:val="24"/>
                <w:szCs w:val="24"/>
              </w:rPr>
              <w:t xml:space="preserve">hệ thống sẽ hiển thị thông báo </w:t>
            </w:r>
            <w:r w:rsidR="00C1504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điện thoại không hợp lệ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3023" w:type="dxa"/>
          </w:tcPr>
          <w:p w14:paraId="581B7678" w14:textId="23CFBED7" w:rsidR="007329BF" w:rsidRPr="00BA5E16" w:rsidRDefault="007329BF" w:rsidP="00C15047">
            <w:r>
              <w:rPr>
                <w:rFonts w:asciiTheme="minorHAnsi" w:hAnsiTheme="minorHAnsi"/>
                <w:szCs w:val="24"/>
                <w:lang w:val="en-US"/>
              </w:rPr>
              <w:t xml:space="preserve">Tiếp tục tại bước </w:t>
            </w:r>
            <w:r w:rsidR="00C15047">
              <w:rPr>
                <w:rFonts w:asciiTheme="minorHAnsi" w:hAnsiTheme="minorHAnsi"/>
                <w:szCs w:val="24"/>
                <w:lang w:val="en-US"/>
              </w:rPr>
              <w:t>2</w:t>
            </w:r>
          </w:p>
        </w:tc>
      </w:tr>
    </w:tbl>
    <w:p w14:paraId="7ACA17BF" w14:textId="77777777" w:rsidR="007329BF" w:rsidRDefault="007329BF" w:rsidP="007329BF"/>
    <w:p w14:paraId="35FDF964" w14:textId="77777777" w:rsidR="007329BF" w:rsidRPr="00A4065B" w:rsidRDefault="007329BF" w:rsidP="007329BF">
      <w:pPr>
        <w:pStyle w:val="ListParagraph"/>
        <w:numPr>
          <w:ilvl w:val="0"/>
          <w:numId w:val="44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6B5546AB" w14:textId="77777777" w:rsidR="007329BF" w:rsidRDefault="007329BF" w:rsidP="007329BF">
      <w:pPr>
        <w:pStyle w:val="Caption"/>
        <w:keepNext/>
      </w:pPr>
      <w:r>
        <w:t>Table A-Input data of “phiếu thông tin giao hàng nhanh”.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7329BF" w:rsidRPr="00F0444F" w14:paraId="6BC19B6F" w14:textId="77777777" w:rsidTr="005806A4">
        <w:tc>
          <w:tcPr>
            <w:tcW w:w="535" w:type="dxa"/>
            <w:shd w:val="clear" w:color="auto" w:fill="FABF8F" w:themeFill="accent6" w:themeFillTint="99"/>
            <w:vAlign w:val="center"/>
          </w:tcPr>
          <w:p w14:paraId="41850A0D" w14:textId="77777777" w:rsidR="007329BF" w:rsidRPr="00374BCE" w:rsidRDefault="007329BF" w:rsidP="005806A4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27DF7F59" w14:textId="77777777" w:rsidR="007329BF" w:rsidRPr="00374BCE" w:rsidRDefault="007329BF" w:rsidP="005806A4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14:paraId="44253F04" w14:textId="77777777" w:rsidR="007329BF" w:rsidRPr="00374BCE" w:rsidRDefault="007329BF" w:rsidP="005806A4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63EF5371" w14:textId="77777777" w:rsidR="007329BF" w:rsidRPr="00374BCE" w:rsidRDefault="007329BF" w:rsidP="005806A4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</w:tcPr>
          <w:p w14:paraId="6F6111D4" w14:textId="77777777" w:rsidR="007329BF" w:rsidRPr="00374BCE" w:rsidRDefault="007329BF" w:rsidP="005806A4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FABF8F" w:themeFill="accent6" w:themeFillTint="99"/>
            <w:vAlign w:val="center"/>
          </w:tcPr>
          <w:p w14:paraId="79F5F4EA" w14:textId="77777777" w:rsidR="007329BF" w:rsidRPr="00374BCE" w:rsidRDefault="007329BF" w:rsidP="005806A4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7329BF" w:rsidRPr="00F0444F" w14:paraId="2B114019" w14:textId="77777777" w:rsidTr="005806A4">
        <w:tc>
          <w:tcPr>
            <w:tcW w:w="535" w:type="dxa"/>
            <w:vAlign w:val="center"/>
          </w:tcPr>
          <w:p w14:paraId="57A69EE2" w14:textId="77777777" w:rsidR="007329BF" w:rsidRPr="00374BCE" w:rsidRDefault="007329BF" w:rsidP="00C15047">
            <w:pPr>
              <w:numPr>
                <w:ilvl w:val="0"/>
                <w:numId w:val="47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2E2A286F" w14:textId="77777777" w:rsidR="007329BF" w:rsidRPr="0011691C" w:rsidRDefault="007329BF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điện thoại</w:t>
            </w:r>
          </w:p>
        </w:tc>
        <w:tc>
          <w:tcPr>
            <w:tcW w:w="1440" w:type="dxa"/>
            <w:vAlign w:val="center"/>
          </w:tcPr>
          <w:p w14:paraId="225DE61E" w14:textId="031B9B89" w:rsidR="007329BF" w:rsidRPr="00C15047" w:rsidRDefault="00C15047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điện thoại để tìm kiếm đơn hàng</w:t>
            </w:r>
          </w:p>
        </w:tc>
        <w:tc>
          <w:tcPr>
            <w:tcW w:w="1350" w:type="dxa"/>
            <w:vAlign w:val="center"/>
          </w:tcPr>
          <w:p w14:paraId="0751E4CB" w14:textId="77777777" w:rsidR="007329BF" w:rsidRPr="0011691C" w:rsidRDefault="007329BF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</w:t>
            </w:r>
          </w:p>
        </w:tc>
        <w:tc>
          <w:tcPr>
            <w:tcW w:w="1980" w:type="dxa"/>
            <w:vAlign w:val="center"/>
          </w:tcPr>
          <w:p w14:paraId="6BC2F5B1" w14:textId="77777777" w:rsidR="007329BF" w:rsidRPr="0011691C" w:rsidRDefault="007329BF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Từ 9-11 chữ số.</w:t>
            </w:r>
          </w:p>
        </w:tc>
        <w:tc>
          <w:tcPr>
            <w:tcW w:w="2430" w:type="dxa"/>
            <w:vAlign w:val="center"/>
          </w:tcPr>
          <w:p w14:paraId="31587F1D" w14:textId="77777777" w:rsidR="007329BF" w:rsidRPr="0011691C" w:rsidRDefault="007329BF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09123456789</w:t>
            </w:r>
          </w:p>
        </w:tc>
      </w:tr>
    </w:tbl>
    <w:p w14:paraId="6E97D76B" w14:textId="77777777" w:rsidR="007329BF" w:rsidRDefault="007329BF" w:rsidP="007329BF"/>
    <w:p w14:paraId="523004E7" w14:textId="77777777" w:rsidR="007329BF" w:rsidRPr="00511FD0" w:rsidRDefault="007329BF" w:rsidP="007329BF">
      <w:pPr>
        <w:pStyle w:val="ListParagraph"/>
        <w:numPr>
          <w:ilvl w:val="0"/>
          <w:numId w:val="44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1738F474" w14:textId="798C205D" w:rsidR="007329BF" w:rsidRPr="00372F01" w:rsidRDefault="007329BF" w:rsidP="007329BF">
      <w:pPr>
        <w:pStyle w:val="Caption"/>
        <w:keepNext/>
      </w:pPr>
      <w:r>
        <w:t xml:space="preserve">Table B-Output data of “Bảng thông tin </w:t>
      </w:r>
      <w:r w:rsidR="002F699B">
        <w:t>hủy đơn hàng</w:t>
      </w:r>
      <w:r>
        <w:t>”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7329BF" w:rsidRPr="00FA3A30" w14:paraId="0C6D1050" w14:textId="77777777" w:rsidTr="005806A4">
        <w:tc>
          <w:tcPr>
            <w:tcW w:w="625" w:type="dxa"/>
            <w:shd w:val="clear" w:color="auto" w:fill="D99594" w:themeFill="accent2" w:themeFillTint="99"/>
            <w:vAlign w:val="center"/>
          </w:tcPr>
          <w:p w14:paraId="7F06B425" w14:textId="77777777" w:rsidR="007329BF" w:rsidRPr="00374BCE" w:rsidRDefault="007329BF" w:rsidP="005806A4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D99594" w:themeFill="accent2" w:themeFillTint="99"/>
            <w:vAlign w:val="center"/>
          </w:tcPr>
          <w:p w14:paraId="3F39DD83" w14:textId="77777777" w:rsidR="007329BF" w:rsidRPr="00374BCE" w:rsidRDefault="007329BF" w:rsidP="005806A4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29F3BDFD" w14:textId="77777777" w:rsidR="007329BF" w:rsidRPr="00374BCE" w:rsidRDefault="007329BF" w:rsidP="005806A4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D99594" w:themeFill="accent2" w:themeFillTint="99"/>
            <w:vAlign w:val="center"/>
          </w:tcPr>
          <w:p w14:paraId="06CC4CC2" w14:textId="77777777" w:rsidR="007329BF" w:rsidRPr="00374BCE" w:rsidRDefault="007329BF" w:rsidP="005806A4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D99594" w:themeFill="accent2" w:themeFillTint="99"/>
            <w:vAlign w:val="center"/>
          </w:tcPr>
          <w:p w14:paraId="66A96AA4" w14:textId="77777777" w:rsidR="007329BF" w:rsidRPr="00374BCE" w:rsidRDefault="007329BF" w:rsidP="005806A4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7329BF" w:rsidRPr="00FA3A30" w14:paraId="1C29DD81" w14:textId="77777777" w:rsidTr="005806A4">
        <w:tc>
          <w:tcPr>
            <w:tcW w:w="625" w:type="dxa"/>
            <w:vAlign w:val="center"/>
          </w:tcPr>
          <w:p w14:paraId="4F1794C5" w14:textId="77777777" w:rsidR="007329BF" w:rsidRPr="00374BCE" w:rsidRDefault="007329BF" w:rsidP="008126C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6B31CE3" w14:textId="1EFDE956" w:rsidR="007329BF" w:rsidRPr="00372F01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đơn hàng</w:t>
            </w:r>
          </w:p>
        </w:tc>
        <w:tc>
          <w:tcPr>
            <w:tcW w:w="2250" w:type="dxa"/>
            <w:vAlign w:val="center"/>
          </w:tcPr>
          <w:p w14:paraId="306809B5" w14:textId="405B4145" w:rsidR="007329BF" w:rsidRPr="000B4B9C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của đơn hàng đã đặt</w:t>
            </w:r>
          </w:p>
        </w:tc>
        <w:tc>
          <w:tcPr>
            <w:tcW w:w="2700" w:type="dxa"/>
            <w:vAlign w:val="center"/>
          </w:tcPr>
          <w:p w14:paraId="2249250B" w14:textId="77777777" w:rsidR="007329BF" w:rsidRPr="00374BCE" w:rsidRDefault="007329BF" w:rsidP="005806A4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B1EEAFD" w14:textId="4A7BA226" w:rsidR="007329BF" w:rsidRPr="000B4B9C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</w:tr>
      <w:tr w:rsidR="007329BF" w:rsidRPr="00FA3A30" w14:paraId="0DF86FD5" w14:textId="77777777" w:rsidTr="005806A4">
        <w:tc>
          <w:tcPr>
            <w:tcW w:w="625" w:type="dxa"/>
            <w:vAlign w:val="center"/>
          </w:tcPr>
          <w:p w14:paraId="0D235F6E" w14:textId="77777777" w:rsidR="007329BF" w:rsidRPr="00374BCE" w:rsidRDefault="007329BF" w:rsidP="008126C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110AFF7" w14:textId="4FFC679D" w:rsidR="007329BF" w:rsidRPr="00372F01" w:rsidRDefault="008126C9" w:rsidP="008126C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Tổng số tiền của đơn hàng</w:t>
            </w:r>
          </w:p>
        </w:tc>
        <w:tc>
          <w:tcPr>
            <w:tcW w:w="2250" w:type="dxa"/>
            <w:vAlign w:val="center"/>
          </w:tcPr>
          <w:p w14:paraId="183B68A1" w14:textId="435A2B3B" w:rsidR="007329BF" w:rsidRPr="000B4B9C" w:rsidRDefault="007329BF" w:rsidP="005806A4">
            <w:pPr>
              <w:rPr>
                <w:sz w:val="20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3A29B06C" w14:textId="77777777" w:rsidR="007329BF" w:rsidRDefault="007329BF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nguyên dương &gt;0</w:t>
            </w:r>
          </w:p>
          <w:p w14:paraId="6C61E118" w14:textId="77777777" w:rsidR="007329BF" w:rsidRDefault="007329BF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 dấu , tách giữa phần nghìn</w:t>
            </w:r>
          </w:p>
          <w:p w14:paraId="020548F6" w14:textId="77777777" w:rsidR="007329BF" w:rsidRPr="000B4B9C" w:rsidRDefault="007329BF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Đơn vị nghìn đồng</w:t>
            </w:r>
          </w:p>
        </w:tc>
        <w:tc>
          <w:tcPr>
            <w:tcW w:w="2160" w:type="dxa"/>
            <w:vAlign w:val="center"/>
          </w:tcPr>
          <w:p w14:paraId="1FCCC6EF" w14:textId="77777777" w:rsidR="007329BF" w:rsidRPr="000B4B9C" w:rsidRDefault="007329BF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100,000 đồng</w:t>
            </w:r>
          </w:p>
        </w:tc>
      </w:tr>
      <w:tr w:rsidR="007329BF" w:rsidRPr="00FA3A30" w14:paraId="18EB38F3" w14:textId="77777777" w:rsidTr="005806A4">
        <w:tc>
          <w:tcPr>
            <w:tcW w:w="625" w:type="dxa"/>
            <w:vAlign w:val="center"/>
          </w:tcPr>
          <w:p w14:paraId="0EE700EB" w14:textId="77777777" w:rsidR="007329BF" w:rsidRPr="00374BCE" w:rsidRDefault="007329BF" w:rsidP="008126C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F1AF63C" w14:textId="225219B2" w:rsidR="007329BF" w:rsidRPr="00C735F5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Địa chỉ</w:t>
            </w:r>
          </w:p>
        </w:tc>
        <w:tc>
          <w:tcPr>
            <w:tcW w:w="2250" w:type="dxa"/>
            <w:vAlign w:val="center"/>
          </w:tcPr>
          <w:p w14:paraId="586544D8" w14:textId="75394182" w:rsidR="007329BF" w:rsidRPr="00C735F5" w:rsidRDefault="007329BF" w:rsidP="005806A4">
            <w:pPr>
              <w:rPr>
                <w:sz w:val="20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400F05A2" w14:textId="0F8C1C91" w:rsidR="007329BF" w:rsidRPr="00C735F5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Chữ</w:t>
            </w:r>
          </w:p>
        </w:tc>
        <w:tc>
          <w:tcPr>
            <w:tcW w:w="2160" w:type="dxa"/>
            <w:vAlign w:val="center"/>
          </w:tcPr>
          <w:p w14:paraId="1B57F8A9" w14:textId="10202988" w:rsidR="007329BF" w:rsidRPr="008126C9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Tạ Quang Bửu</w:t>
            </w:r>
          </w:p>
        </w:tc>
      </w:tr>
      <w:tr w:rsidR="007329BF" w:rsidRPr="00FA3A30" w14:paraId="31EE71C6" w14:textId="77777777" w:rsidTr="005806A4">
        <w:tc>
          <w:tcPr>
            <w:tcW w:w="625" w:type="dxa"/>
            <w:vAlign w:val="center"/>
          </w:tcPr>
          <w:p w14:paraId="12F475AE" w14:textId="77777777" w:rsidR="007329BF" w:rsidRPr="00374BCE" w:rsidRDefault="007329BF" w:rsidP="008126C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7535EEA" w14:textId="4DC9FFBC" w:rsidR="007329BF" w:rsidRPr="00372F01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Tình thành</w:t>
            </w:r>
          </w:p>
        </w:tc>
        <w:tc>
          <w:tcPr>
            <w:tcW w:w="2250" w:type="dxa"/>
            <w:vAlign w:val="center"/>
          </w:tcPr>
          <w:p w14:paraId="646D1484" w14:textId="30931894" w:rsidR="007329BF" w:rsidRPr="000B4B9C" w:rsidRDefault="007329BF" w:rsidP="005806A4">
            <w:pPr>
              <w:rPr>
                <w:sz w:val="20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47B9002B" w14:textId="0CD71A1F" w:rsidR="007329BF" w:rsidRPr="000B4B9C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Chữ</w:t>
            </w:r>
          </w:p>
        </w:tc>
        <w:tc>
          <w:tcPr>
            <w:tcW w:w="2160" w:type="dxa"/>
            <w:vAlign w:val="center"/>
          </w:tcPr>
          <w:p w14:paraId="1F4840E6" w14:textId="5930F14F" w:rsidR="007329BF" w:rsidRPr="000B4B9C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Hà Nội</w:t>
            </w:r>
          </w:p>
        </w:tc>
      </w:tr>
      <w:tr w:rsidR="007329BF" w:rsidRPr="00FA3A30" w14:paraId="038589EF" w14:textId="77777777" w:rsidTr="005806A4">
        <w:tc>
          <w:tcPr>
            <w:tcW w:w="625" w:type="dxa"/>
            <w:vAlign w:val="center"/>
          </w:tcPr>
          <w:p w14:paraId="238F97F1" w14:textId="77777777" w:rsidR="007329BF" w:rsidRPr="00374BCE" w:rsidRDefault="007329BF" w:rsidP="008126C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6C4B850" w14:textId="1BF99D90" w:rsidR="007329BF" w:rsidRPr="00EB3CF8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Email</w:t>
            </w:r>
          </w:p>
        </w:tc>
        <w:tc>
          <w:tcPr>
            <w:tcW w:w="2250" w:type="dxa"/>
            <w:vAlign w:val="center"/>
          </w:tcPr>
          <w:p w14:paraId="53DFC501" w14:textId="1622C574" w:rsidR="007329BF" w:rsidRPr="00EB3CF8" w:rsidRDefault="007329BF" w:rsidP="005806A4">
            <w:pPr>
              <w:rPr>
                <w:sz w:val="20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4A959F70" w14:textId="3A1AAFD9" w:rsidR="007329BF" w:rsidRPr="00EB3CF8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Định dạng email</w:t>
            </w:r>
          </w:p>
        </w:tc>
        <w:tc>
          <w:tcPr>
            <w:tcW w:w="2160" w:type="dxa"/>
            <w:vAlign w:val="center"/>
          </w:tcPr>
          <w:p w14:paraId="691270FD" w14:textId="1B252E4B" w:rsidR="007329BF" w:rsidRPr="00EB3CF8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nhl@gmail.com</w:t>
            </w:r>
          </w:p>
        </w:tc>
      </w:tr>
      <w:tr w:rsidR="007329BF" w:rsidRPr="00FA3A30" w14:paraId="67CC4454" w14:textId="77777777" w:rsidTr="005806A4">
        <w:tc>
          <w:tcPr>
            <w:tcW w:w="625" w:type="dxa"/>
            <w:vAlign w:val="center"/>
          </w:tcPr>
          <w:p w14:paraId="35093824" w14:textId="77777777" w:rsidR="007329BF" w:rsidRPr="00374BCE" w:rsidRDefault="007329BF" w:rsidP="008126C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DBB9E43" w14:textId="2CC6E2CC" w:rsidR="007329BF" w:rsidRPr="00EB3CF8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điện thoại</w:t>
            </w:r>
          </w:p>
        </w:tc>
        <w:tc>
          <w:tcPr>
            <w:tcW w:w="2250" w:type="dxa"/>
            <w:vAlign w:val="center"/>
          </w:tcPr>
          <w:p w14:paraId="61B33A5E" w14:textId="77777777" w:rsidR="007329BF" w:rsidRDefault="007329BF" w:rsidP="005806A4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33D313AC" w14:textId="546A8AC0" w:rsidR="007329BF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9-11 chữ số </w:t>
            </w:r>
          </w:p>
          <w:p w14:paraId="43A67A10" w14:textId="77777777" w:rsidR="007329BF" w:rsidRDefault="007329BF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Có dấu , tách giữa phần nghìn</w:t>
            </w:r>
          </w:p>
          <w:p w14:paraId="64A583B7" w14:textId="77777777" w:rsidR="007329BF" w:rsidRDefault="007329BF" w:rsidP="005806A4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Đơn vị nghìn đồng</w:t>
            </w:r>
          </w:p>
        </w:tc>
        <w:tc>
          <w:tcPr>
            <w:tcW w:w="2160" w:type="dxa"/>
            <w:vAlign w:val="center"/>
          </w:tcPr>
          <w:p w14:paraId="3CBADD65" w14:textId="10166DA3" w:rsidR="007329BF" w:rsidRPr="00EB3CF8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082123456</w:t>
            </w:r>
          </w:p>
        </w:tc>
      </w:tr>
      <w:tr w:rsidR="007329BF" w:rsidRPr="00FA3A30" w14:paraId="31F33265" w14:textId="77777777" w:rsidTr="005806A4">
        <w:tc>
          <w:tcPr>
            <w:tcW w:w="625" w:type="dxa"/>
            <w:vAlign w:val="center"/>
          </w:tcPr>
          <w:p w14:paraId="22664626" w14:textId="77777777" w:rsidR="007329BF" w:rsidRPr="00374BCE" w:rsidRDefault="007329BF" w:rsidP="008126C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89DEE67" w14:textId="32D31BC3" w:rsidR="007329BF" w:rsidRPr="00372F01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Mã giao dịch</w:t>
            </w:r>
          </w:p>
        </w:tc>
        <w:tc>
          <w:tcPr>
            <w:tcW w:w="2250" w:type="dxa"/>
            <w:vAlign w:val="center"/>
          </w:tcPr>
          <w:p w14:paraId="6DCFD402" w14:textId="4EFDA4E4" w:rsidR="007329BF" w:rsidRPr="000B4B9C" w:rsidRDefault="007329BF" w:rsidP="005806A4">
            <w:pPr>
              <w:rPr>
                <w:sz w:val="20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15A32FEE" w14:textId="50EE19E3" w:rsidR="007329BF" w:rsidRPr="008126C9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Chữ số</w:t>
            </w:r>
          </w:p>
        </w:tc>
        <w:tc>
          <w:tcPr>
            <w:tcW w:w="2160" w:type="dxa"/>
            <w:vAlign w:val="center"/>
          </w:tcPr>
          <w:p w14:paraId="307274AF" w14:textId="1BCE0899" w:rsidR="007329BF" w:rsidRPr="000B4B9C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47112345</w:t>
            </w:r>
          </w:p>
        </w:tc>
      </w:tr>
      <w:tr w:rsidR="007329BF" w:rsidRPr="00FA3A30" w14:paraId="353D4740" w14:textId="77777777" w:rsidTr="005806A4">
        <w:tc>
          <w:tcPr>
            <w:tcW w:w="625" w:type="dxa"/>
            <w:vAlign w:val="center"/>
          </w:tcPr>
          <w:p w14:paraId="59E117D8" w14:textId="77777777" w:rsidR="007329BF" w:rsidRPr="00374BCE" w:rsidRDefault="007329BF" w:rsidP="008126C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B5C9A6D" w14:textId="2FBB668E" w:rsidR="007329BF" w:rsidRPr="000B4B9C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Trạng thái đơn hàng</w:t>
            </w:r>
          </w:p>
        </w:tc>
        <w:tc>
          <w:tcPr>
            <w:tcW w:w="2250" w:type="dxa"/>
            <w:vAlign w:val="center"/>
          </w:tcPr>
          <w:p w14:paraId="1A9D2316" w14:textId="73ABB00B" w:rsidR="007329BF" w:rsidRPr="000B4B9C" w:rsidRDefault="007329BF" w:rsidP="005806A4">
            <w:pPr>
              <w:rPr>
                <w:sz w:val="20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05BB14C0" w14:textId="77777777" w:rsidR="007329BF" w:rsidRDefault="008126C9" w:rsidP="005806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Là một trong các trạng thái sau đây:</w:t>
            </w:r>
          </w:p>
          <w:p w14:paraId="322B23B7" w14:textId="77777777" w:rsidR="008126C9" w:rsidRDefault="008126C9" w:rsidP="008126C9">
            <w:pPr>
              <w:pStyle w:val="ListParagraph"/>
              <w:numPr>
                <w:ilvl w:val="0"/>
                <w:numId w:val="49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Pending: Đang chờ thanh toán</w:t>
            </w:r>
          </w:p>
          <w:p w14:paraId="260410D5" w14:textId="77777777" w:rsidR="008126C9" w:rsidRDefault="008126C9" w:rsidP="008126C9">
            <w:pPr>
              <w:pStyle w:val="ListParagraph"/>
              <w:numPr>
                <w:ilvl w:val="0"/>
                <w:numId w:val="49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Canceled: Đã hủy đơn hàng do chưa thanh toán.</w:t>
            </w:r>
          </w:p>
          <w:p w14:paraId="48106FE0" w14:textId="77777777" w:rsidR="008126C9" w:rsidRDefault="008126C9" w:rsidP="008126C9">
            <w:pPr>
              <w:pStyle w:val="ListParagraph"/>
              <w:numPr>
                <w:ilvl w:val="0"/>
                <w:numId w:val="49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Refunded: Đã hoàn tiền đơn hàng.</w:t>
            </w:r>
          </w:p>
          <w:p w14:paraId="1957D484" w14:textId="080D749F" w:rsidR="008126C9" w:rsidRPr="008126C9" w:rsidRDefault="008126C9" w:rsidP="008126C9">
            <w:pPr>
              <w:pStyle w:val="ListParagraph"/>
              <w:numPr>
                <w:ilvl w:val="0"/>
                <w:numId w:val="49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Success: Đơn hàng đã thanh toán và được duyệt thành công.</w:t>
            </w:r>
          </w:p>
        </w:tc>
        <w:tc>
          <w:tcPr>
            <w:tcW w:w="2160" w:type="dxa"/>
            <w:vAlign w:val="center"/>
          </w:tcPr>
          <w:p w14:paraId="59809768" w14:textId="6DB3E3C0" w:rsidR="007329BF" w:rsidRPr="000B4B9C" w:rsidRDefault="008126C9" w:rsidP="008126C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refunded</w:t>
            </w:r>
          </w:p>
        </w:tc>
      </w:tr>
    </w:tbl>
    <w:p w14:paraId="2CA95603" w14:textId="5027B540" w:rsidR="00AD7644" w:rsidRDefault="00AD7644" w:rsidP="00AD7644">
      <w:pPr>
        <w:pStyle w:val="Heading2"/>
      </w:pPr>
      <w:r>
        <w:t>Specification of Use case UC00</w:t>
      </w:r>
      <w:r>
        <w:t>5</w:t>
      </w:r>
      <w:r>
        <w:rPr>
          <w:lang w:val="vi-VN"/>
        </w:rPr>
        <w:t xml:space="preserve"> –</w:t>
      </w:r>
      <w:r>
        <w:t xml:space="preserve"> </w:t>
      </w:r>
      <w:r>
        <w:t>“Tìm kiếm sản phẩm</w:t>
      </w:r>
      <w:r>
        <w:t>”</w:t>
      </w:r>
    </w:p>
    <w:p w14:paraId="09E9BA3A" w14:textId="77777777" w:rsidR="003E0EEA" w:rsidRDefault="003E0EEA" w:rsidP="003E0EEA">
      <w:pPr>
        <w:pStyle w:val="ListParagraph"/>
        <w:numPr>
          <w:ilvl w:val="0"/>
          <w:numId w:val="50"/>
        </w:numPr>
        <w:autoSpaceDE/>
        <w:autoSpaceDN/>
        <w:spacing w:before="0" w:after="160" w:line="259" w:lineRule="auto"/>
        <w:rPr>
          <w:rFonts w:ascii="TimesNewRomanPS-BoldMT" w:hAnsi="TimesNewRomanPS-BoldMT"/>
          <w:b/>
          <w:bCs/>
          <w:color w:val="000000"/>
        </w:rPr>
      </w:pPr>
      <w:r w:rsidRPr="004A2F1E">
        <w:rPr>
          <w:rFonts w:ascii="TimesNewRomanPS-BoldMT" w:hAnsi="TimesNewRomanPS-BoldMT"/>
          <w:b/>
          <w:bCs/>
          <w:color w:val="000000"/>
        </w:rPr>
        <w:t>Mã use case</w:t>
      </w:r>
    </w:p>
    <w:p w14:paraId="6699F57F" w14:textId="77777777" w:rsidR="003E0EEA" w:rsidRPr="004A2F1E" w:rsidRDefault="003E0EEA" w:rsidP="003E0EEA">
      <w:pPr>
        <w:pStyle w:val="ListParagraph"/>
        <w:spacing w:after="0" w:line="240" w:lineRule="auto"/>
        <w:rPr>
          <w:rFonts w:ascii="TimesNewRomanPSMT" w:hAnsi="TimesNewRomanPSMT" w:cs="Times New Roman"/>
          <w:color w:val="000000"/>
          <w:lang w:eastAsia="vi-VN"/>
        </w:rPr>
      </w:pPr>
      <w:r w:rsidRPr="004A2F1E">
        <w:rPr>
          <w:rFonts w:ascii="TimesNewRomanPSMT" w:hAnsi="TimesNewRomanPSMT" w:cs="Times New Roman"/>
          <w:color w:val="000000"/>
          <w:lang w:eastAsia="vi-VN"/>
        </w:rPr>
        <w:t>UC00</w:t>
      </w:r>
      <w:r>
        <w:rPr>
          <w:rFonts w:ascii="TimesNewRomanPSMT" w:hAnsi="TimesNewRomanPSMT" w:cs="Times New Roman"/>
          <w:color w:val="000000"/>
          <w:lang w:eastAsia="vi-VN"/>
        </w:rPr>
        <w:t>3</w:t>
      </w:r>
    </w:p>
    <w:p w14:paraId="3B6BEC58" w14:textId="77777777" w:rsidR="003E0EEA" w:rsidRPr="004A2F1E" w:rsidRDefault="003E0EEA" w:rsidP="003E0EEA">
      <w:pPr>
        <w:pStyle w:val="ListParagraph"/>
        <w:numPr>
          <w:ilvl w:val="0"/>
          <w:numId w:val="50"/>
        </w:numPr>
        <w:autoSpaceDE/>
        <w:autoSpaceDN/>
        <w:spacing w:before="0" w:after="160" w:line="259" w:lineRule="auto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>Mô tả ngắn gọn</w:t>
      </w:r>
    </w:p>
    <w:p w14:paraId="3656B254" w14:textId="77777777" w:rsidR="003E0EEA" w:rsidRDefault="003E0EEA" w:rsidP="003E0EEA">
      <w:pPr>
        <w:pStyle w:val="ListParagraph"/>
        <w:rPr>
          <w:rFonts w:ascii="TimesNewRomanPS-BoldMT" w:hAnsi="TimesNewRomanPS-BoldMT"/>
          <w:color w:val="000000"/>
        </w:rPr>
      </w:pPr>
      <w:r w:rsidRPr="004A2F1E">
        <w:rPr>
          <w:rFonts w:ascii="TimesNewRomanPS-BoldMT" w:hAnsi="TimesNewRomanPS-BoldMT"/>
          <w:color w:val="000000"/>
        </w:rPr>
        <w:t xml:space="preserve">Use case này mô tả tương tác giữa phầm mềm AIMS với khách hàng khi khách hàng </w:t>
      </w:r>
      <w:r w:rsidRPr="00D22298">
        <w:rPr>
          <w:rFonts w:ascii="TimesNewRomanPS-BoldMT" w:hAnsi="TimesNewRomanPS-BoldMT"/>
          <w:color w:val="000000"/>
        </w:rPr>
        <w:t>muốn tìm kiếm sản phẩm trong hệ thống</w:t>
      </w:r>
    </w:p>
    <w:p w14:paraId="3704097F" w14:textId="77777777" w:rsidR="003E0EEA" w:rsidRDefault="003E0EEA" w:rsidP="003E0EEA">
      <w:pPr>
        <w:pStyle w:val="ListParagraph"/>
        <w:numPr>
          <w:ilvl w:val="0"/>
          <w:numId w:val="50"/>
        </w:numPr>
        <w:autoSpaceDE/>
        <w:autoSpaceDN/>
        <w:spacing w:before="0" w:after="160" w:line="259" w:lineRule="auto"/>
        <w:rPr>
          <w:rFonts w:ascii="TimesNewRomanPS-BoldMT" w:hAnsi="TimesNewRomanPS-BoldMT"/>
          <w:b/>
          <w:bCs/>
          <w:color w:val="000000"/>
        </w:rPr>
      </w:pPr>
      <w:r w:rsidRPr="00D22298">
        <w:rPr>
          <w:rFonts w:ascii="TimesNewRomanPS-BoldMT" w:hAnsi="TimesNewRomanPS-BoldMT"/>
          <w:b/>
          <w:bCs/>
          <w:color w:val="000000"/>
        </w:rPr>
        <w:t>Tác nhân</w:t>
      </w:r>
    </w:p>
    <w:p w14:paraId="30ED23D4" w14:textId="77777777" w:rsidR="003E0EEA" w:rsidRDefault="003E0EEA" w:rsidP="003E0EEA">
      <w:pPr>
        <w:pStyle w:val="ListParagraph"/>
        <w:numPr>
          <w:ilvl w:val="0"/>
          <w:numId w:val="51"/>
        </w:numPr>
        <w:autoSpaceDE/>
        <w:autoSpaceDN/>
        <w:spacing w:before="0" w:after="160" w:line="259" w:lineRule="auto"/>
        <w:rPr>
          <w:rFonts w:ascii="TimesNewRomanPS-BoldMT" w:hAnsi="TimesNewRomanPS-BoldMT"/>
          <w:color w:val="000000"/>
        </w:rPr>
      </w:pPr>
      <w:r w:rsidRPr="00CE690A">
        <w:rPr>
          <w:rFonts w:ascii="TimesNewRomanPS-BoldMT" w:hAnsi="TimesNewRomanPS-BoldMT"/>
          <w:color w:val="000000"/>
        </w:rPr>
        <w:t>Khách hàng</w:t>
      </w:r>
    </w:p>
    <w:p w14:paraId="14845BED" w14:textId="77777777" w:rsidR="003E0EEA" w:rsidRPr="005D6134" w:rsidRDefault="003E0EEA" w:rsidP="003E0EEA">
      <w:pPr>
        <w:pStyle w:val="ListParagraph"/>
        <w:numPr>
          <w:ilvl w:val="0"/>
          <w:numId w:val="50"/>
        </w:numPr>
        <w:autoSpaceDE/>
        <w:autoSpaceDN/>
        <w:spacing w:before="0" w:after="160" w:line="259" w:lineRule="auto"/>
        <w:rPr>
          <w:rFonts w:ascii="TimesNewRomanPS-BoldMT" w:hAnsi="TimesNewRomanPS-BoldMT"/>
          <w:b/>
          <w:bCs/>
          <w:color w:val="000000"/>
        </w:rPr>
      </w:pPr>
      <w:r w:rsidRPr="005D6134">
        <w:rPr>
          <w:rFonts w:ascii="TimesNewRomanPS-BoldMT" w:hAnsi="TimesNewRomanPS-BoldMT"/>
          <w:b/>
          <w:bCs/>
          <w:color w:val="000000"/>
        </w:rPr>
        <w:t xml:space="preserve"> Tiền điều kiện</w:t>
      </w:r>
    </w:p>
    <w:p w14:paraId="34C759C2" w14:textId="77777777" w:rsidR="003E0EEA" w:rsidRDefault="003E0EEA" w:rsidP="003E0EEA">
      <w:pPr>
        <w:pStyle w:val="ListParagrap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Không có</w:t>
      </w:r>
    </w:p>
    <w:p w14:paraId="5ECB25F7" w14:textId="77777777" w:rsidR="003E0EEA" w:rsidRPr="005D6134" w:rsidRDefault="003E0EEA" w:rsidP="003E0EEA">
      <w:pPr>
        <w:pStyle w:val="ListParagraph"/>
        <w:numPr>
          <w:ilvl w:val="0"/>
          <w:numId w:val="50"/>
        </w:numPr>
        <w:autoSpaceDE/>
        <w:autoSpaceDN/>
        <w:spacing w:before="0" w:after="160" w:line="259" w:lineRule="auto"/>
        <w:rPr>
          <w:rFonts w:ascii="TimesNewRomanPS-BoldMT" w:hAnsi="TimesNewRomanPS-BoldMT"/>
          <w:b/>
          <w:bCs/>
          <w:color w:val="000000"/>
        </w:rPr>
      </w:pPr>
      <w:r w:rsidRPr="005D6134">
        <w:rPr>
          <w:rFonts w:ascii="TimesNewRomanPS-BoldMT" w:hAnsi="TimesNewRomanPS-BoldMT"/>
          <w:b/>
          <w:bCs/>
          <w:color w:val="000000"/>
        </w:rPr>
        <w:t>Luồng sự kiện chính</w:t>
      </w:r>
    </w:p>
    <w:p w14:paraId="327C614D" w14:textId="77777777" w:rsidR="003E0EEA" w:rsidRDefault="003E0EEA" w:rsidP="003E0EEA">
      <w:pPr>
        <w:pStyle w:val="ListParagraph"/>
        <w:numPr>
          <w:ilvl w:val="0"/>
          <w:numId w:val="52"/>
        </w:numPr>
        <w:autoSpaceDE/>
        <w:autoSpaceDN/>
        <w:spacing w:before="0" w:after="160" w:line="259" w:lineRule="auto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Phần mềm AIMS hiển thị màn trang chủ với danh sách tất cả các sản phẩm đang được bán.</w:t>
      </w:r>
    </w:p>
    <w:p w14:paraId="68ADA861" w14:textId="77777777" w:rsidR="003E0EEA" w:rsidRDefault="003E0EEA" w:rsidP="003E0EEA">
      <w:pPr>
        <w:pStyle w:val="ListParagraph"/>
        <w:numPr>
          <w:ilvl w:val="0"/>
          <w:numId w:val="52"/>
        </w:numPr>
        <w:autoSpaceDE/>
        <w:autoSpaceDN/>
        <w:spacing w:before="0" w:after="160" w:line="259" w:lineRule="auto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Người dùng chọn hình thức tìm kiếm</w:t>
      </w:r>
    </w:p>
    <w:p w14:paraId="6921702C" w14:textId="77777777" w:rsidR="003E0EEA" w:rsidRDefault="003E0EEA" w:rsidP="003E0EEA">
      <w:pPr>
        <w:pStyle w:val="ListParagraph"/>
        <w:numPr>
          <w:ilvl w:val="0"/>
          <w:numId w:val="52"/>
        </w:numPr>
        <w:autoSpaceDE/>
        <w:autoSpaceDN/>
        <w:spacing w:before="0" w:after="160" w:line="259" w:lineRule="auto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Người dùng điền thông tin sản phẩm rồi ấn nút search hoặc nút enter.</w:t>
      </w:r>
    </w:p>
    <w:p w14:paraId="42D92725" w14:textId="77777777" w:rsidR="003E0EEA" w:rsidRPr="005A203D" w:rsidRDefault="003E0EEA" w:rsidP="003E0EEA">
      <w:pPr>
        <w:pStyle w:val="ListParagraph"/>
        <w:numPr>
          <w:ilvl w:val="0"/>
          <w:numId w:val="52"/>
        </w:numPr>
        <w:autoSpaceDE/>
        <w:autoSpaceDN/>
        <w:spacing w:before="0" w:after="160" w:line="259" w:lineRule="auto"/>
        <w:rPr>
          <w:rFonts w:ascii="TimesNewRomanPS-BoldMT" w:hAnsi="TimesNewRomanPS-BoldMT"/>
          <w:color w:val="000000"/>
        </w:rPr>
      </w:pPr>
      <w:r w:rsidRPr="005A203D">
        <w:rPr>
          <w:rFonts w:ascii="TimesNewRomanPS-BoldMT" w:hAnsi="TimesNewRomanPS-BoldMT"/>
          <w:color w:val="000000"/>
        </w:rPr>
        <w:t>Phần mềm AIMS sẽ tìm kiếm trong DataBase những s</w:t>
      </w:r>
      <w:r>
        <w:rPr>
          <w:rFonts w:ascii="TimesNewRomanPS-BoldMT" w:hAnsi="TimesNewRomanPS-BoldMT"/>
          <w:color w:val="000000"/>
        </w:rPr>
        <w:t>ản phẩm thỏa mãn từ khóa tìm kiếm.  Nếu không có sản phẩm thỏa mãn sẽ hiển thị không tìm thấy sản phẩm.</w:t>
      </w:r>
    </w:p>
    <w:p w14:paraId="1FBF8425" w14:textId="77777777" w:rsidR="003E0EEA" w:rsidRDefault="003E0EEA" w:rsidP="003E0EEA">
      <w:pPr>
        <w:pStyle w:val="ListParagraph"/>
        <w:numPr>
          <w:ilvl w:val="0"/>
          <w:numId w:val="50"/>
        </w:numPr>
        <w:autoSpaceDE/>
        <w:autoSpaceDN/>
        <w:spacing w:before="0" w:after="160" w:line="259" w:lineRule="auto"/>
        <w:rPr>
          <w:rFonts w:ascii="TimesNewRomanPS-BoldMT" w:hAnsi="TimesNewRomanPS-BoldMT"/>
          <w:b/>
          <w:bCs/>
          <w:color w:val="000000"/>
        </w:rPr>
      </w:pPr>
      <w:r w:rsidRPr="005D6134">
        <w:rPr>
          <w:rFonts w:ascii="TimesNewRomanPS-BoldMT" w:hAnsi="TimesNewRomanPS-BoldMT"/>
          <w:b/>
          <w:bCs/>
          <w:color w:val="000000"/>
        </w:rPr>
        <w:t>Luồng sự kiện thay thế</w:t>
      </w:r>
    </w:p>
    <w:p w14:paraId="113D40C8" w14:textId="77777777" w:rsidR="003E0EEA" w:rsidRPr="005D6134" w:rsidRDefault="003E0EEA" w:rsidP="003E0EEA">
      <w:pPr>
        <w:pStyle w:val="ListParagraph"/>
        <w:rPr>
          <w:rFonts w:ascii="TimesNewRomanPS-BoldMT" w:hAnsi="TimesNewRomanPS-BoldMT"/>
          <w:color w:val="000000"/>
        </w:rPr>
      </w:pPr>
      <w:r w:rsidRPr="005D6134">
        <w:rPr>
          <w:rFonts w:ascii="TimesNewRomanPS-BoldMT" w:hAnsi="TimesNewRomanPS-BoldMT"/>
          <w:color w:val="000000"/>
        </w:rPr>
        <w:t>Không có</w:t>
      </w:r>
    </w:p>
    <w:p w14:paraId="75EAFB1D" w14:textId="77777777" w:rsidR="003E0EEA" w:rsidRDefault="003E0EEA" w:rsidP="003E0EEA">
      <w:pPr>
        <w:pStyle w:val="ListParagraph"/>
        <w:numPr>
          <w:ilvl w:val="0"/>
          <w:numId w:val="50"/>
        </w:numPr>
        <w:autoSpaceDE/>
        <w:autoSpaceDN/>
        <w:spacing w:before="0" w:after="160" w:line="259" w:lineRule="auto"/>
        <w:rPr>
          <w:rFonts w:ascii="TimesNewRomanPS-BoldMT" w:hAnsi="TimesNewRomanPS-BoldMT"/>
          <w:b/>
          <w:bCs/>
          <w:color w:val="000000"/>
        </w:rPr>
      </w:pPr>
      <w:r w:rsidRPr="005D6134">
        <w:rPr>
          <w:rFonts w:ascii="TimesNewRomanPS-BoldMT" w:hAnsi="TimesNewRomanPS-BoldMT"/>
          <w:b/>
          <w:bCs/>
          <w:color w:val="000000"/>
        </w:rPr>
        <w:t>Dữ liệu vào</w:t>
      </w:r>
    </w:p>
    <w:p w14:paraId="52B08C28" w14:textId="77777777" w:rsidR="003E0EEA" w:rsidRPr="005D6134" w:rsidRDefault="003E0EEA" w:rsidP="003E0EEA">
      <w:pPr>
        <w:pStyle w:val="ListParagraph"/>
        <w:rPr>
          <w:rFonts w:ascii="TimesNewRomanPS-BoldMT" w:hAnsi="TimesNewRomanPS-BoldMT"/>
          <w:b/>
          <w:bCs/>
          <w:color w:val="000000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10"/>
        <w:gridCol w:w="2551"/>
        <w:gridCol w:w="1984"/>
        <w:gridCol w:w="1134"/>
        <w:gridCol w:w="1985"/>
        <w:gridCol w:w="1984"/>
      </w:tblGrid>
      <w:tr w:rsidR="003E0EEA" w14:paraId="05E14DE3" w14:textId="77777777" w:rsidTr="003E0EEA">
        <w:tc>
          <w:tcPr>
            <w:tcW w:w="710" w:type="dxa"/>
            <w:shd w:val="clear" w:color="auto" w:fill="548DD4" w:themeFill="text2" w:themeFillTint="99"/>
            <w:vAlign w:val="center"/>
          </w:tcPr>
          <w:p w14:paraId="59FDC7DA" w14:textId="77777777" w:rsidR="003E0EEA" w:rsidRPr="005D6134" w:rsidRDefault="003E0EEA" w:rsidP="003E0EEA">
            <w:pPr>
              <w:pStyle w:val="ListParagrap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  <w:lastRenderedPageBreak/>
              <w:t>STT</w:t>
            </w:r>
          </w:p>
        </w:tc>
        <w:tc>
          <w:tcPr>
            <w:tcW w:w="2551" w:type="dxa"/>
            <w:shd w:val="clear" w:color="auto" w:fill="548DD4" w:themeFill="text2" w:themeFillTint="99"/>
            <w:vAlign w:val="center"/>
          </w:tcPr>
          <w:p w14:paraId="77E8D08E" w14:textId="77777777" w:rsidR="003E0EEA" w:rsidRPr="005D6134" w:rsidRDefault="003E0EEA" w:rsidP="003E0E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D6134">
              <w:rPr>
                <w:rFonts w:ascii="Times New Roman" w:hAnsi="Times New Roman" w:cs="Times New Roman"/>
                <w:b/>
                <w:bCs/>
                <w:lang w:val="en-US"/>
              </w:rPr>
              <w:t>Trường dữ liệu</w:t>
            </w:r>
          </w:p>
        </w:tc>
        <w:tc>
          <w:tcPr>
            <w:tcW w:w="1984" w:type="dxa"/>
            <w:shd w:val="clear" w:color="auto" w:fill="548DD4" w:themeFill="text2" w:themeFillTint="99"/>
            <w:vAlign w:val="center"/>
          </w:tcPr>
          <w:p w14:paraId="3995DA09" w14:textId="77777777" w:rsidR="003E0EEA" w:rsidRDefault="003E0EEA" w:rsidP="003E0EEA">
            <w:pPr>
              <w:pStyle w:val="ListParagrap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  <w:t>Mô tả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14:paraId="44DA6E40" w14:textId="77777777" w:rsidR="003E0EEA" w:rsidRDefault="003E0EEA" w:rsidP="003E0EEA">
            <w:pPr>
              <w:pStyle w:val="ListParagrap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  <w:t>Bắt buộc</w:t>
            </w:r>
          </w:p>
        </w:tc>
        <w:tc>
          <w:tcPr>
            <w:tcW w:w="1985" w:type="dxa"/>
            <w:shd w:val="clear" w:color="auto" w:fill="548DD4" w:themeFill="text2" w:themeFillTint="99"/>
            <w:vAlign w:val="center"/>
          </w:tcPr>
          <w:p w14:paraId="0AC46512" w14:textId="77777777" w:rsidR="003E0EEA" w:rsidRDefault="003E0EEA" w:rsidP="003E0EEA">
            <w:pPr>
              <w:pStyle w:val="ListParagrap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  <w:t>Điều kiện hợp lệ</w:t>
            </w:r>
          </w:p>
        </w:tc>
        <w:tc>
          <w:tcPr>
            <w:tcW w:w="1984" w:type="dxa"/>
            <w:shd w:val="clear" w:color="auto" w:fill="548DD4" w:themeFill="text2" w:themeFillTint="99"/>
            <w:vAlign w:val="center"/>
          </w:tcPr>
          <w:p w14:paraId="2B661285" w14:textId="77777777" w:rsidR="003E0EEA" w:rsidRDefault="003E0EEA" w:rsidP="003E0EEA">
            <w:pPr>
              <w:pStyle w:val="ListParagrap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  <w:t>Ví Dụ</w:t>
            </w:r>
          </w:p>
        </w:tc>
      </w:tr>
      <w:tr w:rsidR="003E0EEA" w:rsidRPr="005D6134" w14:paraId="67B58AFA" w14:textId="77777777" w:rsidTr="00F436C3">
        <w:tc>
          <w:tcPr>
            <w:tcW w:w="710" w:type="dxa"/>
          </w:tcPr>
          <w:p w14:paraId="2F75C193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1.</w:t>
            </w:r>
          </w:p>
        </w:tc>
        <w:tc>
          <w:tcPr>
            <w:tcW w:w="2551" w:type="dxa"/>
          </w:tcPr>
          <w:p w14:paraId="53900283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Thông tin tìm kiếm</w:t>
            </w:r>
          </w:p>
        </w:tc>
        <w:tc>
          <w:tcPr>
            <w:tcW w:w="1984" w:type="dxa"/>
          </w:tcPr>
          <w:p w14:paraId="56BD3AD3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 xml:space="preserve">Thông tin vật phẩm cần tìm </w:t>
            </w:r>
          </w:p>
        </w:tc>
        <w:tc>
          <w:tcPr>
            <w:tcW w:w="1134" w:type="dxa"/>
          </w:tcPr>
          <w:p w14:paraId="34868553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Có</w:t>
            </w:r>
          </w:p>
        </w:tc>
        <w:tc>
          <w:tcPr>
            <w:tcW w:w="1985" w:type="dxa"/>
          </w:tcPr>
          <w:p w14:paraId="27B57E5F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Tất cả</w:t>
            </w:r>
          </w:p>
        </w:tc>
        <w:tc>
          <w:tcPr>
            <w:tcW w:w="1984" w:type="dxa"/>
          </w:tcPr>
          <w:p w14:paraId="78BDC558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cÁ heo</w:t>
            </w:r>
          </w:p>
          <w:p w14:paraId="2348C213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DVD</w:t>
            </w:r>
          </w:p>
          <w:p w14:paraId="394A052E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Harry porter</w:t>
            </w:r>
          </w:p>
        </w:tc>
      </w:tr>
      <w:tr w:rsidR="003E0EEA" w:rsidRPr="005D6134" w14:paraId="5BE542A9" w14:textId="77777777" w:rsidTr="00F436C3">
        <w:tc>
          <w:tcPr>
            <w:tcW w:w="710" w:type="dxa"/>
          </w:tcPr>
          <w:p w14:paraId="3AA18DC9" w14:textId="77777777" w:rsidR="003E0EEA" w:rsidRPr="005D6134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</w:p>
        </w:tc>
        <w:tc>
          <w:tcPr>
            <w:tcW w:w="2551" w:type="dxa"/>
          </w:tcPr>
          <w:p w14:paraId="62C92040" w14:textId="77777777" w:rsidR="003E0EEA" w:rsidRPr="005D6134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</w:p>
        </w:tc>
        <w:tc>
          <w:tcPr>
            <w:tcW w:w="1984" w:type="dxa"/>
          </w:tcPr>
          <w:p w14:paraId="58E714FC" w14:textId="77777777" w:rsidR="003E0EEA" w:rsidRPr="005D6134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</w:p>
        </w:tc>
        <w:tc>
          <w:tcPr>
            <w:tcW w:w="1134" w:type="dxa"/>
          </w:tcPr>
          <w:p w14:paraId="341CEA4E" w14:textId="77777777" w:rsidR="003E0EEA" w:rsidRPr="005D6134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</w:p>
        </w:tc>
        <w:tc>
          <w:tcPr>
            <w:tcW w:w="1985" w:type="dxa"/>
          </w:tcPr>
          <w:p w14:paraId="5455753F" w14:textId="77777777" w:rsidR="003E0EEA" w:rsidRPr="005D6134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</w:p>
        </w:tc>
        <w:tc>
          <w:tcPr>
            <w:tcW w:w="1984" w:type="dxa"/>
          </w:tcPr>
          <w:p w14:paraId="6D7FD397" w14:textId="77777777" w:rsidR="003E0EEA" w:rsidRPr="005D6134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</w:p>
        </w:tc>
      </w:tr>
    </w:tbl>
    <w:p w14:paraId="053B4283" w14:textId="77777777" w:rsidR="003E0EEA" w:rsidRPr="005D6134" w:rsidRDefault="003E0EEA" w:rsidP="003E0EEA">
      <w:pPr>
        <w:pStyle w:val="ListParagraph"/>
        <w:rPr>
          <w:rFonts w:ascii="TimesNewRomanPS-BoldMT" w:hAnsi="TimesNewRomanPS-BoldMT"/>
          <w:b/>
          <w:bCs/>
          <w:color w:val="000000"/>
        </w:rPr>
      </w:pPr>
    </w:p>
    <w:p w14:paraId="4D734B65" w14:textId="77777777" w:rsidR="003E0EEA" w:rsidRDefault="003E0EEA" w:rsidP="003E0EEA">
      <w:pPr>
        <w:pStyle w:val="ListParagraph"/>
        <w:numPr>
          <w:ilvl w:val="0"/>
          <w:numId w:val="50"/>
        </w:numPr>
        <w:autoSpaceDE/>
        <w:autoSpaceDN/>
        <w:spacing w:before="0" w:after="160" w:line="259" w:lineRule="auto"/>
        <w:rPr>
          <w:rFonts w:ascii="TimesNewRomanPS-BoldMT" w:hAnsi="TimesNewRomanPS-BoldMT"/>
          <w:b/>
          <w:bCs/>
          <w:color w:val="000000"/>
        </w:rPr>
      </w:pPr>
      <w:r w:rsidRPr="005D6134">
        <w:rPr>
          <w:rFonts w:ascii="TimesNewRomanPS-BoldMT" w:hAnsi="TimesNewRomanPS-BoldMT"/>
          <w:b/>
          <w:bCs/>
          <w:color w:val="000000"/>
        </w:rPr>
        <w:t>Dữ liệu ra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10"/>
        <w:gridCol w:w="2551"/>
        <w:gridCol w:w="1984"/>
        <w:gridCol w:w="1134"/>
        <w:gridCol w:w="1985"/>
        <w:gridCol w:w="1984"/>
      </w:tblGrid>
      <w:tr w:rsidR="003E0EEA" w14:paraId="309DDF97" w14:textId="77777777" w:rsidTr="003E0EEA">
        <w:tc>
          <w:tcPr>
            <w:tcW w:w="710" w:type="dxa"/>
            <w:shd w:val="clear" w:color="auto" w:fill="FABF8F" w:themeFill="accent6" w:themeFillTint="99"/>
            <w:vAlign w:val="center"/>
          </w:tcPr>
          <w:p w14:paraId="5B20372F" w14:textId="77777777" w:rsidR="003E0EEA" w:rsidRPr="005D6134" w:rsidRDefault="003E0EEA" w:rsidP="003E0EEA">
            <w:pPr>
              <w:pStyle w:val="ListParagrap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  <w:t>STT</w:t>
            </w:r>
          </w:p>
        </w:tc>
        <w:tc>
          <w:tcPr>
            <w:tcW w:w="2551" w:type="dxa"/>
            <w:shd w:val="clear" w:color="auto" w:fill="FABF8F" w:themeFill="accent6" w:themeFillTint="99"/>
            <w:vAlign w:val="center"/>
          </w:tcPr>
          <w:p w14:paraId="7DF1E993" w14:textId="77777777" w:rsidR="003E0EEA" w:rsidRPr="005D6134" w:rsidRDefault="003E0EEA" w:rsidP="003E0E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D6134">
              <w:rPr>
                <w:rFonts w:ascii="Times New Roman" w:hAnsi="Times New Roman" w:cs="Times New Roman"/>
                <w:b/>
                <w:bCs/>
                <w:lang w:val="en-US"/>
              </w:rPr>
              <w:t>Trường dữ liệu</w:t>
            </w:r>
          </w:p>
        </w:tc>
        <w:tc>
          <w:tcPr>
            <w:tcW w:w="1984" w:type="dxa"/>
            <w:shd w:val="clear" w:color="auto" w:fill="FABF8F" w:themeFill="accent6" w:themeFillTint="99"/>
            <w:vAlign w:val="center"/>
          </w:tcPr>
          <w:p w14:paraId="449AB4FF" w14:textId="77777777" w:rsidR="003E0EEA" w:rsidRDefault="003E0EEA" w:rsidP="003E0EEA">
            <w:pPr>
              <w:pStyle w:val="ListParagrap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  <w:t>Mô tả</w:t>
            </w:r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14:paraId="7E1E7991" w14:textId="77777777" w:rsidR="003E0EEA" w:rsidRDefault="003E0EEA" w:rsidP="003E0EEA">
            <w:pPr>
              <w:pStyle w:val="ListParagrap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  <w:t>Bắt buộc</w:t>
            </w:r>
          </w:p>
        </w:tc>
        <w:tc>
          <w:tcPr>
            <w:tcW w:w="1985" w:type="dxa"/>
            <w:shd w:val="clear" w:color="auto" w:fill="FABF8F" w:themeFill="accent6" w:themeFillTint="99"/>
            <w:vAlign w:val="center"/>
          </w:tcPr>
          <w:p w14:paraId="722AB532" w14:textId="77777777" w:rsidR="003E0EEA" w:rsidRDefault="003E0EEA" w:rsidP="003E0EEA">
            <w:pPr>
              <w:pStyle w:val="ListParagrap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  <w:t>Điều kiện hợp lệ</w:t>
            </w:r>
          </w:p>
        </w:tc>
        <w:tc>
          <w:tcPr>
            <w:tcW w:w="1984" w:type="dxa"/>
            <w:shd w:val="clear" w:color="auto" w:fill="FABF8F" w:themeFill="accent6" w:themeFillTint="99"/>
            <w:vAlign w:val="center"/>
          </w:tcPr>
          <w:p w14:paraId="6B763360" w14:textId="77777777" w:rsidR="003E0EEA" w:rsidRDefault="003E0EEA" w:rsidP="003E0EEA">
            <w:pPr>
              <w:pStyle w:val="ListParagrap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  <w:t>Ví Dụ</w:t>
            </w:r>
          </w:p>
        </w:tc>
      </w:tr>
      <w:tr w:rsidR="003E0EEA" w:rsidRPr="005D6134" w14:paraId="18C76777" w14:textId="77777777" w:rsidTr="00F436C3">
        <w:tc>
          <w:tcPr>
            <w:tcW w:w="710" w:type="dxa"/>
          </w:tcPr>
          <w:p w14:paraId="3397651E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1.</w:t>
            </w:r>
          </w:p>
        </w:tc>
        <w:tc>
          <w:tcPr>
            <w:tcW w:w="2551" w:type="dxa"/>
          </w:tcPr>
          <w:p w14:paraId="520F11C1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Tên vật phẩm</w:t>
            </w:r>
          </w:p>
        </w:tc>
        <w:tc>
          <w:tcPr>
            <w:tcW w:w="1984" w:type="dxa"/>
          </w:tcPr>
          <w:p w14:paraId="2728FB7F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Tên vật phẩm tìm thấy</w:t>
            </w:r>
          </w:p>
        </w:tc>
        <w:tc>
          <w:tcPr>
            <w:tcW w:w="1134" w:type="dxa"/>
          </w:tcPr>
          <w:p w14:paraId="6A44FD91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Có</w:t>
            </w:r>
          </w:p>
        </w:tc>
        <w:tc>
          <w:tcPr>
            <w:tcW w:w="1985" w:type="dxa"/>
          </w:tcPr>
          <w:p w14:paraId="73C099FC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Tất cả</w:t>
            </w:r>
          </w:p>
        </w:tc>
        <w:tc>
          <w:tcPr>
            <w:tcW w:w="1984" w:type="dxa"/>
          </w:tcPr>
          <w:p w14:paraId="3EE0517B" w14:textId="24D0928C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c</w:t>
            </w:r>
            <w: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á</w:t>
            </w: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 xml:space="preserve"> heo</w:t>
            </w:r>
          </w:p>
          <w:p w14:paraId="3EA2BC1E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DVD</w:t>
            </w:r>
          </w:p>
          <w:p w14:paraId="04179BFA" w14:textId="77777777" w:rsidR="003E0EEA" w:rsidRPr="005D6134" w:rsidRDefault="003E0EEA" w:rsidP="00F436C3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Harry porter</w:t>
            </w:r>
          </w:p>
        </w:tc>
      </w:tr>
      <w:tr w:rsidR="003E0EEA" w:rsidRPr="005D6134" w14:paraId="7C7595B6" w14:textId="77777777" w:rsidTr="00F436C3">
        <w:tc>
          <w:tcPr>
            <w:tcW w:w="710" w:type="dxa"/>
          </w:tcPr>
          <w:p w14:paraId="34D90910" w14:textId="77777777" w:rsidR="003E0EEA" w:rsidRPr="005D6134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2551" w:type="dxa"/>
          </w:tcPr>
          <w:p w14:paraId="053D7392" w14:textId="77777777" w:rsidR="003E0EEA" w:rsidRPr="002C7AC1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color w:val="000000"/>
                <w:lang w:val="en-US"/>
              </w:rPr>
            </w:pPr>
            <w:r w:rsidRPr="002C7AC1">
              <w:rPr>
                <w:rFonts w:ascii="TimesNewRomanPS-BoldMT" w:hAnsi="TimesNewRomanPS-BoldMT"/>
                <w:color w:val="000000"/>
                <w:lang w:val="en-US"/>
              </w:rPr>
              <w:t>Giá</w:t>
            </w:r>
          </w:p>
        </w:tc>
        <w:tc>
          <w:tcPr>
            <w:tcW w:w="1984" w:type="dxa"/>
          </w:tcPr>
          <w:p w14:paraId="218769D4" w14:textId="77777777" w:rsidR="003E0EEA" w:rsidRPr="002C7AC1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color w:val="000000"/>
                <w:lang w:val="en-US"/>
              </w:rPr>
            </w:pPr>
            <w:r w:rsidRPr="002C7AC1">
              <w:rPr>
                <w:rFonts w:ascii="TimesNewRomanPS-BoldMT" w:hAnsi="TimesNewRomanPS-BoldMT"/>
                <w:color w:val="000000"/>
                <w:lang w:val="en-US"/>
              </w:rPr>
              <w:t>Giá của vật phẩm</w:t>
            </w:r>
          </w:p>
        </w:tc>
        <w:tc>
          <w:tcPr>
            <w:tcW w:w="1134" w:type="dxa"/>
          </w:tcPr>
          <w:p w14:paraId="62F3AFEC" w14:textId="77777777" w:rsidR="003E0EEA" w:rsidRPr="002C7AC1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color w:val="000000"/>
                <w:lang w:val="en-US"/>
              </w:rPr>
            </w:pPr>
            <w:r w:rsidRPr="002C7AC1">
              <w:rPr>
                <w:rFonts w:ascii="TimesNewRomanPS-BoldMT" w:hAnsi="TimesNewRomanPS-BoldMT"/>
                <w:color w:val="000000"/>
                <w:lang w:val="en-US"/>
              </w:rPr>
              <w:t>Có</w:t>
            </w:r>
          </w:p>
        </w:tc>
        <w:tc>
          <w:tcPr>
            <w:tcW w:w="1985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769"/>
            </w:tblGrid>
            <w:tr w:rsidR="003E0EEA" w:rsidRPr="002C7AC1" w14:paraId="510CFBE8" w14:textId="77777777" w:rsidTr="00F436C3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9B0DCA2" w14:textId="77777777" w:rsidR="003E0EEA" w:rsidRPr="002C7AC1" w:rsidRDefault="003E0EEA" w:rsidP="00F436C3">
                  <w:pPr>
                    <w:spacing w:line="240" w:lineRule="auto"/>
                    <w:rPr>
                      <w:szCs w:val="24"/>
                      <w:lang w:eastAsia="vi-VN"/>
                    </w:rPr>
                  </w:pPr>
                  <w:r w:rsidRPr="002C7AC1">
                    <w:rPr>
                      <w:rFonts w:ascii="TimesNewRomanPSMT" w:hAnsi="TimesNewRomanPSMT"/>
                      <w:color w:val="000000"/>
                      <w:szCs w:val="24"/>
                      <w:lang w:eastAsia="vi-VN"/>
                    </w:rPr>
                    <w:t>Gồm các chữ số từ 0 đến 9, mỗi 3 chữ số từ cuối sẽ ngăn cách bởi dấu phẩy</w:t>
                  </w:r>
                </w:p>
              </w:tc>
            </w:tr>
          </w:tbl>
          <w:p w14:paraId="7A28D0F0" w14:textId="77777777" w:rsidR="003E0EEA" w:rsidRPr="002C7AC1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1984" w:type="dxa"/>
          </w:tcPr>
          <w:p w14:paraId="0AE48957" w14:textId="77777777" w:rsidR="003E0EEA" w:rsidRPr="002C7AC1" w:rsidRDefault="003E0EEA" w:rsidP="00F436C3">
            <w:pPr>
              <w:pStyle w:val="ListParagraph"/>
              <w:ind w:left="0"/>
              <w:rPr>
                <w:rFonts w:ascii="TimesNewRomanPS-BoldMT" w:hAnsi="TimesNewRomanPS-BoldMT"/>
                <w:color w:val="000000"/>
                <w:lang w:val="en-US"/>
              </w:rPr>
            </w:pPr>
            <w:r>
              <w:rPr>
                <w:rFonts w:ascii="TimesNewRomanPS-BoldMT" w:hAnsi="TimesNewRomanPS-BoldMT"/>
                <w:color w:val="000000"/>
                <w:lang w:val="en-US"/>
              </w:rPr>
              <w:t>400,000</w:t>
            </w:r>
          </w:p>
        </w:tc>
      </w:tr>
    </w:tbl>
    <w:p w14:paraId="45FD4F6B" w14:textId="77777777" w:rsidR="003E0EEA" w:rsidRPr="002C7AC1" w:rsidRDefault="003E0EEA" w:rsidP="003E0EEA">
      <w:pPr>
        <w:ind w:left="360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p w14:paraId="21DC8FB8" w14:textId="77777777" w:rsidR="003E0EEA" w:rsidRDefault="003E0EEA" w:rsidP="003E0EEA">
      <w:pPr>
        <w:pStyle w:val="ListParagraph"/>
        <w:numPr>
          <w:ilvl w:val="0"/>
          <w:numId w:val="50"/>
        </w:numPr>
        <w:autoSpaceDE/>
        <w:autoSpaceDN/>
        <w:spacing w:before="0" w:after="160" w:line="259" w:lineRule="auto"/>
        <w:rPr>
          <w:rFonts w:ascii="TimesNewRomanPS-BoldMT" w:hAnsi="TimesNewRomanPS-BoldMT"/>
          <w:b/>
          <w:bCs/>
          <w:color w:val="000000"/>
        </w:rPr>
      </w:pPr>
      <w:r w:rsidRPr="005D6134">
        <w:rPr>
          <w:rFonts w:ascii="TimesNewRomanPS-BoldMT" w:hAnsi="TimesNewRomanPS-BoldMT"/>
          <w:b/>
          <w:bCs/>
          <w:color w:val="000000"/>
        </w:rPr>
        <w:t>Hậu điều kiện</w:t>
      </w:r>
    </w:p>
    <w:p w14:paraId="239AF89A" w14:textId="7092DA80" w:rsidR="00AD7644" w:rsidRDefault="003E0EEA" w:rsidP="003E0EEA">
      <w:pPr>
        <w:ind w:left="360"/>
        <w:rPr>
          <w:rFonts w:ascii="TimesNewRomanPS-BoldMT" w:hAnsi="TimesNewRomanPS-BoldMT"/>
          <w:color w:val="000000"/>
          <w:sz w:val="26"/>
          <w:szCs w:val="26"/>
        </w:rPr>
      </w:pPr>
      <w:r w:rsidRPr="002C7AC1">
        <w:rPr>
          <w:rFonts w:ascii="TimesNewRomanPS-BoldMT" w:hAnsi="TimesNewRomanPS-BoldMT"/>
          <w:color w:val="000000"/>
          <w:sz w:val="26"/>
          <w:szCs w:val="26"/>
        </w:rPr>
        <w:t>Không có</w:t>
      </w:r>
    </w:p>
    <w:p w14:paraId="7E4C88C2" w14:textId="1A7E7E9F" w:rsidR="00EE61C9" w:rsidRDefault="00EE61C9" w:rsidP="00EE61C9">
      <w:pPr>
        <w:ind w:left="360"/>
        <w:jc w:val="center"/>
        <w:rPr>
          <w:rFonts w:ascii="TimesNewRomanPS-BoldMT" w:hAnsi="TimesNewRomanPS-BoldMT"/>
          <w:color w:val="000000"/>
          <w:sz w:val="26"/>
          <w:szCs w:val="26"/>
        </w:rPr>
      </w:pPr>
      <w:r>
        <w:rPr>
          <w:rFonts w:ascii="TimesNewRomanPS-BoldMT" w:hAnsi="TimesNewRomanPS-BoldMT"/>
          <w:noProof/>
          <w:color w:val="000000"/>
          <w:sz w:val="26"/>
          <w:szCs w:val="26"/>
        </w:rPr>
        <w:lastRenderedPageBreak/>
        <w:drawing>
          <wp:inline distT="0" distB="0" distL="0" distR="0" wp14:anchorId="01CC62E5" wp14:editId="60DD4BBB">
            <wp:extent cx="4546815" cy="5340927"/>
            <wp:effectExtent l="0" t="0" r="6350" b="0"/>
            <wp:docPr id="1744805005" name="Picture 2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5005" name="Picture 2" descr="A diagram with text and word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600" cy="53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D378" w14:textId="270683F4" w:rsidR="00EE61C9" w:rsidRPr="00EE61C9" w:rsidRDefault="00EE61C9" w:rsidP="00EE61C9">
      <w:pPr>
        <w:ind w:left="360"/>
        <w:jc w:val="center"/>
        <w:rPr>
          <w:rFonts w:ascii="TimesNewRomanPS-BoldMT" w:hAnsi="TimesNewRomanPS-BoldMT"/>
          <w:i/>
          <w:iCs/>
          <w:color w:val="000000"/>
          <w:sz w:val="26"/>
          <w:szCs w:val="26"/>
        </w:rPr>
      </w:pPr>
      <w:r w:rsidRPr="00EE61C9">
        <w:rPr>
          <w:rFonts w:ascii="TimesNewRomanPS-BoldMT" w:hAnsi="TimesNewRomanPS-BoldMT"/>
          <w:i/>
          <w:iCs/>
          <w:color w:val="000000"/>
          <w:sz w:val="26"/>
          <w:szCs w:val="26"/>
        </w:rPr>
        <w:t>Biểu đồ hoạt động UseCase “Tìm kiếm sản phẩm”</w:t>
      </w:r>
    </w:p>
    <w:p w14:paraId="3AE28091" w14:textId="40FEAA6F" w:rsidR="00AD7644" w:rsidRDefault="00AD7644" w:rsidP="00AD7644">
      <w:pPr>
        <w:pStyle w:val="Heading2"/>
      </w:pPr>
      <w:r>
        <w:t>Specification of Use case UC004</w:t>
      </w:r>
      <w:r>
        <w:rPr>
          <w:lang w:val="vi-VN"/>
        </w:rPr>
        <w:t xml:space="preserve"> –</w:t>
      </w:r>
      <w:r>
        <w:t xml:space="preserve"> </w:t>
      </w:r>
      <w:r w:rsidR="003E0EEA">
        <w:t>“Quản lý giỏ hàng</w:t>
      </w:r>
      <w:r>
        <w:t>”</w:t>
      </w:r>
    </w:p>
    <w:p w14:paraId="5D59352C" w14:textId="7C1FCAD5" w:rsidR="00EE61C9" w:rsidRPr="00EE61C9" w:rsidRDefault="00EE61C9" w:rsidP="00EE61C9">
      <w:pPr>
        <w:pStyle w:val="ListParagraph"/>
        <w:numPr>
          <w:ilvl w:val="0"/>
          <w:numId w:val="53"/>
        </w:numPr>
        <w:rPr>
          <w:b/>
          <w:bCs/>
          <w:sz w:val="28"/>
          <w:szCs w:val="28"/>
        </w:rPr>
      </w:pPr>
      <w:r w:rsidRPr="00EE61C9">
        <w:rPr>
          <w:b/>
          <w:bCs/>
          <w:sz w:val="28"/>
          <w:szCs w:val="28"/>
        </w:rPr>
        <w:t>Use case code</w:t>
      </w:r>
    </w:p>
    <w:p w14:paraId="4259CD93" w14:textId="77777777" w:rsidR="00EE61C9" w:rsidRPr="00712475" w:rsidRDefault="00EE61C9" w:rsidP="00EE61C9">
      <w:r w:rsidRPr="009A4BB7">
        <w:t>UC00</w:t>
      </w:r>
      <w:r>
        <w:t>3</w:t>
      </w:r>
    </w:p>
    <w:p w14:paraId="0A304C29" w14:textId="5ADF0497" w:rsidR="00EE61C9" w:rsidRPr="00EE61C9" w:rsidRDefault="00EE61C9" w:rsidP="00EE61C9">
      <w:pPr>
        <w:pStyle w:val="ListParagraph"/>
        <w:numPr>
          <w:ilvl w:val="0"/>
          <w:numId w:val="53"/>
        </w:numPr>
        <w:rPr>
          <w:b/>
          <w:bCs/>
          <w:sz w:val="28"/>
          <w:szCs w:val="28"/>
        </w:rPr>
      </w:pPr>
      <w:r w:rsidRPr="00EE61C9">
        <w:rPr>
          <w:b/>
          <w:bCs/>
          <w:sz w:val="28"/>
          <w:szCs w:val="28"/>
        </w:rPr>
        <w:t>Brief Description</w:t>
      </w:r>
    </w:p>
    <w:p w14:paraId="79E66681" w14:textId="77777777" w:rsidR="00EE61C9" w:rsidRPr="004959D1" w:rsidRDefault="00EE61C9" w:rsidP="00EE61C9">
      <w:pPr>
        <w:ind w:firstLine="360"/>
        <w:rPr>
          <w:b/>
          <w:bCs/>
        </w:rPr>
      </w:pPr>
      <w:r>
        <w:rPr>
          <w:szCs w:val="24"/>
        </w:rPr>
        <w:t>UseCase mô tả quá trình khách hàng thực hiện những thao tác để quản lý giỏ hàng của mình.</w:t>
      </w:r>
    </w:p>
    <w:p w14:paraId="16F76A1D" w14:textId="77777777" w:rsidR="00EE61C9" w:rsidRDefault="00EE61C9" w:rsidP="00EE61C9">
      <w:pPr>
        <w:pStyle w:val="ListParagraph"/>
        <w:numPr>
          <w:ilvl w:val="0"/>
          <w:numId w:val="5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2CAE88C4" w14:textId="77777777" w:rsidR="00EE61C9" w:rsidRPr="00712475" w:rsidRDefault="00EE61C9" w:rsidP="00EE61C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712475">
        <w:rPr>
          <w:rFonts w:ascii="Times New Roman" w:hAnsi="Times New Roman" w:cs="Times New Roman"/>
          <w:sz w:val="24"/>
        </w:rPr>
        <w:t>Khách hàng</w:t>
      </w:r>
    </w:p>
    <w:p w14:paraId="3EC1A3D1" w14:textId="77777777" w:rsidR="00EE61C9" w:rsidRDefault="00EE61C9" w:rsidP="00EE61C9">
      <w:pPr>
        <w:pStyle w:val="ListParagraph"/>
        <w:numPr>
          <w:ilvl w:val="0"/>
          <w:numId w:val="5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lastRenderedPageBreak/>
        <w:t>Preconditions</w:t>
      </w:r>
    </w:p>
    <w:p w14:paraId="25B64FE3" w14:textId="77777777" w:rsidR="00EE61C9" w:rsidRPr="00712475" w:rsidRDefault="00EE61C9" w:rsidP="00EE61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12475">
        <w:rPr>
          <w:rFonts w:ascii="Times New Roman" w:hAnsi="Times New Roman" w:cs="Times New Roman"/>
          <w:sz w:val="24"/>
          <w:szCs w:val="24"/>
        </w:rPr>
        <w:t>Không</w:t>
      </w:r>
    </w:p>
    <w:p w14:paraId="5E236B77" w14:textId="77777777" w:rsidR="00EE61C9" w:rsidRPr="00A4065B" w:rsidRDefault="00EE61C9" w:rsidP="00EE61C9">
      <w:pPr>
        <w:pStyle w:val="ListParagraph"/>
        <w:numPr>
          <w:ilvl w:val="0"/>
          <w:numId w:val="5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 (Success – Chọn sản phẩm mua)</w:t>
      </w:r>
    </w:p>
    <w:p w14:paraId="0FDE9052" w14:textId="77777777" w:rsidR="00EE61C9" w:rsidRDefault="00EE61C9" w:rsidP="00EE61C9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Khách hàng truy cập vào hệ thống.</w:t>
      </w:r>
    </w:p>
    <w:p w14:paraId="68535654" w14:textId="77777777" w:rsidR="00EE61C9" w:rsidRDefault="00EE61C9" w:rsidP="00EE61C9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Hệ thống hiển thị danh sách và thông tin sản phẩm.</w:t>
      </w:r>
    </w:p>
    <w:p w14:paraId="6023CBBA" w14:textId="77777777" w:rsidR="00EE61C9" w:rsidRDefault="00EE61C9" w:rsidP="00EE61C9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Khách hàng chọn sản phẩm muốn mua, chọn số lượng sản phẩm cần mua.</w:t>
      </w:r>
    </w:p>
    <w:p w14:paraId="584B7809" w14:textId="77777777" w:rsidR="00EE61C9" w:rsidRDefault="00EE61C9" w:rsidP="00EE61C9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Khách hàng click vào nút “Thêm vào giỏ hàng”.</w:t>
      </w:r>
    </w:p>
    <w:p w14:paraId="6248C676" w14:textId="77777777" w:rsidR="00EE61C9" w:rsidRDefault="00EE61C9" w:rsidP="00EE61C9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Hệ thống hiển thị thông báo đã thêm sản phẩm thành công.</w:t>
      </w:r>
    </w:p>
    <w:p w14:paraId="1CF28ADD" w14:textId="77777777" w:rsidR="00EE61C9" w:rsidRDefault="00EE61C9" w:rsidP="00EE61C9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Khách hàng click vào giỏ hàng.</w:t>
      </w:r>
    </w:p>
    <w:p w14:paraId="1FC60CA4" w14:textId="77777777" w:rsidR="00EE61C9" w:rsidRDefault="00EE61C9" w:rsidP="00EE61C9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Hệ thống hiển thị danh sách sản phẩm có trong giỏ hàng.</w:t>
      </w:r>
    </w:p>
    <w:p w14:paraId="0BDFA694" w14:textId="77777777" w:rsidR="00EE61C9" w:rsidRPr="00586F8E" w:rsidRDefault="00EE61C9" w:rsidP="00EE61C9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Khách hàng lựa chọn sản phẩm muốn thanh toán.</w:t>
      </w:r>
    </w:p>
    <w:p w14:paraId="1E063BAF" w14:textId="77777777" w:rsidR="00EE61C9" w:rsidRPr="00712475" w:rsidRDefault="00EE61C9" w:rsidP="00EE61C9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Hệ thống hiển thị số tiền tổng sản phẩm đang chọn.</w:t>
      </w:r>
    </w:p>
    <w:p w14:paraId="702C59B9" w14:textId="77777777" w:rsidR="00EE61C9" w:rsidRPr="00A4065B" w:rsidRDefault="00EE61C9" w:rsidP="00EE61C9">
      <w:pPr>
        <w:pStyle w:val="ListParagraph"/>
        <w:numPr>
          <w:ilvl w:val="0"/>
          <w:numId w:val="5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707B1467" w14:textId="77777777" w:rsidR="00EE61C9" w:rsidRDefault="00EE61C9" w:rsidP="00EE61C9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1151"/>
        <w:gridCol w:w="1567"/>
        <w:gridCol w:w="2518"/>
        <w:gridCol w:w="3010"/>
      </w:tblGrid>
      <w:tr w:rsidR="00EE61C9" w14:paraId="119FC701" w14:textId="77777777" w:rsidTr="00F436C3">
        <w:tc>
          <w:tcPr>
            <w:tcW w:w="625" w:type="dxa"/>
            <w:shd w:val="clear" w:color="auto" w:fill="92CDDC" w:themeFill="accent5" w:themeFillTint="99"/>
          </w:tcPr>
          <w:p w14:paraId="3CCA998C" w14:textId="77777777" w:rsidR="00EE61C9" w:rsidRPr="00374BCE" w:rsidRDefault="00EE61C9" w:rsidP="00F436C3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70" w:type="dxa"/>
            <w:shd w:val="clear" w:color="auto" w:fill="92CDDC" w:themeFill="accent5" w:themeFillTint="99"/>
          </w:tcPr>
          <w:p w14:paraId="43715984" w14:textId="77777777" w:rsidR="00EE61C9" w:rsidRPr="00374BCE" w:rsidRDefault="00EE61C9" w:rsidP="00F436C3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620" w:type="dxa"/>
            <w:shd w:val="clear" w:color="auto" w:fill="92CDDC" w:themeFill="accent5" w:themeFillTint="99"/>
          </w:tcPr>
          <w:p w14:paraId="6E83E5A2" w14:textId="77777777" w:rsidR="00EE61C9" w:rsidRPr="00374BCE" w:rsidRDefault="00EE61C9" w:rsidP="00F436C3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700" w:type="dxa"/>
            <w:shd w:val="clear" w:color="auto" w:fill="92CDDC" w:themeFill="accent5" w:themeFillTint="99"/>
          </w:tcPr>
          <w:p w14:paraId="550D5908" w14:textId="77777777" w:rsidR="00EE61C9" w:rsidRPr="00374BCE" w:rsidRDefault="00EE61C9" w:rsidP="00F436C3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235" w:type="dxa"/>
            <w:shd w:val="clear" w:color="auto" w:fill="92CDDC" w:themeFill="accent5" w:themeFillTint="99"/>
          </w:tcPr>
          <w:p w14:paraId="7C1D785F" w14:textId="77777777" w:rsidR="00EE61C9" w:rsidRPr="00374BCE" w:rsidRDefault="00EE61C9" w:rsidP="00F436C3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EE61C9" w14:paraId="1C8121DA" w14:textId="77777777" w:rsidTr="00F436C3">
        <w:tc>
          <w:tcPr>
            <w:tcW w:w="625" w:type="dxa"/>
          </w:tcPr>
          <w:p w14:paraId="39A239D2" w14:textId="77777777" w:rsidR="00EE61C9" w:rsidRPr="00374BCE" w:rsidRDefault="00EE61C9" w:rsidP="00EE61C9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90F992" w14:textId="77777777" w:rsidR="00EE61C9" w:rsidRPr="00586F8E" w:rsidRDefault="00EE61C9" w:rsidP="00F436C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620" w:type="dxa"/>
          </w:tcPr>
          <w:p w14:paraId="17C30612" w14:textId="77777777" w:rsidR="00EE61C9" w:rsidRPr="00586F8E" w:rsidRDefault="00EE61C9" w:rsidP="00F436C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Số lượng thêm vào giỏ hàng vượt quá số lượng trong kho </w:t>
            </w:r>
          </w:p>
        </w:tc>
        <w:tc>
          <w:tcPr>
            <w:tcW w:w="2700" w:type="dxa"/>
          </w:tcPr>
          <w:p w14:paraId="2FCCA493" w14:textId="77777777" w:rsidR="00EE61C9" w:rsidRPr="00374BCE" w:rsidRDefault="00EE61C9" w:rsidP="00EE61C9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Hệ thống báo lỗi: Số lượng mặt hàng trong kho không đủ</w:t>
            </w:r>
          </w:p>
        </w:tc>
        <w:tc>
          <w:tcPr>
            <w:tcW w:w="3235" w:type="dxa"/>
          </w:tcPr>
          <w:p w14:paraId="58D2728B" w14:textId="77777777" w:rsidR="00EE61C9" w:rsidRPr="00586F8E" w:rsidRDefault="00EE61C9" w:rsidP="00F436C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Tiếp tục lại bước 3</w:t>
            </w:r>
          </w:p>
        </w:tc>
      </w:tr>
      <w:tr w:rsidR="00EE61C9" w14:paraId="14335C01" w14:textId="77777777" w:rsidTr="00F436C3">
        <w:tc>
          <w:tcPr>
            <w:tcW w:w="625" w:type="dxa"/>
          </w:tcPr>
          <w:p w14:paraId="20FC7C7E" w14:textId="77777777" w:rsidR="00EE61C9" w:rsidRPr="00374BCE" w:rsidRDefault="00EE61C9" w:rsidP="00EE61C9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140AE84" w14:textId="77777777" w:rsidR="00EE61C9" w:rsidRPr="00586F8E" w:rsidRDefault="00EE61C9" w:rsidP="00F436C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620" w:type="dxa"/>
          </w:tcPr>
          <w:p w14:paraId="7973AF07" w14:textId="77777777" w:rsidR="00EE61C9" w:rsidRPr="00586F8E" w:rsidRDefault="00EE61C9" w:rsidP="00F436C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lượng mua đang nhiều hơn số lượng trong kho</w:t>
            </w:r>
          </w:p>
        </w:tc>
        <w:tc>
          <w:tcPr>
            <w:tcW w:w="2700" w:type="dxa"/>
          </w:tcPr>
          <w:p w14:paraId="660E9EC5" w14:textId="77777777" w:rsidR="00EE61C9" w:rsidRPr="00374BCE" w:rsidRDefault="00EE61C9" w:rsidP="00EE61C9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Hệ thống báo lỗi: Số lượng hàng hiện đang không đủ</w:t>
            </w:r>
          </w:p>
        </w:tc>
        <w:tc>
          <w:tcPr>
            <w:tcW w:w="3235" w:type="dxa"/>
          </w:tcPr>
          <w:p w14:paraId="59EDD5E3" w14:textId="77777777" w:rsidR="00EE61C9" w:rsidRPr="00586F8E" w:rsidRDefault="00EE61C9" w:rsidP="00F436C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Tiếp tục lại bước 8</w:t>
            </w:r>
          </w:p>
        </w:tc>
      </w:tr>
      <w:tr w:rsidR="00EE61C9" w14:paraId="77D51204" w14:textId="77777777" w:rsidTr="00F436C3">
        <w:tc>
          <w:tcPr>
            <w:tcW w:w="625" w:type="dxa"/>
          </w:tcPr>
          <w:p w14:paraId="115D537B" w14:textId="77777777" w:rsidR="00EE61C9" w:rsidRPr="00374BCE" w:rsidRDefault="00EE61C9" w:rsidP="00EE61C9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58433D" w14:textId="77777777" w:rsidR="00EE61C9" w:rsidRPr="00586F8E" w:rsidRDefault="00EE61C9" w:rsidP="00F436C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620" w:type="dxa"/>
          </w:tcPr>
          <w:p w14:paraId="091865C9" w14:textId="77777777" w:rsidR="00EE61C9" w:rsidRPr="00586F8E" w:rsidRDefault="00EE61C9" w:rsidP="00F436C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Khách hàng chọn Loại bỏ sản phẩm ra khỏi giỏ hàng.</w:t>
            </w:r>
          </w:p>
        </w:tc>
        <w:tc>
          <w:tcPr>
            <w:tcW w:w="2700" w:type="dxa"/>
          </w:tcPr>
          <w:p w14:paraId="080595B5" w14:textId="77777777" w:rsidR="00EE61C9" w:rsidRDefault="00EE61C9" w:rsidP="00EE61C9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Hệ thống loại sản phẩm ra khỏi giỏ hàng, nếu sản phẩm đang được chọn sẽ trừ số tiền của sản phẩm đó</w:t>
            </w:r>
          </w:p>
        </w:tc>
        <w:tc>
          <w:tcPr>
            <w:tcW w:w="3235" w:type="dxa"/>
          </w:tcPr>
          <w:p w14:paraId="594CF162" w14:textId="77777777" w:rsidR="00EE61C9" w:rsidRPr="00586F8E" w:rsidRDefault="00EE61C9" w:rsidP="00F436C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Tiếp tục lại bước 8</w:t>
            </w:r>
          </w:p>
        </w:tc>
      </w:tr>
    </w:tbl>
    <w:p w14:paraId="46C9311F" w14:textId="77777777" w:rsidR="00EE61C9" w:rsidRDefault="00EE61C9" w:rsidP="00EE61C9"/>
    <w:p w14:paraId="2F6E57B7" w14:textId="77777777" w:rsidR="00EE61C9" w:rsidRPr="00A4065B" w:rsidRDefault="00EE61C9" w:rsidP="00EE61C9">
      <w:pPr>
        <w:pStyle w:val="ListParagraph"/>
        <w:numPr>
          <w:ilvl w:val="0"/>
          <w:numId w:val="5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3727DF13" w14:textId="77777777" w:rsidR="00EE61C9" w:rsidRDefault="00EE61C9" w:rsidP="00EE61C9">
      <w:pPr>
        <w:pStyle w:val="Caption"/>
        <w:keepNext/>
      </w:pPr>
      <w:r>
        <w:t>Table A-Input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EE61C9" w:rsidRPr="00F0444F" w14:paraId="2DE7B371" w14:textId="77777777" w:rsidTr="00F436C3">
        <w:tc>
          <w:tcPr>
            <w:tcW w:w="535" w:type="dxa"/>
            <w:shd w:val="clear" w:color="auto" w:fill="FABF8F" w:themeFill="accent6" w:themeFillTint="99"/>
            <w:vAlign w:val="center"/>
          </w:tcPr>
          <w:p w14:paraId="0FA59C58" w14:textId="77777777" w:rsidR="00EE61C9" w:rsidRPr="00374BCE" w:rsidRDefault="00EE61C9" w:rsidP="00F436C3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5F6B9789" w14:textId="77777777" w:rsidR="00EE61C9" w:rsidRPr="00374BCE" w:rsidRDefault="00EE61C9" w:rsidP="00F436C3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14:paraId="3DA14C1F" w14:textId="77777777" w:rsidR="00EE61C9" w:rsidRPr="00374BCE" w:rsidRDefault="00EE61C9" w:rsidP="00F436C3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shd w:val="clear" w:color="auto" w:fill="FABF8F" w:themeFill="accent6" w:themeFillTint="99"/>
            <w:vAlign w:val="center"/>
          </w:tcPr>
          <w:p w14:paraId="6FF20392" w14:textId="77777777" w:rsidR="00EE61C9" w:rsidRPr="00374BCE" w:rsidRDefault="00EE61C9" w:rsidP="00F436C3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</w:tcPr>
          <w:p w14:paraId="327FEEBA" w14:textId="77777777" w:rsidR="00EE61C9" w:rsidRPr="00374BCE" w:rsidRDefault="00EE61C9" w:rsidP="00F436C3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FABF8F" w:themeFill="accent6" w:themeFillTint="99"/>
            <w:vAlign w:val="center"/>
          </w:tcPr>
          <w:p w14:paraId="70F6249E" w14:textId="77777777" w:rsidR="00EE61C9" w:rsidRPr="00374BCE" w:rsidRDefault="00EE61C9" w:rsidP="00F436C3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EE61C9" w:rsidRPr="00F0444F" w14:paraId="28BAE32E" w14:textId="77777777" w:rsidTr="00F436C3">
        <w:tc>
          <w:tcPr>
            <w:tcW w:w="535" w:type="dxa"/>
            <w:vAlign w:val="center"/>
          </w:tcPr>
          <w:p w14:paraId="2CDBBB36" w14:textId="77777777" w:rsidR="00EE61C9" w:rsidRPr="00374BCE" w:rsidRDefault="00EE61C9" w:rsidP="00EE61C9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04A9D333" w14:textId="77777777" w:rsidR="00EE61C9" w:rsidRPr="00374BCE" w:rsidRDefault="00EE61C9" w:rsidP="00F436C3">
            <w:pPr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14:paraId="0217F112" w14:textId="77777777" w:rsidR="00EE61C9" w:rsidRPr="00374BCE" w:rsidRDefault="00EE61C9" w:rsidP="00F436C3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6B87F316" w14:textId="77777777" w:rsidR="00EE61C9" w:rsidRPr="00374BCE" w:rsidRDefault="00EE61C9" w:rsidP="00F436C3">
            <w:pPr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14:paraId="598591FF" w14:textId="77777777" w:rsidR="00EE61C9" w:rsidRPr="00374BCE" w:rsidRDefault="00EE61C9" w:rsidP="00F436C3">
            <w:pPr>
              <w:rPr>
                <w:sz w:val="20"/>
              </w:rPr>
            </w:pPr>
          </w:p>
        </w:tc>
        <w:tc>
          <w:tcPr>
            <w:tcW w:w="2430" w:type="dxa"/>
            <w:vAlign w:val="center"/>
          </w:tcPr>
          <w:p w14:paraId="743ECFE8" w14:textId="77777777" w:rsidR="00EE61C9" w:rsidRPr="00374BCE" w:rsidRDefault="00EE61C9" w:rsidP="00F436C3">
            <w:pPr>
              <w:rPr>
                <w:sz w:val="20"/>
              </w:rPr>
            </w:pPr>
          </w:p>
        </w:tc>
      </w:tr>
    </w:tbl>
    <w:p w14:paraId="24AA24C5" w14:textId="77777777" w:rsidR="00EE61C9" w:rsidRDefault="00EE61C9" w:rsidP="00EE61C9"/>
    <w:p w14:paraId="2E5150DD" w14:textId="77777777" w:rsidR="00EE61C9" w:rsidRPr="00511FD0" w:rsidRDefault="00EE61C9" w:rsidP="00EE61C9">
      <w:pPr>
        <w:pStyle w:val="ListParagraph"/>
        <w:numPr>
          <w:ilvl w:val="0"/>
          <w:numId w:val="53"/>
        </w:numPr>
        <w:rPr>
          <w:b/>
          <w:bCs/>
        </w:rPr>
      </w:pPr>
      <w:r w:rsidRPr="00511FD0">
        <w:rPr>
          <w:b/>
          <w:bCs/>
        </w:rPr>
        <w:lastRenderedPageBreak/>
        <w:t>Output data</w:t>
      </w:r>
    </w:p>
    <w:p w14:paraId="00980A14" w14:textId="77777777" w:rsidR="00EE61C9" w:rsidRDefault="00EE61C9" w:rsidP="00EE61C9">
      <w:pPr>
        <w:pStyle w:val="Caption"/>
        <w:keepNext/>
      </w:pPr>
      <w:r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E61C9" w:rsidRPr="00FA3A30" w14:paraId="60E3B04C" w14:textId="77777777" w:rsidTr="00F436C3">
        <w:tc>
          <w:tcPr>
            <w:tcW w:w="625" w:type="dxa"/>
            <w:shd w:val="clear" w:color="auto" w:fill="D99594" w:themeFill="accent2" w:themeFillTint="99"/>
            <w:vAlign w:val="center"/>
          </w:tcPr>
          <w:p w14:paraId="63C741EF" w14:textId="77777777" w:rsidR="00EE61C9" w:rsidRPr="00374BCE" w:rsidRDefault="00EE61C9" w:rsidP="00F436C3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D99594" w:themeFill="accent2" w:themeFillTint="99"/>
            <w:vAlign w:val="center"/>
          </w:tcPr>
          <w:p w14:paraId="6E394F28" w14:textId="77777777" w:rsidR="00EE61C9" w:rsidRPr="00374BCE" w:rsidRDefault="00EE61C9" w:rsidP="00F436C3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279E94F7" w14:textId="77777777" w:rsidR="00EE61C9" w:rsidRPr="00374BCE" w:rsidRDefault="00EE61C9" w:rsidP="00F436C3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D99594" w:themeFill="accent2" w:themeFillTint="99"/>
            <w:vAlign w:val="center"/>
          </w:tcPr>
          <w:p w14:paraId="09C57CB5" w14:textId="77777777" w:rsidR="00EE61C9" w:rsidRPr="00374BCE" w:rsidRDefault="00EE61C9" w:rsidP="00F436C3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D99594" w:themeFill="accent2" w:themeFillTint="99"/>
            <w:vAlign w:val="center"/>
          </w:tcPr>
          <w:p w14:paraId="784DEF56" w14:textId="77777777" w:rsidR="00EE61C9" w:rsidRPr="00374BCE" w:rsidRDefault="00EE61C9" w:rsidP="00F436C3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EE61C9" w:rsidRPr="00FA3A30" w14:paraId="23472FB2" w14:textId="77777777" w:rsidTr="00F436C3">
        <w:tc>
          <w:tcPr>
            <w:tcW w:w="625" w:type="dxa"/>
            <w:vAlign w:val="center"/>
          </w:tcPr>
          <w:p w14:paraId="19EF4FC5" w14:textId="77777777" w:rsidR="00EE61C9" w:rsidRPr="00374BCE" w:rsidRDefault="00EE61C9" w:rsidP="00EE61C9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CD3EB39" w14:textId="77777777" w:rsidR="00EE61C9" w:rsidRPr="00374BCE" w:rsidRDefault="00EE61C9" w:rsidP="00F436C3">
            <w:pPr>
              <w:rPr>
                <w:sz w:val="20"/>
              </w:rPr>
            </w:pPr>
          </w:p>
        </w:tc>
        <w:tc>
          <w:tcPr>
            <w:tcW w:w="2250" w:type="dxa"/>
            <w:vAlign w:val="center"/>
          </w:tcPr>
          <w:p w14:paraId="38F39517" w14:textId="77777777" w:rsidR="00EE61C9" w:rsidRPr="00374BCE" w:rsidRDefault="00EE61C9" w:rsidP="00F436C3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73AB73B6" w14:textId="77777777" w:rsidR="00EE61C9" w:rsidRPr="00374BCE" w:rsidRDefault="00EE61C9" w:rsidP="00F436C3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382FD96" w14:textId="77777777" w:rsidR="00EE61C9" w:rsidRPr="00374BCE" w:rsidRDefault="00EE61C9" w:rsidP="00F436C3">
            <w:pPr>
              <w:rPr>
                <w:sz w:val="20"/>
              </w:rPr>
            </w:pPr>
          </w:p>
        </w:tc>
      </w:tr>
    </w:tbl>
    <w:p w14:paraId="7CFD8F16" w14:textId="77777777" w:rsidR="00EE61C9" w:rsidRDefault="00EE61C9" w:rsidP="00EE61C9"/>
    <w:p w14:paraId="26672D83" w14:textId="77777777" w:rsidR="00EE61C9" w:rsidRDefault="00EE61C9" w:rsidP="00EE61C9">
      <w:pPr>
        <w:pStyle w:val="ListParagraph"/>
        <w:numPr>
          <w:ilvl w:val="0"/>
          <w:numId w:val="53"/>
        </w:numPr>
        <w:rPr>
          <w:b/>
          <w:bCs/>
        </w:rPr>
      </w:pPr>
      <w:r>
        <w:rPr>
          <w:b/>
          <w:bCs/>
        </w:rPr>
        <w:t>Postconditions</w:t>
      </w:r>
      <w:bookmarkStart w:id="18" w:name="_MON_1662905405"/>
      <w:bookmarkEnd w:id="18"/>
    </w:p>
    <w:p w14:paraId="2FE33BF2" w14:textId="0383F071" w:rsidR="00AD7644" w:rsidRDefault="00EE61C9" w:rsidP="00EE61C9">
      <w:pPr>
        <w:ind w:left="360"/>
      </w:pPr>
      <w:r>
        <w:t>Không</w:t>
      </w:r>
    </w:p>
    <w:p w14:paraId="1481E4AF" w14:textId="5E1ABA14" w:rsidR="00EE61C9" w:rsidRDefault="00EE61C9" w:rsidP="00EE61C9">
      <w:pPr>
        <w:ind w:left="360"/>
      </w:pPr>
      <w:r>
        <w:rPr>
          <w:noProof/>
        </w:rPr>
        <w:drawing>
          <wp:inline distT="0" distB="0" distL="0" distR="0" wp14:anchorId="426177D8" wp14:editId="2B23C3DF">
            <wp:extent cx="4842922" cy="5853545"/>
            <wp:effectExtent l="0" t="0" r="0" b="0"/>
            <wp:docPr id="174955621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56217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246" cy="586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8A71" w14:textId="28856064" w:rsidR="00EE61C9" w:rsidRPr="00EE61C9" w:rsidRDefault="00EE61C9" w:rsidP="00EE61C9">
      <w:pPr>
        <w:ind w:left="360"/>
        <w:jc w:val="center"/>
        <w:rPr>
          <w:i/>
          <w:iCs/>
        </w:rPr>
      </w:pPr>
      <w:r w:rsidRPr="00EE61C9">
        <w:rPr>
          <w:i/>
          <w:iCs/>
        </w:rPr>
        <w:t>Biểu đồ hoạt động UseCase “Quản lý giỏ hàng”</w:t>
      </w:r>
    </w:p>
    <w:p w14:paraId="78826DF1" w14:textId="68E56108" w:rsidR="00C45F61" w:rsidRDefault="00AD7644" w:rsidP="00EE61C9">
      <w:pPr>
        <w:pStyle w:val="Heading2"/>
      </w:pPr>
      <w:r>
        <w:lastRenderedPageBreak/>
        <w:t>Specification of Use case UC004</w:t>
      </w:r>
      <w:r>
        <w:rPr>
          <w:lang w:val="vi-VN"/>
        </w:rPr>
        <w:t xml:space="preserve"> –</w:t>
      </w:r>
      <w:r>
        <w:t xml:space="preserve"> Hủy đơn hàng”</w:t>
      </w:r>
    </w:p>
    <w:p w14:paraId="1940705F" w14:textId="77777777" w:rsidR="00EE61C9" w:rsidRPr="00EE61C9" w:rsidRDefault="00EE61C9" w:rsidP="00EE61C9"/>
    <w:p w14:paraId="4A48C29C" w14:textId="0EF3362D" w:rsidR="007C4501" w:rsidRDefault="0059110E" w:rsidP="007C4501">
      <w:pPr>
        <w:pStyle w:val="Heading1"/>
      </w:pPr>
      <w:bookmarkStart w:id="19" w:name="_Toc147592987"/>
      <w:r>
        <w:lastRenderedPageBreak/>
        <w:t>Supplementary specification</w:t>
      </w:r>
      <w:bookmarkEnd w:id="19"/>
    </w:p>
    <w:p w14:paraId="645EB170" w14:textId="580B298A" w:rsidR="0059686B" w:rsidRPr="00B43D4A" w:rsidRDefault="0059686B" w:rsidP="004B62F4">
      <w:pPr>
        <w:rPr>
          <w:i/>
        </w:rPr>
      </w:pPr>
    </w:p>
    <w:p w14:paraId="1FC9FC91" w14:textId="743C9E68" w:rsidR="00170BC5" w:rsidRDefault="00A50C23" w:rsidP="0059686B">
      <w:pPr>
        <w:pStyle w:val="Heading2"/>
      </w:pPr>
      <w:bookmarkStart w:id="20" w:name="_Toc147592988"/>
      <w:r>
        <w:t>Functionality</w:t>
      </w:r>
      <w:bookmarkEnd w:id="20"/>
    </w:p>
    <w:p w14:paraId="2DCD41D9" w14:textId="270F81DA" w:rsidR="00B27AA3" w:rsidRPr="00AA605D" w:rsidRDefault="00E73924" w:rsidP="00AA605D">
      <w:pPr>
        <w:rPr>
          <w:lang w:val="vi-VN"/>
        </w:rPr>
      </w:pPr>
      <w:r>
        <w:t>Đặt hàng, đặt hàng nhanh,  hủy đơn hàng, thanh toán, quản lý người dùng, phê duyệt đơn hàng, cập nhật giỏ hàng, tìm kiếm sản phẩm, CRUD sản phẩm.</w:t>
      </w:r>
    </w:p>
    <w:p w14:paraId="78626C50" w14:textId="63A5EE15" w:rsidR="0059686B" w:rsidRDefault="002068F0" w:rsidP="0059686B">
      <w:pPr>
        <w:pStyle w:val="Heading2"/>
      </w:pPr>
      <w:bookmarkStart w:id="21" w:name="_Toc147592989"/>
      <w:r>
        <w:t>Usability</w:t>
      </w:r>
      <w:bookmarkEnd w:id="21"/>
    </w:p>
    <w:p w14:paraId="47F8C1AA" w14:textId="2605E6F7" w:rsidR="00A6379F" w:rsidRPr="00A6379F" w:rsidRDefault="0041237D" w:rsidP="0059686B">
      <w:pPr>
        <w:rPr>
          <w:lang w:val="vi-VN"/>
        </w:rPr>
      </w:pPr>
      <w:r w:rsidRPr="0041237D">
        <w:rPr>
          <w:rFonts w:ascii="Calibri" w:hAnsi="Calibri" w:cs="Calibri"/>
          <w:color w:val="000000"/>
          <w:szCs w:val="24"/>
        </w:rPr>
        <w:t>Hệ thống</w:t>
      </w:r>
      <w:r>
        <w:rPr>
          <w:rFonts w:ascii="Calibri" w:hAnsi="Calibri" w:cs="Calibri"/>
          <w:color w:val="000000"/>
          <w:szCs w:val="24"/>
        </w:rPr>
        <w:t xml:space="preserve"> hoạt động 24/7</w:t>
      </w:r>
    </w:p>
    <w:p w14:paraId="55096419" w14:textId="77777777" w:rsidR="00A317E9" w:rsidRDefault="00A317E9" w:rsidP="00A317E9">
      <w:pPr>
        <w:pStyle w:val="Heading2"/>
      </w:pPr>
      <w:bookmarkStart w:id="22" w:name="_Toc147592990"/>
      <w:r>
        <w:t>Reliability</w:t>
      </w:r>
      <w:bookmarkEnd w:id="22"/>
    </w:p>
    <w:p w14:paraId="6452080B" w14:textId="45A116DB" w:rsidR="00A317E9" w:rsidRPr="00564EED" w:rsidRDefault="00E73924" w:rsidP="00A317E9">
      <w:pPr>
        <w:rPr>
          <w:lang w:val="vi-VN"/>
        </w:rPr>
      </w:pPr>
      <w:r>
        <w:rPr>
          <w:rFonts w:ascii="Calibri" w:hAnsi="Calibri" w:cs="Calibri"/>
          <w:color w:val="000000"/>
          <w:szCs w:val="24"/>
        </w:rPr>
        <w:t>Hệ</w:t>
      </w:r>
      <w:r w:rsidR="0041237D">
        <w:rPr>
          <w:rFonts w:ascii="Calibri" w:hAnsi="Calibri" w:cs="Calibri"/>
          <w:color w:val="000000"/>
          <w:szCs w:val="24"/>
        </w:rPr>
        <w:t xml:space="preserve"> </w:t>
      </w:r>
      <w:r w:rsidR="0041237D" w:rsidRPr="0041237D">
        <w:rPr>
          <w:rFonts w:ascii="Calibri" w:hAnsi="Calibri" w:cs="Calibri"/>
          <w:color w:val="000000"/>
          <w:szCs w:val="24"/>
        </w:rPr>
        <w:t xml:space="preserve">thống có thể hoạt động trở lại bình thường trong vòng 1 giờ sau khi xảy ra lỗi. </w:t>
      </w:r>
    </w:p>
    <w:p w14:paraId="24874499" w14:textId="48085879" w:rsidR="00D106D5" w:rsidRDefault="00A317E9" w:rsidP="00FF127E">
      <w:pPr>
        <w:pStyle w:val="Heading2"/>
      </w:pPr>
      <w:bookmarkStart w:id="23" w:name="_Toc147592991"/>
      <w:r>
        <w:t>Performance</w:t>
      </w:r>
      <w:bookmarkEnd w:id="23"/>
    </w:p>
    <w:p w14:paraId="137C26B0" w14:textId="5CB51481" w:rsidR="0036136A" w:rsidRPr="0041237D" w:rsidRDefault="00E73924" w:rsidP="0041237D">
      <w:pPr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>C</w:t>
      </w:r>
      <w:r w:rsidR="0041237D" w:rsidRPr="0041237D">
        <w:rPr>
          <w:rFonts w:ascii="Calibri" w:hAnsi="Calibri" w:cs="Calibri"/>
          <w:color w:val="000000"/>
          <w:szCs w:val="24"/>
        </w:rPr>
        <w:t>ó thể cho phép phục vụ 1000 khách hàng cùng lúc mà hiệu suất</w:t>
      </w:r>
      <w:r w:rsidR="0041237D">
        <w:rPr>
          <w:rFonts w:ascii="Calibri" w:hAnsi="Calibri" w:cs="Calibri"/>
          <w:color w:val="000000"/>
          <w:szCs w:val="24"/>
        </w:rPr>
        <w:t xml:space="preserve"> </w:t>
      </w:r>
      <w:r w:rsidR="0041237D" w:rsidRPr="0041237D">
        <w:rPr>
          <w:rFonts w:ascii="Calibri" w:hAnsi="Calibri" w:cs="Calibri"/>
          <w:color w:val="000000"/>
          <w:szCs w:val="24"/>
        </w:rPr>
        <w:t>không bị giảm đáng kể, đồng thời có thể hoạt động 300 giờ liên tục không hỏng hóc</w:t>
      </w:r>
      <w:r w:rsidR="0041237D">
        <w:rPr>
          <w:rFonts w:ascii="Calibri" w:hAnsi="Calibri" w:cs="Calibri"/>
          <w:color w:val="000000"/>
          <w:szCs w:val="24"/>
        </w:rPr>
        <w:t xml:space="preserve">, Thời gian đáp ứng </w:t>
      </w:r>
      <w:r w:rsidR="0041237D" w:rsidRPr="0041237D">
        <w:rPr>
          <w:rFonts w:ascii="Calibri" w:hAnsi="Calibri" w:cs="Calibri"/>
          <w:color w:val="000000"/>
          <w:szCs w:val="24"/>
        </w:rPr>
        <w:t>của hệ thống tối đa là 2 giây khi bình thường hoặc 3 giây lúc cao điểm.</w:t>
      </w:r>
    </w:p>
    <w:p w14:paraId="671D4D2E" w14:textId="6A2DE00D" w:rsidR="0013292C" w:rsidRDefault="0013292C" w:rsidP="00FF127E">
      <w:pPr>
        <w:pStyle w:val="Heading2"/>
      </w:pPr>
      <w:bookmarkStart w:id="24" w:name="_Toc147592992"/>
      <w:r w:rsidRPr="00803F67">
        <w:t>Maintainability</w:t>
      </w:r>
      <w:bookmarkEnd w:id="24"/>
    </w:p>
    <w:p w14:paraId="7CF93E78" w14:textId="793D7DA7" w:rsidR="00AE0171" w:rsidRPr="00AE0171" w:rsidRDefault="00EB07C1" w:rsidP="00AE0171">
      <w:pPr>
        <w:rPr>
          <w:lang w:val="vi-VN"/>
        </w:rPr>
      </w:pPr>
      <w:r>
        <w:rPr>
          <w:rFonts w:ascii="Calibri" w:hAnsi="Calibri" w:cs="Calibri"/>
          <w:color w:val="000000"/>
          <w:szCs w:val="24"/>
        </w:rPr>
        <w:t xml:space="preserve">Hệ </w:t>
      </w:r>
      <w:r w:rsidRPr="0041237D">
        <w:rPr>
          <w:rFonts w:ascii="Calibri" w:hAnsi="Calibri" w:cs="Calibri"/>
          <w:color w:val="000000"/>
          <w:szCs w:val="24"/>
        </w:rPr>
        <w:t>thống có thể hoạt động trở lại bình thường trong</w:t>
      </w:r>
      <w:r>
        <w:rPr>
          <w:rFonts w:ascii="Calibri" w:hAnsi="Calibri" w:cs="Calibri"/>
          <w:color w:val="000000"/>
          <w:szCs w:val="24"/>
        </w:rPr>
        <w:t xml:space="preserve"> vòng 1 giờ sau khi xảy ra lỗi</w:t>
      </w:r>
    </w:p>
    <w:p w14:paraId="2F7768B5" w14:textId="4CB931B0" w:rsidR="00FF127E" w:rsidRDefault="008B0F9B" w:rsidP="00FF127E">
      <w:pPr>
        <w:pStyle w:val="Heading2"/>
        <w:rPr>
          <w:bCs/>
        </w:rPr>
      </w:pPr>
      <w:bookmarkStart w:id="25" w:name="_Toc147592993"/>
      <w:r w:rsidRPr="008B0F9B">
        <w:rPr>
          <w:bCs/>
        </w:rPr>
        <w:t>Design Constraints</w:t>
      </w:r>
      <w:bookmarkEnd w:id="25"/>
    </w:p>
    <w:p w14:paraId="77B3F9E3" w14:textId="2A67ADC4" w:rsidR="008B0F9B" w:rsidRPr="0027356A" w:rsidRDefault="0041237D" w:rsidP="008B0F9B">
      <w:pPr>
        <w:rPr>
          <w:lang w:val="vi-VN"/>
        </w:rPr>
      </w:pPr>
      <w:r>
        <w:rPr>
          <w:lang w:val="vi-VN"/>
        </w:rPr>
        <w:t>Không có</w:t>
      </w:r>
    </w:p>
    <w:sectPr w:rsidR="008B0F9B" w:rsidRPr="0027356A">
      <w:headerReference w:type="default" r:id="rId13"/>
      <w:footerReference w:type="default" r:id="rId14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02D8" w14:textId="77777777" w:rsidR="00B626CE" w:rsidRDefault="00B626CE">
      <w:r>
        <w:separator/>
      </w:r>
    </w:p>
  </w:endnote>
  <w:endnote w:type="continuationSeparator" w:id="0">
    <w:p w14:paraId="4DD6D5AD" w14:textId="77777777" w:rsidR="00B626CE" w:rsidRDefault="00B6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91392D" w:rsidRDefault="0091392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699B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91392D" w:rsidRDefault="0091392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699B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59E20" w14:textId="77777777" w:rsidR="00B626CE" w:rsidRDefault="00B626CE">
      <w:r>
        <w:separator/>
      </w:r>
    </w:p>
  </w:footnote>
  <w:footnote w:type="continuationSeparator" w:id="0">
    <w:p w14:paraId="374E2DB8" w14:textId="77777777" w:rsidR="00B626CE" w:rsidRDefault="00B62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91392D" w:rsidRDefault="009139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910A8"/>
    <w:multiLevelType w:val="hybridMultilevel"/>
    <w:tmpl w:val="3FB4310A"/>
    <w:lvl w:ilvl="0" w:tplc="93C69C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FD4739"/>
    <w:multiLevelType w:val="hybridMultilevel"/>
    <w:tmpl w:val="CAEC6682"/>
    <w:lvl w:ilvl="0" w:tplc="61C42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30C40"/>
    <w:multiLevelType w:val="multilevel"/>
    <w:tmpl w:val="E2BC0B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1115414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B2C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4952514"/>
    <w:multiLevelType w:val="multilevel"/>
    <w:tmpl w:val="9B048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D38FE"/>
    <w:multiLevelType w:val="multilevel"/>
    <w:tmpl w:val="A6826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8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71350"/>
    <w:multiLevelType w:val="hybridMultilevel"/>
    <w:tmpl w:val="7338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DAA547C"/>
    <w:multiLevelType w:val="hybridMultilevel"/>
    <w:tmpl w:val="6F1019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51815"/>
    <w:multiLevelType w:val="multilevel"/>
    <w:tmpl w:val="48DEC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527978"/>
    <w:multiLevelType w:val="hybridMultilevel"/>
    <w:tmpl w:val="813EAB72"/>
    <w:lvl w:ilvl="0" w:tplc="2208D5A4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273E70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0F7AD7"/>
    <w:multiLevelType w:val="multilevel"/>
    <w:tmpl w:val="9B048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A0A3D81"/>
    <w:multiLevelType w:val="multilevel"/>
    <w:tmpl w:val="5BF09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62AB4"/>
    <w:multiLevelType w:val="hybridMultilevel"/>
    <w:tmpl w:val="EA20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8F63559"/>
    <w:multiLevelType w:val="hybridMultilevel"/>
    <w:tmpl w:val="70C6DEE4"/>
    <w:lvl w:ilvl="0" w:tplc="18B42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AEB6F39"/>
    <w:multiLevelType w:val="hybridMultilevel"/>
    <w:tmpl w:val="673E2F2C"/>
    <w:lvl w:ilvl="0" w:tplc="74B4A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437DDB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621777">
    <w:abstractNumId w:val="12"/>
  </w:num>
  <w:num w:numId="2" w16cid:durableId="1053310674">
    <w:abstractNumId w:val="41"/>
  </w:num>
  <w:num w:numId="3" w16cid:durableId="827401431">
    <w:abstractNumId w:val="26"/>
  </w:num>
  <w:num w:numId="4" w16cid:durableId="1337806864">
    <w:abstractNumId w:val="24"/>
  </w:num>
  <w:num w:numId="5" w16cid:durableId="1921986344">
    <w:abstractNumId w:val="23"/>
  </w:num>
  <w:num w:numId="6" w16cid:durableId="924416653">
    <w:abstractNumId w:val="0"/>
  </w:num>
  <w:num w:numId="7" w16cid:durableId="660740048">
    <w:abstractNumId w:val="20"/>
  </w:num>
  <w:num w:numId="8" w16cid:durableId="1778866539">
    <w:abstractNumId w:val="4"/>
  </w:num>
  <w:num w:numId="9" w16cid:durableId="1105921530">
    <w:abstractNumId w:val="47"/>
  </w:num>
  <w:num w:numId="10" w16cid:durableId="1514223191">
    <w:abstractNumId w:val="21"/>
  </w:num>
  <w:num w:numId="11" w16cid:durableId="2004233193">
    <w:abstractNumId w:val="51"/>
  </w:num>
  <w:num w:numId="12" w16cid:durableId="1972125970">
    <w:abstractNumId w:val="30"/>
  </w:num>
  <w:num w:numId="13" w16cid:durableId="647901068">
    <w:abstractNumId w:val="8"/>
  </w:num>
  <w:num w:numId="14" w16cid:durableId="351958286">
    <w:abstractNumId w:val="37"/>
  </w:num>
  <w:num w:numId="15" w16cid:durableId="1885217229">
    <w:abstractNumId w:val="39"/>
  </w:num>
  <w:num w:numId="16" w16cid:durableId="1334339351">
    <w:abstractNumId w:val="27"/>
  </w:num>
  <w:num w:numId="17" w16cid:durableId="475223614">
    <w:abstractNumId w:val="40"/>
  </w:num>
  <w:num w:numId="18" w16cid:durableId="1670866538">
    <w:abstractNumId w:val="48"/>
  </w:num>
  <w:num w:numId="19" w16cid:durableId="1994141175">
    <w:abstractNumId w:val="1"/>
  </w:num>
  <w:num w:numId="20" w16cid:durableId="663704432">
    <w:abstractNumId w:val="45"/>
  </w:num>
  <w:num w:numId="21" w16cid:durableId="1321425300">
    <w:abstractNumId w:val="17"/>
  </w:num>
  <w:num w:numId="22" w16cid:durableId="1500273545">
    <w:abstractNumId w:val="34"/>
  </w:num>
  <w:num w:numId="23" w16cid:durableId="246617631">
    <w:abstractNumId w:val="31"/>
  </w:num>
  <w:num w:numId="24" w16cid:durableId="1430539076">
    <w:abstractNumId w:val="16"/>
  </w:num>
  <w:num w:numId="25" w16cid:durableId="624237183">
    <w:abstractNumId w:val="18"/>
  </w:num>
  <w:num w:numId="26" w16cid:durableId="707141130">
    <w:abstractNumId w:val="38"/>
  </w:num>
  <w:num w:numId="27" w16cid:durableId="1995911819">
    <w:abstractNumId w:val="5"/>
  </w:num>
  <w:num w:numId="28" w16cid:durableId="1207446323">
    <w:abstractNumId w:val="43"/>
  </w:num>
  <w:num w:numId="29" w16cid:durableId="1902011445">
    <w:abstractNumId w:val="3"/>
  </w:num>
  <w:num w:numId="30" w16cid:durableId="2052456856">
    <w:abstractNumId w:val="14"/>
  </w:num>
  <w:num w:numId="31" w16cid:durableId="1909029225">
    <w:abstractNumId w:val="25"/>
  </w:num>
  <w:num w:numId="32" w16cid:durableId="1861161286">
    <w:abstractNumId w:val="22"/>
  </w:num>
  <w:num w:numId="33" w16cid:durableId="801994311">
    <w:abstractNumId w:val="36"/>
  </w:num>
  <w:num w:numId="34" w16cid:durableId="1909726945">
    <w:abstractNumId w:val="6"/>
  </w:num>
  <w:num w:numId="35" w16cid:durableId="814298605">
    <w:abstractNumId w:val="44"/>
  </w:num>
  <w:num w:numId="36" w16cid:durableId="1747722674">
    <w:abstractNumId w:val="35"/>
  </w:num>
  <w:num w:numId="37" w16cid:durableId="826483599">
    <w:abstractNumId w:val="42"/>
  </w:num>
  <w:num w:numId="38" w16cid:durableId="1755591743">
    <w:abstractNumId w:val="52"/>
  </w:num>
  <w:num w:numId="39" w16cid:durableId="1083990404">
    <w:abstractNumId w:val="11"/>
  </w:num>
  <w:num w:numId="40" w16cid:durableId="11886540">
    <w:abstractNumId w:val="29"/>
  </w:num>
  <w:num w:numId="41" w16cid:durableId="940143344">
    <w:abstractNumId w:val="13"/>
  </w:num>
  <w:num w:numId="42" w16cid:durableId="34935448">
    <w:abstractNumId w:val="33"/>
  </w:num>
  <w:num w:numId="43" w16cid:durableId="1165392909">
    <w:abstractNumId w:val="10"/>
  </w:num>
  <w:num w:numId="44" w16cid:durableId="1483303681">
    <w:abstractNumId w:val="15"/>
  </w:num>
  <w:num w:numId="45" w16cid:durableId="29258836">
    <w:abstractNumId w:val="9"/>
  </w:num>
  <w:num w:numId="46" w16cid:durableId="983579343">
    <w:abstractNumId w:val="32"/>
  </w:num>
  <w:num w:numId="47" w16cid:durableId="1904024627">
    <w:abstractNumId w:val="2"/>
  </w:num>
  <w:num w:numId="48" w16cid:durableId="1259486236">
    <w:abstractNumId w:val="50"/>
  </w:num>
  <w:num w:numId="49" w16cid:durableId="2028169047">
    <w:abstractNumId w:val="46"/>
  </w:num>
  <w:num w:numId="50" w16cid:durableId="1277830837">
    <w:abstractNumId w:val="28"/>
  </w:num>
  <w:num w:numId="51" w16cid:durableId="630063631">
    <w:abstractNumId w:val="7"/>
  </w:num>
  <w:num w:numId="52" w16cid:durableId="1299264375">
    <w:abstractNumId w:val="49"/>
  </w:num>
  <w:num w:numId="53" w16cid:durableId="14140104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444"/>
    <w:rsid w:val="00001B63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2688"/>
    <w:rsid w:val="000434CD"/>
    <w:rsid w:val="0004453A"/>
    <w:rsid w:val="000449EC"/>
    <w:rsid w:val="00047480"/>
    <w:rsid w:val="0005000E"/>
    <w:rsid w:val="000500D3"/>
    <w:rsid w:val="00052595"/>
    <w:rsid w:val="00052754"/>
    <w:rsid w:val="000570F5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21ED"/>
    <w:rsid w:val="000A453B"/>
    <w:rsid w:val="000A5A13"/>
    <w:rsid w:val="000A61F9"/>
    <w:rsid w:val="000A6970"/>
    <w:rsid w:val="000A79E5"/>
    <w:rsid w:val="000A7C3D"/>
    <w:rsid w:val="000B16A5"/>
    <w:rsid w:val="000B4B9C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1691C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1845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05C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7CEA"/>
    <w:rsid w:val="002C044A"/>
    <w:rsid w:val="002C3324"/>
    <w:rsid w:val="002C3624"/>
    <w:rsid w:val="002C428E"/>
    <w:rsid w:val="002C429D"/>
    <w:rsid w:val="002C4588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699B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5891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2F01"/>
    <w:rsid w:val="003731A1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0E5B"/>
    <w:rsid w:val="003E0EEA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37D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2BD8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4DE3"/>
    <w:rsid w:val="00545574"/>
    <w:rsid w:val="005460B3"/>
    <w:rsid w:val="00551151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38AB"/>
    <w:rsid w:val="00594319"/>
    <w:rsid w:val="0059541B"/>
    <w:rsid w:val="0059686B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53C0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0ACD"/>
    <w:rsid w:val="00636B22"/>
    <w:rsid w:val="0064144E"/>
    <w:rsid w:val="00641723"/>
    <w:rsid w:val="006430BB"/>
    <w:rsid w:val="0064363D"/>
    <w:rsid w:val="006451A3"/>
    <w:rsid w:val="00646879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80B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29BF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26C9"/>
    <w:rsid w:val="00813BB9"/>
    <w:rsid w:val="00813F0E"/>
    <w:rsid w:val="00815159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168C"/>
    <w:rsid w:val="00852921"/>
    <w:rsid w:val="0085302A"/>
    <w:rsid w:val="00856CD0"/>
    <w:rsid w:val="00860AB3"/>
    <w:rsid w:val="00863578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50A"/>
    <w:rsid w:val="0089297A"/>
    <w:rsid w:val="00897778"/>
    <w:rsid w:val="008A106B"/>
    <w:rsid w:val="008A11EF"/>
    <w:rsid w:val="008A4077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E675A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392D"/>
    <w:rsid w:val="00914E7D"/>
    <w:rsid w:val="009152DA"/>
    <w:rsid w:val="00917100"/>
    <w:rsid w:val="00921C3B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D6531"/>
    <w:rsid w:val="009E1AC5"/>
    <w:rsid w:val="009E2CE9"/>
    <w:rsid w:val="009E42E0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1CEF"/>
    <w:rsid w:val="00A55CAB"/>
    <w:rsid w:val="00A60D17"/>
    <w:rsid w:val="00A61545"/>
    <w:rsid w:val="00A626C5"/>
    <w:rsid w:val="00A63762"/>
    <w:rsid w:val="00A6379F"/>
    <w:rsid w:val="00A645A9"/>
    <w:rsid w:val="00A648DA"/>
    <w:rsid w:val="00A67D92"/>
    <w:rsid w:val="00A70C6D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4D11"/>
    <w:rsid w:val="00AC60B9"/>
    <w:rsid w:val="00AD1816"/>
    <w:rsid w:val="00AD3D22"/>
    <w:rsid w:val="00AD4738"/>
    <w:rsid w:val="00AD57D9"/>
    <w:rsid w:val="00AD7644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4596"/>
    <w:rsid w:val="00B45E7D"/>
    <w:rsid w:val="00B513A9"/>
    <w:rsid w:val="00B51C7A"/>
    <w:rsid w:val="00B55ECD"/>
    <w:rsid w:val="00B563A2"/>
    <w:rsid w:val="00B60BE6"/>
    <w:rsid w:val="00B626CE"/>
    <w:rsid w:val="00B63799"/>
    <w:rsid w:val="00B701C9"/>
    <w:rsid w:val="00B71DD3"/>
    <w:rsid w:val="00B72E5F"/>
    <w:rsid w:val="00B76738"/>
    <w:rsid w:val="00B8058B"/>
    <w:rsid w:val="00B80E50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A5E16"/>
    <w:rsid w:val="00BB0C60"/>
    <w:rsid w:val="00BB4B20"/>
    <w:rsid w:val="00BC148C"/>
    <w:rsid w:val="00BC1CFC"/>
    <w:rsid w:val="00BC238C"/>
    <w:rsid w:val="00BC46C0"/>
    <w:rsid w:val="00BC6E0F"/>
    <w:rsid w:val="00BD2D02"/>
    <w:rsid w:val="00BE2DE9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1C7"/>
    <w:rsid w:val="00C116DE"/>
    <w:rsid w:val="00C15047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35F5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6BD1"/>
    <w:rsid w:val="00C87853"/>
    <w:rsid w:val="00C87BDA"/>
    <w:rsid w:val="00C9368F"/>
    <w:rsid w:val="00C94380"/>
    <w:rsid w:val="00CA2C06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6B79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114D"/>
    <w:rsid w:val="00D92A0F"/>
    <w:rsid w:val="00D93BE5"/>
    <w:rsid w:val="00D94E43"/>
    <w:rsid w:val="00D94E5A"/>
    <w:rsid w:val="00D95838"/>
    <w:rsid w:val="00D96407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41D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3924"/>
    <w:rsid w:val="00E74783"/>
    <w:rsid w:val="00E77421"/>
    <w:rsid w:val="00E77866"/>
    <w:rsid w:val="00E8390E"/>
    <w:rsid w:val="00E84E2C"/>
    <w:rsid w:val="00E871CB"/>
    <w:rsid w:val="00E87C04"/>
    <w:rsid w:val="00E915EA"/>
    <w:rsid w:val="00E91DD0"/>
    <w:rsid w:val="00E93BE3"/>
    <w:rsid w:val="00E954F0"/>
    <w:rsid w:val="00E9633E"/>
    <w:rsid w:val="00EA028F"/>
    <w:rsid w:val="00EA083F"/>
    <w:rsid w:val="00EA0A7A"/>
    <w:rsid w:val="00EA0F4E"/>
    <w:rsid w:val="00EA4BA9"/>
    <w:rsid w:val="00EA4F34"/>
    <w:rsid w:val="00EA6A40"/>
    <w:rsid w:val="00EB07C1"/>
    <w:rsid w:val="00EB25B2"/>
    <w:rsid w:val="00EB2A67"/>
    <w:rsid w:val="00EB3701"/>
    <w:rsid w:val="00EB3CF8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1C9"/>
    <w:rsid w:val="00EE6BD2"/>
    <w:rsid w:val="00EE7435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5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97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2B7A"/>
    <w:rsid w:val="00FE40FC"/>
    <w:rsid w:val="00FF127E"/>
    <w:rsid w:val="00FF12A1"/>
    <w:rsid w:val="00FF2E0D"/>
    <w:rsid w:val="00FF3FBB"/>
    <w:rsid w:val="00FF577C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3492684D-7A83-4A5C-8F2A-9758AB8F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customStyle="1" w:styleId="fontstyle01">
    <w:name w:val="fontstyle01"/>
    <w:basedOn w:val="DefaultParagraphFont"/>
    <w:rsid w:val="00B80E5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D7644"/>
    <w:rPr>
      <w:rFonts w:ascii="Arial" w:hAnsi="Arial"/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703E85D-F66D-4F31-A7B5-DF9142F4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21</Pages>
  <Words>2286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15287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Ngoc Linh 20204576</cp:lastModifiedBy>
  <cp:revision>230</cp:revision>
  <cp:lastPrinted>2023-10-10T16:20:00Z</cp:lastPrinted>
  <dcterms:created xsi:type="dcterms:W3CDTF">2016-05-07T17:06:00Z</dcterms:created>
  <dcterms:modified xsi:type="dcterms:W3CDTF">2024-01-06T05:11:00Z</dcterms:modified>
</cp:coreProperties>
</file>