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937413">
      <w:pPr>
        <w:spacing w:before="0" w:after="0" w:line="360" w:lineRule="auto"/>
        <w:jc w:val="center"/>
      </w:pPr>
      <w:bookmarkStart w:id="106" w:name="_GoBack"/>
      <w:bookmarkEnd w:id="106"/>
      <w:r>
        <w:rPr>
          <w:rFonts w:ascii="Times New Roman" w:hAnsi="Times New Roman" w:eastAsia="Times New Roman"/>
          <w:b/>
          <w:i w:val="0"/>
          <w:color w:val="000000"/>
          <w:sz w:val="26"/>
        </w:rPr>
        <w:t>[ĐIỀN TÊN CƠ QUAN CHỦ QUẢN]</w:t>
      </w:r>
    </w:p>
    <w:p w14:paraId="3BCAF742">
      <w:pPr>
        <w:spacing w:before="0" w:after="0" w:line="360" w:lineRule="auto"/>
        <w:jc w:val="center"/>
      </w:pPr>
      <w:r>
        <w:rPr>
          <w:rFonts w:ascii="Times New Roman" w:hAnsi="Times New Roman" w:eastAsia="Times New Roman"/>
          <w:b/>
          <w:i w:val="0"/>
          <w:color w:val="000000"/>
          <w:sz w:val="26"/>
        </w:rPr>
        <w:t>[ĐIỀN TÊN TRƯỜNG]</w:t>
      </w:r>
    </w:p>
    <w:p w14:paraId="1F5A329A">
      <w:pPr>
        <w:spacing w:before="0" w:after="600" w:line="360" w:lineRule="auto"/>
        <w:jc w:val="center"/>
      </w:pPr>
      <w:r>
        <w:rPr>
          <w:rFonts w:ascii="Times New Roman" w:hAnsi="Times New Roman" w:eastAsia="Times New Roman"/>
          <w:b/>
          <w:i w:val="0"/>
          <w:color w:val="000000"/>
          <w:sz w:val="26"/>
        </w:rPr>
        <w:t>[ĐIỀN TÊN KHOA]</w:t>
      </w:r>
    </w:p>
    <w:p w14:paraId="63E07258">
      <w:pPr>
        <w:spacing w:before="0" w:after="360" w:line="360" w:lineRule="auto"/>
        <w:jc w:val="center"/>
      </w:pPr>
      <w:r>
        <w:rPr>
          <w:rFonts w:ascii="Times New Roman" w:hAnsi="Times New Roman" w:eastAsia="Times New Roman"/>
          <w:b/>
          <w:i w:val="0"/>
          <w:color w:val="000000"/>
          <w:sz w:val="36"/>
        </w:rPr>
        <w:t>BÁO CÁO ĐỒ ÁN TỐT NGHIỆP</w:t>
      </w:r>
    </w:p>
    <w:p w14:paraId="1A172822">
      <w:pPr>
        <w:spacing w:before="0" w:after="60" w:line="360" w:lineRule="auto"/>
        <w:jc w:val="center"/>
      </w:pPr>
      <w:r>
        <w:rPr>
          <w:rFonts w:ascii="Times New Roman" w:hAnsi="Times New Roman" w:eastAsia="Times New Roman"/>
          <w:b/>
          <w:i w:val="0"/>
          <w:color w:val="000000"/>
          <w:sz w:val="34"/>
        </w:rPr>
        <w:t>XÂY DỰNG HỆ THỐNG BÁN VÉ TRỰC TUYẾN</w:t>
      </w:r>
    </w:p>
    <w:p w14:paraId="0B1F3FBD">
      <w:pPr>
        <w:spacing w:before="0" w:after="560" w:line="360" w:lineRule="auto"/>
        <w:jc w:val="center"/>
      </w:pPr>
      <w:r>
        <w:rPr>
          <w:rFonts w:ascii="Times New Roman" w:hAnsi="Times New Roman" w:eastAsia="Times New Roman"/>
          <w:b/>
          <w:i w:val="0"/>
          <w:color w:val="000000"/>
          <w:sz w:val="34"/>
        </w:rPr>
        <w:t>CHO CÂU LẠC BỘ SÔNG LAM NGHỆ AN</w:t>
      </w:r>
    </w:p>
    <w:p w14:paraId="58F89353">
      <w:pPr>
        <w:spacing w:before="0" w:after="80" w:line="360" w:lineRule="auto"/>
        <w:jc w:val="center"/>
      </w:pPr>
      <w:r>
        <w:rPr>
          <w:rFonts w:ascii="Times New Roman" w:hAnsi="Times New Roman" w:eastAsia="Times New Roman"/>
          <w:b/>
          <w:i w:val="0"/>
          <w:color w:val="000000"/>
          <w:sz w:val="26"/>
        </w:rPr>
        <w:t>Ngành: Công nghệ thông tin</w:t>
      </w:r>
    </w:p>
    <w:p w14:paraId="69CA8C37">
      <w:pPr>
        <w:spacing w:before="0" w:after="560" w:line="360" w:lineRule="auto"/>
        <w:jc w:val="center"/>
      </w:pPr>
      <w:r>
        <w:rPr>
          <w:rFonts w:ascii="Times New Roman" w:hAnsi="Times New Roman" w:eastAsia="Times New Roman"/>
          <w:b/>
          <w:i w:val="0"/>
          <w:color w:val="000000"/>
          <w:sz w:val="26"/>
        </w:rPr>
        <w:t>Chuyên ngành: [Điền chuyên ngành]</w:t>
      </w:r>
    </w:p>
    <w:p w14:paraId="56440739">
      <w:pPr>
        <w:spacing w:before="0" w:after="60" w:line="360" w:lineRule="auto"/>
        <w:jc w:val="center"/>
      </w:pPr>
      <w:r>
        <w:rPr>
          <w:rFonts w:ascii="Times New Roman" w:hAnsi="Times New Roman" w:eastAsia="Times New Roman"/>
          <w:b/>
          <w:i w:val="0"/>
          <w:color w:val="000000"/>
          <w:sz w:val="26"/>
        </w:rPr>
        <w:t>Sinh viên thực hiện: [Điền họ và tên]</w:t>
      </w:r>
    </w:p>
    <w:p w14:paraId="3F474169">
      <w:pPr>
        <w:spacing w:before="0" w:after="60" w:line="360" w:lineRule="auto"/>
        <w:jc w:val="center"/>
      </w:pPr>
      <w:r>
        <w:rPr>
          <w:rFonts w:ascii="Times New Roman" w:hAnsi="Times New Roman" w:eastAsia="Times New Roman"/>
          <w:b/>
          <w:i w:val="0"/>
          <w:color w:val="000000"/>
          <w:sz w:val="26"/>
        </w:rPr>
        <w:t>Mã sinh viên: [Điền mã sinh viên]</w:t>
      </w:r>
    </w:p>
    <w:p w14:paraId="5CB77B7E">
      <w:pPr>
        <w:spacing w:before="0" w:after="60" w:line="360" w:lineRule="auto"/>
        <w:jc w:val="center"/>
      </w:pPr>
      <w:r>
        <w:rPr>
          <w:rFonts w:ascii="Times New Roman" w:hAnsi="Times New Roman" w:eastAsia="Times New Roman"/>
          <w:b/>
          <w:i w:val="0"/>
          <w:color w:val="000000"/>
          <w:sz w:val="26"/>
        </w:rPr>
        <w:t>Lớp: [Điền lớp]</w:t>
      </w:r>
    </w:p>
    <w:p w14:paraId="00EE00FD">
      <w:pPr>
        <w:spacing w:before="0" w:after="680" w:line="360" w:lineRule="auto"/>
        <w:jc w:val="center"/>
      </w:pPr>
      <w:r>
        <w:rPr>
          <w:rFonts w:ascii="Times New Roman" w:hAnsi="Times New Roman" w:eastAsia="Times New Roman"/>
          <w:b/>
          <w:i w:val="0"/>
          <w:color w:val="000000"/>
          <w:sz w:val="26"/>
        </w:rPr>
        <w:t>Giảng viên hướng dẫn: [Điền họ tên GVHD]</w:t>
      </w:r>
    </w:p>
    <w:p w14:paraId="677C9B52">
      <w:pPr>
        <w:spacing w:before="0" w:after="0" w:line="360" w:lineRule="auto"/>
        <w:jc w:val="center"/>
      </w:pPr>
      <w:r>
        <w:rPr>
          <w:rFonts w:ascii="Times New Roman" w:hAnsi="Times New Roman" w:eastAsia="Times New Roman"/>
          <w:b/>
          <w:i w:val="0"/>
          <w:color w:val="000000"/>
          <w:sz w:val="26"/>
        </w:rPr>
        <w:t>Nghệ An, năm 2026</w:t>
      </w:r>
    </w:p>
    <w:p w14:paraId="42161A3B">
      <w:r>
        <w:br w:type="page"/>
      </w:r>
    </w:p>
    <w:p w14:paraId="1AC2F566">
      <w:pPr>
        <w:spacing w:before="0" w:after="0" w:line="360" w:lineRule="auto"/>
        <w:jc w:val="center"/>
      </w:pPr>
      <w:r>
        <w:rPr>
          <w:rFonts w:ascii="Times New Roman" w:hAnsi="Times New Roman" w:eastAsia="Times New Roman"/>
          <w:b/>
          <w:i w:val="0"/>
          <w:color w:val="000000"/>
          <w:sz w:val="26"/>
        </w:rPr>
        <w:t>[ĐIỀN TÊN CƠ QUAN CHỦ QUẢN]</w:t>
      </w:r>
    </w:p>
    <w:p w14:paraId="0F83ADA4">
      <w:pPr>
        <w:spacing w:before="0" w:after="0" w:line="360" w:lineRule="auto"/>
        <w:jc w:val="center"/>
      </w:pPr>
      <w:r>
        <w:rPr>
          <w:rFonts w:ascii="Times New Roman" w:hAnsi="Times New Roman" w:eastAsia="Times New Roman"/>
          <w:b/>
          <w:i w:val="0"/>
          <w:color w:val="000000"/>
          <w:sz w:val="26"/>
        </w:rPr>
        <w:t>[ĐIỀN TÊN TRƯỜNG]</w:t>
      </w:r>
    </w:p>
    <w:p w14:paraId="48A76A61">
      <w:pPr>
        <w:spacing w:before="0" w:after="600" w:line="360" w:lineRule="auto"/>
        <w:jc w:val="center"/>
      </w:pPr>
      <w:r>
        <w:rPr>
          <w:rFonts w:ascii="Times New Roman" w:hAnsi="Times New Roman" w:eastAsia="Times New Roman"/>
          <w:b/>
          <w:i w:val="0"/>
          <w:color w:val="000000"/>
          <w:sz w:val="26"/>
        </w:rPr>
        <w:t>[ĐIỀN TÊN KHOA]</w:t>
      </w:r>
    </w:p>
    <w:p w14:paraId="00A1EA22">
      <w:pPr>
        <w:spacing w:before="0" w:after="360" w:line="360" w:lineRule="auto"/>
        <w:jc w:val="center"/>
      </w:pPr>
      <w:r>
        <w:rPr>
          <w:rFonts w:ascii="Times New Roman" w:hAnsi="Times New Roman" w:eastAsia="Times New Roman"/>
          <w:b/>
          <w:i w:val="0"/>
          <w:color w:val="000000"/>
          <w:sz w:val="36"/>
        </w:rPr>
        <w:t>BÁO CÁO ĐỒ ÁN TỐT NGHIỆP</w:t>
      </w:r>
    </w:p>
    <w:p w14:paraId="6EEB9A2E">
      <w:pPr>
        <w:spacing w:before="0" w:after="60" w:line="360" w:lineRule="auto"/>
        <w:jc w:val="center"/>
      </w:pPr>
      <w:r>
        <w:rPr>
          <w:rFonts w:ascii="Times New Roman" w:hAnsi="Times New Roman" w:eastAsia="Times New Roman"/>
          <w:b/>
          <w:i w:val="0"/>
          <w:color w:val="000000"/>
          <w:sz w:val="34"/>
        </w:rPr>
        <w:t>XÂY DỰNG HỆ THỐNG BÁN VÉ TRỰC TUYẾN</w:t>
      </w:r>
    </w:p>
    <w:p w14:paraId="317C8192">
      <w:pPr>
        <w:spacing w:before="0" w:after="560" w:line="360" w:lineRule="auto"/>
        <w:jc w:val="center"/>
      </w:pPr>
      <w:r>
        <w:rPr>
          <w:rFonts w:ascii="Times New Roman" w:hAnsi="Times New Roman" w:eastAsia="Times New Roman"/>
          <w:b/>
          <w:i w:val="0"/>
          <w:color w:val="000000"/>
          <w:sz w:val="34"/>
        </w:rPr>
        <w:t>CHO CÂU LẠC BỘ SÔNG LAM NGHỆ AN</w:t>
      </w:r>
    </w:p>
    <w:p w14:paraId="2F42C38F">
      <w:pPr>
        <w:spacing w:before="0" w:after="80" w:line="360" w:lineRule="auto"/>
        <w:jc w:val="center"/>
      </w:pPr>
      <w:r>
        <w:rPr>
          <w:rFonts w:ascii="Times New Roman" w:hAnsi="Times New Roman" w:eastAsia="Times New Roman"/>
          <w:b/>
          <w:i w:val="0"/>
          <w:color w:val="000000"/>
          <w:sz w:val="26"/>
        </w:rPr>
        <w:t>Ngành: Công nghệ thông tin</w:t>
      </w:r>
    </w:p>
    <w:p w14:paraId="2440CED5">
      <w:pPr>
        <w:spacing w:before="0" w:after="560" w:line="360" w:lineRule="auto"/>
        <w:jc w:val="center"/>
      </w:pPr>
      <w:r>
        <w:rPr>
          <w:rFonts w:ascii="Times New Roman" w:hAnsi="Times New Roman" w:eastAsia="Times New Roman"/>
          <w:b/>
          <w:i w:val="0"/>
          <w:color w:val="000000"/>
          <w:sz w:val="26"/>
        </w:rPr>
        <w:t>Chuyên ngành: [Điền chuyên ngành]</w:t>
      </w:r>
    </w:p>
    <w:p w14:paraId="7586331D">
      <w:pPr>
        <w:spacing w:before="0" w:after="60" w:line="360" w:lineRule="auto"/>
        <w:jc w:val="center"/>
      </w:pPr>
      <w:r>
        <w:rPr>
          <w:rFonts w:ascii="Times New Roman" w:hAnsi="Times New Roman" w:eastAsia="Times New Roman"/>
          <w:b/>
          <w:i w:val="0"/>
          <w:color w:val="000000"/>
          <w:sz w:val="26"/>
        </w:rPr>
        <w:t>Sinh viên thực hiện: [Điền họ và tên]</w:t>
      </w:r>
    </w:p>
    <w:p w14:paraId="163B9BE0">
      <w:pPr>
        <w:spacing w:before="0" w:after="60" w:line="360" w:lineRule="auto"/>
        <w:jc w:val="center"/>
      </w:pPr>
      <w:r>
        <w:rPr>
          <w:rFonts w:ascii="Times New Roman" w:hAnsi="Times New Roman" w:eastAsia="Times New Roman"/>
          <w:b/>
          <w:i w:val="0"/>
          <w:color w:val="000000"/>
          <w:sz w:val="26"/>
        </w:rPr>
        <w:t>Mã sinh viên: [Điền mã sinh viên]</w:t>
      </w:r>
    </w:p>
    <w:p w14:paraId="7E501C5D">
      <w:pPr>
        <w:spacing w:before="0" w:after="60" w:line="360" w:lineRule="auto"/>
        <w:jc w:val="center"/>
      </w:pPr>
      <w:r>
        <w:rPr>
          <w:rFonts w:ascii="Times New Roman" w:hAnsi="Times New Roman" w:eastAsia="Times New Roman"/>
          <w:b/>
          <w:i w:val="0"/>
          <w:color w:val="000000"/>
          <w:sz w:val="26"/>
        </w:rPr>
        <w:t>Lớp: [Điền lớp]</w:t>
      </w:r>
    </w:p>
    <w:p w14:paraId="4BF2F17E">
      <w:pPr>
        <w:spacing w:before="0" w:after="680" w:line="360" w:lineRule="auto"/>
        <w:jc w:val="center"/>
      </w:pPr>
      <w:r>
        <w:rPr>
          <w:rFonts w:ascii="Times New Roman" w:hAnsi="Times New Roman" w:eastAsia="Times New Roman"/>
          <w:b/>
          <w:i w:val="0"/>
          <w:color w:val="000000"/>
          <w:sz w:val="26"/>
        </w:rPr>
        <w:t>Giảng viên hướng dẫn: [Điền họ tên GVHD]</w:t>
      </w:r>
    </w:p>
    <w:p w14:paraId="4A702BF3">
      <w:pPr>
        <w:spacing w:before="0" w:after="400" w:line="360" w:lineRule="auto"/>
        <w:jc w:val="center"/>
      </w:pPr>
      <w:r>
        <w:rPr>
          <w:rFonts w:ascii="Times New Roman" w:hAnsi="Times New Roman" w:eastAsia="Times New Roman"/>
          <w:b w:val="0"/>
          <w:i/>
          <w:color w:val="000000"/>
          <w:sz w:val="26"/>
        </w:rPr>
        <w:t>BẢN BÌA PHỤ</w:t>
      </w:r>
    </w:p>
    <w:p w14:paraId="5DC05A08">
      <w:pPr>
        <w:spacing w:before="0" w:after="0" w:line="360" w:lineRule="auto"/>
        <w:jc w:val="center"/>
      </w:pPr>
      <w:r>
        <w:rPr>
          <w:rFonts w:ascii="Times New Roman" w:hAnsi="Times New Roman" w:eastAsia="Times New Roman"/>
          <w:b/>
          <w:i w:val="0"/>
          <w:color w:val="000000"/>
          <w:sz w:val="26"/>
        </w:rPr>
        <w:t>Nghệ An, năm 2026</w:t>
      </w:r>
    </w:p>
    <w:p w14:paraId="25E801EC">
      <w:r>
        <w:br w:type="page"/>
      </w:r>
    </w:p>
    <w:p w14:paraId="25B831CD">
      <w:pPr>
        <w:spacing w:before="0" w:after="360" w:line="360" w:lineRule="auto"/>
        <w:jc w:val="center"/>
      </w:pPr>
      <w:r>
        <w:rPr>
          <w:rFonts w:ascii="Times New Roman" w:hAnsi="Times New Roman" w:eastAsia="Times New Roman"/>
          <w:b/>
          <w:i w:val="0"/>
          <w:color w:val="000000"/>
          <w:sz w:val="30"/>
        </w:rPr>
        <w:t>NHẬN XÉT CỦA GIẢNG VIÊN HƯỚNG DẪN</w:t>
      </w:r>
    </w:p>
    <w:p w14:paraId="077A16ED">
      <w:pPr>
        <w:spacing w:after="160" w:line="360" w:lineRule="auto"/>
      </w:pPr>
      <w:r>
        <w:rPr>
          <w:rFonts w:ascii="Times New Roman" w:hAnsi="Times New Roman" w:eastAsia="Times New Roman"/>
          <w:b/>
          <w:color w:val="000000"/>
          <w:sz w:val="26"/>
        </w:rPr>
        <w:t xml:space="preserve">Họ tên sinh viên: </w:t>
      </w:r>
      <w:r>
        <w:rPr>
          <w:rFonts w:ascii="Times New Roman" w:hAnsi="Times New Roman" w:eastAsia="Times New Roman"/>
          <w:color w:val="000000"/>
          <w:sz w:val="26"/>
        </w:rPr>
        <w:t>........................................................</w:t>
      </w:r>
    </w:p>
    <w:p w14:paraId="4DD82391">
      <w:pPr>
        <w:spacing w:after="160" w:line="360" w:lineRule="auto"/>
      </w:pPr>
      <w:r>
        <w:rPr>
          <w:rFonts w:ascii="Times New Roman" w:hAnsi="Times New Roman" w:eastAsia="Times New Roman"/>
          <w:b/>
          <w:color w:val="000000"/>
          <w:sz w:val="26"/>
        </w:rPr>
        <w:t xml:space="preserve">Mã sinh viên: </w:t>
      </w:r>
      <w:r>
        <w:rPr>
          <w:rFonts w:ascii="Times New Roman" w:hAnsi="Times New Roman" w:eastAsia="Times New Roman"/>
          <w:color w:val="000000"/>
          <w:sz w:val="26"/>
        </w:rPr>
        <w:t>........................................................</w:t>
      </w:r>
    </w:p>
    <w:p w14:paraId="3088461A">
      <w:pPr>
        <w:spacing w:after="160" w:line="360" w:lineRule="auto"/>
      </w:pPr>
      <w:r>
        <w:rPr>
          <w:rFonts w:ascii="Times New Roman" w:hAnsi="Times New Roman" w:eastAsia="Times New Roman"/>
          <w:b/>
          <w:color w:val="000000"/>
          <w:sz w:val="26"/>
        </w:rPr>
        <w:t xml:space="preserve">Tên đề tài: </w:t>
      </w:r>
      <w:r>
        <w:rPr>
          <w:rFonts w:ascii="Times New Roman" w:hAnsi="Times New Roman" w:eastAsia="Times New Roman"/>
          <w:color w:val="000000"/>
          <w:sz w:val="26"/>
        </w:rPr>
        <w:t>........................................................</w:t>
      </w:r>
    </w:p>
    <w:p w14:paraId="719E3061">
      <w:pPr>
        <w:spacing w:after="160" w:line="360" w:lineRule="auto"/>
      </w:pPr>
      <w:r>
        <w:rPr>
          <w:rFonts w:ascii="Times New Roman" w:hAnsi="Times New Roman" w:eastAsia="Times New Roman"/>
          <w:b/>
          <w:color w:val="000000"/>
          <w:sz w:val="26"/>
        </w:rPr>
        <w:t xml:space="preserve">Nhận xét chung: </w:t>
      </w:r>
      <w:r>
        <w:rPr>
          <w:rFonts w:ascii="Times New Roman" w:hAnsi="Times New Roman" w:eastAsia="Times New Roman"/>
          <w:color w:val="000000"/>
          <w:sz w:val="26"/>
        </w:rPr>
        <w:t>........................................................</w:t>
      </w:r>
    </w:p>
    <w:p w14:paraId="4695AB51">
      <w:pPr>
        <w:pStyle w:val="166"/>
        <w:keepLines w:val="0"/>
        <w:ind w:firstLine="0"/>
      </w:pPr>
      <w:r>
        <w:rPr>
          <w:rFonts w:ascii="Times New Roman" w:hAnsi="Times New Roman" w:eastAsia="Times New Roman"/>
          <w:color w:val="000000"/>
          <w:sz w:val="26"/>
        </w:rPr>
        <w:t>................................................................................</w:t>
      </w:r>
    </w:p>
    <w:p w14:paraId="14483DBD">
      <w:pPr>
        <w:pStyle w:val="166"/>
        <w:keepLines w:val="0"/>
        <w:ind w:firstLine="0"/>
      </w:pPr>
      <w:r>
        <w:rPr>
          <w:rFonts w:ascii="Times New Roman" w:hAnsi="Times New Roman" w:eastAsia="Times New Roman"/>
          <w:color w:val="000000"/>
          <w:sz w:val="26"/>
        </w:rPr>
        <w:t>................................................................................</w:t>
      </w:r>
    </w:p>
    <w:p w14:paraId="17AFD817">
      <w:pPr>
        <w:pStyle w:val="166"/>
        <w:keepLines w:val="0"/>
        <w:ind w:firstLine="0"/>
      </w:pPr>
      <w:r>
        <w:rPr>
          <w:rFonts w:ascii="Times New Roman" w:hAnsi="Times New Roman" w:eastAsia="Times New Roman"/>
          <w:color w:val="000000"/>
          <w:sz w:val="26"/>
        </w:rPr>
        <w:t>................................................................................</w:t>
      </w:r>
    </w:p>
    <w:p w14:paraId="4BCC25F8">
      <w:pPr>
        <w:pStyle w:val="166"/>
        <w:keepLines w:val="0"/>
        <w:ind w:firstLine="0"/>
      </w:pPr>
      <w:r>
        <w:rPr>
          <w:rFonts w:ascii="Times New Roman" w:hAnsi="Times New Roman" w:eastAsia="Times New Roman"/>
          <w:color w:val="000000"/>
          <w:sz w:val="26"/>
        </w:rPr>
        <w:t>................................................................................</w:t>
      </w:r>
    </w:p>
    <w:p w14:paraId="0E556431">
      <w:pPr>
        <w:pStyle w:val="166"/>
        <w:keepLines w:val="0"/>
        <w:ind w:firstLine="0"/>
      </w:pPr>
      <w:r>
        <w:rPr>
          <w:rFonts w:ascii="Times New Roman" w:hAnsi="Times New Roman" w:eastAsia="Times New Roman"/>
          <w:color w:val="000000"/>
          <w:sz w:val="26"/>
        </w:rPr>
        <w:t>................................................................................</w:t>
      </w:r>
    </w:p>
    <w:p w14:paraId="2690D0C9">
      <w:pPr>
        <w:pStyle w:val="166"/>
        <w:keepLines w:val="0"/>
        <w:ind w:firstLine="0"/>
      </w:pPr>
      <w:r>
        <w:rPr>
          <w:rFonts w:ascii="Times New Roman" w:hAnsi="Times New Roman" w:eastAsia="Times New Roman"/>
          <w:color w:val="000000"/>
          <w:sz w:val="26"/>
        </w:rPr>
        <w:t>................................................................................</w:t>
      </w:r>
    </w:p>
    <w:p w14:paraId="5E2FA22E">
      <w:pPr>
        <w:jc w:val="right"/>
      </w:pPr>
      <w:r>
        <w:rPr>
          <w:rFonts w:ascii="Times New Roman" w:hAnsi="Times New Roman" w:eastAsia="Times New Roman"/>
          <w:color w:val="000000"/>
          <w:sz w:val="26"/>
        </w:rPr>
        <w:t>Nghệ An, ngày ...... tháng ...... năm 2026</w:t>
      </w:r>
      <w:r>
        <w:rPr>
          <w:rFonts w:ascii="Times New Roman" w:hAnsi="Times New Roman" w:eastAsia="Times New Roman"/>
          <w:color w:val="000000"/>
          <w:sz w:val="26"/>
        </w:rPr>
        <w:br w:type="textWrapping"/>
      </w:r>
      <w:r>
        <w:rPr>
          <w:rFonts w:ascii="Times New Roman" w:hAnsi="Times New Roman" w:eastAsia="Times New Roman"/>
          <w:color w:val="000000"/>
          <w:sz w:val="26"/>
        </w:rPr>
        <w:t>Người nhận xét</w:t>
      </w:r>
      <w:r>
        <w:rPr>
          <w:rFonts w:ascii="Times New Roman" w:hAnsi="Times New Roman" w:eastAsia="Times New Roman"/>
          <w:color w:val="000000"/>
          <w:sz w:val="26"/>
        </w:rPr>
        <w:br w:type="textWrapping"/>
      </w:r>
      <w:r>
        <w:rPr>
          <w:rFonts w:ascii="Times New Roman" w:hAnsi="Times New Roman" w:eastAsia="Times New Roman"/>
          <w:color w:val="000000"/>
          <w:sz w:val="26"/>
        </w:rPr>
        <w:t>(Ký và ghi rõ họ tên)</w:t>
      </w:r>
    </w:p>
    <w:p w14:paraId="72330054">
      <w:r>
        <w:br w:type="page"/>
      </w:r>
    </w:p>
    <w:p w14:paraId="0F18AB9E">
      <w:pPr>
        <w:spacing w:before="0" w:after="360" w:line="360" w:lineRule="auto"/>
        <w:jc w:val="center"/>
      </w:pPr>
      <w:r>
        <w:rPr>
          <w:rFonts w:ascii="Times New Roman" w:hAnsi="Times New Roman" w:eastAsia="Times New Roman"/>
          <w:b/>
          <w:i w:val="0"/>
          <w:color w:val="000000"/>
          <w:sz w:val="30"/>
        </w:rPr>
        <w:t>NHẬN XÉT CỦA GIẢNG VIÊN PHẢN BIỆN</w:t>
      </w:r>
    </w:p>
    <w:p w14:paraId="1570AB3F">
      <w:pPr>
        <w:spacing w:after="160" w:line="360" w:lineRule="auto"/>
      </w:pPr>
      <w:r>
        <w:rPr>
          <w:rFonts w:ascii="Times New Roman" w:hAnsi="Times New Roman" w:eastAsia="Times New Roman"/>
          <w:b/>
          <w:color w:val="000000"/>
          <w:sz w:val="26"/>
        </w:rPr>
        <w:t xml:space="preserve">Họ tên sinh viên: </w:t>
      </w:r>
      <w:r>
        <w:rPr>
          <w:rFonts w:ascii="Times New Roman" w:hAnsi="Times New Roman" w:eastAsia="Times New Roman"/>
          <w:color w:val="000000"/>
          <w:sz w:val="26"/>
        </w:rPr>
        <w:t>........................................................</w:t>
      </w:r>
    </w:p>
    <w:p w14:paraId="71C44C6E">
      <w:pPr>
        <w:spacing w:after="160" w:line="360" w:lineRule="auto"/>
      </w:pPr>
      <w:r>
        <w:rPr>
          <w:rFonts w:ascii="Times New Roman" w:hAnsi="Times New Roman" w:eastAsia="Times New Roman"/>
          <w:b/>
          <w:color w:val="000000"/>
          <w:sz w:val="26"/>
        </w:rPr>
        <w:t xml:space="preserve">Mã sinh viên: </w:t>
      </w:r>
      <w:r>
        <w:rPr>
          <w:rFonts w:ascii="Times New Roman" w:hAnsi="Times New Roman" w:eastAsia="Times New Roman"/>
          <w:color w:val="000000"/>
          <w:sz w:val="26"/>
        </w:rPr>
        <w:t>........................................................</w:t>
      </w:r>
    </w:p>
    <w:p w14:paraId="2DAAD177">
      <w:pPr>
        <w:spacing w:after="160" w:line="360" w:lineRule="auto"/>
      </w:pPr>
      <w:r>
        <w:rPr>
          <w:rFonts w:ascii="Times New Roman" w:hAnsi="Times New Roman" w:eastAsia="Times New Roman"/>
          <w:b/>
          <w:color w:val="000000"/>
          <w:sz w:val="26"/>
        </w:rPr>
        <w:t xml:space="preserve">Tên đề tài: </w:t>
      </w:r>
      <w:r>
        <w:rPr>
          <w:rFonts w:ascii="Times New Roman" w:hAnsi="Times New Roman" w:eastAsia="Times New Roman"/>
          <w:color w:val="000000"/>
          <w:sz w:val="26"/>
        </w:rPr>
        <w:t>........................................................</w:t>
      </w:r>
    </w:p>
    <w:p w14:paraId="36A83A10">
      <w:pPr>
        <w:spacing w:after="160" w:line="360" w:lineRule="auto"/>
      </w:pPr>
      <w:r>
        <w:rPr>
          <w:rFonts w:ascii="Times New Roman" w:hAnsi="Times New Roman" w:eastAsia="Times New Roman"/>
          <w:b/>
          <w:color w:val="000000"/>
          <w:sz w:val="26"/>
        </w:rPr>
        <w:t xml:space="preserve">Nhận xét chung: </w:t>
      </w:r>
      <w:r>
        <w:rPr>
          <w:rFonts w:ascii="Times New Roman" w:hAnsi="Times New Roman" w:eastAsia="Times New Roman"/>
          <w:color w:val="000000"/>
          <w:sz w:val="26"/>
        </w:rPr>
        <w:t>........................................................</w:t>
      </w:r>
    </w:p>
    <w:p w14:paraId="1ED2D305">
      <w:pPr>
        <w:pStyle w:val="166"/>
        <w:keepLines w:val="0"/>
        <w:ind w:firstLine="0"/>
      </w:pPr>
      <w:r>
        <w:rPr>
          <w:rFonts w:ascii="Times New Roman" w:hAnsi="Times New Roman" w:eastAsia="Times New Roman"/>
          <w:color w:val="000000"/>
          <w:sz w:val="26"/>
        </w:rPr>
        <w:t>................................................................................</w:t>
      </w:r>
    </w:p>
    <w:p w14:paraId="2577FC06">
      <w:pPr>
        <w:pStyle w:val="166"/>
        <w:keepLines w:val="0"/>
        <w:ind w:firstLine="0"/>
      </w:pPr>
      <w:r>
        <w:rPr>
          <w:rFonts w:ascii="Times New Roman" w:hAnsi="Times New Roman" w:eastAsia="Times New Roman"/>
          <w:color w:val="000000"/>
          <w:sz w:val="26"/>
        </w:rPr>
        <w:t>................................................................................</w:t>
      </w:r>
    </w:p>
    <w:p w14:paraId="3CF00373">
      <w:pPr>
        <w:pStyle w:val="166"/>
        <w:keepLines w:val="0"/>
        <w:ind w:firstLine="0"/>
      </w:pPr>
      <w:r>
        <w:rPr>
          <w:rFonts w:ascii="Times New Roman" w:hAnsi="Times New Roman" w:eastAsia="Times New Roman"/>
          <w:color w:val="000000"/>
          <w:sz w:val="26"/>
        </w:rPr>
        <w:t>................................................................................</w:t>
      </w:r>
    </w:p>
    <w:p w14:paraId="07DAB4DE">
      <w:pPr>
        <w:pStyle w:val="166"/>
        <w:keepLines w:val="0"/>
        <w:ind w:firstLine="0"/>
      </w:pPr>
      <w:r>
        <w:rPr>
          <w:rFonts w:ascii="Times New Roman" w:hAnsi="Times New Roman" w:eastAsia="Times New Roman"/>
          <w:color w:val="000000"/>
          <w:sz w:val="26"/>
        </w:rPr>
        <w:t>................................................................................</w:t>
      </w:r>
    </w:p>
    <w:p w14:paraId="578595A7">
      <w:pPr>
        <w:pStyle w:val="166"/>
        <w:keepLines w:val="0"/>
        <w:ind w:firstLine="0"/>
      </w:pPr>
      <w:r>
        <w:rPr>
          <w:rFonts w:ascii="Times New Roman" w:hAnsi="Times New Roman" w:eastAsia="Times New Roman"/>
          <w:color w:val="000000"/>
          <w:sz w:val="26"/>
        </w:rPr>
        <w:t>................................................................................</w:t>
      </w:r>
    </w:p>
    <w:p w14:paraId="43E59BE2">
      <w:pPr>
        <w:pStyle w:val="166"/>
        <w:keepLines w:val="0"/>
        <w:ind w:firstLine="0"/>
      </w:pPr>
      <w:r>
        <w:rPr>
          <w:rFonts w:ascii="Times New Roman" w:hAnsi="Times New Roman" w:eastAsia="Times New Roman"/>
          <w:color w:val="000000"/>
          <w:sz w:val="26"/>
        </w:rPr>
        <w:t>................................................................................</w:t>
      </w:r>
    </w:p>
    <w:p w14:paraId="6315EB6F">
      <w:pPr>
        <w:jc w:val="right"/>
      </w:pPr>
      <w:r>
        <w:rPr>
          <w:rFonts w:ascii="Times New Roman" w:hAnsi="Times New Roman" w:eastAsia="Times New Roman"/>
          <w:color w:val="000000"/>
          <w:sz w:val="26"/>
        </w:rPr>
        <w:t>Nghệ An, ngày ...... tháng ...... năm 2026</w:t>
      </w:r>
      <w:r>
        <w:rPr>
          <w:rFonts w:ascii="Times New Roman" w:hAnsi="Times New Roman" w:eastAsia="Times New Roman"/>
          <w:color w:val="000000"/>
          <w:sz w:val="26"/>
        </w:rPr>
        <w:br w:type="textWrapping"/>
      </w:r>
      <w:r>
        <w:rPr>
          <w:rFonts w:ascii="Times New Roman" w:hAnsi="Times New Roman" w:eastAsia="Times New Roman"/>
          <w:color w:val="000000"/>
          <w:sz w:val="26"/>
        </w:rPr>
        <w:t>Người nhận xét</w:t>
      </w:r>
      <w:r>
        <w:rPr>
          <w:rFonts w:ascii="Times New Roman" w:hAnsi="Times New Roman" w:eastAsia="Times New Roman"/>
          <w:color w:val="000000"/>
          <w:sz w:val="26"/>
        </w:rPr>
        <w:br w:type="textWrapping"/>
      </w:r>
      <w:r>
        <w:rPr>
          <w:rFonts w:ascii="Times New Roman" w:hAnsi="Times New Roman" w:eastAsia="Times New Roman"/>
          <w:color w:val="000000"/>
          <w:sz w:val="26"/>
        </w:rPr>
        <w:t>(Ký và ghi rõ họ tên)</w:t>
      </w:r>
    </w:p>
    <w:p w14:paraId="0CEEA66C">
      <w:r>
        <w:br w:type="page"/>
      </w:r>
    </w:p>
    <w:p w14:paraId="48283885">
      <w:pPr>
        <w:spacing w:before="0" w:after="360" w:line="360" w:lineRule="auto"/>
        <w:jc w:val="center"/>
      </w:pPr>
      <w:r>
        <w:rPr>
          <w:rFonts w:ascii="Times New Roman" w:hAnsi="Times New Roman" w:eastAsia="Times New Roman"/>
          <w:b/>
          <w:i w:val="0"/>
          <w:color w:val="000000"/>
          <w:sz w:val="30"/>
        </w:rPr>
        <w:t>BIÊN BẢN HỘI ĐỒNG BẢO VỆ</w:t>
      </w:r>
    </w:p>
    <w:p w14:paraId="227C5B58">
      <w:pPr>
        <w:spacing w:after="160" w:line="360" w:lineRule="auto"/>
      </w:pPr>
      <w:r>
        <w:rPr>
          <w:rFonts w:ascii="Times New Roman" w:hAnsi="Times New Roman" w:eastAsia="Times New Roman"/>
          <w:b/>
          <w:color w:val="000000"/>
          <w:sz w:val="26"/>
        </w:rPr>
        <w:t xml:space="preserve">Thời gian: </w:t>
      </w:r>
      <w:r>
        <w:rPr>
          <w:rFonts w:ascii="Times New Roman" w:hAnsi="Times New Roman" w:eastAsia="Times New Roman"/>
          <w:color w:val="000000"/>
          <w:sz w:val="26"/>
        </w:rPr>
        <w:t>........................................................</w:t>
      </w:r>
    </w:p>
    <w:p w14:paraId="5B7E13D2">
      <w:pPr>
        <w:spacing w:after="160" w:line="360" w:lineRule="auto"/>
      </w:pPr>
      <w:r>
        <w:rPr>
          <w:rFonts w:ascii="Times New Roman" w:hAnsi="Times New Roman" w:eastAsia="Times New Roman"/>
          <w:b/>
          <w:color w:val="000000"/>
          <w:sz w:val="26"/>
        </w:rPr>
        <w:t xml:space="preserve">Địa điểm: </w:t>
      </w:r>
      <w:r>
        <w:rPr>
          <w:rFonts w:ascii="Times New Roman" w:hAnsi="Times New Roman" w:eastAsia="Times New Roman"/>
          <w:color w:val="000000"/>
          <w:sz w:val="26"/>
        </w:rPr>
        <w:t>........................................................</w:t>
      </w:r>
    </w:p>
    <w:p w14:paraId="4B0E045B">
      <w:pPr>
        <w:spacing w:after="160" w:line="360" w:lineRule="auto"/>
      </w:pPr>
      <w:r>
        <w:rPr>
          <w:rFonts w:ascii="Times New Roman" w:hAnsi="Times New Roman" w:eastAsia="Times New Roman"/>
          <w:b/>
          <w:color w:val="000000"/>
          <w:sz w:val="26"/>
        </w:rPr>
        <w:t xml:space="preserve">Thành phần Hội đồng: </w:t>
      </w:r>
      <w:r>
        <w:rPr>
          <w:rFonts w:ascii="Times New Roman" w:hAnsi="Times New Roman" w:eastAsia="Times New Roman"/>
          <w:color w:val="000000"/>
          <w:sz w:val="26"/>
        </w:rPr>
        <w:t>........................................................</w:t>
      </w:r>
    </w:p>
    <w:p w14:paraId="761DA631">
      <w:pPr>
        <w:spacing w:after="160" w:line="360" w:lineRule="auto"/>
      </w:pPr>
      <w:r>
        <w:rPr>
          <w:rFonts w:ascii="Times New Roman" w:hAnsi="Times New Roman" w:eastAsia="Times New Roman"/>
          <w:b/>
          <w:color w:val="000000"/>
          <w:sz w:val="26"/>
        </w:rPr>
        <w:t xml:space="preserve">Kết luận và điểm: </w:t>
      </w:r>
      <w:r>
        <w:rPr>
          <w:rFonts w:ascii="Times New Roman" w:hAnsi="Times New Roman" w:eastAsia="Times New Roman"/>
          <w:color w:val="000000"/>
          <w:sz w:val="26"/>
        </w:rPr>
        <w:t>........................................................</w:t>
      </w:r>
    </w:p>
    <w:p w14:paraId="541FA41F">
      <w:pPr>
        <w:pStyle w:val="166"/>
        <w:keepLines w:val="0"/>
        <w:ind w:firstLine="0"/>
      </w:pPr>
      <w:r>
        <w:rPr>
          <w:rFonts w:ascii="Times New Roman" w:hAnsi="Times New Roman" w:eastAsia="Times New Roman"/>
          <w:color w:val="000000"/>
          <w:sz w:val="26"/>
        </w:rPr>
        <w:t>................................................................................</w:t>
      </w:r>
    </w:p>
    <w:p w14:paraId="0B7905EE">
      <w:pPr>
        <w:pStyle w:val="166"/>
        <w:keepLines w:val="0"/>
        <w:ind w:firstLine="0"/>
      </w:pPr>
      <w:r>
        <w:rPr>
          <w:rFonts w:ascii="Times New Roman" w:hAnsi="Times New Roman" w:eastAsia="Times New Roman"/>
          <w:color w:val="000000"/>
          <w:sz w:val="26"/>
        </w:rPr>
        <w:t>................................................................................</w:t>
      </w:r>
    </w:p>
    <w:p w14:paraId="112B3194">
      <w:pPr>
        <w:pStyle w:val="166"/>
        <w:keepLines w:val="0"/>
        <w:ind w:firstLine="0"/>
      </w:pPr>
      <w:r>
        <w:rPr>
          <w:rFonts w:ascii="Times New Roman" w:hAnsi="Times New Roman" w:eastAsia="Times New Roman"/>
          <w:color w:val="000000"/>
          <w:sz w:val="26"/>
        </w:rPr>
        <w:t>................................................................................</w:t>
      </w:r>
    </w:p>
    <w:p w14:paraId="0C961466">
      <w:pPr>
        <w:pStyle w:val="166"/>
        <w:keepLines w:val="0"/>
        <w:ind w:firstLine="0"/>
      </w:pPr>
      <w:r>
        <w:rPr>
          <w:rFonts w:ascii="Times New Roman" w:hAnsi="Times New Roman" w:eastAsia="Times New Roman"/>
          <w:color w:val="000000"/>
          <w:sz w:val="26"/>
        </w:rPr>
        <w:t>................................................................................</w:t>
      </w:r>
    </w:p>
    <w:p w14:paraId="0E92DFAA">
      <w:pPr>
        <w:pStyle w:val="166"/>
        <w:keepLines w:val="0"/>
        <w:ind w:firstLine="0"/>
      </w:pPr>
      <w:r>
        <w:rPr>
          <w:rFonts w:ascii="Times New Roman" w:hAnsi="Times New Roman" w:eastAsia="Times New Roman"/>
          <w:color w:val="000000"/>
          <w:sz w:val="26"/>
        </w:rPr>
        <w:t>................................................................................</w:t>
      </w:r>
    </w:p>
    <w:p w14:paraId="73F4DDC5">
      <w:pPr>
        <w:pStyle w:val="166"/>
        <w:keepLines w:val="0"/>
        <w:ind w:firstLine="0"/>
      </w:pPr>
      <w:r>
        <w:rPr>
          <w:rFonts w:ascii="Times New Roman" w:hAnsi="Times New Roman" w:eastAsia="Times New Roman"/>
          <w:color w:val="000000"/>
          <w:sz w:val="26"/>
        </w:rPr>
        <w:t>................................................................................</w:t>
      </w:r>
    </w:p>
    <w:p w14:paraId="1B3F6D83">
      <w:pPr>
        <w:jc w:val="right"/>
      </w:pPr>
      <w:r>
        <w:rPr>
          <w:rFonts w:ascii="Times New Roman" w:hAnsi="Times New Roman" w:eastAsia="Times New Roman"/>
          <w:color w:val="000000"/>
          <w:sz w:val="26"/>
        </w:rPr>
        <w:t>Nghệ An, ngày ...... tháng ...... năm 2026</w:t>
      </w:r>
      <w:r>
        <w:rPr>
          <w:rFonts w:ascii="Times New Roman" w:hAnsi="Times New Roman" w:eastAsia="Times New Roman"/>
          <w:color w:val="000000"/>
          <w:sz w:val="26"/>
        </w:rPr>
        <w:br w:type="textWrapping"/>
      </w:r>
      <w:r>
        <w:rPr>
          <w:rFonts w:ascii="Times New Roman" w:hAnsi="Times New Roman" w:eastAsia="Times New Roman"/>
          <w:color w:val="000000"/>
          <w:sz w:val="26"/>
        </w:rPr>
        <w:t>Người nhận xét</w:t>
      </w:r>
      <w:r>
        <w:rPr>
          <w:rFonts w:ascii="Times New Roman" w:hAnsi="Times New Roman" w:eastAsia="Times New Roman"/>
          <w:color w:val="000000"/>
          <w:sz w:val="26"/>
        </w:rPr>
        <w:br w:type="textWrapping"/>
      </w:r>
      <w:r>
        <w:rPr>
          <w:rFonts w:ascii="Times New Roman" w:hAnsi="Times New Roman" w:eastAsia="Times New Roman"/>
          <w:color w:val="000000"/>
          <w:sz w:val="26"/>
        </w:rPr>
        <w:t>(Ký và ghi rõ họ tên)</w:t>
      </w:r>
    </w:p>
    <w:p w14:paraId="1F6901AD">
      <w:r>
        <w:br w:type="page"/>
      </w:r>
    </w:p>
    <w:p w14:paraId="2A8EF39B">
      <w:pPr>
        <w:spacing w:before="0" w:after="360" w:line="360" w:lineRule="auto"/>
        <w:jc w:val="center"/>
      </w:pPr>
      <w:r>
        <w:rPr>
          <w:rFonts w:ascii="Times New Roman" w:hAnsi="Times New Roman" w:eastAsia="Times New Roman"/>
          <w:b/>
          <w:i w:val="0"/>
          <w:color w:val="000000"/>
          <w:sz w:val="30"/>
        </w:rPr>
        <w:t>GIẢI TRÌNH CÁC CHỈNH SỬA SAU BẢO VỆ</w:t>
      </w:r>
    </w:p>
    <w:p w14:paraId="3742D261">
      <w:pPr>
        <w:spacing w:after="160" w:line="360" w:lineRule="auto"/>
      </w:pPr>
      <w:r>
        <w:rPr>
          <w:rFonts w:ascii="Times New Roman" w:hAnsi="Times New Roman" w:eastAsia="Times New Roman"/>
          <w:b/>
          <w:color w:val="000000"/>
          <w:sz w:val="26"/>
        </w:rPr>
        <w:t xml:space="preserve">Ý kiến của Hội đồng: </w:t>
      </w:r>
      <w:r>
        <w:rPr>
          <w:rFonts w:ascii="Times New Roman" w:hAnsi="Times New Roman" w:eastAsia="Times New Roman"/>
          <w:color w:val="000000"/>
          <w:sz w:val="26"/>
        </w:rPr>
        <w:t>........................................................</w:t>
      </w:r>
    </w:p>
    <w:p w14:paraId="3F541256">
      <w:pPr>
        <w:spacing w:after="160" w:line="360" w:lineRule="auto"/>
      </w:pPr>
      <w:r>
        <w:rPr>
          <w:rFonts w:ascii="Times New Roman" w:hAnsi="Times New Roman" w:eastAsia="Times New Roman"/>
          <w:b/>
          <w:color w:val="000000"/>
          <w:sz w:val="26"/>
        </w:rPr>
        <w:t xml:space="preserve">Nội dung đã chỉnh sửa: </w:t>
      </w:r>
      <w:r>
        <w:rPr>
          <w:rFonts w:ascii="Times New Roman" w:hAnsi="Times New Roman" w:eastAsia="Times New Roman"/>
          <w:color w:val="000000"/>
          <w:sz w:val="26"/>
        </w:rPr>
        <w:t>........................................................</w:t>
      </w:r>
    </w:p>
    <w:p w14:paraId="0A3D2B36">
      <w:pPr>
        <w:spacing w:after="160" w:line="360" w:lineRule="auto"/>
      </w:pPr>
      <w:r>
        <w:rPr>
          <w:rFonts w:ascii="Times New Roman" w:hAnsi="Times New Roman" w:eastAsia="Times New Roman"/>
          <w:b/>
          <w:color w:val="000000"/>
          <w:sz w:val="26"/>
        </w:rPr>
        <w:t xml:space="preserve">Vị trí chỉnh sửa: </w:t>
      </w:r>
      <w:r>
        <w:rPr>
          <w:rFonts w:ascii="Times New Roman" w:hAnsi="Times New Roman" w:eastAsia="Times New Roman"/>
          <w:color w:val="000000"/>
          <w:sz w:val="26"/>
        </w:rPr>
        <w:t>........................................................</w:t>
      </w:r>
    </w:p>
    <w:p w14:paraId="11DBD3DD">
      <w:pPr>
        <w:pStyle w:val="166"/>
        <w:keepLines w:val="0"/>
        <w:ind w:firstLine="0"/>
      </w:pPr>
      <w:r>
        <w:rPr>
          <w:rFonts w:ascii="Times New Roman" w:hAnsi="Times New Roman" w:eastAsia="Times New Roman"/>
          <w:color w:val="000000"/>
          <w:sz w:val="26"/>
        </w:rPr>
        <w:t>................................................................................</w:t>
      </w:r>
    </w:p>
    <w:p w14:paraId="0A2ADEA8">
      <w:pPr>
        <w:pStyle w:val="166"/>
        <w:keepLines w:val="0"/>
        <w:ind w:firstLine="0"/>
      </w:pPr>
      <w:r>
        <w:rPr>
          <w:rFonts w:ascii="Times New Roman" w:hAnsi="Times New Roman" w:eastAsia="Times New Roman"/>
          <w:color w:val="000000"/>
          <w:sz w:val="26"/>
        </w:rPr>
        <w:t>................................................................................</w:t>
      </w:r>
    </w:p>
    <w:p w14:paraId="482DD296">
      <w:pPr>
        <w:pStyle w:val="166"/>
        <w:keepLines w:val="0"/>
        <w:ind w:firstLine="0"/>
      </w:pPr>
      <w:r>
        <w:rPr>
          <w:rFonts w:ascii="Times New Roman" w:hAnsi="Times New Roman" w:eastAsia="Times New Roman"/>
          <w:color w:val="000000"/>
          <w:sz w:val="26"/>
        </w:rPr>
        <w:t>................................................................................</w:t>
      </w:r>
    </w:p>
    <w:p w14:paraId="640C2976">
      <w:pPr>
        <w:pStyle w:val="166"/>
        <w:keepLines w:val="0"/>
        <w:ind w:firstLine="0"/>
      </w:pPr>
      <w:r>
        <w:rPr>
          <w:rFonts w:ascii="Times New Roman" w:hAnsi="Times New Roman" w:eastAsia="Times New Roman"/>
          <w:color w:val="000000"/>
          <w:sz w:val="26"/>
        </w:rPr>
        <w:t>................................................................................</w:t>
      </w:r>
    </w:p>
    <w:p w14:paraId="17345CE8">
      <w:pPr>
        <w:pStyle w:val="166"/>
        <w:keepLines w:val="0"/>
        <w:ind w:firstLine="0"/>
      </w:pPr>
      <w:r>
        <w:rPr>
          <w:rFonts w:ascii="Times New Roman" w:hAnsi="Times New Roman" w:eastAsia="Times New Roman"/>
          <w:color w:val="000000"/>
          <w:sz w:val="26"/>
        </w:rPr>
        <w:t>................................................................................</w:t>
      </w:r>
    </w:p>
    <w:p w14:paraId="1F48F86E">
      <w:pPr>
        <w:pStyle w:val="166"/>
        <w:keepLines w:val="0"/>
        <w:ind w:firstLine="0"/>
      </w:pPr>
      <w:r>
        <w:rPr>
          <w:rFonts w:ascii="Times New Roman" w:hAnsi="Times New Roman" w:eastAsia="Times New Roman"/>
          <w:color w:val="000000"/>
          <w:sz w:val="26"/>
        </w:rPr>
        <w:t>................................................................................</w:t>
      </w:r>
    </w:p>
    <w:p w14:paraId="06B61D4D">
      <w:pPr>
        <w:jc w:val="right"/>
      </w:pPr>
      <w:r>
        <w:rPr>
          <w:rFonts w:ascii="Times New Roman" w:hAnsi="Times New Roman" w:eastAsia="Times New Roman"/>
          <w:color w:val="000000"/>
          <w:sz w:val="26"/>
        </w:rPr>
        <w:t>Nghệ An, ngày ...... tháng ...... năm 2026</w:t>
      </w:r>
      <w:r>
        <w:rPr>
          <w:rFonts w:ascii="Times New Roman" w:hAnsi="Times New Roman" w:eastAsia="Times New Roman"/>
          <w:color w:val="000000"/>
          <w:sz w:val="26"/>
        </w:rPr>
        <w:br w:type="textWrapping"/>
      </w:r>
      <w:r>
        <w:rPr>
          <w:rFonts w:ascii="Times New Roman" w:hAnsi="Times New Roman" w:eastAsia="Times New Roman"/>
          <w:color w:val="000000"/>
          <w:sz w:val="26"/>
        </w:rPr>
        <w:t>Người nhận xét</w:t>
      </w:r>
      <w:r>
        <w:rPr>
          <w:rFonts w:ascii="Times New Roman" w:hAnsi="Times New Roman" w:eastAsia="Times New Roman"/>
          <w:color w:val="000000"/>
          <w:sz w:val="26"/>
        </w:rPr>
        <w:br w:type="textWrapping"/>
      </w:r>
      <w:r>
        <w:rPr>
          <w:rFonts w:ascii="Times New Roman" w:hAnsi="Times New Roman" w:eastAsia="Times New Roman"/>
          <w:color w:val="000000"/>
          <w:sz w:val="26"/>
        </w:rPr>
        <w:t>(Ký và ghi rõ họ tên)</w:t>
      </w:r>
    </w:p>
    <w:p w14:paraId="55F7CD98">
      <w:pPr>
        <w:sectPr>
          <w:pgSz w:w="11906" w:h="16838"/>
          <w:pgMar w:top="1417" w:right="1417" w:bottom="1417" w:left="1984" w:header="680" w:footer="680" w:gutter="0"/>
          <w:cols w:space="720" w:num="1"/>
          <w:titlePg/>
          <w:docGrid w:linePitch="360" w:charSpace="0"/>
        </w:sectPr>
      </w:pPr>
    </w:p>
    <w:p w14:paraId="05C95BA0">
      <w:pPr>
        <w:pStyle w:val="2"/>
        <w:pageBreakBefore w:val="0"/>
      </w:pPr>
      <w:bookmarkStart w:id="0" w:name="_Toc26119"/>
      <w:r>
        <w:t>TÓM TẮT ĐỒ ÁN</w:t>
      </w:r>
      <w:bookmarkEnd w:id="0"/>
    </w:p>
    <w:p w14:paraId="27D6B256">
      <w:pPr>
        <w:pStyle w:val="166"/>
        <w:keepLines w:val="0"/>
      </w:pPr>
      <w:r>
        <w:rPr>
          <w:rFonts w:ascii="Times New Roman" w:hAnsi="Times New Roman" w:eastAsia="Times New Roman"/>
          <w:color w:val="000000"/>
          <w:sz w:val="26"/>
        </w:rPr>
        <w:t>Đồ án xây dựng hệ thống bán vé trực tuyến cho Câu lạc bộ Sông Lam Nghệ An trên nền tảng web. Giải pháp gồm giao diện Next.js, dịch vụ REST API Express.js và cơ sở dữ liệu PostgreSQL; hỗ trợ quản lý tài khoản, xác minh CCCD, lịch thi đấu, sơ đồ ghế, giữ ghế 15 phút, tạo đơn, xác nhận thanh toán, phát hành vé QR, quản lý vé giấy, soát vé, nhà tài trợ và chatbot tra cứu nguồn chính thức. Hệ thống áp dụng cookie HttpOnly cho phiên đăng nhập, bcrypt cho mật khẩu, phân quyền người dùng/quản trị viên, kiểm soát trạng thái vé và cơ chế tự giải phóng đơn quá hạn. Chatbot sử dụng mô hình truy xuất dữ liệu nhẹ, đồng bộ tin từ SLNAFC và VPF, đồng thời trả kèm nguồn. Kết quả kiểm thử tự động đạt 8/8 trường hợp, frontend vượt qua lint và production build, backend vượt qua kiểm tra cú pháp. Sản phẩm đáp ứng các nghiệp vụ cốt lõi của một hệ thống bán vé bóng đá ở mức đồ án có khả năng trình diễn và tiếp tục mở rộng.</w:t>
      </w:r>
    </w:p>
    <w:p w14:paraId="256AF04B">
      <w:pPr>
        <w:pStyle w:val="2"/>
        <w:pageBreakBefore/>
      </w:pPr>
      <w:bookmarkStart w:id="1" w:name="_Toc19108"/>
      <w:r>
        <w:t>LỜI CAM ĐOAN</w:t>
      </w:r>
      <w:bookmarkEnd w:id="1"/>
    </w:p>
    <w:p w14:paraId="2D644A5A">
      <w:pPr>
        <w:pStyle w:val="166"/>
        <w:keepLines w:val="0"/>
      </w:pPr>
      <w:r>
        <w:rPr>
          <w:rFonts w:ascii="Times New Roman" w:hAnsi="Times New Roman" w:eastAsia="Times New Roman"/>
          <w:color w:val="000000"/>
          <w:sz w:val="26"/>
        </w:rPr>
        <w:t>Tôi cam đoan báo cáo đồ án tốt nghiệp này là kết quả của quá trình khảo sát, phân tích, thiết kế, xây dựng và kiểm thử hệ thống bán vé trực tuyến cho Câu lạc bộ Sông Lam Nghệ An. Các mô tả về kiến trúc, cơ sở dữ liệu, thuật toán nghiệp vụ và kết quả kiểm thử được đối chiếu với mã nguồn tại thời điểm hoàn thiện báo cáo. Các khái niệm, tiêu chuẩn và tài liệu kỹ thuật của bên thứ ba đều được chú dẫn theo chuẩn IEEE. Tôi chịu trách nhiệm về tính trung thực của nội dung, số liệu và kết quả trình bày trong báo cáo.</w:t>
      </w:r>
    </w:p>
    <w:p w14:paraId="313C90CA">
      <w:pPr>
        <w:jc w:val="right"/>
      </w:pPr>
      <w:r>
        <w:rPr>
          <w:rFonts w:ascii="Times New Roman" w:hAnsi="Times New Roman" w:eastAsia="Times New Roman"/>
          <w:color w:val="000000"/>
          <w:sz w:val="26"/>
        </w:rPr>
        <w:t>Nghệ An, ngày ...... tháng ...... năm 2026</w:t>
      </w:r>
      <w:r>
        <w:rPr>
          <w:rFonts w:ascii="Times New Roman" w:hAnsi="Times New Roman" w:eastAsia="Times New Roman"/>
          <w:color w:val="000000"/>
          <w:sz w:val="26"/>
        </w:rPr>
        <w:br w:type="textWrapping"/>
      </w:r>
      <w:r>
        <w:rPr>
          <w:rFonts w:ascii="Times New Roman" w:hAnsi="Times New Roman" w:eastAsia="Times New Roman"/>
          <w:color w:val="000000"/>
          <w:sz w:val="26"/>
        </w:rPr>
        <w:t>Sinh viên thực hiện</w:t>
      </w:r>
      <w:r>
        <w:rPr>
          <w:rFonts w:ascii="Times New Roman" w:hAnsi="Times New Roman" w:eastAsia="Times New Roman"/>
          <w:color w:val="000000"/>
          <w:sz w:val="26"/>
        </w:rPr>
        <w:br w:type="textWrapping"/>
      </w:r>
      <w:r>
        <w:rPr>
          <w:rFonts w:ascii="Times New Roman" w:hAnsi="Times New Roman" w:eastAsia="Times New Roman"/>
          <w:color w:val="000000"/>
          <w:sz w:val="26"/>
        </w:rPr>
        <w:t>(Ký và ghi rõ họ tên)</w:t>
      </w:r>
    </w:p>
    <w:p w14:paraId="2DA6E26A">
      <w:pPr>
        <w:pStyle w:val="2"/>
        <w:pageBreakBefore/>
      </w:pPr>
      <w:bookmarkStart w:id="2" w:name="_Toc13087"/>
      <w:r>
        <w:t>LỜI CẢM ƠN</w:t>
      </w:r>
      <w:bookmarkEnd w:id="2"/>
    </w:p>
    <w:p w14:paraId="3F3D913A">
      <w:pPr>
        <w:pStyle w:val="166"/>
        <w:keepLines w:val="0"/>
      </w:pPr>
      <w:r>
        <w:rPr>
          <w:rFonts w:ascii="Times New Roman" w:hAnsi="Times New Roman" w:eastAsia="Times New Roman"/>
          <w:color w:val="000000"/>
          <w:sz w:val="26"/>
        </w:rPr>
        <w:t>Trong quá trình thực hiện đồ án, tôi đã nhận được sự hướng dẫn, hỗ trợ và góp ý từ giảng viên, nhà trường, bạn bè và gia đình. Tôi xin bày tỏ lòng biết ơn tới giảng viên hướng dẫn đã định hướng phương pháp phân tích bài toán, góp ý về kiến trúc, tính đúng đắn của nghiệp vụ và cách trình bày báo cáo. Tôi cảm ơn các thầy cô trong khoa đã trang bị kiến thức về lập trình web, cơ sở dữ liệu, phân tích thiết kế hệ thống, bảo mật và kiểm thử phần mềm. Những kiến thức đó là nền tảng trực tiếp để tôi hoàn thành sản phẩm này.</w:t>
      </w:r>
    </w:p>
    <w:p w14:paraId="31BEB04C">
      <w:pPr>
        <w:pStyle w:val="166"/>
        <w:keepLines w:val="0"/>
      </w:pPr>
      <w:r>
        <w:rPr>
          <w:rFonts w:ascii="Times New Roman" w:hAnsi="Times New Roman" w:eastAsia="Times New Roman"/>
          <w:color w:val="000000"/>
          <w:sz w:val="26"/>
        </w:rPr>
        <w:t>Tôi cũng cảm ơn các bạn đã hỗ trợ thử nghiệm giao diện, phản hồi về quy trình đặt vé và cùng trao đổi các tình huống biên như tranh chấp ghế, đơn quá hạn, vé giấy đã in và quét QR lặp lại. Do giới hạn về thời gian và kinh nghiệm, báo cáo khó tránh khỏi thiếu sót. Tôi mong tiếp tục nhận được ý kiến của giảng viên và Hội đồng để hoàn thiện hệ thống theo hướng an toàn, ổn định và gần hơn với quy trình vận hành thực tế.</w:t>
      </w:r>
    </w:p>
    <w:p w14:paraId="33955350">
      <w:pPr>
        <w:pStyle w:val="2"/>
        <w:pageBreakBefore/>
      </w:pPr>
      <w:bookmarkStart w:id="3" w:name="_Toc14377"/>
      <w:r>
        <w:t>MỤC LỤC</w:t>
      </w:r>
      <w:bookmarkEnd w:id="3"/>
    </w:p>
    <w:p w14:paraId="6B7F3164">
      <w:pPr>
        <w:pStyle w:val="37"/>
        <w:tabs>
          <w:tab w:val="right" w:leader="dot" w:pos="8505"/>
        </w:tabs>
      </w:pPr>
      <w:r>
        <w:rPr>
          <w:rFonts w:ascii="Times New Roman" w:hAnsi="Times New Roman" w:eastAsia="Times New Roman"/>
          <w:color w:val="000000"/>
          <w:sz w:val="26"/>
        </w:rPr>
        <w:fldChar w:fldCharType="begin"/>
      </w:r>
      <w:r>
        <w:rPr>
          <w:rFonts w:ascii="Times New Roman" w:hAnsi="Times New Roman" w:eastAsia="Times New Roman"/>
          <w:color w:val="000000"/>
          <w:sz w:val="26"/>
        </w:rPr>
        <w:instrText xml:space="preserve"> TOC \o "1-3" \h \z \u </w:instrText>
      </w:r>
      <w:r>
        <w:rPr>
          <w:rFonts w:ascii="Times New Roman" w:hAnsi="Times New Roman" w:eastAsia="Times New Roman"/>
          <w:color w:val="000000"/>
          <w:sz w:val="26"/>
        </w:rPr>
        <w:fldChar w:fldCharType="separate"/>
      </w:r>
      <w:r>
        <w:rPr>
          <w:rFonts w:ascii="Times New Roman" w:hAnsi="Times New Roman" w:eastAsia="Times New Roman"/>
          <w:color w:val="000000"/>
        </w:rPr>
        <w:fldChar w:fldCharType="begin"/>
      </w:r>
      <w:r>
        <w:rPr>
          <w:rFonts w:ascii="Times New Roman" w:hAnsi="Times New Roman" w:eastAsia="Times New Roman"/>
        </w:rPr>
        <w:instrText xml:space="preserve"> HYPERLINK \l _Toc26119 </w:instrText>
      </w:r>
      <w:r>
        <w:rPr>
          <w:rFonts w:ascii="Times New Roman" w:hAnsi="Times New Roman" w:eastAsia="Times New Roman"/>
        </w:rPr>
        <w:fldChar w:fldCharType="separate"/>
      </w:r>
      <w:r>
        <w:t>TÓM TẮT ĐỒ ÁN</w:t>
      </w:r>
      <w:r>
        <w:tab/>
      </w:r>
      <w:r>
        <w:fldChar w:fldCharType="begin"/>
      </w:r>
      <w:r>
        <w:instrText xml:space="preserve"> PAGEREF _Toc26119 \h </w:instrText>
      </w:r>
      <w:r>
        <w:fldChar w:fldCharType="separate"/>
      </w:r>
      <w:r>
        <w:t>i</w:t>
      </w:r>
      <w:r>
        <w:fldChar w:fldCharType="end"/>
      </w:r>
      <w:r>
        <w:rPr>
          <w:rFonts w:ascii="Times New Roman" w:hAnsi="Times New Roman" w:eastAsia="Times New Roman"/>
          <w:color w:val="000000"/>
        </w:rPr>
        <w:fldChar w:fldCharType="end"/>
      </w:r>
    </w:p>
    <w:p w14:paraId="260D7095">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_Toc19108 </w:instrText>
      </w:r>
      <w:r>
        <w:rPr>
          <w:rFonts w:ascii="Times New Roman" w:hAnsi="Times New Roman" w:eastAsia="Times New Roman"/>
        </w:rPr>
        <w:fldChar w:fldCharType="separate"/>
      </w:r>
      <w:r>
        <w:t>LỜI CAM ĐOAN</w:t>
      </w:r>
      <w:r>
        <w:tab/>
      </w:r>
      <w:r>
        <w:fldChar w:fldCharType="begin"/>
      </w:r>
      <w:r>
        <w:instrText xml:space="preserve"> PAGEREF _Toc19108 \h </w:instrText>
      </w:r>
      <w:r>
        <w:fldChar w:fldCharType="separate"/>
      </w:r>
      <w:r>
        <w:t>ii</w:t>
      </w:r>
      <w:r>
        <w:fldChar w:fldCharType="end"/>
      </w:r>
      <w:r>
        <w:rPr>
          <w:rFonts w:ascii="Times New Roman" w:hAnsi="Times New Roman" w:eastAsia="Times New Roman"/>
          <w:color w:val="000000"/>
        </w:rPr>
        <w:fldChar w:fldCharType="end"/>
      </w:r>
    </w:p>
    <w:p w14:paraId="4F24BEC1">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_Toc13087 </w:instrText>
      </w:r>
      <w:r>
        <w:rPr>
          <w:rFonts w:ascii="Times New Roman" w:hAnsi="Times New Roman" w:eastAsia="Times New Roman"/>
        </w:rPr>
        <w:fldChar w:fldCharType="separate"/>
      </w:r>
      <w:r>
        <w:t>LỜI CẢM ƠN</w:t>
      </w:r>
      <w:r>
        <w:tab/>
      </w:r>
      <w:r>
        <w:fldChar w:fldCharType="begin"/>
      </w:r>
      <w:r>
        <w:instrText xml:space="preserve"> PAGEREF _Toc13087 \h </w:instrText>
      </w:r>
      <w:r>
        <w:fldChar w:fldCharType="separate"/>
      </w:r>
      <w:r>
        <w:t>iii</w:t>
      </w:r>
      <w:r>
        <w:fldChar w:fldCharType="end"/>
      </w:r>
      <w:r>
        <w:rPr>
          <w:rFonts w:ascii="Times New Roman" w:hAnsi="Times New Roman" w:eastAsia="Times New Roman"/>
          <w:color w:val="000000"/>
        </w:rPr>
        <w:fldChar w:fldCharType="end"/>
      </w:r>
    </w:p>
    <w:p w14:paraId="27D44DDA">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_Toc14377 </w:instrText>
      </w:r>
      <w:r>
        <w:rPr>
          <w:rFonts w:ascii="Times New Roman" w:hAnsi="Times New Roman" w:eastAsia="Times New Roman"/>
        </w:rPr>
        <w:fldChar w:fldCharType="separate"/>
      </w:r>
      <w:r>
        <w:t>MỤC LỤC</w:t>
      </w:r>
      <w:r>
        <w:tab/>
      </w:r>
      <w:r>
        <w:fldChar w:fldCharType="begin"/>
      </w:r>
      <w:r>
        <w:instrText xml:space="preserve"> PAGEREF _Toc14377 \h </w:instrText>
      </w:r>
      <w:r>
        <w:fldChar w:fldCharType="separate"/>
      </w:r>
      <w:r>
        <w:t>iv</w:t>
      </w:r>
      <w:r>
        <w:fldChar w:fldCharType="end"/>
      </w:r>
      <w:r>
        <w:rPr>
          <w:rFonts w:ascii="Times New Roman" w:hAnsi="Times New Roman" w:eastAsia="Times New Roman"/>
          <w:color w:val="000000"/>
        </w:rPr>
        <w:fldChar w:fldCharType="end"/>
      </w:r>
    </w:p>
    <w:p w14:paraId="06D67CDA">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_Toc10570 </w:instrText>
      </w:r>
      <w:r>
        <w:rPr>
          <w:rFonts w:ascii="Times New Roman" w:hAnsi="Times New Roman" w:eastAsia="Times New Roman"/>
        </w:rPr>
        <w:fldChar w:fldCharType="separate"/>
      </w:r>
      <w:r>
        <w:t>DANH MỤC HÌNH ẢNH</w:t>
      </w:r>
      <w:r>
        <w:tab/>
      </w:r>
      <w:r>
        <w:fldChar w:fldCharType="begin"/>
      </w:r>
      <w:r>
        <w:instrText xml:space="preserve"> PAGEREF _Toc10570 \h </w:instrText>
      </w:r>
      <w:r>
        <w:fldChar w:fldCharType="separate"/>
      </w:r>
      <w:r>
        <w:t>vii</w:t>
      </w:r>
      <w:r>
        <w:fldChar w:fldCharType="end"/>
      </w:r>
      <w:r>
        <w:rPr>
          <w:rFonts w:ascii="Times New Roman" w:hAnsi="Times New Roman" w:eastAsia="Times New Roman"/>
          <w:color w:val="000000"/>
        </w:rPr>
        <w:fldChar w:fldCharType="end"/>
      </w:r>
    </w:p>
    <w:p w14:paraId="36F21361">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_Toc25114 </w:instrText>
      </w:r>
      <w:r>
        <w:rPr>
          <w:rFonts w:ascii="Times New Roman" w:hAnsi="Times New Roman" w:eastAsia="Times New Roman"/>
        </w:rPr>
        <w:fldChar w:fldCharType="separate"/>
      </w:r>
      <w:r>
        <w:t>DANH MỤC BẢNG BIỂU</w:t>
      </w:r>
      <w:r>
        <w:tab/>
      </w:r>
      <w:r>
        <w:fldChar w:fldCharType="begin"/>
      </w:r>
      <w:r>
        <w:instrText xml:space="preserve"> PAGEREF _Toc25114 \h </w:instrText>
      </w:r>
      <w:r>
        <w:fldChar w:fldCharType="separate"/>
      </w:r>
      <w:r>
        <w:t>viii</w:t>
      </w:r>
      <w:r>
        <w:fldChar w:fldCharType="end"/>
      </w:r>
      <w:r>
        <w:rPr>
          <w:rFonts w:ascii="Times New Roman" w:hAnsi="Times New Roman" w:eastAsia="Times New Roman"/>
          <w:color w:val="000000"/>
        </w:rPr>
        <w:fldChar w:fldCharType="end"/>
      </w:r>
    </w:p>
    <w:p w14:paraId="1CEDB75E">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_Toc11325 </w:instrText>
      </w:r>
      <w:r>
        <w:rPr>
          <w:rFonts w:ascii="Times New Roman" w:hAnsi="Times New Roman" w:eastAsia="Times New Roman"/>
        </w:rPr>
        <w:fldChar w:fldCharType="separate"/>
      </w:r>
      <w:r>
        <w:t>DANH MỤC CHỮ VIẾT TẮT</w:t>
      </w:r>
      <w:r>
        <w:tab/>
      </w:r>
      <w:r>
        <w:fldChar w:fldCharType="begin"/>
      </w:r>
      <w:r>
        <w:instrText xml:space="preserve"> PAGEREF _Toc11325 \h </w:instrText>
      </w:r>
      <w:r>
        <w:fldChar w:fldCharType="separate"/>
      </w:r>
      <w:r>
        <w:t>ix</w:t>
      </w:r>
      <w:r>
        <w:fldChar w:fldCharType="end"/>
      </w:r>
      <w:r>
        <w:rPr>
          <w:rFonts w:ascii="Times New Roman" w:hAnsi="Times New Roman" w:eastAsia="Times New Roman"/>
          <w:color w:val="000000"/>
        </w:rPr>
        <w:fldChar w:fldCharType="end"/>
      </w:r>
    </w:p>
    <w:p w14:paraId="0607F815">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_Toc25742 </w:instrText>
      </w:r>
      <w:r>
        <w:rPr>
          <w:rFonts w:ascii="Times New Roman" w:hAnsi="Times New Roman" w:eastAsia="Times New Roman"/>
        </w:rPr>
        <w:fldChar w:fldCharType="separate"/>
      </w:r>
      <w:r>
        <w:t>MỞ ĐẦU</w:t>
      </w:r>
      <w:r>
        <w:tab/>
      </w:r>
      <w:r>
        <w:fldChar w:fldCharType="begin"/>
      </w:r>
      <w:r>
        <w:instrText xml:space="preserve"> PAGEREF _Toc25742 \h </w:instrText>
      </w:r>
      <w:r>
        <w:fldChar w:fldCharType="separate"/>
      </w:r>
      <w:r>
        <w:t>1</w:t>
      </w:r>
      <w:r>
        <w:fldChar w:fldCharType="end"/>
      </w:r>
      <w:r>
        <w:rPr>
          <w:rFonts w:ascii="Times New Roman" w:hAnsi="Times New Roman" w:eastAsia="Times New Roman"/>
          <w:color w:val="000000"/>
        </w:rPr>
        <w:fldChar w:fldCharType="end"/>
      </w:r>
    </w:p>
    <w:p w14:paraId="43CEDEC5">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_Toc23072 </w:instrText>
      </w:r>
      <w:r>
        <w:rPr>
          <w:rFonts w:ascii="Times New Roman" w:hAnsi="Times New Roman" w:eastAsia="Times New Roman"/>
        </w:rPr>
        <w:fldChar w:fldCharType="separate"/>
      </w:r>
      <w:r>
        <w:rPr>
          <w:rFonts w:ascii="Times New Roman" w:hAnsi="Times New Roman" w:eastAsia="Times New Roman"/>
        </w:rPr>
        <w:t>0.1. Lý do chọn đề tài</w:t>
      </w:r>
      <w:r>
        <w:tab/>
      </w:r>
      <w:r>
        <w:fldChar w:fldCharType="begin"/>
      </w:r>
      <w:r>
        <w:instrText xml:space="preserve"> PAGEREF _Toc23072 \h </w:instrText>
      </w:r>
      <w:r>
        <w:fldChar w:fldCharType="separate"/>
      </w:r>
      <w:r>
        <w:t>1</w:t>
      </w:r>
      <w:r>
        <w:fldChar w:fldCharType="end"/>
      </w:r>
      <w:r>
        <w:rPr>
          <w:rFonts w:ascii="Times New Roman" w:hAnsi="Times New Roman" w:eastAsia="Times New Roman"/>
          <w:color w:val="000000"/>
        </w:rPr>
        <w:fldChar w:fldCharType="end"/>
      </w:r>
    </w:p>
    <w:p w14:paraId="06928231">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_Toc13770 </w:instrText>
      </w:r>
      <w:r>
        <w:rPr>
          <w:rFonts w:ascii="Times New Roman" w:hAnsi="Times New Roman" w:eastAsia="Times New Roman"/>
        </w:rPr>
        <w:fldChar w:fldCharType="separate"/>
      </w:r>
      <w:r>
        <w:rPr>
          <w:rFonts w:ascii="Times New Roman" w:hAnsi="Times New Roman" w:eastAsia="Times New Roman"/>
        </w:rPr>
        <w:t>0.2. Mục tiêu nghiên cứu và phát triển</w:t>
      </w:r>
      <w:r>
        <w:tab/>
      </w:r>
      <w:r>
        <w:fldChar w:fldCharType="begin"/>
      </w:r>
      <w:r>
        <w:instrText xml:space="preserve"> PAGEREF _Toc13770 \h </w:instrText>
      </w:r>
      <w:r>
        <w:fldChar w:fldCharType="separate"/>
      </w:r>
      <w:r>
        <w:t>1</w:t>
      </w:r>
      <w:r>
        <w:fldChar w:fldCharType="end"/>
      </w:r>
      <w:r>
        <w:rPr>
          <w:rFonts w:ascii="Times New Roman" w:hAnsi="Times New Roman" w:eastAsia="Times New Roman"/>
          <w:color w:val="000000"/>
        </w:rPr>
        <w:fldChar w:fldCharType="end"/>
      </w:r>
    </w:p>
    <w:p w14:paraId="6957A72F">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_Toc26075 </w:instrText>
      </w:r>
      <w:r>
        <w:rPr>
          <w:rFonts w:ascii="Times New Roman" w:hAnsi="Times New Roman" w:eastAsia="Times New Roman"/>
        </w:rPr>
        <w:fldChar w:fldCharType="separate"/>
      </w:r>
      <w:r>
        <w:rPr>
          <w:rFonts w:ascii="Times New Roman" w:hAnsi="Times New Roman" w:eastAsia="Times New Roman"/>
        </w:rPr>
        <w:t>0.3. Đối tượng và phạm vi nghiên cứu</w:t>
      </w:r>
      <w:r>
        <w:tab/>
      </w:r>
      <w:r>
        <w:fldChar w:fldCharType="begin"/>
      </w:r>
      <w:r>
        <w:instrText xml:space="preserve"> PAGEREF _Toc26075 \h </w:instrText>
      </w:r>
      <w:r>
        <w:fldChar w:fldCharType="separate"/>
      </w:r>
      <w:r>
        <w:t>2</w:t>
      </w:r>
      <w:r>
        <w:fldChar w:fldCharType="end"/>
      </w:r>
      <w:r>
        <w:rPr>
          <w:rFonts w:ascii="Times New Roman" w:hAnsi="Times New Roman" w:eastAsia="Times New Roman"/>
          <w:color w:val="000000"/>
        </w:rPr>
        <w:fldChar w:fldCharType="end"/>
      </w:r>
    </w:p>
    <w:p w14:paraId="14C9E9BC">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_Toc25578 </w:instrText>
      </w:r>
      <w:r>
        <w:rPr>
          <w:rFonts w:ascii="Times New Roman" w:hAnsi="Times New Roman" w:eastAsia="Times New Roman"/>
        </w:rPr>
        <w:fldChar w:fldCharType="separate"/>
      </w:r>
      <w:r>
        <w:rPr>
          <w:rFonts w:ascii="Times New Roman" w:hAnsi="Times New Roman" w:eastAsia="Times New Roman"/>
        </w:rPr>
        <w:t>0.4. Phương pháp thực hiện</w:t>
      </w:r>
      <w:r>
        <w:tab/>
      </w:r>
      <w:r>
        <w:fldChar w:fldCharType="begin"/>
      </w:r>
      <w:r>
        <w:instrText xml:space="preserve"> PAGEREF _Toc25578 \h </w:instrText>
      </w:r>
      <w:r>
        <w:fldChar w:fldCharType="separate"/>
      </w:r>
      <w:r>
        <w:t>3</w:t>
      </w:r>
      <w:r>
        <w:fldChar w:fldCharType="end"/>
      </w:r>
      <w:r>
        <w:rPr>
          <w:rFonts w:ascii="Times New Roman" w:hAnsi="Times New Roman" w:eastAsia="Times New Roman"/>
          <w:color w:val="000000"/>
        </w:rPr>
        <w:fldChar w:fldCharType="end"/>
      </w:r>
    </w:p>
    <w:p w14:paraId="09E6E6C7">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_Toc30887 </w:instrText>
      </w:r>
      <w:r>
        <w:rPr>
          <w:rFonts w:ascii="Times New Roman" w:hAnsi="Times New Roman" w:eastAsia="Times New Roman"/>
        </w:rPr>
        <w:fldChar w:fldCharType="separate"/>
      </w:r>
      <w:r>
        <w:rPr>
          <w:rFonts w:ascii="Times New Roman" w:hAnsi="Times New Roman" w:eastAsia="Times New Roman"/>
        </w:rPr>
        <w:t>0.5. Ý nghĩa khoa học và thực tiễn</w:t>
      </w:r>
      <w:r>
        <w:tab/>
      </w:r>
      <w:r>
        <w:fldChar w:fldCharType="begin"/>
      </w:r>
      <w:r>
        <w:instrText xml:space="preserve"> PAGEREF _Toc30887 \h </w:instrText>
      </w:r>
      <w:r>
        <w:fldChar w:fldCharType="separate"/>
      </w:r>
      <w:r>
        <w:t>4</w:t>
      </w:r>
      <w:r>
        <w:fldChar w:fldCharType="end"/>
      </w:r>
      <w:r>
        <w:rPr>
          <w:rFonts w:ascii="Times New Roman" w:hAnsi="Times New Roman" w:eastAsia="Times New Roman"/>
          <w:color w:val="000000"/>
        </w:rPr>
        <w:fldChar w:fldCharType="end"/>
      </w:r>
    </w:p>
    <w:p w14:paraId="6DE89150">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_Toc8359 </w:instrText>
      </w:r>
      <w:r>
        <w:rPr>
          <w:rFonts w:ascii="Times New Roman" w:hAnsi="Times New Roman" w:eastAsia="Times New Roman"/>
        </w:rPr>
        <w:fldChar w:fldCharType="separate"/>
      </w:r>
      <w:r>
        <w:rPr>
          <w:rFonts w:ascii="Times New Roman" w:hAnsi="Times New Roman" w:eastAsia="Times New Roman"/>
        </w:rPr>
        <w:t>0.6. Bố cục báo cáo</w:t>
      </w:r>
      <w:r>
        <w:tab/>
      </w:r>
      <w:r>
        <w:fldChar w:fldCharType="begin"/>
      </w:r>
      <w:r>
        <w:instrText xml:space="preserve"> PAGEREF _Toc8359 \h </w:instrText>
      </w:r>
      <w:r>
        <w:fldChar w:fldCharType="separate"/>
      </w:r>
      <w:r>
        <w:t>4</w:t>
      </w:r>
      <w:r>
        <w:fldChar w:fldCharType="end"/>
      </w:r>
      <w:r>
        <w:rPr>
          <w:rFonts w:ascii="Times New Roman" w:hAnsi="Times New Roman" w:eastAsia="Times New Roman"/>
          <w:color w:val="000000"/>
        </w:rPr>
        <w:fldChar w:fldCharType="end"/>
      </w:r>
    </w:p>
    <w:p w14:paraId="0157AB5D">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_Toc32046 </w:instrText>
      </w:r>
      <w:r>
        <w:rPr>
          <w:rFonts w:ascii="Times New Roman" w:hAnsi="Times New Roman" w:eastAsia="Times New Roman"/>
        </w:rPr>
        <w:fldChar w:fldCharType="separate"/>
      </w:r>
      <w:r>
        <w:rPr>
          <w:rFonts w:ascii="Times New Roman" w:hAnsi="Times New Roman" w:eastAsia="Times New Roman"/>
        </w:rPr>
        <w:t>CHƯƠNG 1. TỔNG QUAN VÀ CƠ SỞ LÝ THUYẾT</w:t>
      </w:r>
      <w:r>
        <w:tab/>
      </w:r>
      <w:r>
        <w:fldChar w:fldCharType="begin"/>
      </w:r>
      <w:r>
        <w:instrText xml:space="preserve"> PAGEREF _Toc32046 \h </w:instrText>
      </w:r>
      <w:r>
        <w:fldChar w:fldCharType="separate"/>
      </w:r>
      <w:r>
        <w:t>5</w:t>
      </w:r>
      <w:r>
        <w:fldChar w:fldCharType="end"/>
      </w:r>
      <w:r>
        <w:rPr>
          <w:rFonts w:ascii="Times New Roman" w:hAnsi="Times New Roman" w:eastAsia="Times New Roman"/>
          <w:color w:val="000000"/>
        </w:rPr>
        <w:fldChar w:fldCharType="end"/>
      </w:r>
    </w:p>
    <w:p w14:paraId="702219BB">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_Toc5234 </w:instrText>
      </w:r>
      <w:r>
        <w:rPr>
          <w:rFonts w:ascii="Times New Roman" w:hAnsi="Times New Roman" w:eastAsia="Times New Roman"/>
        </w:rPr>
        <w:fldChar w:fldCharType="separate"/>
      </w:r>
      <w:r>
        <w:rPr>
          <w:rFonts w:ascii="Times New Roman" w:hAnsi="Times New Roman" w:eastAsia="Times New Roman"/>
        </w:rPr>
        <w:t>1.1. Đặc trưng của hệ thống bán vé bóng đá trực tuyến</w:t>
      </w:r>
      <w:r>
        <w:tab/>
      </w:r>
      <w:r>
        <w:fldChar w:fldCharType="begin"/>
      </w:r>
      <w:r>
        <w:instrText xml:space="preserve"> PAGEREF _Toc5234 \h </w:instrText>
      </w:r>
      <w:r>
        <w:fldChar w:fldCharType="separate"/>
      </w:r>
      <w:r>
        <w:t>5</w:t>
      </w:r>
      <w:r>
        <w:fldChar w:fldCharType="end"/>
      </w:r>
      <w:r>
        <w:rPr>
          <w:rFonts w:ascii="Times New Roman" w:hAnsi="Times New Roman" w:eastAsia="Times New Roman"/>
          <w:color w:val="000000"/>
        </w:rPr>
        <w:fldChar w:fldCharType="end"/>
      </w:r>
    </w:p>
    <w:p w14:paraId="5A3397A3">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_Toc2252 </w:instrText>
      </w:r>
      <w:r>
        <w:rPr>
          <w:rFonts w:ascii="Times New Roman" w:hAnsi="Times New Roman" w:eastAsia="Times New Roman"/>
        </w:rPr>
        <w:fldChar w:fldCharType="separate"/>
      </w:r>
      <w:r>
        <w:rPr>
          <w:rFonts w:ascii="Times New Roman" w:hAnsi="Times New Roman" w:eastAsia="Times New Roman"/>
        </w:rPr>
        <w:t>1.2. Kiến trúc ứng dụng web client-server</w:t>
      </w:r>
      <w:r>
        <w:tab/>
      </w:r>
      <w:r>
        <w:fldChar w:fldCharType="begin"/>
      </w:r>
      <w:r>
        <w:instrText xml:space="preserve"> PAGEREF _Toc2252 \h </w:instrText>
      </w:r>
      <w:r>
        <w:fldChar w:fldCharType="separate"/>
      </w:r>
      <w:r>
        <w:t>5</w:t>
      </w:r>
      <w:r>
        <w:fldChar w:fldCharType="end"/>
      </w:r>
      <w:r>
        <w:rPr>
          <w:rFonts w:ascii="Times New Roman" w:hAnsi="Times New Roman" w:eastAsia="Times New Roman"/>
          <w:color w:val="000000"/>
        </w:rPr>
        <w:fldChar w:fldCharType="end"/>
      </w:r>
    </w:p>
    <w:p w14:paraId="7FE82E3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_Toc31548 </w:instrText>
      </w:r>
      <w:r>
        <w:rPr>
          <w:rFonts w:ascii="Times New Roman" w:hAnsi="Times New Roman" w:eastAsia="Times New Roman"/>
        </w:rPr>
        <w:fldChar w:fldCharType="separate"/>
      </w:r>
      <w:r>
        <w:rPr>
          <w:rFonts w:ascii="Times New Roman" w:hAnsi="Times New Roman" w:eastAsia="Times New Roman"/>
        </w:rPr>
        <w:t>1.3. REST API và mô hình tài nguyên</w:t>
      </w:r>
      <w:r>
        <w:tab/>
      </w:r>
      <w:r>
        <w:fldChar w:fldCharType="begin"/>
      </w:r>
      <w:r>
        <w:instrText xml:space="preserve"> PAGEREF _Toc31548 \h </w:instrText>
      </w:r>
      <w:r>
        <w:fldChar w:fldCharType="separate"/>
      </w:r>
      <w:r>
        <w:t>7</w:t>
      </w:r>
      <w:r>
        <w:fldChar w:fldCharType="end"/>
      </w:r>
      <w:r>
        <w:rPr>
          <w:rFonts w:ascii="Times New Roman" w:hAnsi="Times New Roman" w:eastAsia="Times New Roman"/>
          <w:color w:val="000000"/>
        </w:rPr>
        <w:fldChar w:fldCharType="end"/>
      </w:r>
    </w:p>
    <w:p w14:paraId="5AF9353E">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_Toc31656 </w:instrText>
      </w:r>
      <w:r>
        <w:rPr>
          <w:rFonts w:ascii="Times New Roman" w:hAnsi="Times New Roman" w:eastAsia="Times New Roman"/>
        </w:rPr>
        <w:fldChar w:fldCharType="separate"/>
      </w:r>
      <w:r>
        <w:rPr>
          <w:rFonts w:ascii="Times New Roman" w:hAnsi="Times New Roman" w:eastAsia="Times New Roman"/>
        </w:rPr>
        <w:t>1.4. Giao dịch, đồng thời và tính toàn vẹn dữ liệu</w:t>
      </w:r>
      <w:r>
        <w:tab/>
      </w:r>
      <w:r>
        <w:fldChar w:fldCharType="begin"/>
      </w:r>
      <w:r>
        <w:instrText xml:space="preserve"> PAGEREF _Toc31656 \h </w:instrText>
      </w:r>
      <w:r>
        <w:fldChar w:fldCharType="separate"/>
      </w:r>
      <w:r>
        <w:t>7</w:t>
      </w:r>
      <w:r>
        <w:fldChar w:fldCharType="end"/>
      </w:r>
      <w:r>
        <w:rPr>
          <w:rFonts w:ascii="Times New Roman" w:hAnsi="Times New Roman" w:eastAsia="Times New Roman"/>
          <w:color w:val="000000"/>
        </w:rPr>
        <w:fldChar w:fldCharType="end"/>
      </w:r>
    </w:p>
    <w:p w14:paraId="022468AC">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_Toc24734 </w:instrText>
      </w:r>
      <w:r>
        <w:rPr>
          <w:rFonts w:ascii="Times New Roman" w:hAnsi="Times New Roman" w:eastAsia="Times New Roman"/>
        </w:rPr>
        <w:fldChar w:fldCharType="separate"/>
      </w:r>
      <w:r>
        <w:rPr>
          <w:rFonts w:ascii="Times New Roman" w:hAnsi="Times New Roman" w:eastAsia="Times New Roman"/>
        </w:rPr>
        <w:t>1.5. Xác thực, quản lý phiên và phân quyền</w:t>
      </w:r>
      <w:r>
        <w:tab/>
      </w:r>
      <w:r>
        <w:fldChar w:fldCharType="begin"/>
      </w:r>
      <w:r>
        <w:instrText xml:space="preserve"> PAGEREF _Toc24734 \h </w:instrText>
      </w:r>
      <w:r>
        <w:fldChar w:fldCharType="separate"/>
      </w:r>
      <w:r>
        <w:t>8</w:t>
      </w:r>
      <w:r>
        <w:fldChar w:fldCharType="end"/>
      </w:r>
      <w:r>
        <w:rPr>
          <w:rFonts w:ascii="Times New Roman" w:hAnsi="Times New Roman" w:eastAsia="Times New Roman"/>
          <w:color w:val="000000"/>
        </w:rPr>
        <w:fldChar w:fldCharType="end"/>
      </w:r>
    </w:p>
    <w:p w14:paraId="15B606DD">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_Toc30397 </w:instrText>
      </w:r>
      <w:r>
        <w:rPr>
          <w:rFonts w:ascii="Times New Roman" w:hAnsi="Times New Roman" w:eastAsia="Times New Roman"/>
        </w:rPr>
        <w:fldChar w:fldCharType="separate"/>
      </w:r>
      <w:r>
        <w:rPr>
          <w:rFonts w:ascii="Times New Roman" w:hAnsi="Times New Roman" w:eastAsia="Times New Roman"/>
        </w:rPr>
        <w:t>1.6. Mã QR và kiểm soát vé vào sân</w:t>
      </w:r>
      <w:r>
        <w:tab/>
      </w:r>
      <w:r>
        <w:fldChar w:fldCharType="begin"/>
      </w:r>
      <w:r>
        <w:instrText xml:space="preserve"> PAGEREF _Toc30397 \h </w:instrText>
      </w:r>
      <w:r>
        <w:fldChar w:fldCharType="separate"/>
      </w:r>
      <w:r>
        <w:t>8</w:t>
      </w:r>
      <w:r>
        <w:fldChar w:fldCharType="end"/>
      </w:r>
      <w:r>
        <w:rPr>
          <w:rFonts w:ascii="Times New Roman" w:hAnsi="Times New Roman" w:eastAsia="Times New Roman"/>
          <w:color w:val="000000"/>
        </w:rPr>
        <w:fldChar w:fldCharType="end"/>
      </w:r>
    </w:p>
    <w:p w14:paraId="0B08E05B">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_Toc15946 </w:instrText>
      </w:r>
      <w:r>
        <w:rPr>
          <w:rFonts w:ascii="Times New Roman" w:hAnsi="Times New Roman" w:eastAsia="Times New Roman"/>
        </w:rPr>
        <w:fldChar w:fldCharType="separate"/>
      </w:r>
      <w:r>
        <w:rPr>
          <w:rFonts w:ascii="Times New Roman" w:hAnsi="Times New Roman" w:eastAsia="Times New Roman"/>
        </w:rPr>
        <w:t>1.7. Chatbot truy xuất dữ liệu và nguồn chính thức</w:t>
      </w:r>
      <w:r>
        <w:tab/>
      </w:r>
      <w:r>
        <w:fldChar w:fldCharType="begin"/>
      </w:r>
      <w:r>
        <w:instrText xml:space="preserve"> PAGEREF _Toc15946 \h </w:instrText>
      </w:r>
      <w:r>
        <w:fldChar w:fldCharType="separate"/>
      </w:r>
      <w:r>
        <w:t>9</w:t>
      </w:r>
      <w:r>
        <w:fldChar w:fldCharType="end"/>
      </w:r>
      <w:r>
        <w:rPr>
          <w:rFonts w:ascii="Times New Roman" w:hAnsi="Times New Roman" w:eastAsia="Times New Roman"/>
          <w:color w:val="000000"/>
        </w:rPr>
        <w:fldChar w:fldCharType="end"/>
      </w:r>
    </w:p>
    <w:p w14:paraId="0DC4FDC9">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_Toc32529 </w:instrText>
      </w:r>
      <w:r>
        <w:rPr>
          <w:rFonts w:ascii="Times New Roman" w:hAnsi="Times New Roman" w:eastAsia="Times New Roman"/>
        </w:rPr>
        <w:fldChar w:fldCharType="separate"/>
      </w:r>
      <w:r>
        <w:rPr>
          <w:rFonts w:ascii="Times New Roman" w:hAnsi="Times New Roman" w:eastAsia="Times New Roman"/>
        </w:rPr>
        <w:t>1.8. Tổng quan giải pháp liên quan và khoảng trống</w:t>
      </w:r>
      <w:r>
        <w:tab/>
      </w:r>
      <w:r>
        <w:fldChar w:fldCharType="begin"/>
      </w:r>
      <w:r>
        <w:instrText xml:space="preserve"> PAGEREF _Toc32529 \h </w:instrText>
      </w:r>
      <w:r>
        <w:fldChar w:fldCharType="separate"/>
      </w:r>
      <w:r>
        <w:t>10</w:t>
      </w:r>
      <w:r>
        <w:fldChar w:fldCharType="end"/>
      </w:r>
      <w:r>
        <w:rPr>
          <w:rFonts w:ascii="Times New Roman" w:hAnsi="Times New Roman" w:eastAsia="Times New Roman"/>
          <w:color w:val="000000"/>
        </w:rPr>
        <w:fldChar w:fldCharType="end"/>
      </w:r>
    </w:p>
    <w:p w14:paraId="35AF820D">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_Toc5861 </w:instrText>
      </w:r>
      <w:r>
        <w:rPr>
          <w:rFonts w:ascii="Times New Roman" w:hAnsi="Times New Roman" w:eastAsia="Times New Roman"/>
        </w:rPr>
        <w:fldChar w:fldCharType="separate"/>
      </w:r>
      <w:r>
        <w:rPr>
          <w:rFonts w:ascii="Times New Roman" w:hAnsi="Times New Roman" w:eastAsia="Times New Roman"/>
        </w:rPr>
        <w:t>CHƯƠNG 2. KHẢO SÁT, PHƯƠNG PHÁP VÀ YÊU CẦU HỆ THỐNG</w:t>
      </w:r>
      <w:r>
        <w:tab/>
      </w:r>
      <w:r>
        <w:fldChar w:fldCharType="begin"/>
      </w:r>
      <w:r>
        <w:instrText xml:space="preserve"> PAGEREF _Toc5861 \h </w:instrText>
      </w:r>
      <w:r>
        <w:fldChar w:fldCharType="separate"/>
      </w:r>
      <w:r>
        <w:t>11</w:t>
      </w:r>
      <w:r>
        <w:fldChar w:fldCharType="end"/>
      </w:r>
      <w:r>
        <w:rPr>
          <w:rFonts w:ascii="Times New Roman" w:hAnsi="Times New Roman" w:eastAsia="Times New Roman"/>
          <w:color w:val="000000"/>
        </w:rPr>
        <w:fldChar w:fldCharType="end"/>
      </w:r>
    </w:p>
    <w:p w14:paraId="21045E9A">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_Toc8098 </w:instrText>
      </w:r>
      <w:r>
        <w:rPr>
          <w:rFonts w:ascii="Times New Roman" w:hAnsi="Times New Roman" w:eastAsia="Times New Roman"/>
        </w:rPr>
        <w:fldChar w:fldCharType="separate"/>
      </w:r>
      <w:r>
        <w:rPr>
          <w:rFonts w:ascii="Times New Roman" w:hAnsi="Times New Roman" w:eastAsia="Times New Roman"/>
        </w:rPr>
        <w:t>2.1. Khảo sát quy trình phát hành vé</w:t>
      </w:r>
      <w:r>
        <w:tab/>
      </w:r>
      <w:r>
        <w:fldChar w:fldCharType="begin"/>
      </w:r>
      <w:r>
        <w:instrText xml:space="preserve"> PAGEREF _Toc8098 \h </w:instrText>
      </w:r>
      <w:r>
        <w:fldChar w:fldCharType="separate"/>
      </w:r>
      <w:r>
        <w:t>11</w:t>
      </w:r>
      <w:r>
        <w:fldChar w:fldCharType="end"/>
      </w:r>
      <w:r>
        <w:rPr>
          <w:rFonts w:ascii="Times New Roman" w:hAnsi="Times New Roman" w:eastAsia="Times New Roman"/>
          <w:color w:val="000000"/>
        </w:rPr>
        <w:fldChar w:fldCharType="end"/>
      </w:r>
    </w:p>
    <w:p w14:paraId="61E23BD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_Toc14515 </w:instrText>
      </w:r>
      <w:r>
        <w:rPr>
          <w:rFonts w:ascii="Times New Roman" w:hAnsi="Times New Roman" w:eastAsia="Times New Roman"/>
        </w:rPr>
        <w:fldChar w:fldCharType="separate"/>
      </w:r>
      <w:r>
        <w:rPr>
          <w:rFonts w:ascii="Times New Roman" w:hAnsi="Times New Roman" w:eastAsia="Times New Roman"/>
        </w:rPr>
        <w:t>2.2. Các bên liên quan</w:t>
      </w:r>
      <w:r>
        <w:tab/>
      </w:r>
      <w:r>
        <w:fldChar w:fldCharType="begin"/>
      </w:r>
      <w:r>
        <w:instrText xml:space="preserve"> PAGEREF _Toc14515 \h </w:instrText>
      </w:r>
      <w:r>
        <w:fldChar w:fldCharType="separate"/>
      </w:r>
      <w:r>
        <w:t>11</w:t>
      </w:r>
      <w:r>
        <w:fldChar w:fldCharType="end"/>
      </w:r>
      <w:r>
        <w:rPr>
          <w:rFonts w:ascii="Times New Roman" w:hAnsi="Times New Roman" w:eastAsia="Times New Roman"/>
          <w:color w:val="000000"/>
        </w:rPr>
        <w:fldChar w:fldCharType="end"/>
      </w:r>
    </w:p>
    <w:p w14:paraId="53A0D412">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_Toc10201 </w:instrText>
      </w:r>
      <w:r>
        <w:rPr>
          <w:rFonts w:ascii="Times New Roman" w:hAnsi="Times New Roman" w:eastAsia="Times New Roman"/>
        </w:rPr>
        <w:fldChar w:fldCharType="separate"/>
      </w:r>
      <w:r>
        <w:rPr>
          <w:rFonts w:ascii="Times New Roman" w:hAnsi="Times New Roman" w:eastAsia="Times New Roman"/>
        </w:rPr>
        <w:t>2.3. Phương pháp thu thập và xác thực yêu cầu</w:t>
      </w:r>
      <w:r>
        <w:tab/>
      </w:r>
      <w:r>
        <w:fldChar w:fldCharType="begin"/>
      </w:r>
      <w:r>
        <w:instrText xml:space="preserve"> PAGEREF _Toc10201 \h </w:instrText>
      </w:r>
      <w:r>
        <w:fldChar w:fldCharType="separate"/>
      </w:r>
      <w:r>
        <w:t>12</w:t>
      </w:r>
      <w:r>
        <w:fldChar w:fldCharType="end"/>
      </w:r>
      <w:r>
        <w:rPr>
          <w:rFonts w:ascii="Times New Roman" w:hAnsi="Times New Roman" w:eastAsia="Times New Roman"/>
          <w:color w:val="000000"/>
        </w:rPr>
        <w:fldChar w:fldCharType="end"/>
      </w:r>
    </w:p>
    <w:p w14:paraId="40F7DC80">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_Toc28359 </w:instrText>
      </w:r>
      <w:r>
        <w:rPr>
          <w:rFonts w:ascii="Times New Roman" w:hAnsi="Times New Roman" w:eastAsia="Times New Roman"/>
        </w:rPr>
        <w:fldChar w:fldCharType="separate"/>
      </w:r>
      <w:r>
        <w:rPr>
          <w:rFonts w:ascii="Times New Roman" w:hAnsi="Times New Roman" w:eastAsia="Times New Roman"/>
        </w:rPr>
        <w:t>2.4. Phạm vi chức năng</w:t>
      </w:r>
      <w:r>
        <w:tab/>
      </w:r>
      <w:r>
        <w:fldChar w:fldCharType="begin"/>
      </w:r>
      <w:r>
        <w:instrText xml:space="preserve"> PAGEREF _Toc28359 \h </w:instrText>
      </w:r>
      <w:r>
        <w:fldChar w:fldCharType="separate"/>
      </w:r>
      <w:r>
        <w:t>13</w:t>
      </w:r>
      <w:r>
        <w:fldChar w:fldCharType="end"/>
      </w:r>
      <w:r>
        <w:rPr>
          <w:rFonts w:ascii="Times New Roman" w:hAnsi="Times New Roman" w:eastAsia="Times New Roman"/>
          <w:color w:val="000000"/>
        </w:rPr>
        <w:fldChar w:fldCharType="end"/>
      </w:r>
    </w:p>
    <w:p w14:paraId="74F2E4A3">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_Toc21128 </w:instrText>
      </w:r>
      <w:r>
        <w:rPr>
          <w:rFonts w:ascii="Times New Roman" w:hAnsi="Times New Roman" w:eastAsia="Times New Roman"/>
        </w:rPr>
        <w:fldChar w:fldCharType="separate"/>
      </w:r>
      <w:r>
        <w:rPr>
          <w:rFonts w:ascii="Times New Roman" w:hAnsi="Times New Roman" w:eastAsia="Times New Roman"/>
        </w:rPr>
        <w:t>2.5. Yêu cầu phi chức năng</w:t>
      </w:r>
      <w:r>
        <w:tab/>
      </w:r>
      <w:r>
        <w:fldChar w:fldCharType="begin"/>
      </w:r>
      <w:r>
        <w:instrText xml:space="preserve"> PAGEREF _Toc21128 \h </w:instrText>
      </w:r>
      <w:r>
        <w:fldChar w:fldCharType="separate"/>
      </w:r>
      <w:r>
        <w:t>14</w:t>
      </w:r>
      <w:r>
        <w:fldChar w:fldCharType="end"/>
      </w:r>
      <w:r>
        <w:rPr>
          <w:rFonts w:ascii="Times New Roman" w:hAnsi="Times New Roman" w:eastAsia="Times New Roman"/>
          <w:color w:val="000000"/>
        </w:rPr>
        <w:fldChar w:fldCharType="end"/>
      </w:r>
    </w:p>
    <w:p w14:paraId="0E86E8A7">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_Toc23702 </w:instrText>
      </w:r>
      <w:r>
        <w:rPr>
          <w:rFonts w:ascii="Times New Roman" w:hAnsi="Times New Roman" w:eastAsia="Times New Roman"/>
        </w:rPr>
        <w:fldChar w:fldCharType="separate"/>
      </w:r>
      <w:r>
        <w:rPr>
          <w:rFonts w:ascii="Times New Roman" w:hAnsi="Times New Roman" w:eastAsia="Times New Roman"/>
        </w:rPr>
        <w:t>2.6. Quy tắc nghiệp vụ</w:t>
      </w:r>
      <w:r>
        <w:tab/>
      </w:r>
      <w:r>
        <w:fldChar w:fldCharType="begin"/>
      </w:r>
      <w:r>
        <w:instrText xml:space="preserve"> PAGEREF _Toc23702 \h </w:instrText>
      </w:r>
      <w:r>
        <w:fldChar w:fldCharType="separate"/>
      </w:r>
      <w:r>
        <w:t>15</w:t>
      </w:r>
      <w:r>
        <w:fldChar w:fldCharType="end"/>
      </w:r>
      <w:r>
        <w:rPr>
          <w:rFonts w:ascii="Times New Roman" w:hAnsi="Times New Roman" w:eastAsia="Times New Roman"/>
          <w:color w:val="000000"/>
        </w:rPr>
        <w:fldChar w:fldCharType="end"/>
      </w:r>
    </w:p>
    <w:p w14:paraId="16D45EC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_Toc16813 </w:instrText>
      </w:r>
      <w:r>
        <w:rPr>
          <w:rFonts w:ascii="Times New Roman" w:hAnsi="Times New Roman" w:eastAsia="Times New Roman"/>
        </w:rPr>
        <w:fldChar w:fldCharType="separate"/>
      </w:r>
      <w:r>
        <w:rPr>
          <w:rFonts w:ascii="Times New Roman" w:hAnsi="Times New Roman" w:eastAsia="Times New Roman"/>
        </w:rPr>
        <w:t>2.7. Mô hình trạng thái</w:t>
      </w:r>
      <w:r>
        <w:tab/>
      </w:r>
      <w:r>
        <w:fldChar w:fldCharType="begin"/>
      </w:r>
      <w:r>
        <w:instrText xml:space="preserve"> PAGEREF _Toc16813 \h </w:instrText>
      </w:r>
      <w:r>
        <w:fldChar w:fldCharType="separate"/>
      </w:r>
      <w:r>
        <w:t>16</w:t>
      </w:r>
      <w:r>
        <w:fldChar w:fldCharType="end"/>
      </w:r>
      <w:r>
        <w:rPr>
          <w:rFonts w:ascii="Times New Roman" w:hAnsi="Times New Roman" w:eastAsia="Times New Roman"/>
          <w:color w:val="000000"/>
        </w:rPr>
        <w:fldChar w:fldCharType="end"/>
      </w:r>
    </w:p>
    <w:p w14:paraId="74DA18C2">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_Toc24337 </w:instrText>
      </w:r>
      <w:r>
        <w:rPr>
          <w:rFonts w:ascii="Times New Roman" w:hAnsi="Times New Roman" w:eastAsia="Times New Roman"/>
        </w:rPr>
        <w:fldChar w:fldCharType="separate"/>
      </w:r>
      <w:r>
        <w:rPr>
          <w:rFonts w:ascii="Times New Roman" w:hAnsi="Times New Roman" w:eastAsia="Times New Roman"/>
        </w:rPr>
        <w:t>2.8. Rủi ro và tiêu chí ưu tiên</w:t>
      </w:r>
      <w:r>
        <w:tab/>
      </w:r>
      <w:r>
        <w:fldChar w:fldCharType="begin"/>
      </w:r>
      <w:r>
        <w:instrText xml:space="preserve"> PAGEREF _Toc24337 \h </w:instrText>
      </w:r>
      <w:r>
        <w:fldChar w:fldCharType="separate"/>
      </w:r>
      <w:r>
        <w:t>17</w:t>
      </w:r>
      <w:r>
        <w:fldChar w:fldCharType="end"/>
      </w:r>
      <w:r>
        <w:rPr>
          <w:rFonts w:ascii="Times New Roman" w:hAnsi="Times New Roman" w:eastAsia="Times New Roman"/>
          <w:color w:val="000000"/>
        </w:rPr>
        <w:fldChar w:fldCharType="end"/>
      </w:r>
    </w:p>
    <w:p w14:paraId="3AB64890">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_Toc23965 </w:instrText>
      </w:r>
      <w:r>
        <w:rPr>
          <w:rFonts w:ascii="Times New Roman" w:hAnsi="Times New Roman" w:eastAsia="Times New Roman"/>
        </w:rPr>
        <w:fldChar w:fldCharType="separate"/>
      </w:r>
      <w:r>
        <w:rPr>
          <w:rFonts w:ascii="Times New Roman" w:hAnsi="Times New Roman" w:eastAsia="Times New Roman"/>
        </w:rPr>
        <w:t>CHƯƠNG 3. PHÂN TÍCH VÀ THIẾT KẾ HỆ THỐNG</w:t>
      </w:r>
      <w:r>
        <w:tab/>
      </w:r>
      <w:r>
        <w:fldChar w:fldCharType="begin"/>
      </w:r>
      <w:r>
        <w:instrText xml:space="preserve"> PAGEREF _Toc23965 \h </w:instrText>
      </w:r>
      <w:r>
        <w:fldChar w:fldCharType="separate"/>
      </w:r>
      <w:r>
        <w:t>18</w:t>
      </w:r>
      <w:r>
        <w:fldChar w:fldCharType="end"/>
      </w:r>
      <w:r>
        <w:rPr>
          <w:rFonts w:ascii="Times New Roman" w:hAnsi="Times New Roman" w:eastAsia="Times New Roman"/>
          <w:color w:val="000000"/>
        </w:rPr>
        <w:fldChar w:fldCharType="end"/>
      </w:r>
    </w:p>
    <w:p w14:paraId="17FFC767">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_Toc26556 </w:instrText>
      </w:r>
      <w:r>
        <w:rPr>
          <w:rFonts w:ascii="Times New Roman" w:hAnsi="Times New Roman" w:eastAsia="Times New Roman"/>
        </w:rPr>
        <w:fldChar w:fldCharType="separate"/>
      </w:r>
      <w:r>
        <w:rPr>
          <w:rFonts w:ascii="Times New Roman" w:hAnsi="Times New Roman" w:eastAsia="Times New Roman"/>
        </w:rPr>
        <w:t>3.1. Kiến trúc tổng thể</w:t>
      </w:r>
      <w:r>
        <w:tab/>
      </w:r>
      <w:r>
        <w:fldChar w:fldCharType="begin"/>
      </w:r>
      <w:r>
        <w:instrText xml:space="preserve"> PAGEREF _Toc26556 \h </w:instrText>
      </w:r>
      <w:r>
        <w:fldChar w:fldCharType="separate"/>
      </w:r>
      <w:r>
        <w:t>18</w:t>
      </w:r>
      <w:r>
        <w:fldChar w:fldCharType="end"/>
      </w:r>
      <w:r>
        <w:rPr>
          <w:rFonts w:ascii="Times New Roman" w:hAnsi="Times New Roman" w:eastAsia="Times New Roman"/>
          <w:color w:val="000000"/>
        </w:rPr>
        <w:fldChar w:fldCharType="end"/>
      </w:r>
    </w:p>
    <w:p w14:paraId="2D8A7599">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_Toc23112 </w:instrText>
      </w:r>
      <w:r>
        <w:rPr>
          <w:rFonts w:ascii="Times New Roman" w:hAnsi="Times New Roman" w:eastAsia="Times New Roman"/>
        </w:rPr>
        <w:fldChar w:fldCharType="separate"/>
      </w:r>
      <w:r>
        <w:rPr>
          <w:rFonts w:ascii="Times New Roman" w:hAnsi="Times New Roman" w:eastAsia="Times New Roman"/>
        </w:rPr>
        <w:t>3.2. Phân rã chức năng và use case</w:t>
      </w:r>
      <w:r>
        <w:tab/>
      </w:r>
      <w:r>
        <w:fldChar w:fldCharType="begin"/>
      </w:r>
      <w:r>
        <w:instrText xml:space="preserve"> PAGEREF _Toc23112 \h </w:instrText>
      </w:r>
      <w:r>
        <w:fldChar w:fldCharType="separate"/>
      </w:r>
      <w:r>
        <w:t>19</w:t>
      </w:r>
      <w:r>
        <w:fldChar w:fldCharType="end"/>
      </w:r>
      <w:r>
        <w:rPr>
          <w:rFonts w:ascii="Times New Roman" w:hAnsi="Times New Roman" w:eastAsia="Times New Roman"/>
          <w:color w:val="000000"/>
        </w:rPr>
        <w:fldChar w:fldCharType="end"/>
      </w:r>
    </w:p>
    <w:p w14:paraId="4641D11C">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_Toc10589 </w:instrText>
      </w:r>
      <w:r>
        <w:rPr>
          <w:rFonts w:ascii="Times New Roman" w:hAnsi="Times New Roman" w:eastAsia="Times New Roman"/>
        </w:rPr>
        <w:fldChar w:fldCharType="separate"/>
      </w:r>
      <w:r>
        <w:rPr>
          <w:rFonts w:ascii="Times New Roman" w:hAnsi="Times New Roman" w:eastAsia="Times New Roman"/>
        </w:rPr>
        <w:t>3.3. Thiết kế luồng giữ ghế và tạo đơn</w:t>
      </w:r>
      <w:r>
        <w:tab/>
      </w:r>
      <w:r>
        <w:fldChar w:fldCharType="begin"/>
      </w:r>
      <w:r>
        <w:instrText xml:space="preserve"> PAGEREF _Toc10589 \h </w:instrText>
      </w:r>
      <w:r>
        <w:fldChar w:fldCharType="separate"/>
      </w:r>
      <w:r>
        <w:t>21</w:t>
      </w:r>
      <w:r>
        <w:fldChar w:fldCharType="end"/>
      </w:r>
      <w:r>
        <w:rPr>
          <w:rFonts w:ascii="Times New Roman" w:hAnsi="Times New Roman" w:eastAsia="Times New Roman"/>
          <w:color w:val="000000"/>
        </w:rPr>
        <w:fldChar w:fldCharType="end"/>
      </w:r>
    </w:p>
    <w:p w14:paraId="0261295A">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_Toc31651 </w:instrText>
      </w:r>
      <w:r>
        <w:rPr>
          <w:rFonts w:ascii="Times New Roman" w:hAnsi="Times New Roman" w:eastAsia="Times New Roman"/>
        </w:rPr>
        <w:fldChar w:fldCharType="separate"/>
      </w:r>
      <w:r>
        <w:rPr>
          <w:rFonts w:ascii="Times New Roman" w:hAnsi="Times New Roman" w:eastAsia="Times New Roman"/>
        </w:rPr>
        <w:t>3.4. Thiết kế nghiệp vụ vé giấy</w:t>
      </w:r>
      <w:r>
        <w:tab/>
      </w:r>
      <w:r>
        <w:fldChar w:fldCharType="begin"/>
      </w:r>
      <w:r>
        <w:instrText xml:space="preserve"> PAGEREF _Toc31651 \h </w:instrText>
      </w:r>
      <w:r>
        <w:fldChar w:fldCharType="separate"/>
      </w:r>
      <w:r>
        <w:t>22</w:t>
      </w:r>
      <w:r>
        <w:fldChar w:fldCharType="end"/>
      </w:r>
      <w:r>
        <w:rPr>
          <w:rFonts w:ascii="Times New Roman" w:hAnsi="Times New Roman" w:eastAsia="Times New Roman"/>
          <w:color w:val="000000"/>
        </w:rPr>
        <w:fldChar w:fldCharType="end"/>
      </w:r>
    </w:p>
    <w:p w14:paraId="59998BFD">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_Toc27443 </w:instrText>
      </w:r>
      <w:r>
        <w:rPr>
          <w:rFonts w:ascii="Times New Roman" w:hAnsi="Times New Roman" w:eastAsia="Times New Roman"/>
        </w:rPr>
        <w:fldChar w:fldCharType="separate"/>
      </w:r>
      <w:r>
        <w:rPr>
          <w:rFonts w:ascii="Times New Roman" w:hAnsi="Times New Roman" w:eastAsia="Times New Roman"/>
        </w:rPr>
        <w:t>3.5. Thiết kế xác thực và phân quyền</w:t>
      </w:r>
      <w:r>
        <w:tab/>
      </w:r>
      <w:r>
        <w:fldChar w:fldCharType="begin"/>
      </w:r>
      <w:r>
        <w:instrText xml:space="preserve"> PAGEREF _Toc27443 \h </w:instrText>
      </w:r>
      <w:r>
        <w:fldChar w:fldCharType="separate"/>
      </w:r>
      <w:r>
        <w:t>23</w:t>
      </w:r>
      <w:r>
        <w:fldChar w:fldCharType="end"/>
      </w:r>
      <w:r>
        <w:rPr>
          <w:rFonts w:ascii="Times New Roman" w:hAnsi="Times New Roman" w:eastAsia="Times New Roman"/>
          <w:color w:val="000000"/>
        </w:rPr>
        <w:fldChar w:fldCharType="end"/>
      </w:r>
    </w:p>
    <w:p w14:paraId="76C57C16">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_Toc14988 </w:instrText>
      </w:r>
      <w:r>
        <w:rPr>
          <w:rFonts w:ascii="Times New Roman" w:hAnsi="Times New Roman" w:eastAsia="Times New Roman"/>
        </w:rPr>
        <w:fldChar w:fldCharType="separate"/>
      </w:r>
      <w:r>
        <w:rPr>
          <w:rFonts w:ascii="Times New Roman" w:hAnsi="Times New Roman" w:eastAsia="Times New Roman"/>
        </w:rPr>
        <w:t>3.6. Thiết kế chatbot có truy xuất nguồn</w:t>
      </w:r>
      <w:r>
        <w:tab/>
      </w:r>
      <w:r>
        <w:fldChar w:fldCharType="begin"/>
      </w:r>
      <w:r>
        <w:instrText xml:space="preserve"> PAGEREF _Toc14988 \h </w:instrText>
      </w:r>
      <w:r>
        <w:fldChar w:fldCharType="separate"/>
      </w:r>
      <w:r>
        <w:t>24</w:t>
      </w:r>
      <w:r>
        <w:fldChar w:fldCharType="end"/>
      </w:r>
      <w:r>
        <w:rPr>
          <w:rFonts w:ascii="Times New Roman" w:hAnsi="Times New Roman" w:eastAsia="Times New Roman"/>
          <w:color w:val="000000"/>
        </w:rPr>
        <w:fldChar w:fldCharType="end"/>
      </w:r>
    </w:p>
    <w:p w14:paraId="3E5C733E">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_Toc16088 </w:instrText>
      </w:r>
      <w:r>
        <w:rPr>
          <w:rFonts w:ascii="Times New Roman" w:hAnsi="Times New Roman" w:eastAsia="Times New Roman"/>
        </w:rPr>
        <w:fldChar w:fldCharType="separate"/>
      </w:r>
      <w:r>
        <w:rPr>
          <w:rFonts w:ascii="Times New Roman" w:hAnsi="Times New Roman" w:eastAsia="Times New Roman"/>
        </w:rPr>
        <w:t>3.7. Thiết kế API và xử lý lỗi</w:t>
      </w:r>
      <w:r>
        <w:tab/>
      </w:r>
      <w:r>
        <w:fldChar w:fldCharType="begin"/>
      </w:r>
      <w:r>
        <w:instrText xml:space="preserve"> PAGEREF _Toc16088 \h </w:instrText>
      </w:r>
      <w:r>
        <w:fldChar w:fldCharType="separate"/>
      </w:r>
      <w:r>
        <w:t>25</w:t>
      </w:r>
      <w:r>
        <w:fldChar w:fldCharType="end"/>
      </w:r>
      <w:r>
        <w:rPr>
          <w:rFonts w:ascii="Times New Roman" w:hAnsi="Times New Roman" w:eastAsia="Times New Roman"/>
          <w:color w:val="000000"/>
        </w:rPr>
        <w:fldChar w:fldCharType="end"/>
      </w:r>
    </w:p>
    <w:p w14:paraId="26D14DCA">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_Toc13727 </w:instrText>
      </w:r>
      <w:r>
        <w:rPr>
          <w:rFonts w:ascii="Times New Roman" w:hAnsi="Times New Roman" w:eastAsia="Times New Roman"/>
        </w:rPr>
        <w:fldChar w:fldCharType="separate"/>
      </w:r>
      <w:r>
        <w:rPr>
          <w:rFonts w:ascii="Times New Roman" w:hAnsi="Times New Roman" w:eastAsia="Times New Roman"/>
        </w:rPr>
        <w:t>3.8. Thiết kế trải nghiệm và khả năng truy cập</w:t>
      </w:r>
      <w:r>
        <w:tab/>
      </w:r>
      <w:r>
        <w:fldChar w:fldCharType="begin"/>
      </w:r>
      <w:r>
        <w:instrText xml:space="preserve"> PAGEREF _Toc13727 \h </w:instrText>
      </w:r>
      <w:r>
        <w:fldChar w:fldCharType="separate"/>
      </w:r>
      <w:r>
        <w:t>26</w:t>
      </w:r>
      <w:r>
        <w:fldChar w:fldCharType="end"/>
      </w:r>
      <w:r>
        <w:rPr>
          <w:rFonts w:ascii="Times New Roman" w:hAnsi="Times New Roman" w:eastAsia="Times New Roman"/>
          <w:color w:val="000000"/>
        </w:rPr>
        <w:fldChar w:fldCharType="end"/>
      </w:r>
    </w:p>
    <w:p w14:paraId="5BC4D0EC">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_Toc30264 </w:instrText>
      </w:r>
      <w:r>
        <w:rPr>
          <w:rFonts w:ascii="Times New Roman" w:hAnsi="Times New Roman" w:eastAsia="Times New Roman"/>
        </w:rPr>
        <w:fldChar w:fldCharType="separate"/>
      </w:r>
      <w:r>
        <w:rPr>
          <w:rFonts w:ascii="Times New Roman" w:hAnsi="Times New Roman" w:eastAsia="Times New Roman"/>
        </w:rPr>
        <w:t>CHƯƠNG 4. THIẾT KẾ DỮ LIỆU VÀ CÀI ĐẶT</w:t>
      </w:r>
      <w:r>
        <w:tab/>
      </w:r>
      <w:r>
        <w:fldChar w:fldCharType="begin"/>
      </w:r>
      <w:r>
        <w:instrText xml:space="preserve"> PAGEREF _Toc30264 \h </w:instrText>
      </w:r>
      <w:r>
        <w:fldChar w:fldCharType="separate"/>
      </w:r>
      <w:r>
        <w:t>28</w:t>
      </w:r>
      <w:r>
        <w:fldChar w:fldCharType="end"/>
      </w:r>
      <w:r>
        <w:rPr>
          <w:rFonts w:ascii="Times New Roman" w:hAnsi="Times New Roman" w:eastAsia="Times New Roman"/>
          <w:color w:val="000000"/>
        </w:rPr>
        <w:fldChar w:fldCharType="end"/>
      </w:r>
    </w:p>
    <w:p w14:paraId="51751F3D">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_Toc30161 </w:instrText>
      </w:r>
      <w:r>
        <w:rPr>
          <w:rFonts w:ascii="Times New Roman" w:hAnsi="Times New Roman" w:eastAsia="Times New Roman"/>
        </w:rPr>
        <w:fldChar w:fldCharType="separate"/>
      </w:r>
      <w:r>
        <w:rPr>
          <w:rFonts w:ascii="Times New Roman" w:hAnsi="Times New Roman" w:eastAsia="Times New Roman"/>
        </w:rPr>
        <w:t>4.1. Mô hình dữ liệu</w:t>
      </w:r>
      <w:r>
        <w:tab/>
      </w:r>
      <w:r>
        <w:fldChar w:fldCharType="begin"/>
      </w:r>
      <w:r>
        <w:instrText xml:space="preserve"> PAGEREF _Toc30161 \h </w:instrText>
      </w:r>
      <w:r>
        <w:fldChar w:fldCharType="separate"/>
      </w:r>
      <w:r>
        <w:t>28</w:t>
      </w:r>
      <w:r>
        <w:fldChar w:fldCharType="end"/>
      </w:r>
      <w:r>
        <w:rPr>
          <w:rFonts w:ascii="Times New Roman" w:hAnsi="Times New Roman" w:eastAsia="Times New Roman"/>
          <w:color w:val="000000"/>
        </w:rPr>
        <w:fldChar w:fldCharType="end"/>
      </w:r>
    </w:p>
    <w:p w14:paraId="70AA530F">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_Toc25160 </w:instrText>
      </w:r>
      <w:r>
        <w:rPr>
          <w:rFonts w:ascii="Times New Roman" w:hAnsi="Times New Roman" w:eastAsia="Times New Roman"/>
        </w:rPr>
        <w:fldChar w:fldCharType="separate"/>
      </w:r>
      <w:r>
        <w:rPr>
          <w:rFonts w:ascii="Times New Roman" w:hAnsi="Times New Roman" w:eastAsia="Times New Roman"/>
        </w:rPr>
        <w:t>4.2. Ràng buộc, chỉ mục và transaction</w:t>
      </w:r>
      <w:r>
        <w:tab/>
      </w:r>
      <w:r>
        <w:fldChar w:fldCharType="begin"/>
      </w:r>
      <w:r>
        <w:instrText xml:space="preserve"> PAGEREF _Toc25160 \h </w:instrText>
      </w:r>
      <w:r>
        <w:fldChar w:fldCharType="separate"/>
      </w:r>
      <w:r>
        <w:t>29</w:t>
      </w:r>
      <w:r>
        <w:fldChar w:fldCharType="end"/>
      </w:r>
      <w:r>
        <w:rPr>
          <w:rFonts w:ascii="Times New Roman" w:hAnsi="Times New Roman" w:eastAsia="Times New Roman"/>
          <w:color w:val="000000"/>
        </w:rPr>
        <w:fldChar w:fldCharType="end"/>
      </w:r>
    </w:p>
    <w:p w14:paraId="056EDB5C">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_Toc3281 </w:instrText>
      </w:r>
      <w:r>
        <w:rPr>
          <w:rFonts w:ascii="Times New Roman" w:hAnsi="Times New Roman" w:eastAsia="Times New Roman"/>
        </w:rPr>
        <w:fldChar w:fldCharType="separate"/>
      </w:r>
      <w:r>
        <w:rPr>
          <w:rFonts w:ascii="Times New Roman" w:hAnsi="Times New Roman" w:eastAsia="Times New Roman"/>
        </w:rPr>
        <w:t>4.3. Migration và dữ liệu khởi tạo</w:t>
      </w:r>
      <w:r>
        <w:tab/>
      </w:r>
      <w:r>
        <w:fldChar w:fldCharType="begin"/>
      </w:r>
      <w:r>
        <w:instrText xml:space="preserve"> PAGEREF _Toc3281 \h </w:instrText>
      </w:r>
      <w:r>
        <w:fldChar w:fldCharType="separate"/>
      </w:r>
      <w:r>
        <w:t>30</w:t>
      </w:r>
      <w:r>
        <w:fldChar w:fldCharType="end"/>
      </w:r>
      <w:r>
        <w:rPr>
          <w:rFonts w:ascii="Times New Roman" w:hAnsi="Times New Roman" w:eastAsia="Times New Roman"/>
          <w:color w:val="000000"/>
        </w:rPr>
        <w:fldChar w:fldCharType="end"/>
      </w:r>
    </w:p>
    <w:p w14:paraId="18A08461">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_Toc26715 </w:instrText>
      </w:r>
      <w:r>
        <w:rPr>
          <w:rFonts w:ascii="Times New Roman" w:hAnsi="Times New Roman" w:eastAsia="Times New Roman"/>
        </w:rPr>
        <w:fldChar w:fldCharType="separate"/>
      </w:r>
      <w:r>
        <w:rPr>
          <w:rFonts w:ascii="Times New Roman" w:hAnsi="Times New Roman" w:eastAsia="Times New Roman"/>
        </w:rPr>
        <w:t>4.4. Cài đặt backend</w:t>
      </w:r>
      <w:r>
        <w:tab/>
      </w:r>
      <w:r>
        <w:fldChar w:fldCharType="begin"/>
      </w:r>
      <w:r>
        <w:instrText xml:space="preserve"> PAGEREF _Toc26715 \h </w:instrText>
      </w:r>
      <w:r>
        <w:fldChar w:fldCharType="separate"/>
      </w:r>
      <w:r>
        <w:t>31</w:t>
      </w:r>
      <w:r>
        <w:fldChar w:fldCharType="end"/>
      </w:r>
      <w:r>
        <w:rPr>
          <w:rFonts w:ascii="Times New Roman" w:hAnsi="Times New Roman" w:eastAsia="Times New Roman"/>
          <w:color w:val="000000"/>
        </w:rPr>
        <w:fldChar w:fldCharType="end"/>
      </w:r>
    </w:p>
    <w:p w14:paraId="64588212">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_Toc893 </w:instrText>
      </w:r>
      <w:r>
        <w:rPr>
          <w:rFonts w:ascii="Times New Roman" w:hAnsi="Times New Roman" w:eastAsia="Times New Roman"/>
        </w:rPr>
        <w:fldChar w:fldCharType="separate"/>
      </w:r>
      <w:r>
        <w:rPr>
          <w:rFonts w:ascii="Times New Roman" w:hAnsi="Times New Roman" w:eastAsia="Times New Roman"/>
        </w:rPr>
        <w:t>4.5. Cài đặt frontend</w:t>
      </w:r>
      <w:r>
        <w:tab/>
      </w:r>
      <w:r>
        <w:fldChar w:fldCharType="begin"/>
      </w:r>
      <w:r>
        <w:instrText xml:space="preserve"> PAGEREF _Toc893 \h </w:instrText>
      </w:r>
      <w:r>
        <w:fldChar w:fldCharType="separate"/>
      </w:r>
      <w:r>
        <w:t>32</w:t>
      </w:r>
      <w:r>
        <w:fldChar w:fldCharType="end"/>
      </w:r>
      <w:r>
        <w:rPr>
          <w:rFonts w:ascii="Times New Roman" w:hAnsi="Times New Roman" w:eastAsia="Times New Roman"/>
          <w:color w:val="000000"/>
        </w:rPr>
        <w:fldChar w:fldCharType="end"/>
      </w:r>
    </w:p>
    <w:p w14:paraId="19510936">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_Toc11085 </w:instrText>
      </w:r>
      <w:r>
        <w:rPr>
          <w:rFonts w:ascii="Times New Roman" w:hAnsi="Times New Roman" w:eastAsia="Times New Roman"/>
        </w:rPr>
        <w:fldChar w:fldCharType="separate"/>
      </w:r>
      <w:r>
        <w:rPr>
          <w:rFonts w:ascii="Times New Roman" w:hAnsi="Times New Roman" w:eastAsia="Times New Roman"/>
        </w:rPr>
        <w:t>4.6. Lưu trữ và phục vụ ảnh</w:t>
      </w:r>
      <w:r>
        <w:tab/>
      </w:r>
      <w:r>
        <w:fldChar w:fldCharType="begin"/>
      </w:r>
      <w:r>
        <w:instrText xml:space="preserve"> PAGEREF _Toc11085 \h </w:instrText>
      </w:r>
      <w:r>
        <w:fldChar w:fldCharType="separate"/>
      </w:r>
      <w:r>
        <w:t>32</w:t>
      </w:r>
      <w:r>
        <w:fldChar w:fldCharType="end"/>
      </w:r>
      <w:r>
        <w:rPr>
          <w:rFonts w:ascii="Times New Roman" w:hAnsi="Times New Roman" w:eastAsia="Times New Roman"/>
          <w:color w:val="000000"/>
        </w:rPr>
        <w:fldChar w:fldCharType="end"/>
      </w:r>
    </w:p>
    <w:p w14:paraId="589C3CF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_Toc233 </w:instrText>
      </w:r>
      <w:r>
        <w:rPr>
          <w:rFonts w:ascii="Times New Roman" w:hAnsi="Times New Roman" w:eastAsia="Times New Roman"/>
        </w:rPr>
        <w:fldChar w:fldCharType="separate"/>
      </w:r>
      <w:r>
        <w:rPr>
          <w:rFonts w:ascii="Times New Roman" w:hAnsi="Times New Roman" w:eastAsia="Times New Roman"/>
        </w:rPr>
        <w:t>4.7. Cài đặt đồng bộ nguồn chính thức</w:t>
      </w:r>
      <w:r>
        <w:tab/>
      </w:r>
      <w:r>
        <w:fldChar w:fldCharType="begin"/>
      </w:r>
      <w:r>
        <w:instrText xml:space="preserve"> PAGEREF _Toc233 \h </w:instrText>
      </w:r>
      <w:r>
        <w:fldChar w:fldCharType="separate"/>
      </w:r>
      <w:r>
        <w:t>33</w:t>
      </w:r>
      <w:r>
        <w:fldChar w:fldCharType="end"/>
      </w:r>
      <w:r>
        <w:rPr>
          <w:rFonts w:ascii="Times New Roman" w:hAnsi="Times New Roman" w:eastAsia="Times New Roman"/>
          <w:color w:val="000000"/>
        </w:rPr>
        <w:fldChar w:fldCharType="end"/>
      </w:r>
    </w:p>
    <w:p w14:paraId="18859A1F">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_Toc11997 </w:instrText>
      </w:r>
      <w:r>
        <w:rPr>
          <w:rFonts w:ascii="Times New Roman" w:hAnsi="Times New Roman" w:eastAsia="Times New Roman"/>
        </w:rPr>
        <w:fldChar w:fldCharType="separate"/>
      </w:r>
      <w:r>
        <w:rPr>
          <w:rFonts w:ascii="Times New Roman" w:hAnsi="Times New Roman" w:eastAsia="Times New Roman"/>
        </w:rPr>
        <w:t>4.8. Triển khai và vận hành</w:t>
      </w:r>
      <w:r>
        <w:tab/>
      </w:r>
      <w:r>
        <w:fldChar w:fldCharType="begin"/>
      </w:r>
      <w:r>
        <w:instrText xml:space="preserve"> PAGEREF _Toc11997 \h </w:instrText>
      </w:r>
      <w:r>
        <w:fldChar w:fldCharType="separate"/>
      </w:r>
      <w:r>
        <w:t>34</w:t>
      </w:r>
      <w:r>
        <w:fldChar w:fldCharType="end"/>
      </w:r>
      <w:r>
        <w:rPr>
          <w:rFonts w:ascii="Times New Roman" w:hAnsi="Times New Roman" w:eastAsia="Times New Roman"/>
          <w:color w:val="000000"/>
        </w:rPr>
        <w:fldChar w:fldCharType="end"/>
      </w:r>
    </w:p>
    <w:p w14:paraId="7EB53D3F">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_Toc5844 </w:instrText>
      </w:r>
      <w:r>
        <w:rPr>
          <w:rFonts w:ascii="Times New Roman" w:hAnsi="Times New Roman" w:eastAsia="Times New Roman"/>
        </w:rPr>
        <w:fldChar w:fldCharType="separate"/>
      </w:r>
      <w:r>
        <w:rPr>
          <w:rFonts w:ascii="Times New Roman" w:hAnsi="Times New Roman" w:eastAsia="Times New Roman"/>
        </w:rPr>
        <w:t>CHƯƠNG 5. KIỂM THỬ VÀ ĐÁNH GIÁ</w:t>
      </w:r>
      <w:r>
        <w:tab/>
      </w:r>
      <w:r>
        <w:fldChar w:fldCharType="begin"/>
      </w:r>
      <w:r>
        <w:instrText xml:space="preserve"> PAGEREF _Toc5844 \h </w:instrText>
      </w:r>
      <w:r>
        <w:fldChar w:fldCharType="separate"/>
      </w:r>
      <w:r>
        <w:t>35</w:t>
      </w:r>
      <w:r>
        <w:fldChar w:fldCharType="end"/>
      </w:r>
      <w:r>
        <w:rPr>
          <w:rFonts w:ascii="Times New Roman" w:hAnsi="Times New Roman" w:eastAsia="Times New Roman"/>
          <w:color w:val="000000"/>
        </w:rPr>
        <w:fldChar w:fldCharType="end"/>
      </w:r>
    </w:p>
    <w:p w14:paraId="76FCE934">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_Toc20198 </w:instrText>
      </w:r>
      <w:r>
        <w:rPr>
          <w:rFonts w:ascii="Times New Roman" w:hAnsi="Times New Roman" w:eastAsia="Times New Roman"/>
        </w:rPr>
        <w:fldChar w:fldCharType="separate"/>
      </w:r>
      <w:r>
        <w:rPr>
          <w:rFonts w:ascii="Times New Roman" w:hAnsi="Times New Roman" w:eastAsia="Times New Roman"/>
        </w:rPr>
        <w:t>5.1. Chiến lược kiểm thử</w:t>
      </w:r>
      <w:r>
        <w:tab/>
      </w:r>
      <w:r>
        <w:fldChar w:fldCharType="begin"/>
      </w:r>
      <w:r>
        <w:instrText xml:space="preserve"> PAGEREF _Toc20198 \h </w:instrText>
      </w:r>
      <w:r>
        <w:fldChar w:fldCharType="separate"/>
      </w:r>
      <w:r>
        <w:t>35</w:t>
      </w:r>
      <w:r>
        <w:fldChar w:fldCharType="end"/>
      </w:r>
      <w:r>
        <w:rPr>
          <w:rFonts w:ascii="Times New Roman" w:hAnsi="Times New Roman" w:eastAsia="Times New Roman"/>
          <w:color w:val="000000"/>
        </w:rPr>
        <w:fldChar w:fldCharType="end"/>
      </w:r>
    </w:p>
    <w:p w14:paraId="52BFBD7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_Toc18040 </w:instrText>
      </w:r>
      <w:r>
        <w:rPr>
          <w:rFonts w:ascii="Times New Roman" w:hAnsi="Times New Roman" w:eastAsia="Times New Roman"/>
        </w:rPr>
        <w:fldChar w:fldCharType="separate"/>
      </w:r>
      <w:r>
        <w:rPr>
          <w:rFonts w:ascii="Times New Roman" w:hAnsi="Times New Roman" w:eastAsia="Times New Roman"/>
        </w:rPr>
        <w:t>5.2. Kiểm thử bảo mật</w:t>
      </w:r>
      <w:r>
        <w:tab/>
      </w:r>
      <w:r>
        <w:fldChar w:fldCharType="begin"/>
      </w:r>
      <w:r>
        <w:instrText xml:space="preserve"> PAGEREF _Toc18040 \h </w:instrText>
      </w:r>
      <w:r>
        <w:fldChar w:fldCharType="separate"/>
      </w:r>
      <w:r>
        <w:t>36</w:t>
      </w:r>
      <w:r>
        <w:fldChar w:fldCharType="end"/>
      </w:r>
      <w:r>
        <w:rPr>
          <w:rFonts w:ascii="Times New Roman" w:hAnsi="Times New Roman" w:eastAsia="Times New Roman"/>
          <w:color w:val="000000"/>
        </w:rPr>
        <w:fldChar w:fldCharType="end"/>
      </w:r>
    </w:p>
    <w:p w14:paraId="00648D9C">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_Toc29021 </w:instrText>
      </w:r>
      <w:r>
        <w:rPr>
          <w:rFonts w:ascii="Times New Roman" w:hAnsi="Times New Roman" w:eastAsia="Times New Roman"/>
        </w:rPr>
        <w:fldChar w:fldCharType="separate"/>
      </w:r>
      <w:r>
        <w:rPr>
          <w:rFonts w:ascii="Times New Roman" w:hAnsi="Times New Roman" w:eastAsia="Times New Roman"/>
        </w:rPr>
        <w:t>5.3. Kiểm thử vòng đời vé</w:t>
      </w:r>
      <w:r>
        <w:tab/>
      </w:r>
      <w:r>
        <w:fldChar w:fldCharType="begin"/>
      </w:r>
      <w:r>
        <w:instrText xml:space="preserve"> PAGEREF _Toc29021 \h </w:instrText>
      </w:r>
      <w:r>
        <w:fldChar w:fldCharType="separate"/>
      </w:r>
      <w:r>
        <w:t>37</w:t>
      </w:r>
      <w:r>
        <w:fldChar w:fldCharType="end"/>
      </w:r>
      <w:r>
        <w:rPr>
          <w:rFonts w:ascii="Times New Roman" w:hAnsi="Times New Roman" w:eastAsia="Times New Roman"/>
          <w:color w:val="000000"/>
        </w:rPr>
        <w:fldChar w:fldCharType="end"/>
      </w:r>
    </w:p>
    <w:p w14:paraId="60A5949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_Toc10514 </w:instrText>
      </w:r>
      <w:r>
        <w:rPr>
          <w:rFonts w:ascii="Times New Roman" w:hAnsi="Times New Roman" w:eastAsia="Times New Roman"/>
        </w:rPr>
        <w:fldChar w:fldCharType="separate"/>
      </w:r>
      <w:r>
        <w:rPr>
          <w:rFonts w:ascii="Times New Roman" w:hAnsi="Times New Roman" w:eastAsia="Times New Roman"/>
        </w:rPr>
        <w:t>5.4. Kiểm thử chatbot và nguồn</w:t>
      </w:r>
      <w:r>
        <w:tab/>
      </w:r>
      <w:r>
        <w:fldChar w:fldCharType="begin"/>
      </w:r>
      <w:r>
        <w:instrText xml:space="preserve"> PAGEREF _Toc10514 \h </w:instrText>
      </w:r>
      <w:r>
        <w:fldChar w:fldCharType="separate"/>
      </w:r>
      <w:r>
        <w:t>37</w:t>
      </w:r>
      <w:r>
        <w:fldChar w:fldCharType="end"/>
      </w:r>
      <w:r>
        <w:rPr>
          <w:rFonts w:ascii="Times New Roman" w:hAnsi="Times New Roman" w:eastAsia="Times New Roman"/>
          <w:color w:val="000000"/>
        </w:rPr>
        <w:fldChar w:fldCharType="end"/>
      </w:r>
    </w:p>
    <w:p w14:paraId="7B7FEEAA">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_Toc20792 </w:instrText>
      </w:r>
      <w:r>
        <w:rPr>
          <w:rFonts w:ascii="Times New Roman" w:hAnsi="Times New Roman" w:eastAsia="Times New Roman"/>
        </w:rPr>
        <w:fldChar w:fldCharType="separate"/>
      </w:r>
      <w:r>
        <w:rPr>
          <w:rFonts w:ascii="Times New Roman" w:hAnsi="Times New Roman" w:eastAsia="Times New Roman"/>
        </w:rPr>
        <w:t>5.5. Kiểm thử giao diện và khả năng sử dụng</w:t>
      </w:r>
      <w:r>
        <w:tab/>
      </w:r>
      <w:r>
        <w:fldChar w:fldCharType="begin"/>
      </w:r>
      <w:r>
        <w:instrText xml:space="preserve"> PAGEREF _Toc20792 \h </w:instrText>
      </w:r>
      <w:r>
        <w:fldChar w:fldCharType="separate"/>
      </w:r>
      <w:r>
        <w:t>38</w:t>
      </w:r>
      <w:r>
        <w:fldChar w:fldCharType="end"/>
      </w:r>
      <w:r>
        <w:rPr>
          <w:rFonts w:ascii="Times New Roman" w:hAnsi="Times New Roman" w:eastAsia="Times New Roman"/>
          <w:color w:val="000000"/>
        </w:rPr>
        <w:fldChar w:fldCharType="end"/>
      </w:r>
    </w:p>
    <w:p w14:paraId="42039B9A">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_Toc16805 </w:instrText>
      </w:r>
      <w:r>
        <w:rPr>
          <w:rFonts w:ascii="Times New Roman" w:hAnsi="Times New Roman" w:eastAsia="Times New Roman"/>
        </w:rPr>
        <w:fldChar w:fldCharType="separate"/>
      </w:r>
      <w:r>
        <w:rPr>
          <w:rFonts w:ascii="Times New Roman" w:hAnsi="Times New Roman" w:eastAsia="Times New Roman"/>
        </w:rPr>
        <w:t>5.6. Kết quả công cụ và chất lượng mã</w:t>
      </w:r>
      <w:r>
        <w:tab/>
      </w:r>
      <w:r>
        <w:fldChar w:fldCharType="begin"/>
      </w:r>
      <w:r>
        <w:instrText xml:space="preserve"> PAGEREF _Toc16805 \h </w:instrText>
      </w:r>
      <w:r>
        <w:fldChar w:fldCharType="separate"/>
      </w:r>
      <w:r>
        <w:t>39</w:t>
      </w:r>
      <w:r>
        <w:fldChar w:fldCharType="end"/>
      </w:r>
      <w:r>
        <w:rPr>
          <w:rFonts w:ascii="Times New Roman" w:hAnsi="Times New Roman" w:eastAsia="Times New Roman"/>
          <w:color w:val="000000"/>
        </w:rPr>
        <w:fldChar w:fldCharType="end"/>
      </w:r>
    </w:p>
    <w:p w14:paraId="58F1C8EE">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_Toc29107 </w:instrText>
      </w:r>
      <w:r>
        <w:rPr>
          <w:rFonts w:ascii="Times New Roman" w:hAnsi="Times New Roman" w:eastAsia="Times New Roman"/>
        </w:rPr>
        <w:fldChar w:fldCharType="separate"/>
      </w:r>
      <w:r>
        <w:rPr>
          <w:rFonts w:ascii="Times New Roman" w:hAnsi="Times New Roman" w:eastAsia="Times New Roman"/>
        </w:rPr>
        <w:t>5.7. Đánh giá mức đáp ứng</w:t>
      </w:r>
      <w:r>
        <w:tab/>
      </w:r>
      <w:r>
        <w:fldChar w:fldCharType="begin"/>
      </w:r>
      <w:r>
        <w:instrText xml:space="preserve"> PAGEREF _Toc29107 \h </w:instrText>
      </w:r>
      <w:r>
        <w:fldChar w:fldCharType="separate"/>
      </w:r>
      <w:r>
        <w:t>40</w:t>
      </w:r>
      <w:r>
        <w:fldChar w:fldCharType="end"/>
      </w:r>
      <w:r>
        <w:rPr>
          <w:rFonts w:ascii="Times New Roman" w:hAnsi="Times New Roman" w:eastAsia="Times New Roman"/>
          <w:color w:val="000000"/>
        </w:rPr>
        <w:fldChar w:fldCharType="end"/>
      </w:r>
    </w:p>
    <w:p w14:paraId="7CB6743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_Toc27063 </w:instrText>
      </w:r>
      <w:r>
        <w:rPr>
          <w:rFonts w:ascii="Times New Roman" w:hAnsi="Times New Roman" w:eastAsia="Times New Roman"/>
        </w:rPr>
        <w:fldChar w:fldCharType="separate"/>
      </w:r>
      <w:r>
        <w:rPr>
          <w:rFonts w:ascii="Times New Roman" w:hAnsi="Times New Roman" w:eastAsia="Times New Roman"/>
        </w:rPr>
        <w:t>5.8. Thiết kế dữ liệu và môi trường kiểm thử</w:t>
      </w:r>
      <w:r>
        <w:tab/>
      </w:r>
      <w:r>
        <w:fldChar w:fldCharType="begin"/>
      </w:r>
      <w:r>
        <w:instrText xml:space="preserve"> PAGEREF _Toc27063 \h </w:instrText>
      </w:r>
      <w:r>
        <w:fldChar w:fldCharType="separate"/>
      </w:r>
      <w:r>
        <w:t>40</w:t>
      </w:r>
      <w:r>
        <w:fldChar w:fldCharType="end"/>
      </w:r>
      <w:r>
        <w:rPr>
          <w:rFonts w:ascii="Times New Roman" w:hAnsi="Times New Roman" w:eastAsia="Times New Roman"/>
          <w:color w:val="000000"/>
        </w:rPr>
        <w:fldChar w:fldCharType="end"/>
      </w:r>
    </w:p>
    <w:p w14:paraId="5ADDF9A0">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_Toc1163 </w:instrText>
      </w:r>
      <w:r>
        <w:rPr>
          <w:rFonts w:ascii="Times New Roman" w:hAnsi="Times New Roman" w:eastAsia="Times New Roman"/>
        </w:rPr>
        <w:fldChar w:fldCharType="separate"/>
      </w:r>
      <w:r>
        <w:rPr>
          <w:rFonts w:ascii="Times New Roman" w:hAnsi="Times New Roman" w:eastAsia="Times New Roman"/>
        </w:rPr>
        <w:t>5.9. Kịch bản nghiệm thu theo vai trò</w:t>
      </w:r>
      <w:r>
        <w:tab/>
      </w:r>
      <w:r>
        <w:fldChar w:fldCharType="begin"/>
      </w:r>
      <w:r>
        <w:instrText xml:space="preserve"> PAGEREF _Toc1163 \h </w:instrText>
      </w:r>
      <w:r>
        <w:fldChar w:fldCharType="separate"/>
      </w:r>
      <w:r>
        <w:t>42</w:t>
      </w:r>
      <w:r>
        <w:fldChar w:fldCharType="end"/>
      </w:r>
      <w:r>
        <w:rPr>
          <w:rFonts w:ascii="Times New Roman" w:hAnsi="Times New Roman" w:eastAsia="Times New Roman"/>
          <w:color w:val="000000"/>
        </w:rPr>
        <w:fldChar w:fldCharType="end"/>
      </w:r>
    </w:p>
    <w:p w14:paraId="56B4B858">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_Toc6433 </w:instrText>
      </w:r>
      <w:r>
        <w:rPr>
          <w:rFonts w:ascii="Times New Roman" w:hAnsi="Times New Roman" w:eastAsia="Times New Roman"/>
        </w:rPr>
        <w:fldChar w:fldCharType="separate"/>
      </w:r>
      <w:r>
        <w:rPr>
          <w:rFonts w:ascii="Times New Roman" w:hAnsi="Times New Roman" w:eastAsia="Times New Roman"/>
        </w:rPr>
        <w:t>5.10. Phân tích hiệu năng và khả năng mở rộng</w:t>
      </w:r>
      <w:r>
        <w:tab/>
      </w:r>
      <w:r>
        <w:fldChar w:fldCharType="begin"/>
      </w:r>
      <w:r>
        <w:instrText xml:space="preserve"> PAGEREF _Toc6433 \h </w:instrText>
      </w:r>
      <w:r>
        <w:fldChar w:fldCharType="separate"/>
      </w:r>
      <w:r>
        <w:t>43</w:t>
      </w:r>
      <w:r>
        <w:fldChar w:fldCharType="end"/>
      </w:r>
      <w:r>
        <w:rPr>
          <w:rFonts w:ascii="Times New Roman" w:hAnsi="Times New Roman" w:eastAsia="Times New Roman"/>
          <w:color w:val="000000"/>
        </w:rPr>
        <w:fldChar w:fldCharType="end"/>
      </w:r>
    </w:p>
    <w:p w14:paraId="21B0394B">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_Toc8989 </w:instrText>
      </w:r>
      <w:r>
        <w:rPr>
          <w:rFonts w:ascii="Times New Roman" w:hAnsi="Times New Roman" w:eastAsia="Times New Roman"/>
        </w:rPr>
        <w:fldChar w:fldCharType="separate"/>
      </w:r>
      <w:r>
        <w:rPr>
          <w:rFonts w:ascii="Times New Roman" w:hAnsi="Times New Roman" w:eastAsia="Times New Roman"/>
        </w:rPr>
        <w:t>5.11. Bảo vệ dữ liệu cá nhân và lưu vết</w:t>
      </w:r>
      <w:r>
        <w:tab/>
      </w:r>
      <w:r>
        <w:fldChar w:fldCharType="begin"/>
      </w:r>
      <w:r>
        <w:instrText xml:space="preserve"> PAGEREF _Toc8989 \h </w:instrText>
      </w:r>
      <w:r>
        <w:fldChar w:fldCharType="separate"/>
      </w:r>
      <w:r>
        <w:t>44</w:t>
      </w:r>
      <w:r>
        <w:fldChar w:fldCharType="end"/>
      </w:r>
      <w:r>
        <w:rPr>
          <w:rFonts w:ascii="Times New Roman" w:hAnsi="Times New Roman" w:eastAsia="Times New Roman"/>
          <w:color w:val="000000"/>
        </w:rPr>
        <w:fldChar w:fldCharType="end"/>
      </w:r>
    </w:p>
    <w:p w14:paraId="261E67F6">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_Toc2339 </w:instrText>
      </w:r>
      <w:r>
        <w:rPr>
          <w:rFonts w:ascii="Times New Roman" w:hAnsi="Times New Roman" w:eastAsia="Times New Roman"/>
        </w:rPr>
        <w:fldChar w:fldCharType="separate"/>
      </w:r>
      <w:r>
        <w:rPr>
          <w:rFonts w:ascii="Times New Roman" w:hAnsi="Times New Roman" w:eastAsia="Times New Roman"/>
        </w:rPr>
        <w:t>CHƯƠNG 6. KẾT QUẢ, HẠN CHẾ VÀ HƯỚNG PHÁT TRIỂN</w:t>
      </w:r>
      <w:r>
        <w:tab/>
      </w:r>
      <w:r>
        <w:fldChar w:fldCharType="begin"/>
      </w:r>
      <w:r>
        <w:instrText xml:space="preserve"> PAGEREF _Toc2339 \h </w:instrText>
      </w:r>
      <w:r>
        <w:fldChar w:fldCharType="separate"/>
      </w:r>
      <w:r>
        <w:t>46</w:t>
      </w:r>
      <w:r>
        <w:fldChar w:fldCharType="end"/>
      </w:r>
      <w:r>
        <w:rPr>
          <w:rFonts w:ascii="Times New Roman" w:hAnsi="Times New Roman" w:eastAsia="Times New Roman"/>
          <w:color w:val="000000"/>
        </w:rPr>
        <w:fldChar w:fldCharType="end"/>
      </w:r>
    </w:p>
    <w:p w14:paraId="2D49E305">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_Toc31126 </w:instrText>
      </w:r>
      <w:r>
        <w:rPr>
          <w:rFonts w:ascii="Times New Roman" w:hAnsi="Times New Roman" w:eastAsia="Times New Roman"/>
        </w:rPr>
        <w:fldChar w:fldCharType="separate"/>
      </w:r>
      <w:r>
        <w:rPr>
          <w:rFonts w:ascii="Times New Roman" w:hAnsi="Times New Roman" w:eastAsia="Times New Roman"/>
        </w:rPr>
        <w:t>6.1. Kết quả đạt được</w:t>
      </w:r>
      <w:r>
        <w:tab/>
      </w:r>
      <w:r>
        <w:fldChar w:fldCharType="begin"/>
      </w:r>
      <w:r>
        <w:instrText xml:space="preserve"> PAGEREF _Toc31126 \h </w:instrText>
      </w:r>
      <w:r>
        <w:fldChar w:fldCharType="separate"/>
      </w:r>
      <w:r>
        <w:t>46</w:t>
      </w:r>
      <w:r>
        <w:fldChar w:fldCharType="end"/>
      </w:r>
      <w:r>
        <w:rPr>
          <w:rFonts w:ascii="Times New Roman" w:hAnsi="Times New Roman" w:eastAsia="Times New Roman"/>
          <w:color w:val="000000"/>
        </w:rPr>
        <w:fldChar w:fldCharType="end"/>
      </w:r>
    </w:p>
    <w:p w14:paraId="77A4F8B3">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_Toc30045 </w:instrText>
      </w:r>
      <w:r>
        <w:rPr>
          <w:rFonts w:ascii="Times New Roman" w:hAnsi="Times New Roman" w:eastAsia="Times New Roman"/>
        </w:rPr>
        <w:fldChar w:fldCharType="separate"/>
      </w:r>
      <w:r>
        <w:rPr>
          <w:rFonts w:ascii="Times New Roman" w:hAnsi="Times New Roman" w:eastAsia="Times New Roman"/>
        </w:rPr>
        <w:t>6.2. Hạn chế</w:t>
      </w:r>
      <w:r>
        <w:tab/>
      </w:r>
      <w:r>
        <w:fldChar w:fldCharType="begin"/>
      </w:r>
      <w:r>
        <w:instrText xml:space="preserve"> PAGEREF _Toc30045 \h </w:instrText>
      </w:r>
      <w:r>
        <w:fldChar w:fldCharType="separate"/>
      </w:r>
      <w:r>
        <w:t>47</w:t>
      </w:r>
      <w:r>
        <w:fldChar w:fldCharType="end"/>
      </w:r>
      <w:r>
        <w:rPr>
          <w:rFonts w:ascii="Times New Roman" w:hAnsi="Times New Roman" w:eastAsia="Times New Roman"/>
          <w:color w:val="000000"/>
        </w:rPr>
        <w:fldChar w:fldCharType="end"/>
      </w:r>
    </w:p>
    <w:p w14:paraId="2E2AE479">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_Toc15513 </w:instrText>
      </w:r>
      <w:r>
        <w:rPr>
          <w:rFonts w:ascii="Times New Roman" w:hAnsi="Times New Roman" w:eastAsia="Times New Roman"/>
        </w:rPr>
        <w:fldChar w:fldCharType="separate"/>
      </w:r>
      <w:r>
        <w:rPr>
          <w:rFonts w:ascii="Times New Roman" w:hAnsi="Times New Roman" w:eastAsia="Times New Roman"/>
        </w:rPr>
        <w:t>6.3. Hướng phát triển ngắn hạn</w:t>
      </w:r>
      <w:r>
        <w:tab/>
      </w:r>
      <w:r>
        <w:fldChar w:fldCharType="begin"/>
      </w:r>
      <w:r>
        <w:instrText xml:space="preserve"> PAGEREF _Toc15513 \h </w:instrText>
      </w:r>
      <w:r>
        <w:fldChar w:fldCharType="separate"/>
      </w:r>
      <w:r>
        <w:t>47</w:t>
      </w:r>
      <w:r>
        <w:fldChar w:fldCharType="end"/>
      </w:r>
      <w:r>
        <w:rPr>
          <w:rFonts w:ascii="Times New Roman" w:hAnsi="Times New Roman" w:eastAsia="Times New Roman"/>
          <w:color w:val="000000"/>
        </w:rPr>
        <w:fldChar w:fldCharType="end"/>
      </w:r>
    </w:p>
    <w:p w14:paraId="7785B3AE">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_Toc4450 </w:instrText>
      </w:r>
      <w:r>
        <w:rPr>
          <w:rFonts w:ascii="Times New Roman" w:hAnsi="Times New Roman" w:eastAsia="Times New Roman"/>
        </w:rPr>
        <w:fldChar w:fldCharType="separate"/>
      </w:r>
      <w:r>
        <w:rPr>
          <w:rFonts w:ascii="Times New Roman" w:hAnsi="Times New Roman" w:eastAsia="Times New Roman"/>
        </w:rPr>
        <w:t>6.4. Hướng phát triển chatbot</w:t>
      </w:r>
      <w:r>
        <w:tab/>
      </w:r>
      <w:r>
        <w:fldChar w:fldCharType="begin"/>
      </w:r>
      <w:r>
        <w:instrText xml:space="preserve"> PAGEREF _Toc4450 \h </w:instrText>
      </w:r>
      <w:r>
        <w:fldChar w:fldCharType="separate"/>
      </w:r>
      <w:r>
        <w:t>48</w:t>
      </w:r>
      <w:r>
        <w:fldChar w:fldCharType="end"/>
      </w:r>
      <w:r>
        <w:rPr>
          <w:rFonts w:ascii="Times New Roman" w:hAnsi="Times New Roman" w:eastAsia="Times New Roman"/>
          <w:color w:val="000000"/>
        </w:rPr>
        <w:fldChar w:fldCharType="end"/>
      </w:r>
    </w:p>
    <w:p w14:paraId="4D63E2C4">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_Toc17660 </w:instrText>
      </w:r>
      <w:r>
        <w:rPr>
          <w:rFonts w:ascii="Times New Roman" w:hAnsi="Times New Roman" w:eastAsia="Times New Roman"/>
        </w:rPr>
        <w:fldChar w:fldCharType="separate"/>
      </w:r>
      <w:r>
        <w:rPr>
          <w:rFonts w:ascii="Times New Roman" w:hAnsi="Times New Roman" w:eastAsia="Times New Roman"/>
        </w:rPr>
        <w:t>6.5. Bài học kinh nghiệm</w:t>
      </w:r>
      <w:r>
        <w:tab/>
      </w:r>
      <w:r>
        <w:fldChar w:fldCharType="begin"/>
      </w:r>
      <w:r>
        <w:instrText xml:space="preserve"> PAGEREF _Toc17660 \h </w:instrText>
      </w:r>
      <w:r>
        <w:fldChar w:fldCharType="separate"/>
      </w:r>
      <w:r>
        <w:t>48</w:t>
      </w:r>
      <w:r>
        <w:fldChar w:fldCharType="end"/>
      </w:r>
      <w:r>
        <w:rPr>
          <w:rFonts w:ascii="Times New Roman" w:hAnsi="Times New Roman" w:eastAsia="Times New Roman"/>
          <w:color w:val="000000"/>
        </w:rPr>
        <w:fldChar w:fldCharType="end"/>
      </w:r>
    </w:p>
    <w:p w14:paraId="3D7DFC8B">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_Toc16378 </w:instrText>
      </w:r>
      <w:r>
        <w:rPr>
          <w:rFonts w:ascii="Times New Roman" w:hAnsi="Times New Roman" w:eastAsia="Times New Roman"/>
        </w:rPr>
        <w:fldChar w:fldCharType="separate"/>
      </w:r>
      <w:r>
        <w:t>KẾT LUẬN</w:t>
      </w:r>
      <w:r>
        <w:tab/>
      </w:r>
      <w:r>
        <w:fldChar w:fldCharType="begin"/>
      </w:r>
      <w:r>
        <w:instrText xml:space="preserve"> PAGEREF _Toc16378 \h </w:instrText>
      </w:r>
      <w:r>
        <w:fldChar w:fldCharType="separate"/>
      </w:r>
      <w:r>
        <w:t>50</w:t>
      </w:r>
      <w:r>
        <w:fldChar w:fldCharType="end"/>
      </w:r>
      <w:r>
        <w:rPr>
          <w:rFonts w:ascii="Times New Roman" w:hAnsi="Times New Roman" w:eastAsia="Times New Roman"/>
          <w:color w:val="000000"/>
        </w:rPr>
        <w:fldChar w:fldCharType="end"/>
      </w:r>
    </w:p>
    <w:p w14:paraId="5F7B176F">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_Toc19089 </w:instrText>
      </w:r>
      <w:r>
        <w:rPr>
          <w:rFonts w:ascii="Times New Roman" w:hAnsi="Times New Roman" w:eastAsia="Times New Roman"/>
        </w:rPr>
        <w:fldChar w:fldCharType="separate"/>
      </w:r>
      <w:r>
        <w:t>TÀI LIỆU THAM KHẢO</w:t>
      </w:r>
      <w:r>
        <w:tab/>
      </w:r>
      <w:r>
        <w:fldChar w:fldCharType="begin"/>
      </w:r>
      <w:r>
        <w:instrText xml:space="preserve"> PAGEREF _Toc19089 \h </w:instrText>
      </w:r>
      <w:r>
        <w:fldChar w:fldCharType="separate"/>
      </w:r>
      <w:r>
        <w:t>51</w:t>
      </w:r>
      <w:r>
        <w:fldChar w:fldCharType="end"/>
      </w:r>
      <w:r>
        <w:rPr>
          <w:rFonts w:ascii="Times New Roman" w:hAnsi="Times New Roman" w:eastAsia="Times New Roman"/>
          <w:color w:val="000000"/>
        </w:rPr>
        <w:fldChar w:fldCharType="end"/>
      </w:r>
    </w:p>
    <w:p w14:paraId="08409D59">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_Toc16713 </w:instrText>
      </w:r>
      <w:r>
        <w:rPr>
          <w:rFonts w:ascii="Times New Roman" w:hAnsi="Times New Roman" w:eastAsia="Times New Roman"/>
        </w:rPr>
        <w:fldChar w:fldCharType="separate"/>
      </w:r>
      <w:r>
        <w:t>PHỤ LỤC A. HƯỚNG DẪN CÀI ĐẶT VÀ CHẠY HỆ THỐNG</w:t>
      </w:r>
      <w:r>
        <w:tab/>
      </w:r>
      <w:r>
        <w:fldChar w:fldCharType="begin"/>
      </w:r>
      <w:r>
        <w:instrText xml:space="preserve"> PAGEREF _Toc16713 \h </w:instrText>
      </w:r>
      <w:r>
        <w:fldChar w:fldCharType="separate"/>
      </w:r>
      <w:r>
        <w:t>53</w:t>
      </w:r>
      <w:r>
        <w:fldChar w:fldCharType="end"/>
      </w:r>
      <w:r>
        <w:rPr>
          <w:rFonts w:ascii="Times New Roman" w:hAnsi="Times New Roman" w:eastAsia="Times New Roman"/>
          <w:color w:val="000000"/>
        </w:rPr>
        <w:fldChar w:fldCharType="end"/>
      </w:r>
    </w:p>
    <w:p w14:paraId="21C9CB9E">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_Toc15894 </w:instrText>
      </w:r>
      <w:r>
        <w:rPr>
          <w:rFonts w:ascii="Times New Roman" w:hAnsi="Times New Roman" w:eastAsia="Times New Roman"/>
        </w:rPr>
        <w:fldChar w:fldCharType="separate"/>
      </w:r>
      <w:r>
        <w:rPr>
          <w:rFonts w:ascii="Times New Roman" w:hAnsi="Times New Roman" w:eastAsia="Times New Roman"/>
        </w:rPr>
        <w:t>A.1. Yêu cầu môi trường</w:t>
      </w:r>
      <w:r>
        <w:tab/>
      </w:r>
      <w:r>
        <w:fldChar w:fldCharType="begin"/>
      </w:r>
      <w:r>
        <w:instrText xml:space="preserve"> PAGEREF _Toc15894 \h </w:instrText>
      </w:r>
      <w:r>
        <w:fldChar w:fldCharType="separate"/>
      </w:r>
      <w:r>
        <w:t>53</w:t>
      </w:r>
      <w:r>
        <w:fldChar w:fldCharType="end"/>
      </w:r>
      <w:r>
        <w:rPr>
          <w:rFonts w:ascii="Times New Roman" w:hAnsi="Times New Roman" w:eastAsia="Times New Roman"/>
          <w:color w:val="000000"/>
        </w:rPr>
        <w:fldChar w:fldCharType="end"/>
      </w:r>
    </w:p>
    <w:p w14:paraId="0173ACCE">
      <w:pPr>
        <w:pStyle w:val="38"/>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_Toc30593 </w:instrText>
      </w:r>
      <w:r>
        <w:rPr>
          <w:rFonts w:ascii="Times New Roman" w:hAnsi="Times New Roman" w:eastAsia="Times New Roman"/>
        </w:rPr>
        <w:fldChar w:fldCharType="separate"/>
      </w:r>
      <w:r>
        <w:rPr>
          <w:rFonts w:ascii="Times New Roman" w:hAnsi="Times New Roman" w:eastAsia="Times New Roman"/>
        </w:rPr>
        <w:t>A.2. Thứ tự khởi tạo</w:t>
      </w:r>
      <w:r>
        <w:tab/>
      </w:r>
      <w:r>
        <w:fldChar w:fldCharType="begin"/>
      </w:r>
      <w:r>
        <w:instrText xml:space="preserve"> PAGEREF _Toc30593 \h </w:instrText>
      </w:r>
      <w:r>
        <w:fldChar w:fldCharType="separate"/>
      </w:r>
      <w:r>
        <w:t>53</w:t>
      </w:r>
      <w:r>
        <w:fldChar w:fldCharType="end"/>
      </w:r>
      <w:r>
        <w:rPr>
          <w:rFonts w:ascii="Times New Roman" w:hAnsi="Times New Roman" w:eastAsia="Times New Roman"/>
          <w:color w:val="000000"/>
        </w:rPr>
        <w:fldChar w:fldCharType="end"/>
      </w:r>
    </w:p>
    <w:p w14:paraId="64CBB450">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_Toc957 </w:instrText>
      </w:r>
      <w:r>
        <w:rPr>
          <w:rFonts w:ascii="Times New Roman" w:hAnsi="Times New Roman" w:eastAsia="Times New Roman"/>
        </w:rPr>
        <w:fldChar w:fldCharType="separate"/>
      </w:r>
      <w:r>
        <w:t>PHỤ LỤC B. DANH MỤC TRẠNG THÁI VÀ MÃ LỖI</w:t>
      </w:r>
      <w:r>
        <w:tab/>
      </w:r>
      <w:r>
        <w:fldChar w:fldCharType="begin"/>
      </w:r>
      <w:r>
        <w:instrText xml:space="preserve"> PAGEREF _Toc957 \h </w:instrText>
      </w:r>
      <w:r>
        <w:fldChar w:fldCharType="separate"/>
      </w:r>
      <w:r>
        <w:t>54</w:t>
      </w:r>
      <w:r>
        <w:fldChar w:fldCharType="end"/>
      </w:r>
      <w:r>
        <w:rPr>
          <w:rFonts w:ascii="Times New Roman" w:hAnsi="Times New Roman" w:eastAsia="Times New Roman"/>
          <w:color w:val="000000"/>
        </w:rPr>
        <w:fldChar w:fldCharType="end"/>
      </w:r>
    </w:p>
    <w:p w14:paraId="25806EEB">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_Toc7618 </w:instrText>
      </w:r>
      <w:r>
        <w:rPr>
          <w:rFonts w:ascii="Times New Roman" w:hAnsi="Times New Roman" w:eastAsia="Times New Roman"/>
        </w:rPr>
        <w:fldChar w:fldCharType="separate"/>
      </w:r>
      <w:r>
        <w:t>PHỤ LỤC C. CHECKLIST NGHIỆM THU</w:t>
      </w:r>
      <w:r>
        <w:tab/>
      </w:r>
      <w:r>
        <w:fldChar w:fldCharType="begin"/>
      </w:r>
      <w:r>
        <w:instrText xml:space="preserve"> PAGEREF _Toc7618 \h </w:instrText>
      </w:r>
      <w:r>
        <w:fldChar w:fldCharType="separate"/>
      </w:r>
      <w:r>
        <w:t>55</w:t>
      </w:r>
      <w:r>
        <w:fldChar w:fldCharType="end"/>
      </w:r>
      <w:r>
        <w:rPr>
          <w:rFonts w:ascii="Times New Roman" w:hAnsi="Times New Roman" w:eastAsia="Times New Roman"/>
          <w:color w:val="000000"/>
        </w:rPr>
        <w:fldChar w:fldCharType="end"/>
      </w:r>
    </w:p>
    <w:p w14:paraId="2951D5E3">
      <w:r>
        <w:rPr>
          <w:rFonts w:ascii="Times New Roman" w:hAnsi="Times New Roman" w:eastAsia="Times New Roman"/>
          <w:color w:val="000000"/>
        </w:rPr>
        <w:fldChar w:fldCharType="end"/>
      </w:r>
    </w:p>
    <w:p w14:paraId="402634DF">
      <w:pPr>
        <w:pStyle w:val="2"/>
        <w:pageBreakBefore/>
      </w:pPr>
      <w:bookmarkStart w:id="4" w:name="_Toc10570"/>
      <w:r>
        <w:t>DANH MỤC HÌNH ẢNH</w:t>
      </w:r>
      <w:bookmarkEnd w:id="4"/>
    </w:p>
    <w:p w14:paraId="179E5E85">
      <w:pPr>
        <w:pStyle w:val="37"/>
        <w:tabs>
          <w:tab w:val="right" w:leader="dot" w:pos="8505"/>
        </w:tabs>
      </w:pPr>
      <w:r>
        <w:rPr>
          <w:rFonts w:ascii="Times New Roman" w:hAnsi="Times New Roman" w:eastAsia="Times New Roman"/>
          <w:color w:val="000000"/>
          <w:sz w:val="26"/>
        </w:rPr>
        <w:fldChar w:fldCharType="begin"/>
      </w:r>
      <w:r>
        <w:rPr>
          <w:rFonts w:ascii="Times New Roman" w:hAnsi="Times New Roman" w:eastAsia="Times New Roman"/>
          <w:color w:val="000000"/>
          <w:sz w:val="26"/>
        </w:rPr>
        <w:instrText xml:space="preserve"> TOC \h \z \t "Caption Figure,1" </w:instrText>
      </w:r>
      <w:r>
        <w:rPr>
          <w:rFonts w:ascii="Times New Roman" w:hAnsi="Times New Roman" w:eastAsia="Times New Roman"/>
          <w:color w:val="000000"/>
          <w:sz w:val="26"/>
        </w:rPr>
        <w:fldChar w:fldCharType="separate"/>
      </w:r>
      <w:r>
        <w:rPr>
          <w:rFonts w:ascii="Times New Roman" w:hAnsi="Times New Roman" w:eastAsia="Times New Roman"/>
          <w:color w:val="000000"/>
        </w:rPr>
        <w:fldChar w:fldCharType="begin"/>
      </w:r>
      <w:r>
        <w:rPr>
          <w:rFonts w:ascii="Times New Roman" w:hAnsi="Times New Roman" w:eastAsia="Times New Roman"/>
        </w:rPr>
        <w:instrText xml:space="preserve"> HYPERLINK \l _Toc6899 </w:instrText>
      </w:r>
      <w:r>
        <w:rPr>
          <w:rFonts w:ascii="Times New Roman" w:hAnsi="Times New Roman" w:eastAsia="Times New Roman"/>
        </w:rPr>
        <w:fldChar w:fldCharType="separate"/>
      </w:r>
      <w:r>
        <w:rPr>
          <w:rFonts w:ascii="Times New Roman" w:hAnsi="Times New Roman" w:eastAsia="Times New Roman"/>
          <w:i/>
        </w:rPr>
        <w:t>Hình 1.1. Sơ đồ kiến trúc tổng thể trong thiết kế ban đầu</w:t>
      </w:r>
      <w:r>
        <w:tab/>
      </w:r>
      <w:r>
        <w:fldChar w:fldCharType="begin"/>
      </w:r>
      <w:r>
        <w:instrText xml:space="preserve"> PAGEREF _Toc6899 \h </w:instrText>
      </w:r>
      <w:r>
        <w:fldChar w:fldCharType="separate"/>
      </w:r>
      <w:r>
        <w:t>6</w:t>
      </w:r>
      <w:r>
        <w:fldChar w:fldCharType="end"/>
      </w:r>
      <w:r>
        <w:rPr>
          <w:rFonts w:ascii="Times New Roman" w:hAnsi="Times New Roman" w:eastAsia="Times New Roman"/>
          <w:color w:val="000000"/>
        </w:rPr>
        <w:fldChar w:fldCharType="end"/>
      </w:r>
    </w:p>
    <w:p w14:paraId="3AFF5F41">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_Toc27476 </w:instrText>
      </w:r>
      <w:r>
        <w:rPr>
          <w:rFonts w:ascii="Times New Roman" w:hAnsi="Times New Roman" w:eastAsia="Times New Roman"/>
        </w:rPr>
        <w:fldChar w:fldCharType="separate"/>
      </w:r>
      <w:r>
        <w:rPr>
          <w:rFonts w:ascii="Times New Roman" w:hAnsi="Times New Roman" w:eastAsia="Times New Roman"/>
          <w:i/>
        </w:rPr>
        <w:t>Hình 3.1. Kiến trúc hệ thống trong thiết kế ban đầu</w:t>
      </w:r>
      <w:r>
        <w:tab/>
      </w:r>
      <w:r>
        <w:fldChar w:fldCharType="begin"/>
      </w:r>
      <w:r>
        <w:instrText xml:space="preserve"> PAGEREF _Toc27476 \h </w:instrText>
      </w:r>
      <w:r>
        <w:fldChar w:fldCharType="separate"/>
      </w:r>
      <w:r>
        <w:t>19</w:t>
      </w:r>
      <w:r>
        <w:fldChar w:fldCharType="end"/>
      </w:r>
      <w:r>
        <w:rPr>
          <w:rFonts w:ascii="Times New Roman" w:hAnsi="Times New Roman" w:eastAsia="Times New Roman"/>
          <w:color w:val="000000"/>
        </w:rPr>
        <w:fldChar w:fldCharType="end"/>
      </w:r>
    </w:p>
    <w:p w14:paraId="5C0A1067">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_Toc25926 </w:instrText>
      </w:r>
      <w:r>
        <w:rPr>
          <w:rFonts w:ascii="Times New Roman" w:hAnsi="Times New Roman" w:eastAsia="Times New Roman"/>
        </w:rPr>
        <w:fldChar w:fldCharType="separate"/>
      </w:r>
      <w:r>
        <w:rPr>
          <w:rFonts w:ascii="Times New Roman" w:hAnsi="Times New Roman" w:eastAsia="Times New Roman"/>
          <w:i/>
        </w:rPr>
        <w:t>Hình 3.2. Sơ đồ use case trong thiết kế ban đầu</w:t>
      </w:r>
      <w:r>
        <w:tab/>
      </w:r>
      <w:r>
        <w:fldChar w:fldCharType="begin"/>
      </w:r>
      <w:r>
        <w:instrText xml:space="preserve"> PAGEREF _Toc25926 \h </w:instrText>
      </w:r>
      <w:r>
        <w:fldChar w:fldCharType="separate"/>
      </w:r>
      <w:r>
        <w:t>20</w:t>
      </w:r>
      <w:r>
        <w:fldChar w:fldCharType="end"/>
      </w:r>
      <w:r>
        <w:rPr>
          <w:rFonts w:ascii="Times New Roman" w:hAnsi="Times New Roman" w:eastAsia="Times New Roman"/>
          <w:color w:val="000000"/>
        </w:rPr>
        <w:fldChar w:fldCharType="end"/>
      </w:r>
    </w:p>
    <w:p w14:paraId="64E3825A">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_Toc11620 </w:instrText>
      </w:r>
      <w:r>
        <w:rPr>
          <w:rFonts w:ascii="Times New Roman" w:hAnsi="Times New Roman" w:eastAsia="Times New Roman"/>
        </w:rPr>
        <w:fldChar w:fldCharType="separate"/>
      </w:r>
      <w:r>
        <w:rPr>
          <w:rFonts w:ascii="Times New Roman" w:hAnsi="Times New Roman" w:eastAsia="Times New Roman"/>
          <w:i/>
        </w:rPr>
        <w:t>Hình 3.3. Luồng giữ ghế trong thiết kế ban đầu</w:t>
      </w:r>
      <w:r>
        <w:tab/>
      </w:r>
      <w:r>
        <w:fldChar w:fldCharType="begin"/>
      </w:r>
      <w:r>
        <w:instrText xml:space="preserve"> PAGEREF _Toc11620 \h </w:instrText>
      </w:r>
      <w:r>
        <w:fldChar w:fldCharType="separate"/>
      </w:r>
      <w:r>
        <w:t>22</w:t>
      </w:r>
      <w:r>
        <w:fldChar w:fldCharType="end"/>
      </w:r>
      <w:r>
        <w:rPr>
          <w:rFonts w:ascii="Times New Roman" w:hAnsi="Times New Roman" w:eastAsia="Times New Roman"/>
          <w:color w:val="000000"/>
        </w:rPr>
        <w:fldChar w:fldCharType="end"/>
      </w:r>
    </w:p>
    <w:p w14:paraId="4D58BEE9">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_Toc3485 </w:instrText>
      </w:r>
      <w:r>
        <w:rPr>
          <w:rFonts w:ascii="Times New Roman" w:hAnsi="Times New Roman" w:eastAsia="Times New Roman"/>
        </w:rPr>
        <w:fldChar w:fldCharType="separate"/>
      </w:r>
      <w:r>
        <w:rPr>
          <w:rFonts w:ascii="Times New Roman" w:hAnsi="Times New Roman" w:eastAsia="Times New Roman"/>
          <w:i/>
        </w:rPr>
        <w:t>Hình 3.4. Luồng xử lý vé giấy trong thiết kế ban đầu</w:t>
      </w:r>
      <w:r>
        <w:tab/>
      </w:r>
      <w:r>
        <w:fldChar w:fldCharType="begin"/>
      </w:r>
      <w:r>
        <w:instrText xml:space="preserve"> PAGEREF _Toc3485 \h </w:instrText>
      </w:r>
      <w:r>
        <w:fldChar w:fldCharType="separate"/>
      </w:r>
      <w:r>
        <w:t>23</w:t>
      </w:r>
      <w:r>
        <w:fldChar w:fldCharType="end"/>
      </w:r>
      <w:r>
        <w:rPr>
          <w:rFonts w:ascii="Times New Roman" w:hAnsi="Times New Roman" w:eastAsia="Times New Roman"/>
          <w:color w:val="000000"/>
        </w:rPr>
        <w:fldChar w:fldCharType="end"/>
      </w:r>
    </w:p>
    <w:p w14:paraId="560E4178">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_Toc29668 </w:instrText>
      </w:r>
      <w:r>
        <w:rPr>
          <w:rFonts w:ascii="Times New Roman" w:hAnsi="Times New Roman" w:eastAsia="Times New Roman"/>
        </w:rPr>
        <w:fldChar w:fldCharType="separate"/>
      </w:r>
      <w:r>
        <w:rPr>
          <w:rFonts w:ascii="Times New Roman" w:hAnsi="Times New Roman" w:eastAsia="Times New Roman"/>
          <w:i/>
        </w:rPr>
        <w:t>Hình 4.1. Mô hình quan hệ dữ liệu trong thiết kế ban đầu</w:t>
      </w:r>
      <w:r>
        <w:tab/>
      </w:r>
      <w:r>
        <w:fldChar w:fldCharType="begin"/>
      </w:r>
      <w:r>
        <w:instrText xml:space="preserve"> PAGEREF _Toc29668 \h </w:instrText>
      </w:r>
      <w:r>
        <w:fldChar w:fldCharType="separate"/>
      </w:r>
      <w:r>
        <w:t>28</w:t>
      </w:r>
      <w:r>
        <w:fldChar w:fldCharType="end"/>
      </w:r>
      <w:r>
        <w:rPr>
          <w:rFonts w:ascii="Times New Roman" w:hAnsi="Times New Roman" w:eastAsia="Times New Roman"/>
          <w:color w:val="000000"/>
        </w:rPr>
        <w:fldChar w:fldCharType="end"/>
      </w:r>
    </w:p>
    <w:p w14:paraId="17CFC963">
      <w:r>
        <w:rPr>
          <w:rFonts w:ascii="Times New Roman" w:hAnsi="Times New Roman" w:eastAsia="Times New Roman"/>
          <w:color w:val="000000"/>
        </w:rPr>
        <w:fldChar w:fldCharType="end"/>
      </w:r>
    </w:p>
    <w:p w14:paraId="2F95D458">
      <w:pPr>
        <w:pStyle w:val="2"/>
        <w:pageBreakBefore/>
      </w:pPr>
      <w:bookmarkStart w:id="5" w:name="_Toc25114"/>
      <w:r>
        <w:t>DANH MỤC BẢNG BIỂU</w:t>
      </w:r>
      <w:bookmarkEnd w:id="5"/>
    </w:p>
    <w:p w14:paraId="577DB3BC">
      <w:pPr>
        <w:pStyle w:val="37"/>
        <w:tabs>
          <w:tab w:val="right" w:leader="dot" w:pos="8505"/>
        </w:tabs>
      </w:pPr>
      <w:r>
        <w:rPr>
          <w:rFonts w:ascii="Times New Roman" w:hAnsi="Times New Roman" w:eastAsia="Times New Roman"/>
          <w:color w:val="000000"/>
          <w:sz w:val="26"/>
        </w:rPr>
        <w:fldChar w:fldCharType="begin"/>
      </w:r>
      <w:r>
        <w:rPr>
          <w:rFonts w:ascii="Times New Roman" w:hAnsi="Times New Roman" w:eastAsia="Times New Roman"/>
          <w:color w:val="000000"/>
          <w:sz w:val="26"/>
        </w:rPr>
        <w:instrText xml:space="preserve"> TOC \h \z \t "Caption Table,1" </w:instrText>
      </w:r>
      <w:r>
        <w:rPr>
          <w:rFonts w:ascii="Times New Roman" w:hAnsi="Times New Roman" w:eastAsia="Times New Roman"/>
          <w:color w:val="000000"/>
          <w:sz w:val="26"/>
        </w:rPr>
        <w:fldChar w:fldCharType="separate"/>
      </w:r>
      <w:r>
        <w:rPr>
          <w:rFonts w:ascii="Times New Roman" w:hAnsi="Times New Roman" w:eastAsia="Times New Roman"/>
          <w:color w:val="000000"/>
        </w:rPr>
        <w:fldChar w:fldCharType="begin"/>
      </w:r>
      <w:r>
        <w:rPr>
          <w:rFonts w:ascii="Times New Roman" w:hAnsi="Times New Roman" w:eastAsia="Times New Roman"/>
        </w:rPr>
        <w:instrText xml:space="preserve"> HYPERLINK \l _Toc23079 </w:instrText>
      </w:r>
      <w:r>
        <w:rPr>
          <w:rFonts w:ascii="Times New Roman" w:hAnsi="Times New Roman" w:eastAsia="Times New Roman"/>
        </w:rPr>
        <w:fldChar w:fldCharType="separate"/>
      </w:r>
      <w:r>
        <w:rPr>
          <w:rFonts w:ascii="Times New Roman" w:hAnsi="Times New Roman" w:eastAsia="Times New Roman"/>
          <w:i/>
        </w:rPr>
        <w:t>Bảng 2.1. Tác nhân và nhu cầu nghiệp vụ</w:t>
      </w:r>
      <w:r>
        <w:tab/>
      </w:r>
      <w:r>
        <w:fldChar w:fldCharType="begin"/>
      </w:r>
      <w:r>
        <w:instrText xml:space="preserve"> PAGEREF _Toc23079 \h </w:instrText>
      </w:r>
      <w:r>
        <w:fldChar w:fldCharType="separate"/>
      </w:r>
      <w:r>
        <w:t>12</w:t>
      </w:r>
      <w:r>
        <w:fldChar w:fldCharType="end"/>
      </w:r>
      <w:r>
        <w:rPr>
          <w:rFonts w:ascii="Times New Roman" w:hAnsi="Times New Roman" w:eastAsia="Times New Roman"/>
          <w:color w:val="000000"/>
        </w:rPr>
        <w:fldChar w:fldCharType="end"/>
      </w:r>
    </w:p>
    <w:p w14:paraId="5090CFC3">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_Toc4679 </w:instrText>
      </w:r>
      <w:r>
        <w:rPr>
          <w:rFonts w:ascii="Times New Roman" w:hAnsi="Times New Roman" w:eastAsia="Times New Roman"/>
        </w:rPr>
        <w:fldChar w:fldCharType="separate"/>
      </w:r>
      <w:r>
        <w:rPr>
          <w:rFonts w:ascii="Times New Roman" w:hAnsi="Times New Roman" w:eastAsia="Times New Roman"/>
          <w:i/>
        </w:rPr>
        <w:t>Bảng 2.2. Yêu cầu chức năng cốt lõi</w:t>
      </w:r>
      <w:r>
        <w:tab/>
      </w:r>
      <w:r>
        <w:fldChar w:fldCharType="begin"/>
      </w:r>
      <w:r>
        <w:instrText xml:space="preserve"> PAGEREF _Toc4679 \h </w:instrText>
      </w:r>
      <w:r>
        <w:fldChar w:fldCharType="separate"/>
      </w:r>
      <w:r>
        <w:t>13</w:t>
      </w:r>
      <w:r>
        <w:fldChar w:fldCharType="end"/>
      </w:r>
      <w:r>
        <w:rPr>
          <w:rFonts w:ascii="Times New Roman" w:hAnsi="Times New Roman" w:eastAsia="Times New Roman"/>
          <w:color w:val="000000"/>
        </w:rPr>
        <w:fldChar w:fldCharType="end"/>
      </w:r>
    </w:p>
    <w:p w14:paraId="5362A56F">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_Toc18078 </w:instrText>
      </w:r>
      <w:r>
        <w:rPr>
          <w:rFonts w:ascii="Times New Roman" w:hAnsi="Times New Roman" w:eastAsia="Times New Roman"/>
        </w:rPr>
        <w:fldChar w:fldCharType="separate"/>
      </w:r>
      <w:r>
        <w:rPr>
          <w:rFonts w:ascii="Times New Roman" w:hAnsi="Times New Roman" w:eastAsia="Times New Roman"/>
          <w:i/>
        </w:rPr>
        <w:t>Bảng 2.3. Yêu cầu phi chức năng và cách kiểm chứng</w:t>
      </w:r>
      <w:r>
        <w:tab/>
      </w:r>
      <w:r>
        <w:fldChar w:fldCharType="begin"/>
      </w:r>
      <w:r>
        <w:instrText xml:space="preserve"> PAGEREF _Toc18078 \h </w:instrText>
      </w:r>
      <w:r>
        <w:fldChar w:fldCharType="separate"/>
      </w:r>
      <w:r>
        <w:t>15</w:t>
      </w:r>
      <w:r>
        <w:fldChar w:fldCharType="end"/>
      </w:r>
      <w:r>
        <w:rPr>
          <w:rFonts w:ascii="Times New Roman" w:hAnsi="Times New Roman" w:eastAsia="Times New Roman"/>
          <w:color w:val="000000"/>
        </w:rPr>
        <w:fldChar w:fldCharType="end"/>
      </w:r>
    </w:p>
    <w:p w14:paraId="3A63E906">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_Toc31525 </w:instrText>
      </w:r>
      <w:r>
        <w:rPr>
          <w:rFonts w:ascii="Times New Roman" w:hAnsi="Times New Roman" w:eastAsia="Times New Roman"/>
        </w:rPr>
        <w:fldChar w:fldCharType="separate"/>
      </w:r>
      <w:r>
        <w:rPr>
          <w:rFonts w:ascii="Times New Roman" w:hAnsi="Times New Roman" w:eastAsia="Times New Roman"/>
          <w:i/>
        </w:rPr>
        <w:t>Bảng 2.4. Ma trận chuyển trạng thái chính</w:t>
      </w:r>
      <w:r>
        <w:tab/>
      </w:r>
      <w:r>
        <w:fldChar w:fldCharType="begin"/>
      </w:r>
      <w:r>
        <w:instrText xml:space="preserve"> PAGEREF _Toc31525 \h </w:instrText>
      </w:r>
      <w:r>
        <w:fldChar w:fldCharType="separate"/>
      </w:r>
      <w:r>
        <w:t>16</w:t>
      </w:r>
      <w:r>
        <w:fldChar w:fldCharType="end"/>
      </w:r>
      <w:r>
        <w:rPr>
          <w:rFonts w:ascii="Times New Roman" w:hAnsi="Times New Roman" w:eastAsia="Times New Roman"/>
          <w:color w:val="000000"/>
        </w:rPr>
        <w:fldChar w:fldCharType="end"/>
      </w:r>
    </w:p>
    <w:p w14:paraId="2053679F">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_Toc29145 </w:instrText>
      </w:r>
      <w:r>
        <w:rPr>
          <w:rFonts w:ascii="Times New Roman" w:hAnsi="Times New Roman" w:eastAsia="Times New Roman"/>
        </w:rPr>
        <w:fldChar w:fldCharType="separate"/>
      </w:r>
      <w:r>
        <w:rPr>
          <w:rFonts w:ascii="Times New Roman" w:hAnsi="Times New Roman" w:eastAsia="Times New Roman"/>
          <w:i/>
        </w:rPr>
        <w:t>Bảng 3.1. Đặc tả một số use case trọng yếu</w:t>
      </w:r>
      <w:r>
        <w:tab/>
      </w:r>
      <w:r>
        <w:fldChar w:fldCharType="begin"/>
      </w:r>
      <w:r>
        <w:instrText xml:space="preserve"> PAGEREF _Toc29145 \h </w:instrText>
      </w:r>
      <w:r>
        <w:fldChar w:fldCharType="separate"/>
      </w:r>
      <w:r>
        <w:t>20</w:t>
      </w:r>
      <w:r>
        <w:fldChar w:fldCharType="end"/>
      </w:r>
      <w:r>
        <w:rPr>
          <w:rFonts w:ascii="Times New Roman" w:hAnsi="Times New Roman" w:eastAsia="Times New Roman"/>
          <w:color w:val="000000"/>
        </w:rPr>
        <w:fldChar w:fldCharType="end"/>
      </w:r>
    </w:p>
    <w:p w14:paraId="3478E6DF">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_Toc30230 </w:instrText>
      </w:r>
      <w:r>
        <w:rPr>
          <w:rFonts w:ascii="Times New Roman" w:hAnsi="Times New Roman" w:eastAsia="Times New Roman"/>
        </w:rPr>
        <w:fldChar w:fldCharType="separate"/>
      </w:r>
      <w:r>
        <w:rPr>
          <w:rFonts w:ascii="Times New Roman" w:hAnsi="Times New Roman" w:eastAsia="Times New Roman"/>
          <w:i/>
        </w:rPr>
        <w:t>Bảng 3.2. Kiểm tra bắt buộc trong luồng mua vé</w:t>
      </w:r>
      <w:r>
        <w:tab/>
      </w:r>
      <w:r>
        <w:fldChar w:fldCharType="begin"/>
      </w:r>
      <w:r>
        <w:instrText xml:space="preserve"> PAGEREF _Toc30230 \h </w:instrText>
      </w:r>
      <w:r>
        <w:fldChar w:fldCharType="separate"/>
      </w:r>
      <w:r>
        <w:t>22</w:t>
      </w:r>
      <w:r>
        <w:fldChar w:fldCharType="end"/>
      </w:r>
      <w:r>
        <w:rPr>
          <w:rFonts w:ascii="Times New Roman" w:hAnsi="Times New Roman" w:eastAsia="Times New Roman"/>
          <w:color w:val="000000"/>
        </w:rPr>
        <w:fldChar w:fldCharType="end"/>
      </w:r>
    </w:p>
    <w:p w14:paraId="38BE3723">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_Toc195 </w:instrText>
      </w:r>
      <w:r>
        <w:rPr>
          <w:rFonts w:ascii="Times New Roman" w:hAnsi="Times New Roman" w:eastAsia="Times New Roman"/>
        </w:rPr>
        <w:fldChar w:fldCharType="separate"/>
      </w:r>
      <w:r>
        <w:rPr>
          <w:rFonts w:ascii="Times New Roman" w:hAnsi="Times New Roman" w:eastAsia="Times New Roman"/>
          <w:i/>
        </w:rPr>
        <w:t>Bảng 3.3. Ma trận quyền truy cập</w:t>
      </w:r>
      <w:r>
        <w:tab/>
      </w:r>
      <w:r>
        <w:fldChar w:fldCharType="begin"/>
      </w:r>
      <w:r>
        <w:instrText xml:space="preserve"> PAGEREF _Toc195 \h </w:instrText>
      </w:r>
      <w:r>
        <w:fldChar w:fldCharType="separate"/>
      </w:r>
      <w:r>
        <w:t>24</w:t>
      </w:r>
      <w:r>
        <w:fldChar w:fldCharType="end"/>
      </w:r>
      <w:r>
        <w:rPr>
          <w:rFonts w:ascii="Times New Roman" w:hAnsi="Times New Roman" w:eastAsia="Times New Roman"/>
          <w:color w:val="000000"/>
        </w:rPr>
        <w:fldChar w:fldCharType="end"/>
      </w:r>
    </w:p>
    <w:p w14:paraId="114ABBE1">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_Toc26943 </w:instrText>
      </w:r>
      <w:r>
        <w:rPr>
          <w:rFonts w:ascii="Times New Roman" w:hAnsi="Times New Roman" w:eastAsia="Times New Roman"/>
        </w:rPr>
        <w:fldChar w:fldCharType="separate"/>
      </w:r>
      <w:r>
        <w:rPr>
          <w:rFonts w:ascii="Times New Roman" w:hAnsi="Times New Roman" w:eastAsia="Times New Roman"/>
          <w:i/>
        </w:rPr>
        <w:t>Bảng 3.4. Pipeline tri thức của chatbot</w:t>
      </w:r>
      <w:r>
        <w:tab/>
      </w:r>
      <w:r>
        <w:fldChar w:fldCharType="begin"/>
      </w:r>
      <w:r>
        <w:instrText xml:space="preserve"> PAGEREF _Toc26943 \h </w:instrText>
      </w:r>
      <w:r>
        <w:fldChar w:fldCharType="separate"/>
      </w:r>
      <w:r>
        <w:t>25</w:t>
      </w:r>
      <w:r>
        <w:fldChar w:fldCharType="end"/>
      </w:r>
      <w:r>
        <w:rPr>
          <w:rFonts w:ascii="Times New Roman" w:hAnsi="Times New Roman" w:eastAsia="Times New Roman"/>
          <w:color w:val="000000"/>
        </w:rPr>
        <w:fldChar w:fldCharType="end"/>
      </w:r>
    </w:p>
    <w:p w14:paraId="0E758668">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_Toc27183 </w:instrText>
      </w:r>
      <w:r>
        <w:rPr>
          <w:rFonts w:ascii="Times New Roman" w:hAnsi="Times New Roman" w:eastAsia="Times New Roman"/>
        </w:rPr>
        <w:fldChar w:fldCharType="separate"/>
      </w:r>
      <w:r>
        <w:rPr>
          <w:rFonts w:ascii="Times New Roman" w:hAnsi="Times New Roman" w:eastAsia="Times New Roman"/>
          <w:i/>
        </w:rPr>
        <w:t>Bảng 3.5. Nhóm endpoint tiêu biểu</w:t>
      </w:r>
      <w:r>
        <w:tab/>
      </w:r>
      <w:r>
        <w:fldChar w:fldCharType="begin"/>
      </w:r>
      <w:r>
        <w:instrText xml:space="preserve"> PAGEREF _Toc27183 \h </w:instrText>
      </w:r>
      <w:r>
        <w:fldChar w:fldCharType="separate"/>
      </w:r>
      <w:r>
        <w:t>26</w:t>
      </w:r>
      <w:r>
        <w:fldChar w:fldCharType="end"/>
      </w:r>
      <w:r>
        <w:rPr>
          <w:rFonts w:ascii="Times New Roman" w:hAnsi="Times New Roman" w:eastAsia="Times New Roman"/>
          <w:color w:val="000000"/>
        </w:rPr>
        <w:fldChar w:fldCharType="end"/>
      </w:r>
    </w:p>
    <w:p w14:paraId="1DFBEC6D">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_Toc31845 </w:instrText>
      </w:r>
      <w:r>
        <w:rPr>
          <w:rFonts w:ascii="Times New Roman" w:hAnsi="Times New Roman" w:eastAsia="Times New Roman"/>
        </w:rPr>
        <w:fldChar w:fldCharType="separate"/>
      </w:r>
      <w:r>
        <w:rPr>
          <w:rFonts w:ascii="Times New Roman" w:hAnsi="Times New Roman" w:eastAsia="Times New Roman"/>
          <w:i/>
        </w:rPr>
        <w:t>Bảng 4.1. Các bảng dữ liệu chính trong phiên bản hoàn thiện</w:t>
      </w:r>
      <w:r>
        <w:tab/>
      </w:r>
      <w:r>
        <w:fldChar w:fldCharType="begin"/>
      </w:r>
      <w:r>
        <w:instrText xml:space="preserve"> PAGEREF _Toc31845 \h </w:instrText>
      </w:r>
      <w:r>
        <w:fldChar w:fldCharType="separate"/>
      </w:r>
      <w:r>
        <w:t>29</w:t>
      </w:r>
      <w:r>
        <w:fldChar w:fldCharType="end"/>
      </w:r>
      <w:r>
        <w:rPr>
          <w:rFonts w:ascii="Times New Roman" w:hAnsi="Times New Roman" w:eastAsia="Times New Roman"/>
          <w:color w:val="000000"/>
        </w:rPr>
        <w:fldChar w:fldCharType="end"/>
      </w:r>
    </w:p>
    <w:p w14:paraId="5890C894">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_Toc31264 </w:instrText>
      </w:r>
      <w:r>
        <w:rPr>
          <w:rFonts w:ascii="Times New Roman" w:hAnsi="Times New Roman" w:eastAsia="Times New Roman"/>
        </w:rPr>
        <w:fldChar w:fldCharType="separate"/>
      </w:r>
      <w:r>
        <w:rPr>
          <w:rFonts w:ascii="Times New Roman" w:hAnsi="Times New Roman" w:eastAsia="Times New Roman"/>
          <w:i/>
        </w:rPr>
        <w:t>Bảng 4.2. Một số chỉ mục và mục tiêu</w:t>
      </w:r>
      <w:r>
        <w:tab/>
      </w:r>
      <w:r>
        <w:fldChar w:fldCharType="begin"/>
      </w:r>
      <w:r>
        <w:instrText xml:space="preserve"> PAGEREF _Toc31264 \h </w:instrText>
      </w:r>
      <w:r>
        <w:fldChar w:fldCharType="separate"/>
      </w:r>
      <w:r>
        <w:t>30</w:t>
      </w:r>
      <w:r>
        <w:fldChar w:fldCharType="end"/>
      </w:r>
      <w:r>
        <w:rPr>
          <w:rFonts w:ascii="Times New Roman" w:hAnsi="Times New Roman" w:eastAsia="Times New Roman"/>
          <w:color w:val="000000"/>
        </w:rPr>
        <w:fldChar w:fldCharType="end"/>
      </w:r>
    </w:p>
    <w:p w14:paraId="42C776E1">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_Toc18823 </w:instrText>
      </w:r>
      <w:r>
        <w:rPr>
          <w:rFonts w:ascii="Times New Roman" w:hAnsi="Times New Roman" w:eastAsia="Times New Roman"/>
        </w:rPr>
        <w:fldChar w:fldCharType="separate"/>
      </w:r>
      <w:r>
        <w:rPr>
          <w:rFonts w:ascii="Times New Roman" w:hAnsi="Times New Roman" w:eastAsia="Times New Roman"/>
          <w:i/>
        </w:rPr>
        <w:t>Bảng 4.3. Cấu hình môi trường quan trọng</w:t>
      </w:r>
      <w:r>
        <w:tab/>
      </w:r>
      <w:r>
        <w:fldChar w:fldCharType="begin"/>
      </w:r>
      <w:r>
        <w:instrText xml:space="preserve"> PAGEREF _Toc18823 \h </w:instrText>
      </w:r>
      <w:r>
        <w:fldChar w:fldCharType="separate"/>
      </w:r>
      <w:r>
        <w:t>31</w:t>
      </w:r>
      <w:r>
        <w:fldChar w:fldCharType="end"/>
      </w:r>
      <w:r>
        <w:rPr>
          <w:rFonts w:ascii="Times New Roman" w:hAnsi="Times New Roman" w:eastAsia="Times New Roman"/>
          <w:color w:val="000000"/>
        </w:rPr>
        <w:fldChar w:fldCharType="end"/>
      </w:r>
    </w:p>
    <w:p w14:paraId="4B7B7889">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_Toc4223 </w:instrText>
      </w:r>
      <w:r>
        <w:rPr>
          <w:rFonts w:ascii="Times New Roman" w:hAnsi="Times New Roman" w:eastAsia="Times New Roman"/>
        </w:rPr>
        <w:fldChar w:fldCharType="separate"/>
      </w:r>
      <w:r>
        <w:rPr>
          <w:rFonts w:ascii="Times New Roman" w:hAnsi="Times New Roman" w:eastAsia="Times New Roman"/>
          <w:i/>
        </w:rPr>
        <w:t>Bảng 4.4. So sánh phương án lưu ảnh</w:t>
      </w:r>
      <w:r>
        <w:tab/>
      </w:r>
      <w:r>
        <w:fldChar w:fldCharType="begin"/>
      </w:r>
      <w:r>
        <w:instrText xml:space="preserve"> PAGEREF _Toc4223 \h </w:instrText>
      </w:r>
      <w:r>
        <w:fldChar w:fldCharType="separate"/>
      </w:r>
      <w:r>
        <w:t>33</w:t>
      </w:r>
      <w:r>
        <w:fldChar w:fldCharType="end"/>
      </w:r>
      <w:r>
        <w:rPr>
          <w:rFonts w:ascii="Times New Roman" w:hAnsi="Times New Roman" w:eastAsia="Times New Roman"/>
          <w:color w:val="000000"/>
        </w:rPr>
        <w:fldChar w:fldCharType="end"/>
      </w:r>
    </w:p>
    <w:p w14:paraId="7A8B15BF">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_Toc12101 </w:instrText>
      </w:r>
      <w:r>
        <w:rPr>
          <w:rFonts w:ascii="Times New Roman" w:hAnsi="Times New Roman" w:eastAsia="Times New Roman"/>
        </w:rPr>
        <w:fldChar w:fldCharType="separate"/>
      </w:r>
      <w:r>
        <w:rPr>
          <w:rFonts w:ascii="Times New Roman" w:hAnsi="Times New Roman" w:eastAsia="Times New Roman"/>
          <w:i/>
        </w:rPr>
        <w:t>Bảng 5.1. Ma trận kiểm thử chức năng trọng yếu</w:t>
      </w:r>
      <w:r>
        <w:tab/>
      </w:r>
      <w:r>
        <w:fldChar w:fldCharType="begin"/>
      </w:r>
      <w:r>
        <w:instrText xml:space="preserve"> PAGEREF _Toc12101 \h </w:instrText>
      </w:r>
      <w:r>
        <w:fldChar w:fldCharType="separate"/>
      </w:r>
      <w:r>
        <w:t>35</w:t>
      </w:r>
      <w:r>
        <w:fldChar w:fldCharType="end"/>
      </w:r>
      <w:r>
        <w:rPr>
          <w:rFonts w:ascii="Times New Roman" w:hAnsi="Times New Roman" w:eastAsia="Times New Roman"/>
          <w:color w:val="000000"/>
        </w:rPr>
        <w:fldChar w:fldCharType="end"/>
      </w:r>
    </w:p>
    <w:p w14:paraId="11DDB4AC">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_Toc32340 </w:instrText>
      </w:r>
      <w:r>
        <w:rPr>
          <w:rFonts w:ascii="Times New Roman" w:hAnsi="Times New Roman" w:eastAsia="Times New Roman"/>
        </w:rPr>
        <w:fldChar w:fldCharType="separate"/>
      </w:r>
      <w:r>
        <w:rPr>
          <w:rFonts w:ascii="Times New Roman" w:hAnsi="Times New Roman" w:eastAsia="Times New Roman"/>
          <w:i/>
        </w:rPr>
        <w:t>Bảng 5.2. Đối chiếu rủi ro và biện pháp</w:t>
      </w:r>
      <w:r>
        <w:tab/>
      </w:r>
      <w:r>
        <w:fldChar w:fldCharType="begin"/>
      </w:r>
      <w:r>
        <w:instrText xml:space="preserve"> PAGEREF _Toc32340 \h </w:instrText>
      </w:r>
      <w:r>
        <w:fldChar w:fldCharType="separate"/>
      </w:r>
      <w:r>
        <w:t>36</w:t>
      </w:r>
      <w:r>
        <w:fldChar w:fldCharType="end"/>
      </w:r>
      <w:r>
        <w:rPr>
          <w:rFonts w:ascii="Times New Roman" w:hAnsi="Times New Roman" w:eastAsia="Times New Roman"/>
          <w:color w:val="000000"/>
        </w:rPr>
        <w:fldChar w:fldCharType="end"/>
      </w:r>
    </w:p>
    <w:p w14:paraId="1CD99BB2">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_Toc15277 </w:instrText>
      </w:r>
      <w:r>
        <w:rPr>
          <w:rFonts w:ascii="Times New Roman" w:hAnsi="Times New Roman" w:eastAsia="Times New Roman"/>
        </w:rPr>
        <w:fldChar w:fldCharType="separate"/>
      </w:r>
      <w:r>
        <w:rPr>
          <w:rFonts w:ascii="Times New Roman" w:hAnsi="Times New Roman" w:eastAsia="Times New Roman"/>
          <w:i/>
        </w:rPr>
        <w:t>Bảng 5.3. Kịch bản đánh giá chatbot</w:t>
      </w:r>
      <w:r>
        <w:tab/>
      </w:r>
      <w:r>
        <w:fldChar w:fldCharType="begin"/>
      </w:r>
      <w:r>
        <w:instrText xml:space="preserve"> PAGEREF _Toc15277 \h </w:instrText>
      </w:r>
      <w:r>
        <w:fldChar w:fldCharType="separate"/>
      </w:r>
      <w:r>
        <w:t>38</w:t>
      </w:r>
      <w:r>
        <w:fldChar w:fldCharType="end"/>
      </w:r>
      <w:r>
        <w:rPr>
          <w:rFonts w:ascii="Times New Roman" w:hAnsi="Times New Roman" w:eastAsia="Times New Roman"/>
          <w:color w:val="000000"/>
        </w:rPr>
        <w:fldChar w:fldCharType="end"/>
      </w:r>
    </w:p>
    <w:p w14:paraId="1DDCA167">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_Toc15874 </w:instrText>
      </w:r>
      <w:r>
        <w:rPr>
          <w:rFonts w:ascii="Times New Roman" w:hAnsi="Times New Roman" w:eastAsia="Times New Roman"/>
        </w:rPr>
        <w:fldChar w:fldCharType="separate"/>
      </w:r>
      <w:r>
        <w:rPr>
          <w:rFonts w:ascii="Times New Roman" w:hAnsi="Times New Roman" w:eastAsia="Times New Roman"/>
          <w:i/>
        </w:rPr>
        <w:t>Bảng 5.4. Tổng hợp kiểm tra kỹ thuật</w:t>
      </w:r>
      <w:r>
        <w:tab/>
      </w:r>
      <w:r>
        <w:fldChar w:fldCharType="begin"/>
      </w:r>
      <w:r>
        <w:instrText xml:space="preserve"> PAGEREF _Toc15874 \h </w:instrText>
      </w:r>
      <w:r>
        <w:fldChar w:fldCharType="separate"/>
      </w:r>
      <w:r>
        <w:t>39</w:t>
      </w:r>
      <w:r>
        <w:fldChar w:fldCharType="end"/>
      </w:r>
      <w:r>
        <w:rPr>
          <w:rFonts w:ascii="Times New Roman" w:hAnsi="Times New Roman" w:eastAsia="Times New Roman"/>
          <w:color w:val="000000"/>
        </w:rPr>
        <w:fldChar w:fldCharType="end"/>
      </w:r>
    </w:p>
    <w:p w14:paraId="380A9A37">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_Toc6678 </w:instrText>
      </w:r>
      <w:r>
        <w:rPr>
          <w:rFonts w:ascii="Times New Roman" w:hAnsi="Times New Roman" w:eastAsia="Times New Roman"/>
        </w:rPr>
        <w:fldChar w:fldCharType="separate"/>
      </w:r>
      <w:r>
        <w:rPr>
          <w:rFonts w:ascii="Times New Roman" w:hAnsi="Times New Roman" w:eastAsia="Times New Roman"/>
          <w:i/>
        </w:rPr>
        <w:t>Bảng 5.5. Bộ dữ liệu biên đề xuất</w:t>
      </w:r>
      <w:r>
        <w:tab/>
      </w:r>
      <w:r>
        <w:fldChar w:fldCharType="begin"/>
      </w:r>
      <w:r>
        <w:instrText xml:space="preserve"> PAGEREF _Toc6678 \h </w:instrText>
      </w:r>
      <w:r>
        <w:fldChar w:fldCharType="separate"/>
      </w:r>
      <w:r>
        <w:t>41</w:t>
      </w:r>
      <w:r>
        <w:fldChar w:fldCharType="end"/>
      </w:r>
      <w:r>
        <w:rPr>
          <w:rFonts w:ascii="Times New Roman" w:hAnsi="Times New Roman" w:eastAsia="Times New Roman"/>
          <w:color w:val="000000"/>
        </w:rPr>
        <w:fldChar w:fldCharType="end"/>
      </w:r>
    </w:p>
    <w:p w14:paraId="7CAFFA0B">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_Toc26127 </w:instrText>
      </w:r>
      <w:r>
        <w:rPr>
          <w:rFonts w:ascii="Times New Roman" w:hAnsi="Times New Roman" w:eastAsia="Times New Roman"/>
        </w:rPr>
        <w:fldChar w:fldCharType="separate"/>
      </w:r>
      <w:r>
        <w:rPr>
          <w:rFonts w:ascii="Times New Roman" w:hAnsi="Times New Roman" w:eastAsia="Times New Roman"/>
          <w:i/>
        </w:rPr>
        <w:t>Bảng 5.6. Biên bản nghiệm thu rút gọn</w:t>
      </w:r>
      <w:r>
        <w:tab/>
      </w:r>
      <w:r>
        <w:fldChar w:fldCharType="begin"/>
      </w:r>
      <w:r>
        <w:instrText xml:space="preserve"> PAGEREF _Toc26127 \h </w:instrText>
      </w:r>
      <w:r>
        <w:fldChar w:fldCharType="separate"/>
      </w:r>
      <w:r>
        <w:t>42</w:t>
      </w:r>
      <w:r>
        <w:fldChar w:fldCharType="end"/>
      </w:r>
      <w:r>
        <w:rPr>
          <w:rFonts w:ascii="Times New Roman" w:hAnsi="Times New Roman" w:eastAsia="Times New Roman"/>
          <w:color w:val="000000"/>
        </w:rPr>
        <w:fldChar w:fldCharType="end"/>
      </w:r>
    </w:p>
    <w:p w14:paraId="475132BE">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_Toc1334 </w:instrText>
      </w:r>
      <w:r>
        <w:rPr>
          <w:rFonts w:ascii="Times New Roman" w:hAnsi="Times New Roman" w:eastAsia="Times New Roman"/>
        </w:rPr>
        <w:fldChar w:fldCharType="separate"/>
      </w:r>
      <w:r>
        <w:rPr>
          <w:rFonts w:ascii="Times New Roman" w:hAnsi="Times New Roman" w:eastAsia="Times New Roman"/>
          <w:i/>
        </w:rPr>
        <w:t>Bảng 5.7. Kế hoạch đo hiệu năng</w:t>
      </w:r>
      <w:r>
        <w:tab/>
      </w:r>
      <w:r>
        <w:fldChar w:fldCharType="begin"/>
      </w:r>
      <w:r>
        <w:instrText xml:space="preserve"> PAGEREF _Toc1334 \h </w:instrText>
      </w:r>
      <w:r>
        <w:fldChar w:fldCharType="separate"/>
      </w:r>
      <w:r>
        <w:t>44</w:t>
      </w:r>
      <w:r>
        <w:fldChar w:fldCharType="end"/>
      </w:r>
      <w:r>
        <w:rPr>
          <w:rFonts w:ascii="Times New Roman" w:hAnsi="Times New Roman" w:eastAsia="Times New Roman"/>
          <w:color w:val="000000"/>
        </w:rPr>
        <w:fldChar w:fldCharType="end"/>
      </w:r>
    </w:p>
    <w:p w14:paraId="7B664E34">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_Toc29565 </w:instrText>
      </w:r>
      <w:r>
        <w:rPr>
          <w:rFonts w:ascii="Times New Roman" w:hAnsi="Times New Roman" w:eastAsia="Times New Roman"/>
        </w:rPr>
        <w:fldChar w:fldCharType="separate"/>
      </w:r>
      <w:r>
        <w:rPr>
          <w:rFonts w:ascii="Times New Roman" w:hAnsi="Times New Roman" w:eastAsia="Times New Roman"/>
          <w:i/>
        </w:rPr>
        <w:t>Bảng 6.1. Đối chiếu mục tiêu và kết quả</w:t>
      </w:r>
      <w:r>
        <w:tab/>
      </w:r>
      <w:r>
        <w:fldChar w:fldCharType="begin"/>
      </w:r>
      <w:r>
        <w:instrText xml:space="preserve"> PAGEREF _Toc29565 \h </w:instrText>
      </w:r>
      <w:r>
        <w:fldChar w:fldCharType="separate"/>
      </w:r>
      <w:r>
        <w:t>46</w:t>
      </w:r>
      <w:r>
        <w:fldChar w:fldCharType="end"/>
      </w:r>
      <w:r>
        <w:rPr>
          <w:rFonts w:ascii="Times New Roman" w:hAnsi="Times New Roman" w:eastAsia="Times New Roman"/>
          <w:color w:val="000000"/>
        </w:rPr>
        <w:fldChar w:fldCharType="end"/>
      </w:r>
    </w:p>
    <w:p w14:paraId="311506A9">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_Toc1693 </w:instrText>
      </w:r>
      <w:r>
        <w:rPr>
          <w:rFonts w:ascii="Times New Roman" w:hAnsi="Times New Roman" w:eastAsia="Times New Roman"/>
        </w:rPr>
        <w:fldChar w:fldCharType="separate"/>
      </w:r>
      <w:r>
        <w:rPr>
          <w:rFonts w:ascii="Times New Roman" w:hAnsi="Times New Roman" w:eastAsia="Times New Roman"/>
          <w:i/>
        </w:rPr>
        <w:t>Bảng 6.2. Lộ trình phát triển đề xuất</w:t>
      </w:r>
      <w:r>
        <w:tab/>
      </w:r>
      <w:r>
        <w:fldChar w:fldCharType="begin"/>
      </w:r>
      <w:r>
        <w:instrText xml:space="preserve"> PAGEREF _Toc1693 \h </w:instrText>
      </w:r>
      <w:r>
        <w:fldChar w:fldCharType="separate"/>
      </w:r>
      <w:r>
        <w:t>47</w:t>
      </w:r>
      <w:r>
        <w:fldChar w:fldCharType="end"/>
      </w:r>
      <w:r>
        <w:rPr>
          <w:rFonts w:ascii="Times New Roman" w:hAnsi="Times New Roman" w:eastAsia="Times New Roman"/>
          <w:color w:val="000000"/>
        </w:rPr>
        <w:fldChar w:fldCharType="end"/>
      </w:r>
    </w:p>
    <w:p w14:paraId="6553DA6C">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_Toc12241 </w:instrText>
      </w:r>
      <w:r>
        <w:rPr>
          <w:rFonts w:ascii="Times New Roman" w:hAnsi="Times New Roman" w:eastAsia="Times New Roman"/>
        </w:rPr>
        <w:fldChar w:fldCharType="separate"/>
      </w:r>
      <w:r>
        <w:rPr>
          <w:rFonts w:ascii="Times New Roman" w:hAnsi="Times New Roman" w:eastAsia="Times New Roman"/>
          <w:i/>
        </w:rPr>
        <w:t>Bảng A.1. Checklist cài đặt</w:t>
      </w:r>
      <w:r>
        <w:tab/>
      </w:r>
      <w:r>
        <w:fldChar w:fldCharType="begin"/>
      </w:r>
      <w:r>
        <w:instrText xml:space="preserve"> PAGEREF _Toc12241 \h </w:instrText>
      </w:r>
      <w:r>
        <w:fldChar w:fldCharType="separate"/>
      </w:r>
      <w:r>
        <w:t>53</w:t>
      </w:r>
      <w:r>
        <w:fldChar w:fldCharType="end"/>
      </w:r>
      <w:r>
        <w:rPr>
          <w:rFonts w:ascii="Times New Roman" w:hAnsi="Times New Roman" w:eastAsia="Times New Roman"/>
          <w:color w:val="000000"/>
        </w:rPr>
        <w:fldChar w:fldCharType="end"/>
      </w:r>
    </w:p>
    <w:p w14:paraId="2040E267">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_Toc22317 </w:instrText>
      </w:r>
      <w:r>
        <w:rPr>
          <w:rFonts w:ascii="Times New Roman" w:hAnsi="Times New Roman" w:eastAsia="Times New Roman"/>
        </w:rPr>
        <w:fldChar w:fldCharType="separate"/>
      </w:r>
      <w:r>
        <w:rPr>
          <w:rFonts w:ascii="Times New Roman" w:hAnsi="Times New Roman" w:eastAsia="Times New Roman"/>
          <w:i/>
        </w:rPr>
        <w:t>Bảng B.1. Từ điển trạng thái</w:t>
      </w:r>
      <w:r>
        <w:tab/>
      </w:r>
      <w:r>
        <w:fldChar w:fldCharType="begin"/>
      </w:r>
      <w:r>
        <w:instrText xml:space="preserve"> PAGEREF _Toc22317 \h </w:instrText>
      </w:r>
      <w:r>
        <w:fldChar w:fldCharType="separate"/>
      </w:r>
      <w:r>
        <w:t>54</w:t>
      </w:r>
      <w:r>
        <w:fldChar w:fldCharType="end"/>
      </w:r>
      <w:r>
        <w:rPr>
          <w:rFonts w:ascii="Times New Roman" w:hAnsi="Times New Roman" w:eastAsia="Times New Roman"/>
          <w:color w:val="000000"/>
        </w:rPr>
        <w:fldChar w:fldCharType="end"/>
      </w:r>
    </w:p>
    <w:p w14:paraId="3DC38E6A">
      <w:pPr>
        <w:pStyle w:val="37"/>
        <w:tabs>
          <w:tab w:val="right" w:leader="dot" w:pos="8505"/>
        </w:tabs>
      </w:pPr>
      <w:r>
        <w:rPr>
          <w:rFonts w:ascii="Times New Roman" w:hAnsi="Times New Roman" w:eastAsia="Times New Roman"/>
          <w:color w:val="000000"/>
        </w:rPr>
        <w:fldChar w:fldCharType="begin"/>
      </w:r>
      <w:r>
        <w:rPr>
          <w:rFonts w:ascii="Times New Roman" w:hAnsi="Times New Roman" w:eastAsia="Times New Roman"/>
        </w:rPr>
        <w:instrText xml:space="preserve"> HYPERLINK \l _Toc22561 </w:instrText>
      </w:r>
      <w:r>
        <w:rPr>
          <w:rFonts w:ascii="Times New Roman" w:hAnsi="Times New Roman" w:eastAsia="Times New Roman"/>
        </w:rPr>
        <w:fldChar w:fldCharType="separate"/>
      </w:r>
      <w:r>
        <w:rPr>
          <w:rFonts w:ascii="Times New Roman" w:hAnsi="Times New Roman" w:eastAsia="Times New Roman"/>
          <w:i/>
        </w:rPr>
        <w:t>Bảng B.2. Quy ước mã HTTP</w:t>
      </w:r>
      <w:r>
        <w:tab/>
      </w:r>
      <w:r>
        <w:fldChar w:fldCharType="begin"/>
      </w:r>
      <w:r>
        <w:instrText xml:space="preserve"> PAGEREF _Toc22561 \h </w:instrText>
      </w:r>
      <w:r>
        <w:fldChar w:fldCharType="separate"/>
      </w:r>
      <w:r>
        <w:t>54</w:t>
      </w:r>
      <w:r>
        <w:fldChar w:fldCharType="end"/>
      </w:r>
      <w:r>
        <w:rPr>
          <w:rFonts w:ascii="Times New Roman" w:hAnsi="Times New Roman" w:eastAsia="Times New Roman"/>
          <w:color w:val="000000"/>
        </w:rPr>
        <w:fldChar w:fldCharType="end"/>
      </w:r>
    </w:p>
    <w:p w14:paraId="0BB9639E">
      <w:r>
        <w:rPr>
          <w:rFonts w:ascii="Times New Roman" w:hAnsi="Times New Roman" w:eastAsia="Times New Roman"/>
          <w:color w:val="000000"/>
        </w:rPr>
        <w:fldChar w:fldCharType="end"/>
      </w:r>
    </w:p>
    <w:p w14:paraId="1A7EF58F">
      <w:pPr>
        <w:pStyle w:val="2"/>
        <w:pageBreakBefore/>
      </w:pPr>
      <w:bookmarkStart w:id="6" w:name="_Toc11325"/>
      <w:r>
        <w:t>DANH MỤC CHỮ VIẾT TẮT</w:t>
      </w:r>
      <w:bookmarkEnd w:id="6"/>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6804"/>
      </w:tblGrid>
      <w:tr w14:paraId="705D5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0" w:type="dxa"/>
            <w:shd w:val="clear" w:color="auto" w:fill="D9E2F3"/>
            <w:tcMar>
              <w:top w:w="80" w:type="dxa"/>
              <w:left w:w="100" w:type="dxa"/>
              <w:bottom w:w="80" w:type="dxa"/>
              <w:right w:w="100" w:type="dxa"/>
            </w:tcMar>
            <w:vAlign w:val="center"/>
          </w:tcPr>
          <w:p w14:paraId="2680FBAA">
            <w:pPr>
              <w:spacing w:after="0"/>
              <w:jc w:val="center"/>
            </w:pPr>
            <w:r>
              <w:rPr>
                <w:rFonts w:ascii="Times New Roman" w:hAnsi="Times New Roman" w:eastAsia="Times New Roman"/>
                <w:b/>
                <w:color w:val="000000"/>
                <w:sz w:val="24"/>
              </w:rPr>
              <w:t>Từ viết tắt</w:t>
            </w:r>
          </w:p>
        </w:tc>
        <w:tc>
          <w:tcPr>
            <w:tcW w:w="6804" w:type="dxa"/>
            <w:shd w:val="clear" w:color="auto" w:fill="D9E2F3"/>
            <w:tcMar>
              <w:top w:w="80" w:type="dxa"/>
              <w:left w:w="100" w:type="dxa"/>
              <w:bottom w:w="80" w:type="dxa"/>
              <w:right w:w="100" w:type="dxa"/>
            </w:tcMar>
            <w:vAlign w:val="center"/>
          </w:tcPr>
          <w:p w14:paraId="69AAC193">
            <w:pPr>
              <w:spacing w:after="0"/>
              <w:jc w:val="center"/>
            </w:pPr>
            <w:r>
              <w:rPr>
                <w:rFonts w:ascii="Times New Roman" w:hAnsi="Times New Roman" w:eastAsia="Times New Roman"/>
                <w:b/>
                <w:color w:val="000000"/>
                <w:sz w:val="24"/>
              </w:rPr>
              <w:t>Ý nghĩa</w:t>
            </w:r>
          </w:p>
        </w:tc>
      </w:tr>
      <w:tr w14:paraId="2C21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7E00ECD7">
            <w:pPr>
              <w:spacing w:after="0" w:line="276" w:lineRule="auto"/>
            </w:pPr>
            <w:r>
              <w:rPr>
                <w:rFonts w:ascii="Times New Roman" w:hAnsi="Times New Roman" w:eastAsia="Times New Roman"/>
                <w:color w:val="000000"/>
                <w:sz w:val="24"/>
              </w:rPr>
              <w:t>API</w:t>
            </w:r>
          </w:p>
        </w:tc>
        <w:tc>
          <w:tcPr>
            <w:tcW w:w="6804" w:type="dxa"/>
            <w:tcMar>
              <w:top w:w="80" w:type="dxa"/>
              <w:left w:w="100" w:type="dxa"/>
              <w:bottom w:w="80" w:type="dxa"/>
              <w:right w:w="100" w:type="dxa"/>
            </w:tcMar>
            <w:vAlign w:val="center"/>
          </w:tcPr>
          <w:p w14:paraId="501266E0">
            <w:pPr>
              <w:spacing w:after="0" w:line="276" w:lineRule="auto"/>
            </w:pPr>
            <w:r>
              <w:rPr>
                <w:rFonts w:ascii="Times New Roman" w:hAnsi="Times New Roman" w:eastAsia="Times New Roman"/>
                <w:color w:val="000000"/>
                <w:sz w:val="24"/>
              </w:rPr>
              <w:t>Application Programming Interface - Giao diện lập trình ứng dụng</w:t>
            </w:r>
          </w:p>
        </w:tc>
      </w:tr>
      <w:tr w14:paraId="38365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4A0B4CBB">
            <w:pPr>
              <w:spacing w:after="0" w:line="276" w:lineRule="auto"/>
            </w:pPr>
            <w:r>
              <w:rPr>
                <w:rFonts w:ascii="Times New Roman" w:hAnsi="Times New Roman" w:eastAsia="Times New Roman"/>
                <w:color w:val="000000"/>
                <w:sz w:val="24"/>
              </w:rPr>
              <w:t>CCCD</w:t>
            </w:r>
          </w:p>
        </w:tc>
        <w:tc>
          <w:tcPr>
            <w:tcW w:w="6804" w:type="dxa"/>
            <w:tcMar>
              <w:top w:w="80" w:type="dxa"/>
              <w:left w:w="100" w:type="dxa"/>
              <w:bottom w:w="80" w:type="dxa"/>
              <w:right w:w="100" w:type="dxa"/>
            </w:tcMar>
            <w:vAlign w:val="center"/>
          </w:tcPr>
          <w:p w14:paraId="21640461">
            <w:pPr>
              <w:spacing w:after="0" w:line="276" w:lineRule="auto"/>
            </w:pPr>
            <w:r>
              <w:rPr>
                <w:rFonts w:ascii="Times New Roman" w:hAnsi="Times New Roman" w:eastAsia="Times New Roman"/>
                <w:color w:val="000000"/>
                <w:sz w:val="24"/>
              </w:rPr>
              <w:t>Căn cước công dân</w:t>
            </w:r>
          </w:p>
        </w:tc>
      </w:tr>
      <w:tr w14:paraId="252DD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54431B6">
            <w:pPr>
              <w:spacing w:after="0" w:line="276" w:lineRule="auto"/>
            </w:pPr>
            <w:r>
              <w:rPr>
                <w:rFonts w:ascii="Times New Roman" w:hAnsi="Times New Roman" w:eastAsia="Times New Roman"/>
                <w:color w:val="000000"/>
                <w:sz w:val="24"/>
              </w:rPr>
              <w:t>CSDL</w:t>
            </w:r>
          </w:p>
        </w:tc>
        <w:tc>
          <w:tcPr>
            <w:tcW w:w="6804" w:type="dxa"/>
            <w:tcMar>
              <w:top w:w="80" w:type="dxa"/>
              <w:left w:w="100" w:type="dxa"/>
              <w:bottom w:w="80" w:type="dxa"/>
              <w:right w:w="100" w:type="dxa"/>
            </w:tcMar>
            <w:vAlign w:val="center"/>
          </w:tcPr>
          <w:p w14:paraId="287C4609">
            <w:pPr>
              <w:spacing w:after="0" w:line="276" w:lineRule="auto"/>
            </w:pPr>
            <w:r>
              <w:rPr>
                <w:rFonts w:ascii="Times New Roman" w:hAnsi="Times New Roman" w:eastAsia="Times New Roman"/>
                <w:color w:val="000000"/>
                <w:sz w:val="24"/>
              </w:rPr>
              <w:t>Cơ sở dữ liệu</w:t>
            </w:r>
          </w:p>
        </w:tc>
      </w:tr>
      <w:tr w14:paraId="2F380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0E4B3E4F">
            <w:pPr>
              <w:spacing w:after="0" w:line="276" w:lineRule="auto"/>
            </w:pPr>
            <w:r>
              <w:rPr>
                <w:rFonts w:ascii="Times New Roman" w:hAnsi="Times New Roman" w:eastAsia="Times New Roman"/>
                <w:color w:val="000000"/>
                <w:sz w:val="24"/>
              </w:rPr>
              <w:t>DTO</w:t>
            </w:r>
          </w:p>
        </w:tc>
        <w:tc>
          <w:tcPr>
            <w:tcW w:w="6804" w:type="dxa"/>
            <w:tcMar>
              <w:top w:w="80" w:type="dxa"/>
              <w:left w:w="100" w:type="dxa"/>
              <w:bottom w:w="80" w:type="dxa"/>
              <w:right w:w="100" w:type="dxa"/>
            </w:tcMar>
            <w:vAlign w:val="center"/>
          </w:tcPr>
          <w:p w14:paraId="0C1D2F0E">
            <w:pPr>
              <w:spacing w:after="0" w:line="276" w:lineRule="auto"/>
            </w:pPr>
            <w:r>
              <w:rPr>
                <w:rFonts w:ascii="Times New Roman" w:hAnsi="Times New Roman" w:eastAsia="Times New Roman"/>
                <w:color w:val="000000"/>
                <w:sz w:val="24"/>
              </w:rPr>
              <w:t>Data Transfer Object - Đối tượng truyền dữ liệu</w:t>
            </w:r>
          </w:p>
        </w:tc>
      </w:tr>
      <w:tr w14:paraId="781F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507BD34F">
            <w:pPr>
              <w:spacing w:after="0" w:line="276" w:lineRule="auto"/>
            </w:pPr>
            <w:r>
              <w:rPr>
                <w:rFonts w:ascii="Times New Roman" w:hAnsi="Times New Roman" w:eastAsia="Times New Roman"/>
                <w:color w:val="000000"/>
                <w:sz w:val="24"/>
              </w:rPr>
              <w:t>ERD</w:t>
            </w:r>
          </w:p>
        </w:tc>
        <w:tc>
          <w:tcPr>
            <w:tcW w:w="6804" w:type="dxa"/>
            <w:tcMar>
              <w:top w:w="80" w:type="dxa"/>
              <w:left w:w="100" w:type="dxa"/>
              <w:bottom w:w="80" w:type="dxa"/>
              <w:right w:w="100" w:type="dxa"/>
            </w:tcMar>
            <w:vAlign w:val="center"/>
          </w:tcPr>
          <w:p w14:paraId="6145E7FB">
            <w:pPr>
              <w:spacing w:after="0" w:line="276" w:lineRule="auto"/>
            </w:pPr>
            <w:r>
              <w:rPr>
                <w:rFonts w:ascii="Times New Roman" w:hAnsi="Times New Roman" w:eastAsia="Times New Roman"/>
                <w:color w:val="000000"/>
                <w:sz w:val="24"/>
              </w:rPr>
              <w:t>Entity Relationship Diagram - Sơ đồ quan hệ thực thể</w:t>
            </w:r>
          </w:p>
        </w:tc>
      </w:tr>
      <w:tr w14:paraId="1B43C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07CAFCE2">
            <w:pPr>
              <w:spacing w:after="0" w:line="276" w:lineRule="auto"/>
            </w:pPr>
            <w:r>
              <w:rPr>
                <w:rFonts w:ascii="Times New Roman" w:hAnsi="Times New Roman" w:eastAsia="Times New Roman"/>
                <w:color w:val="000000"/>
                <w:sz w:val="24"/>
              </w:rPr>
              <w:t>FE/BE</w:t>
            </w:r>
          </w:p>
        </w:tc>
        <w:tc>
          <w:tcPr>
            <w:tcW w:w="6804" w:type="dxa"/>
            <w:tcMar>
              <w:top w:w="80" w:type="dxa"/>
              <w:left w:w="100" w:type="dxa"/>
              <w:bottom w:w="80" w:type="dxa"/>
              <w:right w:w="100" w:type="dxa"/>
            </w:tcMar>
            <w:vAlign w:val="center"/>
          </w:tcPr>
          <w:p w14:paraId="3D7CAE9F">
            <w:pPr>
              <w:spacing w:after="0" w:line="276" w:lineRule="auto"/>
            </w:pPr>
            <w:r>
              <w:rPr>
                <w:rFonts w:ascii="Times New Roman" w:hAnsi="Times New Roman" w:eastAsia="Times New Roman"/>
                <w:color w:val="000000"/>
                <w:sz w:val="24"/>
              </w:rPr>
              <w:t>Frontend/Backend - Giao diện phía khách/Dịch vụ phía máy chủ</w:t>
            </w:r>
          </w:p>
        </w:tc>
      </w:tr>
      <w:tr w14:paraId="51CB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D4F3EE6">
            <w:pPr>
              <w:spacing w:after="0" w:line="276" w:lineRule="auto"/>
            </w:pPr>
            <w:r>
              <w:rPr>
                <w:rFonts w:ascii="Times New Roman" w:hAnsi="Times New Roman" w:eastAsia="Times New Roman"/>
                <w:color w:val="000000"/>
                <w:sz w:val="24"/>
              </w:rPr>
              <w:t>HTTP</w:t>
            </w:r>
          </w:p>
        </w:tc>
        <w:tc>
          <w:tcPr>
            <w:tcW w:w="6804" w:type="dxa"/>
            <w:tcMar>
              <w:top w:w="80" w:type="dxa"/>
              <w:left w:w="100" w:type="dxa"/>
              <w:bottom w:w="80" w:type="dxa"/>
              <w:right w:w="100" w:type="dxa"/>
            </w:tcMar>
            <w:vAlign w:val="center"/>
          </w:tcPr>
          <w:p w14:paraId="01B95B09">
            <w:pPr>
              <w:spacing w:after="0" w:line="276" w:lineRule="auto"/>
            </w:pPr>
            <w:r>
              <w:rPr>
                <w:rFonts w:ascii="Times New Roman" w:hAnsi="Times New Roman" w:eastAsia="Times New Roman"/>
                <w:color w:val="000000"/>
                <w:sz w:val="24"/>
              </w:rPr>
              <w:t>Hypertext Transfer Protocol</w:t>
            </w:r>
          </w:p>
        </w:tc>
      </w:tr>
      <w:tr w14:paraId="0ADB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18BF993F">
            <w:pPr>
              <w:spacing w:after="0" w:line="276" w:lineRule="auto"/>
            </w:pPr>
            <w:r>
              <w:rPr>
                <w:rFonts w:ascii="Times New Roman" w:hAnsi="Times New Roman" w:eastAsia="Times New Roman"/>
                <w:color w:val="000000"/>
                <w:sz w:val="24"/>
              </w:rPr>
              <w:t>JWT</w:t>
            </w:r>
          </w:p>
        </w:tc>
        <w:tc>
          <w:tcPr>
            <w:tcW w:w="6804" w:type="dxa"/>
            <w:tcMar>
              <w:top w:w="80" w:type="dxa"/>
              <w:left w:w="100" w:type="dxa"/>
              <w:bottom w:w="80" w:type="dxa"/>
              <w:right w:w="100" w:type="dxa"/>
            </w:tcMar>
            <w:vAlign w:val="center"/>
          </w:tcPr>
          <w:p w14:paraId="299D7DD4">
            <w:pPr>
              <w:spacing w:after="0" w:line="276" w:lineRule="auto"/>
            </w:pPr>
            <w:r>
              <w:rPr>
                <w:rFonts w:ascii="Times New Roman" w:hAnsi="Times New Roman" w:eastAsia="Times New Roman"/>
                <w:color w:val="000000"/>
                <w:sz w:val="24"/>
              </w:rPr>
              <w:t>JSON Web Token</w:t>
            </w:r>
          </w:p>
        </w:tc>
      </w:tr>
      <w:tr w14:paraId="4F6C7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016CA530">
            <w:pPr>
              <w:spacing w:after="0" w:line="276" w:lineRule="auto"/>
            </w:pPr>
            <w:r>
              <w:rPr>
                <w:rFonts w:ascii="Times New Roman" w:hAnsi="Times New Roman" w:eastAsia="Times New Roman"/>
                <w:color w:val="000000"/>
                <w:sz w:val="24"/>
              </w:rPr>
              <w:t>QR</w:t>
            </w:r>
          </w:p>
        </w:tc>
        <w:tc>
          <w:tcPr>
            <w:tcW w:w="6804" w:type="dxa"/>
            <w:tcMar>
              <w:top w:w="80" w:type="dxa"/>
              <w:left w:w="100" w:type="dxa"/>
              <w:bottom w:w="80" w:type="dxa"/>
              <w:right w:w="100" w:type="dxa"/>
            </w:tcMar>
            <w:vAlign w:val="center"/>
          </w:tcPr>
          <w:p w14:paraId="49719F19">
            <w:pPr>
              <w:spacing w:after="0" w:line="276" w:lineRule="auto"/>
            </w:pPr>
            <w:r>
              <w:rPr>
                <w:rFonts w:ascii="Times New Roman" w:hAnsi="Times New Roman" w:eastAsia="Times New Roman"/>
                <w:color w:val="000000"/>
                <w:sz w:val="24"/>
              </w:rPr>
              <w:t>Quick Response</w:t>
            </w:r>
          </w:p>
        </w:tc>
      </w:tr>
      <w:tr w14:paraId="6D82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B6A5375">
            <w:pPr>
              <w:spacing w:after="0" w:line="276" w:lineRule="auto"/>
            </w:pPr>
            <w:r>
              <w:rPr>
                <w:rFonts w:ascii="Times New Roman" w:hAnsi="Times New Roman" w:eastAsia="Times New Roman"/>
                <w:color w:val="000000"/>
                <w:sz w:val="24"/>
              </w:rPr>
              <w:t>RAG</w:t>
            </w:r>
          </w:p>
        </w:tc>
        <w:tc>
          <w:tcPr>
            <w:tcW w:w="6804" w:type="dxa"/>
            <w:tcMar>
              <w:top w:w="80" w:type="dxa"/>
              <w:left w:w="100" w:type="dxa"/>
              <w:bottom w:w="80" w:type="dxa"/>
              <w:right w:w="100" w:type="dxa"/>
            </w:tcMar>
            <w:vAlign w:val="center"/>
          </w:tcPr>
          <w:p w14:paraId="4FAF5BA4">
            <w:pPr>
              <w:spacing w:after="0" w:line="276" w:lineRule="auto"/>
            </w:pPr>
            <w:r>
              <w:rPr>
                <w:rFonts w:ascii="Times New Roman" w:hAnsi="Times New Roman" w:eastAsia="Times New Roman"/>
                <w:color w:val="000000"/>
                <w:sz w:val="24"/>
              </w:rPr>
              <w:t>Retrieval-Augmented Generation - Sinh câu trả lời có truy xuất dữ liệu</w:t>
            </w:r>
          </w:p>
        </w:tc>
      </w:tr>
      <w:tr w14:paraId="62C62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AE4FB51">
            <w:pPr>
              <w:spacing w:after="0" w:line="276" w:lineRule="auto"/>
            </w:pPr>
            <w:r>
              <w:rPr>
                <w:rFonts w:ascii="Times New Roman" w:hAnsi="Times New Roman" w:eastAsia="Times New Roman"/>
                <w:color w:val="000000"/>
                <w:sz w:val="24"/>
              </w:rPr>
              <w:t>REST</w:t>
            </w:r>
          </w:p>
        </w:tc>
        <w:tc>
          <w:tcPr>
            <w:tcW w:w="6804" w:type="dxa"/>
            <w:tcMar>
              <w:top w:w="80" w:type="dxa"/>
              <w:left w:w="100" w:type="dxa"/>
              <w:bottom w:w="80" w:type="dxa"/>
              <w:right w:w="100" w:type="dxa"/>
            </w:tcMar>
            <w:vAlign w:val="center"/>
          </w:tcPr>
          <w:p w14:paraId="267FEC45">
            <w:pPr>
              <w:spacing w:after="0" w:line="276" w:lineRule="auto"/>
            </w:pPr>
            <w:r>
              <w:rPr>
                <w:rFonts w:ascii="Times New Roman" w:hAnsi="Times New Roman" w:eastAsia="Times New Roman"/>
                <w:color w:val="000000"/>
                <w:sz w:val="24"/>
              </w:rPr>
              <w:t>Representational State Transfer</w:t>
            </w:r>
          </w:p>
        </w:tc>
      </w:tr>
      <w:tr w14:paraId="6EBC2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B90C66E">
            <w:pPr>
              <w:spacing w:after="0" w:line="276" w:lineRule="auto"/>
            </w:pPr>
            <w:r>
              <w:rPr>
                <w:rFonts w:ascii="Times New Roman" w:hAnsi="Times New Roman" w:eastAsia="Times New Roman"/>
                <w:color w:val="000000"/>
                <w:sz w:val="24"/>
              </w:rPr>
              <w:t>SLNA</w:t>
            </w:r>
          </w:p>
        </w:tc>
        <w:tc>
          <w:tcPr>
            <w:tcW w:w="6804" w:type="dxa"/>
            <w:tcMar>
              <w:top w:w="80" w:type="dxa"/>
              <w:left w:w="100" w:type="dxa"/>
              <w:bottom w:w="80" w:type="dxa"/>
              <w:right w:w="100" w:type="dxa"/>
            </w:tcMar>
            <w:vAlign w:val="center"/>
          </w:tcPr>
          <w:p w14:paraId="7448BA9F">
            <w:pPr>
              <w:spacing w:after="0" w:line="276" w:lineRule="auto"/>
            </w:pPr>
            <w:r>
              <w:rPr>
                <w:rFonts w:ascii="Times New Roman" w:hAnsi="Times New Roman" w:eastAsia="Times New Roman"/>
                <w:color w:val="000000"/>
                <w:sz w:val="24"/>
              </w:rPr>
              <w:t>Sông Lam Nghệ An</w:t>
            </w:r>
          </w:p>
        </w:tc>
      </w:tr>
      <w:tr w14:paraId="592A1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1FAB55F">
            <w:pPr>
              <w:spacing w:after="0" w:line="276" w:lineRule="auto"/>
            </w:pPr>
            <w:r>
              <w:rPr>
                <w:rFonts w:ascii="Times New Roman" w:hAnsi="Times New Roman" w:eastAsia="Times New Roman"/>
                <w:color w:val="000000"/>
                <w:sz w:val="24"/>
              </w:rPr>
              <w:t>SQL</w:t>
            </w:r>
          </w:p>
        </w:tc>
        <w:tc>
          <w:tcPr>
            <w:tcW w:w="6804" w:type="dxa"/>
            <w:tcMar>
              <w:top w:w="80" w:type="dxa"/>
              <w:left w:w="100" w:type="dxa"/>
              <w:bottom w:w="80" w:type="dxa"/>
              <w:right w:w="100" w:type="dxa"/>
            </w:tcMar>
            <w:vAlign w:val="center"/>
          </w:tcPr>
          <w:p w14:paraId="37C2A5EC">
            <w:pPr>
              <w:spacing w:after="0" w:line="276" w:lineRule="auto"/>
            </w:pPr>
            <w:r>
              <w:rPr>
                <w:rFonts w:ascii="Times New Roman" w:hAnsi="Times New Roman" w:eastAsia="Times New Roman"/>
                <w:color w:val="000000"/>
                <w:sz w:val="24"/>
              </w:rPr>
              <w:t>Structured Query Language</w:t>
            </w:r>
          </w:p>
        </w:tc>
      </w:tr>
      <w:tr w14:paraId="3137E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078BA22">
            <w:pPr>
              <w:spacing w:after="0" w:line="276" w:lineRule="auto"/>
            </w:pPr>
            <w:r>
              <w:rPr>
                <w:rFonts w:ascii="Times New Roman" w:hAnsi="Times New Roman" w:eastAsia="Times New Roman"/>
                <w:color w:val="000000"/>
                <w:sz w:val="24"/>
              </w:rPr>
              <w:t>UI/UX</w:t>
            </w:r>
          </w:p>
        </w:tc>
        <w:tc>
          <w:tcPr>
            <w:tcW w:w="6804" w:type="dxa"/>
            <w:tcMar>
              <w:top w:w="80" w:type="dxa"/>
              <w:left w:w="100" w:type="dxa"/>
              <w:bottom w:w="80" w:type="dxa"/>
              <w:right w:w="100" w:type="dxa"/>
            </w:tcMar>
            <w:vAlign w:val="center"/>
          </w:tcPr>
          <w:p w14:paraId="45120F82">
            <w:pPr>
              <w:spacing w:after="0" w:line="276" w:lineRule="auto"/>
            </w:pPr>
            <w:r>
              <w:rPr>
                <w:rFonts w:ascii="Times New Roman" w:hAnsi="Times New Roman" w:eastAsia="Times New Roman"/>
                <w:color w:val="000000"/>
                <w:sz w:val="24"/>
              </w:rPr>
              <w:t>User Interface/User Experience - Giao diện/Trải nghiệm người dùng</w:t>
            </w:r>
          </w:p>
        </w:tc>
      </w:tr>
      <w:tr w14:paraId="00A50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9A80266">
            <w:pPr>
              <w:spacing w:after="0" w:line="276" w:lineRule="auto"/>
            </w:pPr>
            <w:r>
              <w:rPr>
                <w:rFonts w:ascii="Times New Roman" w:hAnsi="Times New Roman" w:eastAsia="Times New Roman"/>
                <w:color w:val="000000"/>
                <w:sz w:val="24"/>
              </w:rPr>
              <w:t>VPF</w:t>
            </w:r>
          </w:p>
        </w:tc>
        <w:tc>
          <w:tcPr>
            <w:tcW w:w="6804" w:type="dxa"/>
            <w:tcMar>
              <w:top w:w="80" w:type="dxa"/>
              <w:left w:w="100" w:type="dxa"/>
              <w:bottom w:w="80" w:type="dxa"/>
              <w:right w:w="100" w:type="dxa"/>
            </w:tcMar>
            <w:vAlign w:val="center"/>
          </w:tcPr>
          <w:p w14:paraId="7C3DE5F3">
            <w:pPr>
              <w:spacing w:after="0" w:line="276" w:lineRule="auto"/>
            </w:pPr>
            <w:r>
              <w:rPr>
                <w:rFonts w:ascii="Times New Roman" w:hAnsi="Times New Roman" w:eastAsia="Times New Roman"/>
                <w:color w:val="000000"/>
                <w:sz w:val="24"/>
              </w:rPr>
              <w:t>Công ty Cổ phần Bóng đá Chuyên nghiệp Việt Nam</w:t>
            </w:r>
          </w:p>
        </w:tc>
      </w:tr>
    </w:tbl>
    <w:p w14:paraId="6BC56A4E">
      <w:pPr>
        <w:spacing w:after="0"/>
      </w:pPr>
    </w:p>
    <w:p w14:paraId="3C55223B">
      <w:pPr>
        <w:sectPr>
          <w:headerReference r:id="rId5" w:type="default"/>
          <w:pgSz w:w="11906" w:h="16838"/>
          <w:pgMar w:top="1417" w:right="1417" w:bottom="1417" w:left="1984" w:header="680" w:footer="680" w:gutter="0"/>
          <w:pgNumType w:fmt="lowerRoman" w:start="1"/>
          <w:cols w:space="720" w:num="1"/>
          <w:docGrid w:linePitch="360" w:charSpace="0"/>
        </w:sectPr>
      </w:pPr>
    </w:p>
    <w:p w14:paraId="13E3D731">
      <w:pPr>
        <w:pStyle w:val="2"/>
        <w:pageBreakBefore w:val="0"/>
      </w:pPr>
      <w:bookmarkStart w:id="7" w:name="_Toc25742"/>
      <w:r>
        <w:t>MỞ ĐẦU</w:t>
      </w:r>
      <w:bookmarkEnd w:id="7"/>
    </w:p>
    <w:p w14:paraId="6F777A4D">
      <w:pPr>
        <w:pStyle w:val="3"/>
      </w:pPr>
      <w:bookmarkStart w:id="8" w:name="_Toc23072"/>
      <w:r>
        <w:rPr>
          <w:rFonts w:ascii="Times New Roman" w:hAnsi="Times New Roman" w:eastAsia="Times New Roman"/>
          <w:b/>
          <w:color w:val="000000"/>
          <w:sz w:val="26"/>
        </w:rPr>
        <w:t>0.1. Lý do chọn đề tài</w:t>
      </w:r>
      <w:bookmarkEnd w:id="8"/>
    </w:p>
    <w:p w14:paraId="3CE5C85A">
      <w:pPr>
        <w:pStyle w:val="166"/>
        <w:keepLines w:val="0"/>
      </w:pPr>
      <w:r>
        <w:rPr>
          <w:rFonts w:ascii="Times New Roman" w:hAnsi="Times New Roman" w:eastAsia="Times New Roman"/>
          <w:color w:val="000000"/>
          <w:sz w:val="26"/>
        </w:rPr>
        <w:t>Bóng đá là loại hình thể thao có lượng người theo dõi lớn, trong đó nhu cầu mua vé thường tập trung vào một khoảng thời gian ngắn trước ngày thi đấu. Nếu phát hành chủ yếu tại quầy, đơn vị tổ chức phải bố trí nhân sự bán vé, kiểm đếm vé giấy, đối soát doanh thu và giải quyết tình trạng người mua xếp hàng. Khi lượng khán giả tăng nhanh, cách làm thủ công dễ phát sinh nhầm lẫn số lượng, khó cung cấp thông tin ghế theo thời gian thực và hạn chế khả năng thống kê. Vì vậy, số hóa quy trình phát hành vé là một bài toán có giá trị thực tiễn đối với câu lạc bộ bóng đá.</w:t>
      </w:r>
    </w:p>
    <w:p w14:paraId="34F7D2F3">
      <w:pPr>
        <w:pStyle w:val="166"/>
        <w:keepLines w:val="0"/>
      </w:pPr>
      <w:r>
        <w:rPr>
          <w:rFonts w:ascii="Times New Roman" w:hAnsi="Times New Roman" w:eastAsia="Times New Roman"/>
          <w:color w:val="000000"/>
          <w:sz w:val="26"/>
        </w:rPr>
        <w:t>Một hệ thống bán vé trực tuyến không chỉ là một trang thương mại điện tử đơn giản. Đối tượng bán là quyền sử dụng một vị trí cụ thể tại một thời điểm cụ thể; mỗi ghế chỉ có thể thuộc về một người mua hợp lệ. Hệ thống phải xử lý đồng thời yêu cầu xem sơ đồ ghế, giữ chỗ tạm thời, tạo đơn, xác nhận thanh toán, phát hành mã QR, quản lý vé giấy và ngăn quét vé nhiều lần. Mỗi sai lệch trạng thái có thể dẫn tới bán trùng ghế hoặc từ chối nhầm khán giả hợp lệ. Đây là lý do đề tài tập trung mạnh vào tính toàn vẹn dữ liệu và vòng đời vé.</w:t>
      </w:r>
    </w:p>
    <w:p w14:paraId="183AA9B7">
      <w:pPr>
        <w:pStyle w:val="166"/>
        <w:keepLines w:val="0"/>
      </w:pPr>
      <w:r>
        <w:rPr>
          <w:rFonts w:ascii="Times New Roman" w:hAnsi="Times New Roman" w:eastAsia="Times New Roman"/>
          <w:color w:val="000000"/>
          <w:sz w:val="26"/>
        </w:rPr>
        <w:t>Câu lạc bộ Sông Lam Nghệ An có cộng đồng người hâm mộ lớn và hình ảnh gắn với sân vận động Vinh. Việc lựa chọn bối cảnh SLNA giúp đồ án có phạm vi nghiệp vụ rõ ràng, gần gũi và đủ phức tạp để vận dụng kiến thức về phát triển phần mềm. Sản phẩm được định hướng như một mô hình có thể trình diễn: người dùng đăng ký, xác minh thông tin, chọn ghế và nhận vé; quản trị viên tổ chức kho vé, xử lý đơn, vé giấy, soát cổng, báo cáo và nội dung nhà tài trợ. Qua đó, đồ án kết nối kiến thức học thuật với một quy trình vận hành cụ thể.</w:t>
      </w:r>
    </w:p>
    <w:p w14:paraId="0E96AE49">
      <w:pPr>
        <w:pStyle w:val="3"/>
      </w:pPr>
      <w:bookmarkStart w:id="9" w:name="_Toc13770"/>
      <w:r>
        <w:rPr>
          <w:rFonts w:ascii="Times New Roman" w:hAnsi="Times New Roman" w:eastAsia="Times New Roman"/>
          <w:b/>
          <w:color w:val="000000"/>
          <w:sz w:val="26"/>
        </w:rPr>
        <w:t>0.2. Mục tiêu nghiên cứu và phát triển</w:t>
      </w:r>
      <w:bookmarkEnd w:id="9"/>
    </w:p>
    <w:p w14:paraId="5AE4C87B">
      <w:pPr>
        <w:pStyle w:val="166"/>
        <w:keepLines w:val="0"/>
      </w:pPr>
      <w:r>
        <w:rPr>
          <w:rFonts w:ascii="Times New Roman" w:hAnsi="Times New Roman" w:eastAsia="Times New Roman"/>
          <w:color w:val="000000"/>
          <w:sz w:val="26"/>
        </w:rPr>
        <w:t>Mục tiêu tổng quát của đề tài là xây dựng một hệ thống web hỗ trợ phát hành và quản lý vé bóng đá trực tuyến cho SLNA, bảo đảm các nghiệp vụ chính có thể vận hành thống nhất trên một nguồn dữ liệu. Hệ thống cần thể hiện được kiến trúc tách frontend, backend và cơ sở dữ liệu; các thành phần giao tiếp qua REST API; quyền truy cập được phân chia theo vai trò; trạng thái vé và đơn hàng được kiểm soát xuyên suốt từ khi mở bán tới khi soát cổng.</w:t>
      </w:r>
    </w:p>
    <w:p w14:paraId="73C83AFD">
      <w:pPr>
        <w:pStyle w:val="166"/>
        <w:keepLines w:val="0"/>
      </w:pPr>
      <w:r>
        <w:rPr>
          <w:rFonts w:ascii="Times New Roman" w:hAnsi="Times New Roman" w:eastAsia="Times New Roman"/>
          <w:color w:val="000000"/>
          <w:sz w:val="26"/>
        </w:rPr>
        <w:t>Về phía khán giả, mục tiêu cụ thể gồm cung cấp giao diện xem lịch thi đấu, giá vé, trạng thái mở bán và sơ đồ ghế; hỗ trợ đăng ký bằng email hoặc đăng nhập mạng xã hội; cập nhật hồ sơ và gửi CCCD; giới hạn tối đa bốn vé cho một trận; giữ ghế có thời hạn; tạo đơn và theo dõi vé đã mua. Vé điện tử phải có mã QR riêng và chỉ được sử dụng sau khi đơn được xác nhận thành công. Giao diện phải thông báo rõ khi ghế vừa bị người khác giữ hoặc khi thời gian giữ chỗ đã hết.</w:t>
      </w:r>
    </w:p>
    <w:p w14:paraId="4BC0D8E1">
      <w:pPr>
        <w:pStyle w:val="166"/>
        <w:keepLines w:val="0"/>
      </w:pPr>
      <w:r>
        <w:rPr>
          <w:rFonts w:ascii="Times New Roman" w:hAnsi="Times New Roman" w:eastAsia="Times New Roman"/>
          <w:color w:val="000000"/>
          <w:sz w:val="26"/>
        </w:rPr>
        <w:t>Về phía quản trị viên, hệ thống phải hỗ trợ quản lý trận đấu, cấu hình giá theo khán đài, sinh kho ghế, chuyển một phần vé sang kênh giấy, in PDF, đánh dấu bán, duyệt đơn, khóa tài khoản, duyệt CCCD, quản lý nhà tài trợ, xem nhật ký và quét QR. Ngoài ra, đề tài đặt mục tiêu bổ sung chatbot có khả năng tra dữ liệu nội bộ và tin từ nguồn chính thức, trả lời kèm liên kết để giảm nguy cơ cung cấp thông tin không kiểm chứng.</w:t>
      </w:r>
    </w:p>
    <w:p w14:paraId="0A4B921A">
      <w:pPr>
        <w:pStyle w:val="23"/>
        <w:spacing w:after="60" w:line="360" w:lineRule="auto"/>
        <w:ind w:left="425" w:hanging="283"/>
      </w:pPr>
      <w:r>
        <w:rPr>
          <w:rFonts w:ascii="Times New Roman" w:hAnsi="Times New Roman" w:eastAsia="Times New Roman"/>
          <w:color w:val="000000"/>
          <w:sz w:val="26"/>
        </w:rPr>
        <w:t>Xây dựng sản phẩm có thể chạy độc lập trên môi trường phát triển với hướng dẫn cài đặt rõ ràng.</w:t>
      </w:r>
    </w:p>
    <w:p w14:paraId="2400DF27">
      <w:pPr>
        <w:pStyle w:val="23"/>
        <w:spacing w:after="60" w:line="360" w:lineRule="auto"/>
        <w:ind w:left="425" w:hanging="283"/>
      </w:pPr>
      <w:r>
        <w:rPr>
          <w:rFonts w:ascii="Times New Roman" w:hAnsi="Times New Roman" w:eastAsia="Times New Roman"/>
          <w:color w:val="000000"/>
          <w:sz w:val="26"/>
        </w:rPr>
        <w:t>Đảm bảo dữ liệu nhạy cảm và mã xác thực không bị đưa vào localStorage hoặc trả về trong API công khai.</w:t>
      </w:r>
    </w:p>
    <w:p w14:paraId="77AEAE58">
      <w:pPr>
        <w:pStyle w:val="23"/>
        <w:spacing w:after="60" w:line="360" w:lineRule="auto"/>
        <w:ind w:left="425" w:hanging="283"/>
      </w:pPr>
      <w:r>
        <w:rPr>
          <w:rFonts w:ascii="Times New Roman" w:hAnsi="Times New Roman" w:eastAsia="Times New Roman"/>
          <w:color w:val="000000"/>
          <w:sz w:val="26"/>
        </w:rPr>
        <w:t>Thiết lập migration, kiểm thử tự động, lint và production build để chứng minh khả năng tái lập của sản phẩm.</w:t>
      </w:r>
    </w:p>
    <w:p w14:paraId="0A1B4904">
      <w:pPr>
        <w:pStyle w:val="3"/>
      </w:pPr>
      <w:bookmarkStart w:id="10" w:name="_Toc26075"/>
      <w:r>
        <w:rPr>
          <w:rFonts w:ascii="Times New Roman" w:hAnsi="Times New Roman" w:eastAsia="Times New Roman"/>
          <w:b/>
          <w:color w:val="000000"/>
          <w:sz w:val="26"/>
        </w:rPr>
        <w:t>0.3. Đối tượng và phạm vi nghiên cứu</w:t>
      </w:r>
      <w:bookmarkEnd w:id="10"/>
    </w:p>
    <w:p w14:paraId="4AA0AB9F">
      <w:pPr>
        <w:pStyle w:val="166"/>
        <w:keepLines w:val="0"/>
      </w:pPr>
      <w:r>
        <w:rPr>
          <w:rFonts w:ascii="Times New Roman" w:hAnsi="Times New Roman" w:eastAsia="Times New Roman"/>
          <w:color w:val="000000"/>
          <w:sz w:val="26"/>
        </w:rPr>
        <w:t>Đối tượng nghiên cứu của đồ án là quy trình phát hành, thanh toán mô phỏng, quản lý và kiểm soát vé bóng đá trên nền tảng web. Trọng tâm không nằm ở hoạt động chuyên môn thi đấu mà ở sự vận động của dữ liệu người dùng, trận đấu, ghế, đơn hàng và mã vé. Đề tài phân tích cách các trạng thái thay đổi theo hành động của khán giả và quản trị viên, đồng thời xác định điều kiện để một vé được xem là hợp lệ tại cổng.</w:t>
      </w:r>
    </w:p>
    <w:p w14:paraId="402FA9F0">
      <w:pPr>
        <w:pStyle w:val="166"/>
        <w:keepLines w:val="0"/>
      </w:pPr>
      <w:r>
        <w:rPr>
          <w:rFonts w:ascii="Times New Roman" w:hAnsi="Times New Roman" w:eastAsia="Times New Roman"/>
          <w:color w:val="000000"/>
          <w:sz w:val="26"/>
        </w:rPr>
        <w:t>Phạm vi nội dung bao gồm quản lý tài khoản, OAuth Google/Facebook, hồ sơ và CCCD; quản lý lịch thi đấu; cấu hình khán đài A, B, C, D; giữ ghế 15 phút; giới hạn bốn vé; tạo đơn PENDING; xác nhận SUCCESS hoặc CANCELLED; sinh QR sau thanh toán; quản lý vé giấy; soát vé; nhà tài trợ; báo cáo; chatbot tra cứu PostgreSQL và nguồn SLNAFC/VPF. Đồ án không tích hợp cổng thanh toán ngân hàng thật, không xử lý hoàn tiền tự động và không thay thế hệ thống kiểm soát ra vào chuyên dụng.</w:t>
      </w:r>
    </w:p>
    <w:p w14:paraId="1AE60CE9">
      <w:pPr>
        <w:pStyle w:val="166"/>
        <w:keepLines w:val="0"/>
      </w:pPr>
      <w:r>
        <w:rPr>
          <w:rFonts w:ascii="Times New Roman" w:hAnsi="Times New Roman" w:eastAsia="Times New Roman"/>
          <w:color w:val="000000"/>
          <w:sz w:val="26"/>
        </w:rPr>
        <w:t>Phạm vi không gian là môi trường ứng dụng web dành cho người dùng và quản trị viên. Phạm vi thời gian phản ánh trạng thái mã nguồn tại tháng 8 năm 2026. Phạm vi dữ liệu tập trung vào một câu lạc bộ và một sân chính, nhưng mô hình trận đấu - vé - đơn hàng có thể mở rộng cho nhiều mùa giải. Các ảnh và sơ đồ trong báo cáo gồm cả thiết kế ban đầu; phần mô tả triển khai sẽ nêu rõ những thay đổi phát sinh sau quá trình kiểm thử và hoàn thiện.</w:t>
      </w:r>
    </w:p>
    <w:p w14:paraId="7A22A1B2">
      <w:pPr>
        <w:pStyle w:val="3"/>
      </w:pPr>
      <w:bookmarkStart w:id="11" w:name="_Toc25578"/>
      <w:r>
        <w:rPr>
          <w:rFonts w:ascii="Times New Roman" w:hAnsi="Times New Roman" w:eastAsia="Times New Roman"/>
          <w:b/>
          <w:color w:val="000000"/>
          <w:sz w:val="26"/>
        </w:rPr>
        <w:t>0.4. Phương pháp thực hiện</w:t>
      </w:r>
      <w:bookmarkEnd w:id="11"/>
    </w:p>
    <w:p w14:paraId="2B14AF5D">
      <w:pPr>
        <w:pStyle w:val="166"/>
        <w:keepLines w:val="0"/>
      </w:pPr>
      <w:r>
        <w:rPr>
          <w:rFonts w:ascii="Times New Roman" w:hAnsi="Times New Roman" w:eastAsia="Times New Roman"/>
          <w:color w:val="000000"/>
          <w:sz w:val="26"/>
        </w:rPr>
        <w:t>Đề tài sử dụng cách tiếp cận nghiên cứu ứng dụng kết hợp mô tả và thực nghiệm phần mềm. Trước hết, quy trình bán vé được phân rã theo tác nhân, đầu vào, đầu ra, trạng thái và ngoại lệ. Yêu cầu được hình thành từ các tình huống sử dụng: hai người cùng chọn một ghế, người mua không thanh toán đúng hạn, quản trị viên in vé giấy rồi muốn trả về kênh online, người dùng quét lại một QR và tài khoản mạng xã hội không có mật khẩu nội bộ. Việc phân tích tình huống giúp yêu cầu có thể kiểm chứng thay vì chỉ dừng ở danh sách chức năng.</w:t>
      </w:r>
    </w:p>
    <w:p w14:paraId="27269000">
      <w:pPr>
        <w:pStyle w:val="166"/>
        <w:keepLines w:val="0"/>
      </w:pPr>
      <w:r>
        <w:rPr>
          <w:rFonts w:ascii="Times New Roman" w:hAnsi="Times New Roman" w:eastAsia="Times New Roman"/>
          <w:color w:val="000000"/>
          <w:sz w:val="26"/>
        </w:rPr>
        <w:t>Phương pháp thiết kế hướng mô hình được dùng để xây dựng use case, kiến trúc client-server, luồng giữ ghế, luồng vé giấy và ERD. Sau đó, phương pháp phát triển lặp được áp dụng: xây dựng từng module, chạy lint/build/test, đối chiếu lỗi và điều chỉnh nghiệp vụ. Các thay đổi quan trọng như chuyển phiên đăng nhập sang cookie HttpOnly, chuẩn hóa trạng thái đơn, kéo dài thời gian giữ ghế lên 15 phút và chỉ sinh QR vé sau khi thanh toán được ghi nhận như kết quả của quá trình lặp.</w:t>
      </w:r>
    </w:p>
    <w:p w14:paraId="5BFCF09C">
      <w:pPr>
        <w:pStyle w:val="166"/>
        <w:keepLines w:val="0"/>
      </w:pPr>
      <w:r>
        <w:rPr>
          <w:rFonts w:ascii="Times New Roman" w:hAnsi="Times New Roman" w:eastAsia="Times New Roman"/>
          <w:color w:val="000000"/>
          <w:sz w:val="26"/>
        </w:rPr>
        <w:t>Phương pháp kiểm chứng gồm kiểm tra cú pháp backend, ESLint frontend, production build Next.js, kiểm thử đơn vị bằng node:test và chạy thử truy vấn PostgreSQL. Đối với chatbot, hệ thống đồng bộ thật từ hai domain allowlist, kiểm tra canonical URL, nội dung, ngày đăng và khả năng trả nguồn. Kết quả được sử dụng để đánh giá mức đáp ứng yêu cầu, đồng thời chỉ ra giới hạn chưa thể suy rộng như khả năng chịu tải lớn hoặc độ tin cậy của thanh toán thật.</w:t>
      </w:r>
    </w:p>
    <w:p w14:paraId="3ADB3EB1">
      <w:pPr>
        <w:pStyle w:val="3"/>
      </w:pPr>
      <w:bookmarkStart w:id="12" w:name="_Toc30887"/>
      <w:r>
        <w:rPr>
          <w:rFonts w:ascii="Times New Roman" w:hAnsi="Times New Roman" w:eastAsia="Times New Roman"/>
          <w:b/>
          <w:color w:val="000000"/>
          <w:sz w:val="26"/>
        </w:rPr>
        <w:t>0.5. Ý nghĩa khoa học và thực tiễn</w:t>
      </w:r>
      <w:bookmarkEnd w:id="12"/>
    </w:p>
    <w:p w14:paraId="2988F0A3">
      <w:pPr>
        <w:pStyle w:val="166"/>
        <w:keepLines w:val="0"/>
      </w:pPr>
      <w:r>
        <w:rPr>
          <w:rFonts w:ascii="Times New Roman" w:hAnsi="Times New Roman" w:eastAsia="Times New Roman"/>
          <w:color w:val="000000"/>
          <w:sz w:val="26"/>
        </w:rPr>
        <w:t>Về mặt học thuật, đề tài minh họa cách chuyển một bài toán nghiệp vụ có nhiều trạng thái thành mô hình dữ liệu quan hệ và API. Các nguyên tắc về khóa chính, khóa ngoại, ràng buộc duy nhất và chỉ mục được gắn trực tiếp với yêu cầu không bán trùng ghế và không trùng mã QR. Vòng đời ghế cho thấy mối liên hệ giữa giao dịch cơ sở dữ liệu, kiểm tra quyền và xử lý thời gian. Phần xác thực cho thấy sự khác biệt giữa xác thực, quản lý phiên và phân quyền như tài liệu Next.js khuyến nghị [1].</w:t>
      </w:r>
    </w:p>
    <w:p w14:paraId="3ECE9A32">
      <w:pPr>
        <w:pStyle w:val="166"/>
        <w:keepLines w:val="0"/>
      </w:pPr>
      <w:r>
        <w:rPr>
          <w:rFonts w:ascii="Times New Roman" w:hAnsi="Times New Roman" w:eastAsia="Times New Roman"/>
          <w:color w:val="000000"/>
          <w:sz w:val="26"/>
        </w:rPr>
        <w:t>Về mặt thực tiễn, sản phẩm giảm thao tác thủ công khi phát hành vé, cung cấp tồn kho tập trung và tạo cơ sở cho đối soát. Quản trị viên có thể xử lý đồng thời vé online và vé giấy nhưng vẫn dùng chung một kho ghế, qua đó hạn chế phát hành vượt số chỗ. QR vé hỗ trợ kiểm tra tại cổng; audit log hỗ trợ truy vết hành động; chatbot giảm tải các câu hỏi lặp lại về lịch, giá, số vé, CCCD và nguồn tin chính thức.</w:t>
      </w:r>
    </w:p>
    <w:p w14:paraId="120BEDFE">
      <w:pPr>
        <w:pStyle w:val="166"/>
        <w:keepLines w:val="0"/>
      </w:pPr>
      <w:r>
        <w:rPr>
          <w:rFonts w:ascii="Times New Roman" w:hAnsi="Times New Roman" w:eastAsia="Times New Roman"/>
          <w:color w:val="000000"/>
          <w:sz w:val="26"/>
        </w:rPr>
        <w:t>Giá trị quan trọng khác là khả năng tiếp tục phát triển. Kiến trúc tách lớp cho phép thay thế kênh lưu ảnh local bằng object storage, kết nối webhook thanh toán, bổ sung email/SMS, triển khai CDN hoặc mở rộng chatbot với mô hình ngôn ngữ. Báo cáo không coi phiên bản hiện tại là hệ thống thương mại hoàn chỉnh, mà xem đây là một nền tảng kỹ thuật có cấu trúc rõ ràng để tiếp tục đánh giá và hoàn thiện.</w:t>
      </w:r>
    </w:p>
    <w:p w14:paraId="32A4A110">
      <w:pPr>
        <w:pStyle w:val="3"/>
      </w:pPr>
      <w:bookmarkStart w:id="13" w:name="_Toc8359"/>
      <w:r>
        <w:rPr>
          <w:rFonts w:ascii="Times New Roman" w:hAnsi="Times New Roman" w:eastAsia="Times New Roman"/>
          <w:b/>
          <w:color w:val="000000"/>
          <w:sz w:val="26"/>
        </w:rPr>
        <w:t>0.6. Bố cục báo cáo</w:t>
      </w:r>
      <w:bookmarkEnd w:id="13"/>
    </w:p>
    <w:p w14:paraId="66B295FB">
      <w:pPr>
        <w:pStyle w:val="166"/>
        <w:keepLines w:val="0"/>
      </w:pPr>
      <w:r>
        <w:rPr>
          <w:rFonts w:ascii="Times New Roman" w:hAnsi="Times New Roman" w:eastAsia="Times New Roman"/>
          <w:color w:val="000000"/>
          <w:sz w:val="26"/>
        </w:rPr>
        <w:t>Ngoài phần mở đầu, kết luận, tài liệu tham khảo và phụ lục, báo cáo được tổ chức thành sáu chương. Chương 1 trình bày tổng quan bài toán và cơ sở lý thuyết. Chương 2 mô tả khảo sát, phương pháp và yêu cầu. Chương 3 phân tích, thiết kế kiến trúc và các luồng nghiệp vụ. Chương 4 tập trung vào cơ sở dữ liệu, ràng buộc, chỉ mục và migration. Chương 5 trình bày quá trình xây dựng frontend, backend, xác thực, vé, quản trị và chatbot. Chương 6 mô tả kiểm thử, kết quả, thảo luận, hạn chế và hướng phát triển.</w:t>
      </w:r>
    </w:p>
    <w:p w14:paraId="1570E9E4">
      <w:pPr>
        <w:pStyle w:val="2"/>
        <w:pageBreakBefore/>
      </w:pPr>
      <w:bookmarkStart w:id="14" w:name="_Toc32046"/>
      <w:r>
        <w:rPr>
          <w:rFonts w:ascii="Times New Roman" w:hAnsi="Times New Roman" w:eastAsia="Times New Roman"/>
          <w:b/>
          <w:color w:val="000000"/>
          <w:sz w:val="30"/>
        </w:rPr>
        <w:t>CHƯƠNG 1. TỔNG QUAN VÀ CƠ SỞ LÝ THUYẾT</w:t>
      </w:r>
      <w:bookmarkEnd w:id="14"/>
    </w:p>
    <w:p w14:paraId="1ACCF1A3">
      <w:pPr>
        <w:pStyle w:val="3"/>
      </w:pPr>
      <w:bookmarkStart w:id="15" w:name="_Toc5234"/>
      <w:r>
        <w:rPr>
          <w:rFonts w:ascii="Times New Roman" w:hAnsi="Times New Roman" w:eastAsia="Times New Roman"/>
          <w:b/>
          <w:color w:val="000000"/>
          <w:sz w:val="26"/>
        </w:rPr>
        <w:t>1.1. Đặc trưng của hệ thống bán vé bóng đá trực tuyến</w:t>
      </w:r>
      <w:bookmarkEnd w:id="15"/>
    </w:p>
    <w:p w14:paraId="3E1D0C66">
      <w:pPr>
        <w:pStyle w:val="166"/>
        <w:keepLines w:val="0"/>
      </w:pPr>
      <w:r>
        <w:rPr>
          <w:rFonts w:ascii="Times New Roman" w:hAnsi="Times New Roman" w:eastAsia="Times New Roman"/>
          <w:color w:val="000000"/>
          <w:sz w:val="26"/>
        </w:rPr>
        <w:t>Hệ thống bán vé sự kiện quản lý một loại tài nguyên khan hiếm: ghế ngồi gắn với trận đấu và thời gian. Khác với hàng hóa có thể bổ sung kho, một ghế tại một trận chỉ tồn tại một lần. Khi trạng thái bị ghi sai, hậu quả không chỉ là sai số liệu mà còn ảnh hưởng trực tiếp tới trải nghiệm tại sân. Vì vậy, mô hình phải xác định rõ đối tượng ghế, mã ghế duy nhất trong từng trận, kênh phát hành, chủ thể đang giữ, thời điểm hết hạn, đơn sở hữu và trạng thái quét.</w:t>
      </w:r>
    </w:p>
    <w:p w14:paraId="15B098BE">
      <w:pPr>
        <w:pStyle w:val="166"/>
        <w:keepLines w:val="0"/>
      </w:pPr>
      <w:r>
        <w:rPr>
          <w:rFonts w:ascii="Times New Roman" w:hAnsi="Times New Roman" w:eastAsia="Times New Roman"/>
          <w:color w:val="000000"/>
          <w:sz w:val="26"/>
        </w:rPr>
        <w:t>Nhu cầu truy cập thường có tính đột biến. Nhiều khán giả có thể đồng thời mở sơ đồ và chọn cùng vị trí. Nếu frontend tự kết luận ghế còn trống dựa trên dữ liệu cũ, hai người có thể cùng tiến tới checkout. Quyết định cuối cùng phải được thực hiện tại backend bằng câu lệnh cập nhật có điều kiện trong cơ sở dữ liệu. Kết quả cập nhật bằng không cho biết ghế không còn khả dụng; frontend chỉ phản ánh kết quả và yêu cầu người dùng chọn lại.</w:t>
      </w:r>
    </w:p>
    <w:p w14:paraId="491734F3">
      <w:pPr>
        <w:pStyle w:val="166"/>
        <w:keepLines w:val="0"/>
      </w:pPr>
      <w:r>
        <w:rPr>
          <w:rFonts w:ascii="Times New Roman" w:hAnsi="Times New Roman" w:eastAsia="Times New Roman"/>
          <w:color w:val="000000"/>
          <w:sz w:val="26"/>
        </w:rPr>
        <w:t>Bán vé bóng đá còn có đặc thù kết hợp online và giấy. Một lượng ghế có thể được dành cho quầy, đối tác hoặc khách mời. Khi vé giấy đã in, đưa ghế trở lại online có thể tạo hai bản vé cùng chỗ. Do đó, đồ án phân biệt PAPER_RESERVED và PAPER_SOLD, đồng thời dùng cờ is_printed để khóa ghế đã in khỏi quá trình hoàn kho. Quy tắc này thể hiện việc thiết kế hệ thống phải bám sát rủi ro vật lý chứ không chỉ tối ưu thao tác trên màn hình.</w:t>
      </w:r>
    </w:p>
    <w:p w14:paraId="327062E8">
      <w:pPr>
        <w:pStyle w:val="3"/>
      </w:pPr>
      <w:bookmarkStart w:id="16" w:name="_Toc2252"/>
      <w:r>
        <w:rPr>
          <w:rFonts w:ascii="Times New Roman" w:hAnsi="Times New Roman" w:eastAsia="Times New Roman"/>
          <w:b/>
          <w:color w:val="000000"/>
          <w:sz w:val="26"/>
        </w:rPr>
        <w:t>1.2. Kiến trúc ứng dụng web client-server</w:t>
      </w:r>
      <w:bookmarkEnd w:id="16"/>
    </w:p>
    <w:p w14:paraId="0A248794">
      <w:pPr>
        <w:pStyle w:val="166"/>
        <w:keepLines w:val="0"/>
      </w:pPr>
      <w:r>
        <w:rPr>
          <w:rFonts w:ascii="Times New Roman" w:hAnsi="Times New Roman" w:eastAsia="Times New Roman"/>
          <w:color w:val="000000"/>
          <w:sz w:val="26"/>
        </w:rPr>
        <w:t>Kiến trúc client-server phân chia hệ thống thành giao diện chạy trên trình duyệt, dịch vụ xử lý nghiệp vụ và cơ sở dữ liệu. Frontend chịu trách nhiệm biểu diễn trạng thái, thu thập dữ liệu và hướng dẫn người dùng; backend kiểm tra dữ liệu, quyền truy cập và quy tắc nghiệp vụ; PostgreSQL đảm bảo lưu trữ bền vững. Cách phân chia này giúp không đặt quyết định bảo mật ở phía trình duyệt, nơi mã và request có thể bị người dùng sửa đổi.</w:t>
      </w:r>
    </w:p>
    <w:p w14:paraId="585F47FA">
      <w:pPr>
        <w:pStyle w:val="166"/>
        <w:keepLines w:val="0"/>
      </w:pPr>
      <w:r>
        <w:rPr>
          <w:rFonts w:ascii="Times New Roman" w:hAnsi="Times New Roman" w:eastAsia="Times New Roman"/>
          <w:color w:val="000000"/>
          <w:sz w:val="26"/>
        </w:rPr>
        <w:t>Frontend của đồ án sử dụng Next.js App Router. Theo tài liệu chính thức, App Router tổ chức định tuyến dựa trên hệ thống tệp và hỗ trợ cách xây dựng giao diện theo component [2]. React cho phép kết hợp các component thành màn hình và quản lý state cục bộ cho tương tác [3]. TypeScript bổ sung kiểm tra kiểu tĩnh trước khi chương trình chạy, hỗ trợ phát hiện sai lệch hợp đồng dữ liệu giữa component và API [4].</w:t>
      </w:r>
    </w:p>
    <w:p w14:paraId="4326F106">
      <w:pPr>
        <w:pStyle w:val="166"/>
        <w:keepLines w:val="0"/>
      </w:pPr>
      <w:r>
        <w:rPr>
          <w:rFonts w:ascii="Times New Roman" w:hAnsi="Times New Roman" w:eastAsia="Times New Roman"/>
          <w:color w:val="000000"/>
          <w:sz w:val="26"/>
        </w:rPr>
        <w:t>Backend sử dụng Express.js, một framework định tuyến và middleware. Middleware có thể đọc request, thay đổi response, kết thúc chu trình hoặc chuyển điều khiển sang bước tiếp theo [5]. Đặc điểm này phù hợp để xếp chuỗi kiểm tra nguồn yêu cầu, JSON, phiên đăng nhập, vai trò, rate limit và controller. PostgreSQL được đặt sau backend; frontend không kết nối trực tiếp CSDL, nhờ đó thông tin kết nối và câu lệnh nhạy cảm không lộ ra trình duyệt.</w:t>
      </w:r>
    </w:p>
    <w:p w14:paraId="2028452F">
      <w:pPr>
        <w:spacing w:before="120" w:after="60"/>
        <w:jc w:val="center"/>
      </w:pPr>
      <w:r>
        <w:drawing>
          <wp:inline distT="0" distB="0" distL="114300" distR="114300">
            <wp:extent cx="5399405" cy="3104515"/>
            <wp:effectExtent l="0" t="0" r="10795" b="4445"/>
            <wp:docPr id="1" name="Picture 1" descr="Sơ đồ kiến trúc tổng thể trong thiết kế ban đầu" title="Sơ đồ kiến trúc tổng thể trong thiết kế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ơ đồ kiến trúc tổng thể trong thiết kế ban đầu" title="Sơ đồ kiến trúc tổng thể trong thiết kế ban đầu"/>
                    <pic:cNvPicPr>
                      <a:picLocks noChangeAspect="1"/>
                    </pic:cNvPicPr>
                  </pic:nvPicPr>
                  <pic:blipFill>
                    <a:blip r:embed="rId8"/>
                    <a:stretch>
                      <a:fillRect/>
                    </a:stretch>
                  </pic:blipFill>
                  <pic:spPr>
                    <a:xfrm>
                      <a:off x="0" y="0"/>
                      <a:ext cx="5400000" cy="3105000"/>
                    </a:xfrm>
                    <a:prstGeom prst="rect">
                      <a:avLst/>
                    </a:prstGeom>
                  </pic:spPr>
                </pic:pic>
              </a:graphicData>
            </a:graphic>
          </wp:inline>
        </w:drawing>
      </w:r>
    </w:p>
    <w:p w14:paraId="17F5B038">
      <w:pPr>
        <w:pStyle w:val="172"/>
        <w:jc w:val="center"/>
      </w:pPr>
      <w:bookmarkStart w:id="17" w:name="_Toc6899"/>
      <w:r>
        <w:rPr>
          <w:rFonts w:ascii="Times New Roman" w:hAnsi="Times New Roman" w:eastAsia="Times New Roman"/>
          <w:i/>
          <w:color w:val="000000"/>
          <w:sz w:val="26"/>
        </w:rPr>
        <w:t>Hình 1.1. Sơ đồ kiến trúc tổng thể trong thiết kế ban đầu</w:t>
      </w:r>
      <w:bookmarkEnd w:id="17"/>
    </w:p>
    <w:p w14:paraId="1112150A">
      <w:pPr>
        <w:spacing w:after="120"/>
        <w:jc w:val="center"/>
      </w:pPr>
      <w:r>
        <w:rPr>
          <w:rFonts w:ascii="Times New Roman" w:hAnsi="Times New Roman" w:eastAsia="Times New Roman"/>
          <w:i/>
          <w:color w:val="000000"/>
          <w:sz w:val="22"/>
        </w:rPr>
        <w:t>Nguồn: Tác giả xây dựng từ thiết kế ban đầu của đồ án.</w:t>
      </w:r>
    </w:p>
    <w:p w14:paraId="2BF5FD73">
      <w:pPr>
        <w:pStyle w:val="166"/>
        <w:keepLines w:val="0"/>
      </w:pPr>
      <w:r>
        <w:rPr>
          <w:rFonts w:ascii="Times New Roman" w:hAnsi="Times New Roman" w:eastAsia="Times New Roman"/>
          <w:color w:val="000000"/>
          <w:sz w:val="26"/>
        </w:rPr>
        <w:t>Hình 1.1 được giữ nguyên từ báo cáo ban đầu để thể hiện quá trình hình thành kiến trúc. Khi triển khai hoàn thiện, cơ chế JWT qua Authorization đã được thay bằng cookie HttpOnly; chatbot được bổ sung kho knowledge_sources và knowledge_documents; thời gian giữ ghế được chuẩn hóa thành 15 phút. Việc giữ hình ban đầu và mô tả phần tiến hóa giúp phân biệt thiết kế dự kiến với sản phẩm cuối.</w:t>
      </w:r>
    </w:p>
    <w:p w14:paraId="3C58B5A2">
      <w:pPr>
        <w:pStyle w:val="3"/>
      </w:pPr>
      <w:bookmarkStart w:id="18" w:name="_Toc31548"/>
      <w:r>
        <w:rPr>
          <w:rFonts w:ascii="Times New Roman" w:hAnsi="Times New Roman" w:eastAsia="Times New Roman"/>
          <w:b/>
          <w:color w:val="000000"/>
          <w:sz w:val="26"/>
        </w:rPr>
        <w:t>1.3. REST API và mô hình tài nguyên</w:t>
      </w:r>
      <w:bookmarkEnd w:id="18"/>
    </w:p>
    <w:p w14:paraId="51462831">
      <w:pPr>
        <w:pStyle w:val="166"/>
        <w:keepLines w:val="0"/>
      </w:pPr>
      <w:r>
        <w:rPr>
          <w:rFonts w:ascii="Times New Roman" w:hAnsi="Times New Roman" w:eastAsia="Times New Roman"/>
          <w:color w:val="000000"/>
          <w:sz w:val="26"/>
        </w:rPr>
        <w:t>REST API biểu diễn các đối tượng nghiệp vụ qua endpoint và phương thức HTTP. Trong đồ án, nhóm `/api/auth` xử lý tài khoản; `/api/matches` quản lý trận; `/api/tickets` quản lý ghế, vé giấy và quét; `/api/orders` tạo đơn và tải vé; `/api/admin` cung cấp thống kê; `/api/sponsors` quản lý nhà tài trợ; `/api/chatbot` nhận câu hỏi. Cách nhóm theo tài nguyên giúp frontend dễ tìm endpoint và backend tách controller theo phạm vi trách nhiệm.</w:t>
      </w:r>
    </w:p>
    <w:p w14:paraId="432106EB">
      <w:pPr>
        <w:pStyle w:val="166"/>
        <w:keepLines w:val="0"/>
      </w:pPr>
      <w:r>
        <w:rPr>
          <w:rFonts w:ascii="Times New Roman" w:hAnsi="Times New Roman" w:eastAsia="Times New Roman"/>
          <w:color w:val="000000"/>
          <w:sz w:val="26"/>
        </w:rPr>
        <w:t>Không phải mọi thao tác đều là CRUD đơn giản. Giữ ghế, tạo đơn, duyệt thanh toán hoặc đánh dấu vé giấy đã in là lệnh nghiệp vụ có điều kiện. Ví dụ, API giữ ghế phải kiểm tra người dùng đã được duyệt CCCD, trận đang mở bán và số vé chưa vượt hạn mức. API quét vé phải đọc đồng thời trạng thái vé, trạng thái đơn và cờ is_scanned. Vì vậy, tài nguyên REST được kết hợp với các route hành động có tên rõ ràng thay vì ép mọi thao tác vào một cập nhật chung.</w:t>
      </w:r>
    </w:p>
    <w:p w14:paraId="4E5A9EAA">
      <w:pPr>
        <w:pStyle w:val="166"/>
        <w:keepLines w:val="0"/>
      </w:pPr>
      <w:r>
        <w:rPr>
          <w:rFonts w:ascii="Times New Roman" w:hAnsi="Times New Roman" w:eastAsia="Times New Roman"/>
          <w:color w:val="000000"/>
          <w:sz w:val="26"/>
        </w:rPr>
        <w:t>Hợp đồng API cần giới hạn dữ liệu trả về. API công khai chỉ cung cấp thông tin trận và tồn kho cần thiết cho chọn ghế; doanh thu và thông tin người mua thuộc vùng quản trị. Hồ sơ người dùng không trả mật khẩu; localStorage chỉ lưu dữ liệu hiển thị không nhạy cảm. Đây là nguyên tắc DTO tối thiểu: mỗi nhóm người dùng chỉ nhận dữ liệu cần cho chức năng đang thực hiện.</w:t>
      </w:r>
    </w:p>
    <w:p w14:paraId="3BE0E4EB">
      <w:pPr>
        <w:pStyle w:val="3"/>
      </w:pPr>
      <w:bookmarkStart w:id="19" w:name="_Toc31656"/>
      <w:r>
        <w:rPr>
          <w:rFonts w:ascii="Times New Roman" w:hAnsi="Times New Roman" w:eastAsia="Times New Roman"/>
          <w:b/>
          <w:color w:val="000000"/>
          <w:sz w:val="26"/>
        </w:rPr>
        <w:t>1.4. Giao dịch, đồng thời và tính toàn vẹn dữ liệu</w:t>
      </w:r>
      <w:bookmarkEnd w:id="19"/>
    </w:p>
    <w:p w14:paraId="34957202">
      <w:pPr>
        <w:pStyle w:val="166"/>
        <w:keepLines w:val="0"/>
      </w:pPr>
      <w:r>
        <w:rPr>
          <w:rFonts w:ascii="Times New Roman" w:hAnsi="Times New Roman" w:eastAsia="Times New Roman"/>
          <w:color w:val="000000"/>
          <w:sz w:val="26"/>
        </w:rPr>
        <w:t>PostgreSQL cung cấp giao dịch với BEGIN, COMMIT và ROLLBACK; các câu lệnh ngoài transaction rõ ràng được xử lý theo cơ chế tự động commit [6]. Trong bài toán bán vé, giao dịch cần bao quanh chuỗi bước phụ thuộc. Khi tạo đơn, hệ thống phải khóa hoặc xác nhận các ghế do đúng người dùng đang giữ, tính tổng tiền, tạo bản ghi đơn và gắn các vé vào đơn. Nếu một bước thất bại, toàn bộ thay đổi phải hoàn tác để không tạo đơn thiếu vé hoặc ghế bị bán mà không có đơn.</w:t>
      </w:r>
    </w:p>
    <w:p w14:paraId="0B06D847">
      <w:pPr>
        <w:pStyle w:val="166"/>
        <w:keepLines w:val="0"/>
      </w:pPr>
      <w:r>
        <w:rPr>
          <w:rFonts w:ascii="Times New Roman" w:hAnsi="Times New Roman" w:eastAsia="Times New Roman"/>
          <w:color w:val="000000"/>
          <w:sz w:val="26"/>
        </w:rPr>
        <w:t>Tính đồng thời được xử lý bằng cập nhật có điều kiện thay vì chỉ kiểm tra trước rồi cập nhật sau. Điều kiện `status = AVAILABLE` hoặc `status = HELD AND held_by = user` được đặt ngay trong SQL. Cách làm này thu hẹp khoảng thời gian tranh chấp giữa hai request. Ràng buộc duy nhất `(match_id, seat_code)` và mã QR duy nhất tạo thêm lớp bảo vệ ở CSDL, bởi kiểm tra trong code có thể bị bỏ qua do lỗi hoặc do nhiều tiến trình chạy đồng thời.</w:t>
      </w:r>
    </w:p>
    <w:p w14:paraId="663FCD6B">
      <w:pPr>
        <w:pStyle w:val="166"/>
        <w:keepLines w:val="0"/>
      </w:pPr>
      <w:r>
        <w:rPr>
          <w:rFonts w:ascii="Times New Roman" w:hAnsi="Times New Roman" w:eastAsia="Times New Roman"/>
          <w:color w:val="000000"/>
          <w:sz w:val="26"/>
        </w:rPr>
        <w:t>Chỉ mục được sử dụng cho các truy vấn lặp lại như tìm vé theo trận và trạng thái, tìm ghế hết hạn hoặc đơn PENDING hết hạn. Tài liệu PostgreSQL nhấn mạnh chỉ mục hỗ trợ nhiều chiến lược truy cập và cần được thiết kế theo truy vấn [7]. Đồ án dùng chỉ mục từng phần cho các bản ghi cần dọn dẹp, giúp tránh quét toàn bảng khi bộ lập lịch chạy mỗi phút.</w:t>
      </w:r>
    </w:p>
    <w:p w14:paraId="36058D2B">
      <w:pPr>
        <w:pStyle w:val="3"/>
      </w:pPr>
      <w:bookmarkStart w:id="20" w:name="_Toc24734"/>
      <w:r>
        <w:rPr>
          <w:rFonts w:ascii="Times New Roman" w:hAnsi="Times New Roman" w:eastAsia="Times New Roman"/>
          <w:b/>
          <w:color w:val="000000"/>
          <w:sz w:val="26"/>
        </w:rPr>
        <w:t>1.5. Xác thực, quản lý phiên và phân quyền</w:t>
      </w:r>
      <w:bookmarkEnd w:id="20"/>
    </w:p>
    <w:p w14:paraId="6F9876D2">
      <w:pPr>
        <w:pStyle w:val="166"/>
        <w:keepLines w:val="0"/>
      </w:pPr>
      <w:r>
        <w:rPr>
          <w:rFonts w:ascii="Times New Roman" w:hAnsi="Times New Roman" w:eastAsia="Times New Roman"/>
          <w:color w:val="000000"/>
          <w:sz w:val="26"/>
        </w:rPr>
        <w:t>Xác thực trả lời câu hỏi người dùng là ai; quản lý phiên duy trì trạng thái đó qua nhiều request; phân quyền quyết định hành động được phép. JWT được chuẩn hóa trong RFC 7519 như một định dạng gọn, an toàn với URL để biểu diễn tập claim giữa các bên [8]. Trong hệ thống, JWT chứa định danh người dùng, vai trò và phiên bản token, nhưng token không được lưu tại localStorage. Backend ký token và đặt trong cookie HttpOnly.</w:t>
      </w:r>
    </w:p>
    <w:p w14:paraId="60B1D561">
      <w:pPr>
        <w:pStyle w:val="166"/>
        <w:keepLines w:val="0"/>
      </w:pPr>
      <w:r>
        <w:rPr>
          <w:rFonts w:ascii="Times New Roman" w:hAnsi="Times New Roman" w:eastAsia="Times New Roman"/>
          <w:color w:val="000000"/>
          <w:sz w:val="26"/>
        </w:rPr>
        <w:t>Tài liệu Next.js khuyến nghị cookie phiên được thiết lập ở phía máy chủ với các thuộc tính HttpOnly, Secure, SameSite, thời hạn và Path phù hợp [1]. OWASP cũng cảnh báo không lưu token hoặc session ID trong localStorage vì JavaScript cùng origin có thể đọc được khi xảy ra XSS [9]. Vì vậy, axiosClient gửi cookie cùng request; middleware backend xác minh chữ ký, sau đó truy vấn trạng thái tài khoản và token_version để thu hồi phiên sau các thay đổi nhạy cảm.</w:t>
      </w:r>
    </w:p>
    <w:p w14:paraId="07E2866D">
      <w:pPr>
        <w:pStyle w:val="166"/>
        <w:keepLines w:val="0"/>
      </w:pPr>
      <w:r>
        <w:rPr>
          <w:rFonts w:ascii="Times New Roman" w:hAnsi="Times New Roman" w:eastAsia="Times New Roman"/>
          <w:color w:val="000000"/>
          <w:sz w:val="26"/>
        </w:rPr>
        <w:t>Mật khẩu được băm bằng bcrypt với work factor 12. OWASP yêu cầu không lưu mật khẩu dạng rõ và chấp nhận bcrypt với work factor từ 10 trở lên trong các hệ thống phù hợp [10]. Khi đổi email hoặc mật khẩu, tài khoản LOCAL phải tự nhập mật khẩu hiện tại; backend so sánh hash và không bao giờ trả mật khẩu về frontend. Tài khoản Google/Facebook không có mật khẩu nội bộ có ý nghĩa, nên thao tác email và mật khẩu được quản lý tại nhà cung cấp.</w:t>
      </w:r>
    </w:p>
    <w:p w14:paraId="7A628ADA">
      <w:pPr>
        <w:pStyle w:val="3"/>
      </w:pPr>
      <w:bookmarkStart w:id="21" w:name="_Toc30397"/>
      <w:r>
        <w:rPr>
          <w:rFonts w:ascii="Times New Roman" w:hAnsi="Times New Roman" w:eastAsia="Times New Roman"/>
          <w:b/>
          <w:color w:val="000000"/>
          <w:sz w:val="26"/>
        </w:rPr>
        <w:t>1.6. Mã QR và kiểm soát vé vào sân</w:t>
      </w:r>
      <w:bookmarkEnd w:id="21"/>
    </w:p>
    <w:p w14:paraId="2B68C976">
      <w:pPr>
        <w:pStyle w:val="166"/>
        <w:keepLines w:val="0"/>
      </w:pPr>
      <w:r>
        <w:rPr>
          <w:rFonts w:ascii="Times New Roman" w:hAnsi="Times New Roman" w:eastAsia="Times New Roman"/>
          <w:color w:val="000000"/>
          <w:sz w:val="26"/>
        </w:rPr>
        <w:t>Mã QR trong hệ thống đóng vai trò định danh vé, không phải bằng chứng thanh toán độc lập. Nếu QR được tạo ngay khi đơn PENDING, người dùng có thể nhận một chuỗi quét trước khi tiền được xác nhận. Phiên bản hoàn thiện chỉ sinh ticket_qr_code khi quản trị viên chuyển đơn từ PENDING sang SUCCESS. Vé online hợp lệ phải có trạng thái SOLD, đơn SUCCESS và chưa quét; vé giấy hợp lệ phải PAPER_SOLD và chưa quét.</w:t>
      </w:r>
    </w:p>
    <w:p w14:paraId="7C16B9D8">
      <w:pPr>
        <w:pStyle w:val="166"/>
        <w:keepLines w:val="0"/>
      </w:pPr>
      <w:r>
        <w:rPr>
          <w:rFonts w:ascii="Times New Roman" w:hAnsi="Times New Roman" w:eastAsia="Times New Roman"/>
          <w:color w:val="000000"/>
          <w:sz w:val="26"/>
        </w:rPr>
        <w:t>Khi quét, backend tìm vé theo mã QR và trả kết quả có kiểm soát. Nếu mã không tồn tại, API trả 404. Nếu đơn bị hủy hoặc chưa thành công, API trả xung đột. Nếu is_scanned đã đúng, hệ thống cảnh báo vé đã sử dụng. Chỉ sau khi tất cả điều kiện hợp lệ, cờ is_scanned được cập nhật. Cách kiểm tra tại backend tránh việc ứng dụng quét tự quyết định chỉ dựa trên hình ảnh QR.</w:t>
      </w:r>
    </w:p>
    <w:p w14:paraId="3B719FF5">
      <w:pPr>
        <w:pStyle w:val="166"/>
        <w:keepLines w:val="0"/>
      </w:pPr>
      <w:r>
        <w:rPr>
          <w:rFonts w:ascii="Times New Roman" w:hAnsi="Times New Roman" w:eastAsia="Times New Roman"/>
          <w:color w:val="000000"/>
          <w:sz w:val="26"/>
        </w:rPr>
        <w:t>Mã QR phải được giữ bí mật tương đương vé. Giao diện nhắc người dùng không chia sẻ ảnh QR; API công khai không trả mã QR hoặc order_id. Trong triển khai thực tế, có thể bổ sung mã ký số, xoay mã theo thời gian hoặc thiết bị quét offline có danh sách đồng bộ. Đồ án dừng ở mã ngẫu nhiên duy nhất kết hợp kiểm tra trực tuyến với CSDL.</w:t>
      </w:r>
    </w:p>
    <w:p w14:paraId="37C40A36">
      <w:pPr>
        <w:pStyle w:val="3"/>
      </w:pPr>
      <w:bookmarkStart w:id="22" w:name="_Toc15946"/>
      <w:r>
        <w:rPr>
          <w:rFonts w:ascii="Times New Roman" w:hAnsi="Times New Roman" w:eastAsia="Times New Roman"/>
          <w:b/>
          <w:color w:val="000000"/>
          <w:sz w:val="26"/>
        </w:rPr>
        <w:t>1.7. Chatbot truy xuất dữ liệu và nguồn chính thức</w:t>
      </w:r>
      <w:bookmarkEnd w:id="22"/>
    </w:p>
    <w:p w14:paraId="3C8647D4">
      <w:pPr>
        <w:pStyle w:val="166"/>
        <w:keepLines w:val="0"/>
      </w:pPr>
      <w:r>
        <w:rPr>
          <w:rFonts w:ascii="Times New Roman" w:hAnsi="Times New Roman" w:eastAsia="Times New Roman"/>
          <w:color w:val="000000"/>
          <w:sz w:val="26"/>
        </w:rPr>
        <w:t>Chatbot theo luật cố định có ưu điểm dễ kiểm soát nhưng thường chỉ hiểu một số từ khóa và trả lời chung chung. Phiên bản mới kết hợp hai lớp dữ liệu. Lớp thứ nhất là dữ liệu nghiệp vụ nội bộ như lịch trận, giá khán đài, tồn kho vé, nhà tài trợ và kết quả. Lớp thứ hai là kho tài liệu chính thức được đồng bộ từ SLNAFC và VPF. Khi câu hỏi thuộc nhóm tin tức, cầu thủ, huấn luyện viên hoặc V.League, chatbot tìm tài liệu liên quan và trả tóm tắt kèm URL.</w:t>
      </w:r>
    </w:p>
    <w:p w14:paraId="3B9E57A7">
      <w:pPr>
        <w:pStyle w:val="166"/>
        <w:keepLines w:val="0"/>
      </w:pPr>
      <w:r>
        <w:rPr>
          <w:rFonts w:ascii="Times New Roman" w:hAnsi="Times New Roman" w:eastAsia="Times New Roman"/>
          <w:color w:val="000000"/>
          <w:sz w:val="26"/>
        </w:rPr>
        <w:t>Bộ đồng bộ chỉ chấp nhận HTTPS và hostname trong allowlist, chặn redirect sang domain lạ, giới hạn kích thước hai megabyte, timeout tám giây và tối đa số bài mỗi lần. Cheerio phân tích canonical URL, tiêu đề, mô tả, nội dung và ngày đăng. SHA-256 của nội dung hỗ trợ phát hiện thay đổi; URL duy nhất ngăn lưu trùng. PostgreSQL full-text search dùng GIN để tìm các tài liệu phù hợp.</w:t>
      </w:r>
    </w:p>
    <w:p w14:paraId="745BC3CE">
      <w:pPr>
        <w:pStyle w:val="166"/>
        <w:keepLines w:val="0"/>
      </w:pPr>
      <w:r>
        <w:rPr>
          <w:rFonts w:ascii="Times New Roman" w:hAnsi="Times New Roman" w:eastAsia="Times New Roman"/>
          <w:color w:val="000000"/>
          <w:sz w:val="26"/>
        </w:rPr>
        <w:t>Nguyên tắc quan trọng là không khẳng định khi thiếu nguồn. Nếu không có tài liệu phù hợp, bot thông báo chưa thể xác minh. Câu trả lời chứa mảng `sources` gồm tiêu đề, nhà xuất bản, URL và thời điểm. Frontend hiển thị mục “Nguồn chính thức” với liên kết mở tab mới. Đây là RAG nhẹ theo hướng truy xuất rồi tổng hợp bằng mẫu, chưa dùng mô hình ngôn ngữ nên chi phí thấp và dễ kiểm soát.</w:t>
      </w:r>
    </w:p>
    <w:p w14:paraId="208F3D96">
      <w:pPr>
        <w:pStyle w:val="3"/>
      </w:pPr>
      <w:bookmarkStart w:id="23" w:name="_Toc32529"/>
      <w:r>
        <w:rPr>
          <w:rFonts w:ascii="Times New Roman" w:hAnsi="Times New Roman" w:eastAsia="Times New Roman"/>
          <w:b/>
          <w:color w:val="000000"/>
          <w:sz w:val="26"/>
        </w:rPr>
        <w:t>1.8. Tổng quan giải pháp liên quan và khoảng trống</w:t>
      </w:r>
      <w:bookmarkEnd w:id="23"/>
    </w:p>
    <w:p w14:paraId="500730AD">
      <w:pPr>
        <w:pStyle w:val="166"/>
        <w:keepLines w:val="0"/>
      </w:pPr>
      <w:r>
        <w:rPr>
          <w:rFonts w:ascii="Times New Roman" w:hAnsi="Times New Roman" w:eastAsia="Times New Roman"/>
          <w:color w:val="000000"/>
          <w:sz w:val="26"/>
        </w:rPr>
        <w:t>Các nền tảng bán vé thương mại thường cung cấp thanh toán trực tuyến, gửi vé qua email, mã QR, quản lý sơ đồ chỗ và báo cáo. Tuy nhiên, phần lớn là dịch vụ đóng, khó quan sát cách kiểm soát đồng thời hoặc tùy biến quy trình vé giấy của một câu lạc bộ. Các bài hướng dẫn web phổ biến thường minh họa CRUD nhưng chưa bao quát trạng thái giữ ghế, hết hạn, hoàn kho, xác nhận thanh toán và soát lặp trong cùng một mô hình.</w:t>
      </w:r>
    </w:p>
    <w:p w14:paraId="6F56D1FD">
      <w:pPr>
        <w:pStyle w:val="166"/>
        <w:keepLines w:val="0"/>
      </w:pPr>
      <w:r>
        <w:rPr>
          <w:rFonts w:ascii="Times New Roman" w:hAnsi="Times New Roman" w:eastAsia="Times New Roman"/>
          <w:color w:val="000000"/>
          <w:sz w:val="26"/>
        </w:rPr>
        <w:t>Khoảng trống mà đồ án lựa chọn là xây dựng một mô hình xuyên suốt và có thể đọc mã nguồn. Mỗi quy tắc được thể hiện đồng thời ở schema, controller, giao diện và kiểm thử. Hệ thống cũng kết hợp nội dung nhà tài trợ và chatbot nguồn chính thức, phù hợp bối cảnh câu lạc bộ. Điểm mới ở quy mô đồ án không phải thuật toán hoàn toàn mới, mà là sự tích hợp có kiểm soát giữa nhiều nghiệp vụ thường bị tách rời.</w:t>
      </w:r>
    </w:p>
    <w:p w14:paraId="378A8AE9">
      <w:pPr>
        <w:pStyle w:val="166"/>
        <w:keepLines w:val="0"/>
      </w:pPr>
      <w:r>
        <w:rPr>
          <w:rFonts w:ascii="Times New Roman" w:hAnsi="Times New Roman" w:eastAsia="Times New Roman"/>
          <w:color w:val="000000"/>
          <w:sz w:val="26"/>
        </w:rPr>
        <w:t>So với thiết kế ban đầu, sản phẩm hoàn thiện tăng cường bảo mật phiên, chuẩn hóa migration và trạng thái đơn, bổ sung QR uniqueness, kiểm tra magic bytes khi upload, rate limit, nhật ký, unit test và RAG. Sự thay đổi này cho thấy phân tích phần mềm là quá trình lặp: mô hình ban đầu tạo hướng đi, còn kiểm thử và rà soát rủi ro quyết định hình thức triển khai cuối.</w:t>
      </w:r>
    </w:p>
    <w:p w14:paraId="07E01C1C">
      <w:pPr>
        <w:pStyle w:val="2"/>
        <w:pageBreakBefore/>
      </w:pPr>
      <w:bookmarkStart w:id="24" w:name="_Toc5861"/>
      <w:r>
        <w:rPr>
          <w:rFonts w:ascii="Times New Roman" w:hAnsi="Times New Roman" w:eastAsia="Times New Roman"/>
          <w:b/>
          <w:color w:val="000000"/>
          <w:sz w:val="30"/>
        </w:rPr>
        <w:t>CHƯƠNG 2. KHẢO SÁT, PHƯƠNG PHÁP VÀ YÊU CẦU HỆ THỐNG</w:t>
      </w:r>
      <w:bookmarkEnd w:id="24"/>
    </w:p>
    <w:p w14:paraId="65B4CD98">
      <w:pPr>
        <w:pStyle w:val="3"/>
      </w:pPr>
      <w:bookmarkStart w:id="25" w:name="_Toc8098"/>
      <w:r>
        <w:rPr>
          <w:rFonts w:ascii="Times New Roman" w:hAnsi="Times New Roman" w:eastAsia="Times New Roman"/>
          <w:b/>
          <w:color w:val="000000"/>
          <w:sz w:val="26"/>
        </w:rPr>
        <w:t>2.1. Khảo sát quy trình phát hành vé</w:t>
      </w:r>
      <w:bookmarkEnd w:id="25"/>
    </w:p>
    <w:p w14:paraId="7FF24F83">
      <w:pPr>
        <w:pStyle w:val="166"/>
        <w:keepLines w:val="0"/>
      </w:pPr>
      <w:r>
        <w:rPr>
          <w:rFonts w:ascii="Times New Roman" w:hAnsi="Times New Roman" w:eastAsia="Times New Roman"/>
          <w:color w:val="000000"/>
          <w:sz w:val="26"/>
        </w:rPr>
        <w:t>Quy trình bán vé truyền thống có thể mô tả qua các bước: câu lạc bộ công bố trận, in vé, phân bổ vé cho điểm bán, thu tiền, kiểm đếm và xé hoặc quét vé tại cổng. Dữ liệu thường bị phân tán giữa sổ bán, file bảng tính và số vé vật lý. Khi cần biết còn bao nhiêu vé theo khán đài, nhân viên phải tổng hợp từ nhiều nguồn. Nếu vé được chuyển giữa điểm bán, khả năng chênh lệch số liệu tăng.</w:t>
      </w:r>
    </w:p>
    <w:p w14:paraId="7F387E9B">
      <w:pPr>
        <w:pStyle w:val="166"/>
        <w:keepLines w:val="0"/>
      </w:pPr>
      <w:r>
        <w:rPr>
          <w:rFonts w:ascii="Times New Roman" w:hAnsi="Times New Roman" w:eastAsia="Times New Roman"/>
          <w:color w:val="000000"/>
          <w:sz w:val="26"/>
        </w:rPr>
        <w:t>Trong quy trình trực tuyến, kho ghế phải là nguồn sự thật duy nhất. Mọi kênh phát hành đều thay đổi trạng thái trên cùng bảng tickets. Kênh online dùng AVAILABLE, HELD và SOLD; kênh giấy dùng PAPER_RESERVED và PAPER_SOLD. Tồn kho có thể được tổng hợp theo trận, khu vực và trạng thái. Việc in được ghi nhận riêng để ngăn hoàn nhầm vé đã phát hành vật lý.</w:t>
      </w:r>
    </w:p>
    <w:p w14:paraId="6CE93741">
      <w:pPr>
        <w:pStyle w:val="166"/>
        <w:keepLines w:val="0"/>
      </w:pPr>
      <w:r>
        <w:rPr>
          <w:rFonts w:ascii="Times New Roman" w:hAnsi="Times New Roman" w:eastAsia="Times New Roman"/>
          <w:color w:val="000000"/>
          <w:sz w:val="26"/>
        </w:rPr>
        <w:t>Khảo sát cho thấy vấn đề khó nhất không phải hiển thị lịch thi đấu mà là đồng bộ giữa hành động người dùng, xác nhận của quản trị viên và thời gian. Vì chưa tích hợp cổng thanh toán thật, đồ án chọn quy trình quản trị viên duyệt đơn sau khi kiểm tra giao dịch. Đây là giới hạn có chủ đích: hệ thống mô phỏng đúng vòng đời nhưng không tuyên bố tự động hóa đối soát ngân hàng.</w:t>
      </w:r>
    </w:p>
    <w:p w14:paraId="01B73B78">
      <w:pPr>
        <w:pStyle w:val="3"/>
      </w:pPr>
      <w:bookmarkStart w:id="26" w:name="_Toc14515"/>
      <w:r>
        <w:rPr>
          <w:rFonts w:ascii="Times New Roman" w:hAnsi="Times New Roman" w:eastAsia="Times New Roman"/>
          <w:b/>
          <w:color w:val="000000"/>
          <w:sz w:val="26"/>
        </w:rPr>
        <w:t>2.2. Các bên liên quan</w:t>
      </w:r>
      <w:bookmarkEnd w:id="26"/>
    </w:p>
    <w:p w14:paraId="1E7DEAC8">
      <w:pPr>
        <w:pStyle w:val="166"/>
        <w:keepLines w:val="0"/>
      </w:pPr>
      <w:r>
        <w:rPr>
          <w:rFonts w:ascii="Times New Roman" w:hAnsi="Times New Roman" w:eastAsia="Times New Roman"/>
          <w:color w:val="000000"/>
          <w:sz w:val="26"/>
        </w:rPr>
        <w:t>Khán giả là người trực tiếp tìm trận, đăng nhập, hoàn thiện hồ sơ, chọn ghế và sử dụng vé. Nhu cầu chính là thao tác đơn giản, thông tin rõ, biết thời hạn giữ ghế và truy cập lại QR sau khi mua. Khán giả không cần biết chi tiết bảng dữ liệu nhưng cần được thông báo chính xác khi ghế không còn hoặc đơn chưa được xác nhận.</w:t>
      </w:r>
    </w:p>
    <w:p w14:paraId="01F21524">
      <w:pPr>
        <w:pStyle w:val="166"/>
        <w:keepLines w:val="0"/>
      </w:pPr>
      <w:r>
        <w:rPr>
          <w:rFonts w:ascii="Times New Roman" w:hAnsi="Times New Roman" w:eastAsia="Times New Roman"/>
          <w:color w:val="000000"/>
          <w:sz w:val="26"/>
        </w:rPr>
        <w:t>Quản trị viên chịu trách nhiệm vận hành. Họ cần tạo trận, cấu hình giá, sinh kho vé, phân bổ vé giấy, duyệt đơn, soát QR, quản lý người dùng, CCCD, nhà tài trợ và xem số liệu. Quyền của quản trị viên có ảnh hưởng lớn tới dữ liệu nên mọi API cần middleware isAdmin và các thao tác quan trọng được ghi audit log.</w:t>
      </w:r>
    </w:p>
    <w:p w14:paraId="5076E617">
      <w:pPr>
        <w:pStyle w:val="166"/>
        <w:keepLines w:val="0"/>
      </w:pPr>
      <w:r>
        <w:rPr>
          <w:rFonts w:ascii="Times New Roman" w:hAnsi="Times New Roman" w:eastAsia="Times New Roman"/>
          <w:color w:val="000000"/>
          <w:sz w:val="26"/>
        </w:rPr>
        <w:t>Nhà tài trợ, đơn vị truyền thông và ban tổ chức là nhóm liên quan gián tiếp. Hệ thống hiển thị logo, cấp tài trợ và website; ảnh được upload qua backend. Nguồn SLNAFC/VPF cung cấp tri thức chính thức cho chatbot. Trong triển khai thật, ngân hàng, cổng thanh toán, email/SMS và hạ tầng lưu trữ ảnh cũng là các hệ thống ngoài cần hợp đồng tích hợp rõ ràng.</w:t>
      </w:r>
    </w:p>
    <w:p w14:paraId="5E57B97F">
      <w:pPr>
        <w:pStyle w:val="173"/>
      </w:pPr>
      <w:bookmarkStart w:id="27" w:name="_Toc23079"/>
      <w:r>
        <w:rPr>
          <w:rFonts w:ascii="Times New Roman" w:hAnsi="Times New Roman" w:eastAsia="Times New Roman"/>
          <w:i/>
          <w:color w:val="000000"/>
          <w:sz w:val="26"/>
        </w:rPr>
        <w:t>Bảng 2.1. Tác nhân và nhu cầu nghiệp vụ</w:t>
      </w:r>
      <w:bookmarkEnd w:id="27"/>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0"/>
        <w:gridCol w:w="3552"/>
        <w:gridCol w:w="3352"/>
      </w:tblGrid>
      <w:tr w14:paraId="2601E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00" w:type="dxa"/>
            <w:shd w:val="clear" w:color="auto" w:fill="D9E2F3"/>
            <w:tcMar>
              <w:top w:w="80" w:type="dxa"/>
              <w:left w:w="100" w:type="dxa"/>
              <w:bottom w:w="80" w:type="dxa"/>
              <w:right w:w="100" w:type="dxa"/>
            </w:tcMar>
            <w:vAlign w:val="center"/>
          </w:tcPr>
          <w:p w14:paraId="6A9AA9BF">
            <w:pPr>
              <w:spacing w:after="0"/>
              <w:jc w:val="center"/>
            </w:pPr>
            <w:r>
              <w:rPr>
                <w:rFonts w:ascii="Times New Roman" w:hAnsi="Times New Roman" w:eastAsia="Times New Roman"/>
                <w:b/>
                <w:color w:val="000000"/>
                <w:sz w:val="23"/>
              </w:rPr>
              <w:t>Tác nhân</w:t>
            </w:r>
          </w:p>
        </w:tc>
        <w:tc>
          <w:tcPr>
            <w:tcW w:w="3552" w:type="dxa"/>
            <w:shd w:val="clear" w:color="auto" w:fill="D9E2F3"/>
            <w:tcMar>
              <w:top w:w="80" w:type="dxa"/>
              <w:left w:w="100" w:type="dxa"/>
              <w:bottom w:w="80" w:type="dxa"/>
              <w:right w:w="100" w:type="dxa"/>
            </w:tcMar>
            <w:vAlign w:val="center"/>
          </w:tcPr>
          <w:p w14:paraId="687090C9">
            <w:pPr>
              <w:spacing w:after="0"/>
              <w:jc w:val="center"/>
            </w:pPr>
            <w:r>
              <w:rPr>
                <w:rFonts w:ascii="Times New Roman" w:hAnsi="Times New Roman" w:eastAsia="Times New Roman"/>
                <w:b/>
                <w:color w:val="000000"/>
                <w:sz w:val="23"/>
              </w:rPr>
              <w:t>Nhu cầu chính</w:t>
            </w:r>
          </w:p>
        </w:tc>
        <w:tc>
          <w:tcPr>
            <w:tcW w:w="3352" w:type="dxa"/>
            <w:shd w:val="clear" w:color="auto" w:fill="D9E2F3"/>
            <w:tcMar>
              <w:top w:w="80" w:type="dxa"/>
              <w:left w:w="100" w:type="dxa"/>
              <w:bottom w:w="80" w:type="dxa"/>
              <w:right w:w="100" w:type="dxa"/>
            </w:tcMar>
            <w:vAlign w:val="center"/>
          </w:tcPr>
          <w:p w14:paraId="36302E4F">
            <w:pPr>
              <w:spacing w:after="0"/>
              <w:jc w:val="center"/>
            </w:pPr>
            <w:r>
              <w:rPr>
                <w:rFonts w:ascii="Times New Roman" w:hAnsi="Times New Roman" w:eastAsia="Times New Roman"/>
                <w:b/>
                <w:color w:val="000000"/>
                <w:sz w:val="23"/>
              </w:rPr>
              <w:t>Rủi ro cần kiểm soát</w:t>
            </w:r>
          </w:p>
        </w:tc>
      </w:tr>
      <w:tr w14:paraId="7A9DA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00" w:type="dxa"/>
              <w:bottom w:w="80" w:type="dxa"/>
              <w:right w:w="100" w:type="dxa"/>
            </w:tcMar>
            <w:vAlign w:val="center"/>
          </w:tcPr>
          <w:p w14:paraId="28C850DA">
            <w:pPr>
              <w:spacing w:after="0" w:line="276" w:lineRule="auto"/>
            </w:pPr>
            <w:r>
              <w:rPr>
                <w:rFonts w:ascii="Times New Roman" w:hAnsi="Times New Roman" w:eastAsia="Times New Roman"/>
                <w:color w:val="000000"/>
                <w:sz w:val="23"/>
              </w:rPr>
              <w:t>Khán giả</w:t>
            </w:r>
          </w:p>
        </w:tc>
        <w:tc>
          <w:tcPr>
            <w:tcW w:w="3552" w:type="dxa"/>
            <w:tcMar>
              <w:top w:w="80" w:type="dxa"/>
              <w:left w:w="100" w:type="dxa"/>
              <w:bottom w:w="80" w:type="dxa"/>
              <w:right w:w="100" w:type="dxa"/>
            </w:tcMar>
            <w:vAlign w:val="center"/>
          </w:tcPr>
          <w:p w14:paraId="2BEFF8D9">
            <w:pPr>
              <w:spacing w:after="0" w:line="276" w:lineRule="auto"/>
            </w:pPr>
            <w:r>
              <w:rPr>
                <w:rFonts w:ascii="Times New Roman" w:hAnsi="Times New Roman" w:eastAsia="Times New Roman"/>
                <w:color w:val="000000"/>
                <w:sz w:val="23"/>
              </w:rPr>
              <w:t>Xem trận, chọn ghế, thanh toán, nhận và sử dụng QR.</w:t>
            </w:r>
          </w:p>
        </w:tc>
        <w:tc>
          <w:tcPr>
            <w:tcW w:w="3352" w:type="dxa"/>
            <w:tcMar>
              <w:top w:w="80" w:type="dxa"/>
              <w:left w:w="100" w:type="dxa"/>
              <w:bottom w:w="80" w:type="dxa"/>
              <w:right w:w="100" w:type="dxa"/>
            </w:tcMar>
            <w:vAlign w:val="center"/>
          </w:tcPr>
          <w:p w14:paraId="7E08E505">
            <w:pPr>
              <w:spacing w:after="0" w:line="276" w:lineRule="auto"/>
            </w:pPr>
            <w:r>
              <w:rPr>
                <w:rFonts w:ascii="Times New Roman" w:hAnsi="Times New Roman" w:eastAsia="Times New Roman"/>
                <w:color w:val="000000"/>
                <w:sz w:val="23"/>
              </w:rPr>
              <w:t>Mất phiên, chọn ghế đã bán, lộ QR, vượt hạn mức.</w:t>
            </w:r>
          </w:p>
        </w:tc>
      </w:tr>
      <w:tr w14:paraId="534E7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00" w:type="dxa"/>
              <w:bottom w:w="80" w:type="dxa"/>
              <w:right w:w="100" w:type="dxa"/>
            </w:tcMar>
            <w:vAlign w:val="center"/>
          </w:tcPr>
          <w:p w14:paraId="1708E990">
            <w:pPr>
              <w:spacing w:after="0" w:line="276" w:lineRule="auto"/>
            </w:pPr>
            <w:r>
              <w:rPr>
                <w:rFonts w:ascii="Times New Roman" w:hAnsi="Times New Roman" w:eastAsia="Times New Roman"/>
                <w:color w:val="000000"/>
                <w:sz w:val="23"/>
              </w:rPr>
              <w:t>Quản trị viên</w:t>
            </w:r>
          </w:p>
        </w:tc>
        <w:tc>
          <w:tcPr>
            <w:tcW w:w="3552" w:type="dxa"/>
            <w:tcMar>
              <w:top w:w="80" w:type="dxa"/>
              <w:left w:w="100" w:type="dxa"/>
              <w:bottom w:w="80" w:type="dxa"/>
              <w:right w:w="100" w:type="dxa"/>
            </w:tcMar>
            <w:vAlign w:val="center"/>
          </w:tcPr>
          <w:p w14:paraId="09DD5ACE">
            <w:pPr>
              <w:spacing w:after="0" w:line="276" w:lineRule="auto"/>
            </w:pPr>
            <w:r>
              <w:rPr>
                <w:rFonts w:ascii="Times New Roman" w:hAnsi="Times New Roman" w:eastAsia="Times New Roman"/>
                <w:color w:val="000000"/>
                <w:sz w:val="23"/>
              </w:rPr>
              <w:t>Quản lý trận, vé, đơn, người dùng, nội dung và báo cáo.</w:t>
            </w:r>
          </w:p>
        </w:tc>
        <w:tc>
          <w:tcPr>
            <w:tcW w:w="3352" w:type="dxa"/>
            <w:tcMar>
              <w:top w:w="80" w:type="dxa"/>
              <w:left w:w="100" w:type="dxa"/>
              <w:bottom w:w="80" w:type="dxa"/>
              <w:right w:w="100" w:type="dxa"/>
            </w:tcMar>
            <w:vAlign w:val="center"/>
          </w:tcPr>
          <w:p w14:paraId="073BD597">
            <w:pPr>
              <w:spacing w:after="0" w:line="276" w:lineRule="auto"/>
            </w:pPr>
            <w:r>
              <w:rPr>
                <w:rFonts w:ascii="Times New Roman" w:hAnsi="Times New Roman" w:eastAsia="Times New Roman"/>
                <w:color w:val="000000"/>
                <w:sz w:val="23"/>
              </w:rPr>
              <w:t>Thao tác sai trạng thái, lộ dữ liệu, thiếu truy vết.</w:t>
            </w:r>
          </w:p>
        </w:tc>
      </w:tr>
      <w:tr w14:paraId="0F1E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00" w:type="dxa"/>
              <w:bottom w:w="80" w:type="dxa"/>
              <w:right w:w="100" w:type="dxa"/>
            </w:tcMar>
            <w:vAlign w:val="center"/>
          </w:tcPr>
          <w:p w14:paraId="73A734C4">
            <w:pPr>
              <w:spacing w:after="0" w:line="276" w:lineRule="auto"/>
            </w:pPr>
            <w:r>
              <w:rPr>
                <w:rFonts w:ascii="Times New Roman" w:hAnsi="Times New Roman" w:eastAsia="Times New Roman"/>
                <w:color w:val="000000"/>
                <w:sz w:val="23"/>
              </w:rPr>
              <w:t>Nhân viên soát vé</w:t>
            </w:r>
          </w:p>
        </w:tc>
        <w:tc>
          <w:tcPr>
            <w:tcW w:w="3552" w:type="dxa"/>
            <w:tcMar>
              <w:top w:w="80" w:type="dxa"/>
              <w:left w:w="100" w:type="dxa"/>
              <w:bottom w:w="80" w:type="dxa"/>
              <w:right w:w="100" w:type="dxa"/>
            </w:tcMar>
            <w:vAlign w:val="center"/>
          </w:tcPr>
          <w:p w14:paraId="6EE4BD63">
            <w:pPr>
              <w:spacing w:after="0" w:line="276" w:lineRule="auto"/>
            </w:pPr>
            <w:r>
              <w:rPr>
                <w:rFonts w:ascii="Times New Roman" w:hAnsi="Times New Roman" w:eastAsia="Times New Roman"/>
                <w:color w:val="000000"/>
                <w:sz w:val="23"/>
              </w:rPr>
              <w:t>Quét nhanh và nhận kết quả rõ ràng tại cổng.</w:t>
            </w:r>
          </w:p>
        </w:tc>
        <w:tc>
          <w:tcPr>
            <w:tcW w:w="3352" w:type="dxa"/>
            <w:tcMar>
              <w:top w:w="80" w:type="dxa"/>
              <w:left w:w="100" w:type="dxa"/>
              <w:bottom w:w="80" w:type="dxa"/>
              <w:right w:w="100" w:type="dxa"/>
            </w:tcMar>
            <w:vAlign w:val="center"/>
          </w:tcPr>
          <w:p w14:paraId="1B1FF38C">
            <w:pPr>
              <w:spacing w:after="0" w:line="276" w:lineRule="auto"/>
            </w:pPr>
            <w:r>
              <w:rPr>
                <w:rFonts w:ascii="Times New Roman" w:hAnsi="Times New Roman" w:eastAsia="Times New Roman"/>
                <w:color w:val="000000"/>
                <w:sz w:val="23"/>
              </w:rPr>
              <w:t>Quét lặp, mạng chậm, chấp nhận đơn chưa thanh toán.</w:t>
            </w:r>
          </w:p>
        </w:tc>
      </w:tr>
      <w:tr w14:paraId="2D95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00" w:type="dxa"/>
            <w:tcMar>
              <w:top w:w="80" w:type="dxa"/>
              <w:left w:w="100" w:type="dxa"/>
              <w:bottom w:w="80" w:type="dxa"/>
              <w:right w:w="100" w:type="dxa"/>
            </w:tcMar>
            <w:vAlign w:val="center"/>
          </w:tcPr>
          <w:p w14:paraId="35C4DE32">
            <w:pPr>
              <w:spacing w:after="0" w:line="276" w:lineRule="auto"/>
            </w:pPr>
            <w:r>
              <w:rPr>
                <w:rFonts w:ascii="Times New Roman" w:hAnsi="Times New Roman" w:eastAsia="Times New Roman"/>
                <w:color w:val="000000"/>
                <w:sz w:val="23"/>
              </w:rPr>
              <w:t>Đơn vị nguồn tin</w:t>
            </w:r>
          </w:p>
        </w:tc>
        <w:tc>
          <w:tcPr>
            <w:tcW w:w="3552" w:type="dxa"/>
            <w:tcMar>
              <w:top w:w="80" w:type="dxa"/>
              <w:left w:w="100" w:type="dxa"/>
              <w:bottom w:w="80" w:type="dxa"/>
              <w:right w:w="100" w:type="dxa"/>
            </w:tcMar>
            <w:vAlign w:val="center"/>
          </w:tcPr>
          <w:p w14:paraId="5546B776">
            <w:pPr>
              <w:spacing w:after="0" w:line="276" w:lineRule="auto"/>
            </w:pPr>
            <w:r>
              <w:rPr>
                <w:rFonts w:ascii="Times New Roman" w:hAnsi="Times New Roman" w:eastAsia="Times New Roman"/>
                <w:color w:val="000000"/>
                <w:sz w:val="23"/>
              </w:rPr>
              <w:t>Cung cấp lịch, tin và thông báo chính thức.</w:t>
            </w:r>
          </w:p>
        </w:tc>
        <w:tc>
          <w:tcPr>
            <w:tcW w:w="3352" w:type="dxa"/>
            <w:tcMar>
              <w:top w:w="80" w:type="dxa"/>
              <w:left w:w="100" w:type="dxa"/>
              <w:bottom w:w="80" w:type="dxa"/>
              <w:right w:w="100" w:type="dxa"/>
            </w:tcMar>
            <w:vAlign w:val="center"/>
          </w:tcPr>
          <w:p w14:paraId="618428A9">
            <w:pPr>
              <w:spacing w:after="0" w:line="276" w:lineRule="auto"/>
            </w:pPr>
            <w:r>
              <w:rPr>
                <w:rFonts w:ascii="Times New Roman" w:hAnsi="Times New Roman" w:eastAsia="Times New Roman"/>
                <w:color w:val="000000"/>
                <w:sz w:val="23"/>
              </w:rPr>
              <w:t>Thay đổi cấu trúc HTML, nội dung cũ hoặc redirect lạ.</w:t>
            </w:r>
          </w:p>
        </w:tc>
      </w:tr>
    </w:tbl>
    <w:p w14:paraId="1D0849A7">
      <w:pPr>
        <w:spacing w:after="0"/>
      </w:pPr>
    </w:p>
    <w:p w14:paraId="7BD15C56">
      <w:pPr>
        <w:pStyle w:val="3"/>
      </w:pPr>
      <w:bookmarkStart w:id="28" w:name="_Toc10201"/>
      <w:r>
        <w:rPr>
          <w:rFonts w:ascii="Times New Roman" w:hAnsi="Times New Roman" w:eastAsia="Times New Roman"/>
          <w:b/>
          <w:color w:val="000000"/>
          <w:sz w:val="26"/>
        </w:rPr>
        <w:t>2.3. Phương pháp thu thập và xác thực yêu cầu</w:t>
      </w:r>
      <w:bookmarkEnd w:id="28"/>
    </w:p>
    <w:p w14:paraId="63D3FB97">
      <w:pPr>
        <w:pStyle w:val="166"/>
        <w:keepLines w:val="0"/>
      </w:pPr>
      <w:r>
        <w:rPr>
          <w:rFonts w:ascii="Times New Roman" w:hAnsi="Times New Roman" w:eastAsia="Times New Roman"/>
          <w:color w:val="000000"/>
          <w:sz w:val="26"/>
        </w:rPr>
        <w:t>Yêu cầu được thu thập bằng phân tích quy trình, quan sát các thành phần phổ biến của nền tảng bán vé và đối chiếu trực tiếp với dữ liệu cần quản lý. Mỗi yêu cầu được chuyển thành một kịch bản có điều kiện trước, hành động và kết quả. Chẳng hạn, “mua tối đa bốn vé” được cụ thể thành truy vấn đếm số vé SUCCESS của người dùng cho trận và so sánh với số ghế đang checkout.</w:t>
      </w:r>
    </w:p>
    <w:p w14:paraId="6C551177">
      <w:pPr>
        <w:pStyle w:val="166"/>
        <w:keepLines w:val="0"/>
      </w:pPr>
      <w:r>
        <w:rPr>
          <w:rFonts w:ascii="Times New Roman" w:hAnsi="Times New Roman" w:eastAsia="Times New Roman"/>
          <w:color w:val="000000"/>
          <w:sz w:val="26"/>
        </w:rPr>
        <w:t>Yêu cầu được xác thực qua ba mức. Mức giao diện kiểm tra người dùng có thể tìm và thao tác đúng luồng. Mức API kiểm tra mã trạng thái HTTP, thông báo và quyền. Mức CSDL kiểm tra ràng buộc duy nhất, trạng thái và quan hệ. Một chức năng chỉ được coi là hoàn thành khi ba mức không mâu thuẫn. Ví dụ, ẩn nút admin trên frontend không thay thế kiểm tra isAdmin ở backend.</w:t>
      </w:r>
    </w:p>
    <w:p w14:paraId="20772548">
      <w:pPr>
        <w:pStyle w:val="166"/>
        <w:keepLines w:val="0"/>
      </w:pPr>
      <w:r>
        <w:rPr>
          <w:rFonts w:ascii="Times New Roman" w:hAnsi="Times New Roman" w:eastAsia="Times New Roman"/>
          <w:color w:val="000000"/>
          <w:sz w:val="26"/>
        </w:rPr>
        <w:t>Đối với yêu cầu bảo mật, báo cáo tham chiếu tài liệu chính thức của framework và OWASP thay vì chỉ dựa trên hành vi demo. Cách tiếp cận này dẫn tới việc chuyển token khỏi localStorage, bổ sung cookie HttpOnly và xác minh tài khoản ACTIVE trong mỗi request. Với nguồn tin bên ngoài, yêu cầu được xác thực bằng chạy đồng bộ thật và kiểm tra domain, canonical URL, tóm tắt và ngày đăng.</w:t>
      </w:r>
    </w:p>
    <w:p w14:paraId="41666B77">
      <w:pPr>
        <w:pStyle w:val="3"/>
      </w:pPr>
      <w:bookmarkStart w:id="29" w:name="_Toc28359"/>
      <w:r>
        <w:rPr>
          <w:rFonts w:ascii="Times New Roman" w:hAnsi="Times New Roman" w:eastAsia="Times New Roman"/>
          <w:b/>
          <w:color w:val="000000"/>
          <w:sz w:val="26"/>
        </w:rPr>
        <w:t>2.4. Phạm vi chức năng</w:t>
      </w:r>
      <w:bookmarkEnd w:id="29"/>
    </w:p>
    <w:p w14:paraId="654D94C5">
      <w:pPr>
        <w:pStyle w:val="166"/>
        <w:keepLines w:val="0"/>
      </w:pPr>
      <w:r>
        <w:rPr>
          <w:rFonts w:ascii="Times New Roman" w:hAnsi="Times New Roman" w:eastAsia="Times New Roman"/>
          <w:color w:val="000000"/>
          <w:sz w:val="26"/>
        </w:rPr>
        <w:t>Nhóm chức năng công khai gồm trang chủ, lịch thi đấu, kết quả, chi tiết trận, thông tin sân, câu hỏi thường gặp, chính sách, liên hệ, nhà tài trợ và chatbot. Dữ liệu công khai chỉ chứa thông tin phục vụ truyền thông và mua vé; không cung cấp doanh thu, danh sách người dùng hoặc mã QR vé.</w:t>
      </w:r>
    </w:p>
    <w:p w14:paraId="5236AA30">
      <w:pPr>
        <w:pStyle w:val="166"/>
        <w:keepLines w:val="0"/>
      </w:pPr>
      <w:r>
        <w:rPr>
          <w:rFonts w:ascii="Times New Roman" w:hAnsi="Times New Roman" w:eastAsia="Times New Roman"/>
          <w:color w:val="000000"/>
          <w:sz w:val="26"/>
        </w:rPr>
        <w:t>Nhóm chức năng người dùng gồm đăng ký, đăng nhập, OAuth, hoàn thiện hồ sơ, gửi CCCD, đổi email/mật khẩu cho tài khoản LOCAL, chọn và giữ ghế, tạo đơn, xem vé. Các thao tác mua vé yêu cầu phiên hợp lệ, tài khoản ACTIVE, hồ sơ phù hợp và CCCD được duyệt. Người dùng chỉ truy cập đơn và vé của mình.</w:t>
      </w:r>
    </w:p>
    <w:p w14:paraId="18941D5A">
      <w:pPr>
        <w:pStyle w:val="166"/>
        <w:keepLines w:val="0"/>
      </w:pPr>
      <w:r>
        <w:rPr>
          <w:rFonts w:ascii="Times New Roman" w:hAnsi="Times New Roman" w:eastAsia="Times New Roman"/>
          <w:color w:val="000000"/>
          <w:sz w:val="26"/>
        </w:rPr>
        <w:t>Nhóm chức năng quản trị gồm dashboard, trận đấu, kho vé, vé giấy, đơn hàng, người dùng, audit log, scanner, sponsor và upload ảnh. Các endpoint thay đổi trạng thái được giới hạn vai trò và kiểm tra chuyển đổi hợp lệ. Bảng 2.2 tổng hợp các yêu cầu chức năng cốt lõi được dùng làm cơ sở thiết kế và kiểm thử.</w:t>
      </w:r>
    </w:p>
    <w:p w14:paraId="46B8A8EA">
      <w:pPr>
        <w:pStyle w:val="173"/>
      </w:pPr>
      <w:bookmarkStart w:id="30" w:name="_Toc4679"/>
      <w:r>
        <w:rPr>
          <w:rFonts w:ascii="Times New Roman" w:hAnsi="Times New Roman" w:eastAsia="Times New Roman"/>
          <w:i/>
          <w:color w:val="000000"/>
          <w:sz w:val="26"/>
        </w:rPr>
        <w:t>Bảng 2.2. Yêu cầu chức năng cốt lõi</w:t>
      </w:r>
      <w:bookmarkEnd w:id="30"/>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2450"/>
        <w:gridCol w:w="5354"/>
      </w:tblGrid>
      <w:tr w14:paraId="126BF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00" w:type="dxa"/>
            <w:shd w:val="clear" w:color="auto" w:fill="D9E2F3"/>
            <w:tcMar>
              <w:top w:w="80" w:type="dxa"/>
              <w:left w:w="100" w:type="dxa"/>
              <w:bottom w:w="80" w:type="dxa"/>
              <w:right w:w="100" w:type="dxa"/>
            </w:tcMar>
            <w:vAlign w:val="center"/>
          </w:tcPr>
          <w:p w14:paraId="6B3D197E">
            <w:pPr>
              <w:spacing w:after="0"/>
              <w:jc w:val="center"/>
            </w:pPr>
            <w:r>
              <w:rPr>
                <w:rFonts w:ascii="Times New Roman" w:hAnsi="Times New Roman" w:eastAsia="Times New Roman"/>
                <w:b/>
                <w:color w:val="000000"/>
                <w:sz w:val="22"/>
              </w:rPr>
              <w:t>Mã</w:t>
            </w:r>
          </w:p>
        </w:tc>
        <w:tc>
          <w:tcPr>
            <w:tcW w:w="2450" w:type="dxa"/>
            <w:shd w:val="clear" w:color="auto" w:fill="D9E2F3"/>
            <w:tcMar>
              <w:top w:w="80" w:type="dxa"/>
              <w:left w:w="100" w:type="dxa"/>
              <w:bottom w:w="80" w:type="dxa"/>
              <w:right w:w="100" w:type="dxa"/>
            </w:tcMar>
            <w:vAlign w:val="center"/>
          </w:tcPr>
          <w:p w14:paraId="5413DAAF">
            <w:pPr>
              <w:spacing w:after="0"/>
              <w:jc w:val="center"/>
            </w:pPr>
            <w:r>
              <w:rPr>
                <w:rFonts w:ascii="Times New Roman" w:hAnsi="Times New Roman" w:eastAsia="Times New Roman"/>
                <w:b/>
                <w:color w:val="000000"/>
                <w:sz w:val="22"/>
              </w:rPr>
              <w:t>Yêu cầu</w:t>
            </w:r>
          </w:p>
        </w:tc>
        <w:tc>
          <w:tcPr>
            <w:tcW w:w="5354" w:type="dxa"/>
            <w:shd w:val="clear" w:color="auto" w:fill="D9E2F3"/>
            <w:tcMar>
              <w:top w:w="80" w:type="dxa"/>
              <w:left w:w="100" w:type="dxa"/>
              <w:bottom w:w="80" w:type="dxa"/>
              <w:right w:w="100" w:type="dxa"/>
            </w:tcMar>
            <w:vAlign w:val="center"/>
          </w:tcPr>
          <w:p w14:paraId="6B0F77F1">
            <w:pPr>
              <w:spacing w:after="0"/>
              <w:jc w:val="center"/>
            </w:pPr>
            <w:r>
              <w:rPr>
                <w:rFonts w:ascii="Times New Roman" w:hAnsi="Times New Roman" w:eastAsia="Times New Roman"/>
                <w:b/>
                <w:color w:val="000000"/>
                <w:sz w:val="22"/>
              </w:rPr>
              <w:t>Tiêu chí chấp nhận</w:t>
            </w:r>
          </w:p>
        </w:tc>
      </w:tr>
      <w:tr w14:paraId="74F0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3FFF4E22">
            <w:pPr>
              <w:spacing w:after="0" w:line="276" w:lineRule="auto"/>
            </w:pPr>
            <w:r>
              <w:rPr>
                <w:rFonts w:ascii="Times New Roman" w:hAnsi="Times New Roman" w:eastAsia="Times New Roman"/>
                <w:color w:val="000000"/>
                <w:sz w:val="22"/>
              </w:rPr>
              <w:t>F01</w:t>
            </w:r>
          </w:p>
        </w:tc>
        <w:tc>
          <w:tcPr>
            <w:tcW w:w="2450" w:type="dxa"/>
            <w:tcMar>
              <w:top w:w="80" w:type="dxa"/>
              <w:left w:w="100" w:type="dxa"/>
              <w:bottom w:w="80" w:type="dxa"/>
              <w:right w:w="100" w:type="dxa"/>
            </w:tcMar>
            <w:vAlign w:val="center"/>
          </w:tcPr>
          <w:p w14:paraId="4F7FD55F">
            <w:pPr>
              <w:spacing w:after="0" w:line="276" w:lineRule="auto"/>
            </w:pPr>
            <w:r>
              <w:rPr>
                <w:rFonts w:ascii="Times New Roman" w:hAnsi="Times New Roman" w:eastAsia="Times New Roman"/>
                <w:color w:val="000000"/>
                <w:sz w:val="22"/>
              </w:rPr>
              <w:t>Đăng ký và đăng nhập</w:t>
            </w:r>
          </w:p>
        </w:tc>
        <w:tc>
          <w:tcPr>
            <w:tcW w:w="5354" w:type="dxa"/>
            <w:tcMar>
              <w:top w:w="80" w:type="dxa"/>
              <w:left w:w="100" w:type="dxa"/>
              <w:bottom w:w="80" w:type="dxa"/>
              <w:right w:w="100" w:type="dxa"/>
            </w:tcMar>
            <w:vAlign w:val="center"/>
          </w:tcPr>
          <w:p w14:paraId="597FB0C1">
            <w:pPr>
              <w:spacing w:after="0" w:line="276" w:lineRule="auto"/>
            </w:pPr>
            <w:r>
              <w:rPr>
                <w:rFonts w:ascii="Times New Roman" w:hAnsi="Times New Roman" w:eastAsia="Times New Roman"/>
                <w:color w:val="000000"/>
                <w:sz w:val="22"/>
              </w:rPr>
              <w:t>Email hợp lệ; mật khẩu ít nhất 8 ký tự gồm chữ và số; phiên cookie được tạo.</w:t>
            </w:r>
          </w:p>
        </w:tc>
      </w:tr>
      <w:tr w14:paraId="692FC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090ABDF7">
            <w:pPr>
              <w:spacing w:after="0" w:line="276" w:lineRule="auto"/>
            </w:pPr>
            <w:r>
              <w:rPr>
                <w:rFonts w:ascii="Times New Roman" w:hAnsi="Times New Roman" w:eastAsia="Times New Roman"/>
                <w:color w:val="000000"/>
                <w:sz w:val="22"/>
              </w:rPr>
              <w:t>F02</w:t>
            </w:r>
          </w:p>
        </w:tc>
        <w:tc>
          <w:tcPr>
            <w:tcW w:w="2450" w:type="dxa"/>
            <w:tcMar>
              <w:top w:w="80" w:type="dxa"/>
              <w:left w:w="100" w:type="dxa"/>
              <w:bottom w:w="80" w:type="dxa"/>
              <w:right w:w="100" w:type="dxa"/>
            </w:tcMar>
            <w:vAlign w:val="center"/>
          </w:tcPr>
          <w:p w14:paraId="09D99A6B">
            <w:pPr>
              <w:spacing w:after="0" w:line="276" w:lineRule="auto"/>
            </w:pPr>
            <w:r>
              <w:rPr>
                <w:rFonts w:ascii="Times New Roman" w:hAnsi="Times New Roman" w:eastAsia="Times New Roman"/>
                <w:color w:val="000000"/>
                <w:sz w:val="22"/>
              </w:rPr>
              <w:t>OAuth</w:t>
            </w:r>
          </w:p>
        </w:tc>
        <w:tc>
          <w:tcPr>
            <w:tcW w:w="5354" w:type="dxa"/>
            <w:tcMar>
              <w:top w:w="80" w:type="dxa"/>
              <w:left w:w="100" w:type="dxa"/>
              <w:bottom w:w="80" w:type="dxa"/>
              <w:right w:w="100" w:type="dxa"/>
            </w:tcMar>
            <w:vAlign w:val="center"/>
          </w:tcPr>
          <w:p w14:paraId="67B1D394">
            <w:pPr>
              <w:spacing w:after="0" w:line="276" w:lineRule="auto"/>
            </w:pPr>
            <w:r>
              <w:rPr>
                <w:rFonts w:ascii="Times New Roman" w:hAnsi="Times New Roman" w:eastAsia="Times New Roman"/>
                <w:color w:val="000000"/>
                <w:sz w:val="22"/>
              </w:rPr>
              <w:t>Đăng nhập Google/Facebook, liên kết đúng provider_id và hoàn thiện hồ sơ khi thiếu dữ liệu.</w:t>
            </w:r>
          </w:p>
        </w:tc>
      </w:tr>
      <w:tr w14:paraId="7976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31E0EEFC">
            <w:pPr>
              <w:spacing w:after="0" w:line="276" w:lineRule="auto"/>
            </w:pPr>
            <w:r>
              <w:rPr>
                <w:rFonts w:ascii="Times New Roman" w:hAnsi="Times New Roman" w:eastAsia="Times New Roman"/>
                <w:color w:val="000000"/>
                <w:sz w:val="22"/>
              </w:rPr>
              <w:t>F03</w:t>
            </w:r>
          </w:p>
        </w:tc>
        <w:tc>
          <w:tcPr>
            <w:tcW w:w="2450" w:type="dxa"/>
            <w:tcMar>
              <w:top w:w="80" w:type="dxa"/>
              <w:left w:w="100" w:type="dxa"/>
              <w:bottom w:w="80" w:type="dxa"/>
              <w:right w:w="100" w:type="dxa"/>
            </w:tcMar>
            <w:vAlign w:val="center"/>
          </w:tcPr>
          <w:p w14:paraId="3004C832">
            <w:pPr>
              <w:spacing w:after="0" w:line="276" w:lineRule="auto"/>
            </w:pPr>
            <w:r>
              <w:rPr>
                <w:rFonts w:ascii="Times New Roman" w:hAnsi="Times New Roman" w:eastAsia="Times New Roman"/>
                <w:color w:val="000000"/>
                <w:sz w:val="22"/>
              </w:rPr>
              <w:t>Hồ sơ</w:t>
            </w:r>
          </w:p>
        </w:tc>
        <w:tc>
          <w:tcPr>
            <w:tcW w:w="5354" w:type="dxa"/>
            <w:tcMar>
              <w:top w:w="80" w:type="dxa"/>
              <w:left w:w="100" w:type="dxa"/>
              <w:bottom w:w="80" w:type="dxa"/>
              <w:right w:w="100" w:type="dxa"/>
            </w:tcMar>
            <w:vAlign w:val="center"/>
          </w:tcPr>
          <w:p w14:paraId="717B6DCD">
            <w:pPr>
              <w:spacing w:after="0" w:line="276" w:lineRule="auto"/>
            </w:pPr>
            <w:r>
              <w:rPr>
                <w:rFonts w:ascii="Times New Roman" w:hAnsi="Times New Roman" w:eastAsia="Times New Roman"/>
                <w:color w:val="000000"/>
                <w:sz w:val="22"/>
              </w:rPr>
              <w:t>Cập nhật họ tên, điện thoại 10 số, địa chỉ; không trả password.</w:t>
            </w:r>
          </w:p>
        </w:tc>
      </w:tr>
      <w:tr w14:paraId="61F79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4CC6CA6D">
            <w:pPr>
              <w:spacing w:after="0" w:line="276" w:lineRule="auto"/>
            </w:pPr>
            <w:r>
              <w:rPr>
                <w:rFonts w:ascii="Times New Roman" w:hAnsi="Times New Roman" w:eastAsia="Times New Roman"/>
                <w:color w:val="000000"/>
                <w:sz w:val="22"/>
              </w:rPr>
              <w:t>F04</w:t>
            </w:r>
          </w:p>
        </w:tc>
        <w:tc>
          <w:tcPr>
            <w:tcW w:w="2450" w:type="dxa"/>
            <w:tcMar>
              <w:top w:w="80" w:type="dxa"/>
              <w:left w:w="100" w:type="dxa"/>
              <w:bottom w:w="80" w:type="dxa"/>
              <w:right w:w="100" w:type="dxa"/>
            </w:tcMar>
            <w:vAlign w:val="center"/>
          </w:tcPr>
          <w:p w14:paraId="352F9F4B">
            <w:pPr>
              <w:spacing w:after="0" w:line="276" w:lineRule="auto"/>
            </w:pPr>
            <w:r>
              <w:rPr>
                <w:rFonts w:ascii="Times New Roman" w:hAnsi="Times New Roman" w:eastAsia="Times New Roman"/>
                <w:color w:val="000000"/>
                <w:sz w:val="22"/>
              </w:rPr>
              <w:t>Xác minh CCCD</w:t>
            </w:r>
          </w:p>
        </w:tc>
        <w:tc>
          <w:tcPr>
            <w:tcW w:w="5354" w:type="dxa"/>
            <w:tcMar>
              <w:top w:w="80" w:type="dxa"/>
              <w:left w:w="100" w:type="dxa"/>
              <w:bottom w:w="80" w:type="dxa"/>
              <w:right w:w="100" w:type="dxa"/>
            </w:tcMar>
            <w:vAlign w:val="center"/>
          </w:tcPr>
          <w:p w14:paraId="08735A42">
            <w:pPr>
              <w:spacing w:after="0" w:line="276" w:lineRule="auto"/>
            </w:pPr>
            <w:r>
              <w:rPr>
                <w:rFonts w:ascii="Times New Roman" w:hAnsi="Times New Roman" w:eastAsia="Times New Roman"/>
                <w:color w:val="000000"/>
                <w:sz w:val="22"/>
              </w:rPr>
              <w:t>Gửi 12 số, không trùng tài khoản, chờ admin duyệt và khóa sau xác minh.</w:t>
            </w:r>
          </w:p>
        </w:tc>
      </w:tr>
      <w:tr w14:paraId="05E45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22FA9900">
            <w:pPr>
              <w:spacing w:after="0" w:line="276" w:lineRule="auto"/>
            </w:pPr>
            <w:r>
              <w:rPr>
                <w:rFonts w:ascii="Times New Roman" w:hAnsi="Times New Roman" w:eastAsia="Times New Roman"/>
                <w:color w:val="000000"/>
                <w:sz w:val="22"/>
              </w:rPr>
              <w:t>F05</w:t>
            </w:r>
          </w:p>
        </w:tc>
        <w:tc>
          <w:tcPr>
            <w:tcW w:w="2450" w:type="dxa"/>
            <w:tcMar>
              <w:top w:w="80" w:type="dxa"/>
              <w:left w:w="100" w:type="dxa"/>
              <w:bottom w:w="80" w:type="dxa"/>
              <w:right w:w="100" w:type="dxa"/>
            </w:tcMar>
            <w:vAlign w:val="center"/>
          </w:tcPr>
          <w:p w14:paraId="30FDB064">
            <w:pPr>
              <w:spacing w:after="0" w:line="276" w:lineRule="auto"/>
            </w:pPr>
            <w:r>
              <w:rPr>
                <w:rFonts w:ascii="Times New Roman" w:hAnsi="Times New Roman" w:eastAsia="Times New Roman"/>
                <w:color w:val="000000"/>
                <w:sz w:val="22"/>
              </w:rPr>
              <w:t>Quản lý trận</w:t>
            </w:r>
          </w:p>
        </w:tc>
        <w:tc>
          <w:tcPr>
            <w:tcW w:w="5354" w:type="dxa"/>
            <w:tcMar>
              <w:top w:w="80" w:type="dxa"/>
              <w:left w:w="100" w:type="dxa"/>
              <w:bottom w:w="80" w:type="dxa"/>
              <w:right w:w="100" w:type="dxa"/>
            </w:tcMar>
            <w:vAlign w:val="center"/>
          </w:tcPr>
          <w:p w14:paraId="7169C83F">
            <w:pPr>
              <w:spacing w:after="0" w:line="276" w:lineRule="auto"/>
            </w:pPr>
            <w:r>
              <w:rPr>
                <w:rFonts w:ascii="Times New Roman" w:hAnsi="Times New Roman" w:eastAsia="Times New Roman"/>
                <w:color w:val="000000"/>
                <w:sz w:val="22"/>
              </w:rPr>
              <w:t>Admin tạo/sửa/xóa trận chưa phát sinh dữ liệu; cấu hình giá và trạng thái.</w:t>
            </w:r>
          </w:p>
        </w:tc>
      </w:tr>
      <w:tr w14:paraId="70B4B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6DC05862">
            <w:pPr>
              <w:spacing w:after="0" w:line="276" w:lineRule="auto"/>
            </w:pPr>
            <w:r>
              <w:rPr>
                <w:rFonts w:ascii="Times New Roman" w:hAnsi="Times New Roman" w:eastAsia="Times New Roman"/>
                <w:color w:val="000000"/>
                <w:sz w:val="22"/>
              </w:rPr>
              <w:t>F06</w:t>
            </w:r>
          </w:p>
        </w:tc>
        <w:tc>
          <w:tcPr>
            <w:tcW w:w="2450" w:type="dxa"/>
            <w:tcMar>
              <w:top w:w="80" w:type="dxa"/>
              <w:left w:w="100" w:type="dxa"/>
              <w:bottom w:w="80" w:type="dxa"/>
              <w:right w:w="100" w:type="dxa"/>
            </w:tcMar>
            <w:vAlign w:val="center"/>
          </w:tcPr>
          <w:p w14:paraId="253236A7">
            <w:pPr>
              <w:spacing w:after="0" w:line="276" w:lineRule="auto"/>
            </w:pPr>
            <w:r>
              <w:rPr>
                <w:rFonts w:ascii="Times New Roman" w:hAnsi="Times New Roman" w:eastAsia="Times New Roman"/>
                <w:color w:val="000000"/>
                <w:sz w:val="22"/>
              </w:rPr>
              <w:t>Sinh kho vé</w:t>
            </w:r>
          </w:p>
        </w:tc>
        <w:tc>
          <w:tcPr>
            <w:tcW w:w="5354" w:type="dxa"/>
            <w:tcMar>
              <w:top w:w="80" w:type="dxa"/>
              <w:left w:w="100" w:type="dxa"/>
              <w:bottom w:w="80" w:type="dxa"/>
              <w:right w:w="100" w:type="dxa"/>
            </w:tcMar>
            <w:vAlign w:val="center"/>
          </w:tcPr>
          <w:p w14:paraId="6F665688">
            <w:pPr>
              <w:spacing w:after="0" w:line="276" w:lineRule="auto"/>
            </w:pPr>
            <w:r>
              <w:rPr>
                <w:rFonts w:ascii="Times New Roman" w:hAnsi="Times New Roman" w:eastAsia="Times New Roman"/>
                <w:color w:val="000000"/>
                <w:sz w:val="22"/>
              </w:rPr>
              <w:t>Tạo đủ ghế còn thiếu, không trùng seat_code trong một trận.</w:t>
            </w:r>
          </w:p>
        </w:tc>
      </w:tr>
      <w:tr w14:paraId="44DE5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07AF4582">
            <w:pPr>
              <w:spacing w:after="0" w:line="276" w:lineRule="auto"/>
            </w:pPr>
            <w:r>
              <w:rPr>
                <w:rFonts w:ascii="Times New Roman" w:hAnsi="Times New Roman" w:eastAsia="Times New Roman"/>
                <w:color w:val="000000"/>
                <w:sz w:val="22"/>
              </w:rPr>
              <w:t>F07</w:t>
            </w:r>
          </w:p>
        </w:tc>
        <w:tc>
          <w:tcPr>
            <w:tcW w:w="2450" w:type="dxa"/>
            <w:tcMar>
              <w:top w:w="80" w:type="dxa"/>
              <w:left w:w="100" w:type="dxa"/>
              <w:bottom w:w="80" w:type="dxa"/>
              <w:right w:w="100" w:type="dxa"/>
            </w:tcMar>
            <w:vAlign w:val="center"/>
          </w:tcPr>
          <w:p w14:paraId="28E0AE9F">
            <w:pPr>
              <w:spacing w:after="0" w:line="276" w:lineRule="auto"/>
            </w:pPr>
            <w:r>
              <w:rPr>
                <w:rFonts w:ascii="Times New Roman" w:hAnsi="Times New Roman" w:eastAsia="Times New Roman"/>
                <w:color w:val="000000"/>
                <w:sz w:val="22"/>
              </w:rPr>
              <w:t>Giữ ghế</w:t>
            </w:r>
          </w:p>
        </w:tc>
        <w:tc>
          <w:tcPr>
            <w:tcW w:w="5354" w:type="dxa"/>
            <w:tcMar>
              <w:top w:w="80" w:type="dxa"/>
              <w:left w:w="100" w:type="dxa"/>
              <w:bottom w:w="80" w:type="dxa"/>
              <w:right w:w="100" w:type="dxa"/>
            </w:tcMar>
            <w:vAlign w:val="center"/>
          </w:tcPr>
          <w:p w14:paraId="4130C982">
            <w:pPr>
              <w:spacing w:after="0" w:line="276" w:lineRule="auto"/>
            </w:pPr>
            <w:r>
              <w:rPr>
                <w:rFonts w:ascii="Times New Roman" w:hAnsi="Times New Roman" w:eastAsia="Times New Roman"/>
                <w:color w:val="000000"/>
                <w:sz w:val="22"/>
              </w:rPr>
              <w:t>Chỉ giữ 1-4 ghế AVAILABLE trong 15 phút cho đúng người dùng.</w:t>
            </w:r>
          </w:p>
        </w:tc>
      </w:tr>
      <w:tr w14:paraId="33BF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37A86213">
            <w:pPr>
              <w:spacing w:after="0" w:line="276" w:lineRule="auto"/>
            </w:pPr>
            <w:r>
              <w:rPr>
                <w:rFonts w:ascii="Times New Roman" w:hAnsi="Times New Roman" w:eastAsia="Times New Roman"/>
                <w:color w:val="000000"/>
                <w:sz w:val="22"/>
              </w:rPr>
              <w:t>F08</w:t>
            </w:r>
          </w:p>
        </w:tc>
        <w:tc>
          <w:tcPr>
            <w:tcW w:w="2450" w:type="dxa"/>
            <w:tcMar>
              <w:top w:w="80" w:type="dxa"/>
              <w:left w:w="100" w:type="dxa"/>
              <w:bottom w:w="80" w:type="dxa"/>
              <w:right w:w="100" w:type="dxa"/>
            </w:tcMar>
            <w:vAlign w:val="center"/>
          </w:tcPr>
          <w:p w14:paraId="53C9815F">
            <w:pPr>
              <w:spacing w:after="0" w:line="276" w:lineRule="auto"/>
            </w:pPr>
            <w:r>
              <w:rPr>
                <w:rFonts w:ascii="Times New Roman" w:hAnsi="Times New Roman" w:eastAsia="Times New Roman"/>
                <w:color w:val="000000"/>
                <w:sz w:val="22"/>
              </w:rPr>
              <w:t>Tạo đơn</w:t>
            </w:r>
          </w:p>
        </w:tc>
        <w:tc>
          <w:tcPr>
            <w:tcW w:w="5354" w:type="dxa"/>
            <w:tcMar>
              <w:top w:w="80" w:type="dxa"/>
              <w:left w:w="100" w:type="dxa"/>
              <w:bottom w:w="80" w:type="dxa"/>
              <w:right w:w="100" w:type="dxa"/>
            </w:tcMar>
            <w:vAlign w:val="center"/>
          </w:tcPr>
          <w:p w14:paraId="35E27B44">
            <w:pPr>
              <w:spacing w:after="0" w:line="276" w:lineRule="auto"/>
            </w:pPr>
            <w:r>
              <w:rPr>
                <w:rFonts w:ascii="Times New Roman" w:hAnsi="Times New Roman" w:eastAsia="Times New Roman"/>
                <w:color w:val="000000"/>
                <w:sz w:val="22"/>
              </w:rPr>
              <w:t>Ghế HELD thuộc người dùng; tổng tiền tính từ server; đơn PENDING có expires_at.</w:t>
            </w:r>
          </w:p>
        </w:tc>
      </w:tr>
      <w:tr w14:paraId="60ED4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4FEC99DB">
            <w:pPr>
              <w:spacing w:after="0" w:line="276" w:lineRule="auto"/>
            </w:pPr>
            <w:r>
              <w:rPr>
                <w:rFonts w:ascii="Times New Roman" w:hAnsi="Times New Roman" w:eastAsia="Times New Roman"/>
                <w:color w:val="000000"/>
                <w:sz w:val="22"/>
              </w:rPr>
              <w:t>F09</w:t>
            </w:r>
          </w:p>
        </w:tc>
        <w:tc>
          <w:tcPr>
            <w:tcW w:w="2450" w:type="dxa"/>
            <w:tcMar>
              <w:top w:w="80" w:type="dxa"/>
              <w:left w:w="100" w:type="dxa"/>
              <w:bottom w:w="80" w:type="dxa"/>
              <w:right w:w="100" w:type="dxa"/>
            </w:tcMar>
            <w:vAlign w:val="center"/>
          </w:tcPr>
          <w:p w14:paraId="2BD1ACEB">
            <w:pPr>
              <w:spacing w:after="0" w:line="276" w:lineRule="auto"/>
            </w:pPr>
            <w:r>
              <w:rPr>
                <w:rFonts w:ascii="Times New Roman" w:hAnsi="Times New Roman" w:eastAsia="Times New Roman"/>
                <w:color w:val="000000"/>
                <w:sz w:val="22"/>
              </w:rPr>
              <w:t>Duyệt đơn</w:t>
            </w:r>
          </w:p>
        </w:tc>
        <w:tc>
          <w:tcPr>
            <w:tcW w:w="5354" w:type="dxa"/>
            <w:tcMar>
              <w:top w:w="80" w:type="dxa"/>
              <w:left w:w="100" w:type="dxa"/>
              <w:bottom w:w="80" w:type="dxa"/>
              <w:right w:w="100" w:type="dxa"/>
            </w:tcMar>
            <w:vAlign w:val="center"/>
          </w:tcPr>
          <w:p w14:paraId="05594943">
            <w:pPr>
              <w:spacing w:after="0" w:line="276" w:lineRule="auto"/>
            </w:pPr>
            <w:r>
              <w:rPr>
                <w:rFonts w:ascii="Times New Roman" w:hAnsi="Times New Roman" w:eastAsia="Times New Roman"/>
                <w:color w:val="000000"/>
                <w:sz w:val="22"/>
              </w:rPr>
              <w:t>Chỉ PENDING chuyển SUCCESS/CANCELLED; SUCCESS sinh QR, CANCELLED hoàn ghế.</w:t>
            </w:r>
          </w:p>
        </w:tc>
      </w:tr>
      <w:tr w14:paraId="5B130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4F30736E">
            <w:pPr>
              <w:spacing w:after="0" w:line="276" w:lineRule="auto"/>
            </w:pPr>
            <w:r>
              <w:rPr>
                <w:rFonts w:ascii="Times New Roman" w:hAnsi="Times New Roman" w:eastAsia="Times New Roman"/>
                <w:color w:val="000000"/>
                <w:sz w:val="22"/>
              </w:rPr>
              <w:t>F10</w:t>
            </w:r>
          </w:p>
        </w:tc>
        <w:tc>
          <w:tcPr>
            <w:tcW w:w="2450" w:type="dxa"/>
            <w:tcMar>
              <w:top w:w="80" w:type="dxa"/>
              <w:left w:w="100" w:type="dxa"/>
              <w:bottom w:w="80" w:type="dxa"/>
              <w:right w:w="100" w:type="dxa"/>
            </w:tcMar>
            <w:vAlign w:val="center"/>
          </w:tcPr>
          <w:p w14:paraId="45D5E902">
            <w:pPr>
              <w:spacing w:after="0" w:line="276" w:lineRule="auto"/>
            </w:pPr>
            <w:r>
              <w:rPr>
                <w:rFonts w:ascii="Times New Roman" w:hAnsi="Times New Roman" w:eastAsia="Times New Roman"/>
                <w:color w:val="000000"/>
                <w:sz w:val="22"/>
              </w:rPr>
              <w:t>Vé của tôi</w:t>
            </w:r>
          </w:p>
        </w:tc>
        <w:tc>
          <w:tcPr>
            <w:tcW w:w="5354" w:type="dxa"/>
            <w:tcMar>
              <w:top w:w="80" w:type="dxa"/>
              <w:left w:w="100" w:type="dxa"/>
              <w:bottom w:w="80" w:type="dxa"/>
              <w:right w:w="100" w:type="dxa"/>
            </w:tcMar>
            <w:vAlign w:val="center"/>
          </w:tcPr>
          <w:p w14:paraId="42E4C731">
            <w:pPr>
              <w:spacing w:after="0" w:line="276" w:lineRule="auto"/>
            </w:pPr>
            <w:r>
              <w:rPr>
                <w:rFonts w:ascii="Times New Roman" w:hAnsi="Times New Roman" w:eastAsia="Times New Roman"/>
                <w:color w:val="000000"/>
                <w:sz w:val="22"/>
              </w:rPr>
              <w:t>Chỉ trả vé của người đăng nhập; QR chỉ xuất hiện sau SUCCESS.</w:t>
            </w:r>
          </w:p>
        </w:tc>
      </w:tr>
      <w:tr w14:paraId="2EE42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71EF99B0">
            <w:pPr>
              <w:spacing w:after="0" w:line="276" w:lineRule="auto"/>
            </w:pPr>
            <w:r>
              <w:rPr>
                <w:rFonts w:ascii="Times New Roman" w:hAnsi="Times New Roman" w:eastAsia="Times New Roman"/>
                <w:color w:val="000000"/>
                <w:sz w:val="22"/>
              </w:rPr>
              <w:t>F11</w:t>
            </w:r>
          </w:p>
        </w:tc>
        <w:tc>
          <w:tcPr>
            <w:tcW w:w="2450" w:type="dxa"/>
            <w:tcMar>
              <w:top w:w="80" w:type="dxa"/>
              <w:left w:w="100" w:type="dxa"/>
              <w:bottom w:w="80" w:type="dxa"/>
              <w:right w:w="100" w:type="dxa"/>
            </w:tcMar>
            <w:vAlign w:val="center"/>
          </w:tcPr>
          <w:p w14:paraId="47A0DCFF">
            <w:pPr>
              <w:spacing w:after="0" w:line="276" w:lineRule="auto"/>
            </w:pPr>
            <w:r>
              <w:rPr>
                <w:rFonts w:ascii="Times New Roman" w:hAnsi="Times New Roman" w:eastAsia="Times New Roman"/>
                <w:color w:val="000000"/>
                <w:sz w:val="22"/>
              </w:rPr>
              <w:t>Vé giấy</w:t>
            </w:r>
          </w:p>
        </w:tc>
        <w:tc>
          <w:tcPr>
            <w:tcW w:w="5354" w:type="dxa"/>
            <w:tcMar>
              <w:top w:w="80" w:type="dxa"/>
              <w:left w:w="100" w:type="dxa"/>
              <w:bottom w:w="80" w:type="dxa"/>
              <w:right w:w="100" w:type="dxa"/>
            </w:tcMar>
            <w:vAlign w:val="center"/>
          </w:tcPr>
          <w:p w14:paraId="6457A180">
            <w:pPr>
              <w:spacing w:after="0" w:line="276" w:lineRule="auto"/>
            </w:pPr>
            <w:r>
              <w:rPr>
                <w:rFonts w:ascii="Times New Roman" w:hAnsi="Times New Roman" w:eastAsia="Times New Roman"/>
                <w:color w:val="000000"/>
                <w:sz w:val="22"/>
              </w:rPr>
              <w:t>Giữ, in, bán và khóa vé đã in khỏi kênh online.</w:t>
            </w:r>
          </w:p>
        </w:tc>
      </w:tr>
      <w:tr w14:paraId="586B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3E559D45">
            <w:pPr>
              <w:spacing w:after="0" w:line="276" w:lineRule="auto"/>
            </w:pPr>
            <w:r>
              <w:rPr>
                <w:rFonts w:ascii="Times New Roman" w:hAnsi="Times New Roman" w:eastAsia="Times New Roman"/>
                <w:color w:val="000000"/>
                <w:sz w:val="22"/>
              </w:rPr>
              <w:t>F12</w:t>
            </w:r>
          </w:p>
        </w:tc>
        <w:tc>
          <w:tcPr>
            <w:tcW w:w="2450" w:type="dxa"/>
            <w:tcMar>
              <w:top w:w="80" w:type="dxa"/>
              <w:left w:w="100" w:type="dxa"/>
              <w:bottom w:w="80" w:type="dxa"/>
              <w:right w:w="100" w:type="dxa"/>
            </w:tcMar>
            <w:vAlign w:val="center"/>
          </w:tcPr>
          <w:p w14:paraId="60C49CD9">
            <w:pPr>
              <w:spacing w:after="0" w:line="276" w:lineRule="auto"/>
            </w:pPr>
            <w:r>
              <w:rPr>
                <w:rFonts w:ascii="Times New Roman" w:hAnsi="Times New Roman" w:eastAsia="Times New Roman"/>
                <w:color w:val="000000"/>
                <w:sz w:val="22"/>
              </w:rPr>
              <w:t>Soát vé</w:t>
            </w:r>
          </w:p>
        </w:tc>
        <w:tc>
          <w:tcPr>
            <w:tcW w:w="5354" w:type="dxa"/>
            <w:tcMar>
              <w:top w:w="80" w:type="dxa"/>
              <w:left w:w="100" w:type="dxa"/>
              <w:bottom w:w="80" w:type="dxa"/>
              <w:right w:w="100" w:type="dxa"/>
            </w:tcMar>
            <w:vAlign w:val="center"/>
          </w:tcPr>
          <w:p w14:paraId="41DEAE7D">
            <w:pPr>
              <w:spacing w:after="0" w:line="276" w:lineRule="auto"/>
            </w:pPr>
            <w:r>
              <w:rPr>
                <w:rFonts w:ascii="Times New Roman" w:hAnsi="Times New Roman" w:eastAsia="Times New Roman"/>
                <w:color w:val="000000"/>
                <w:sz w:val="22"/>
              </w:rPr>
              <w:t>Chỉ nhận SOLD+SUCCESS hoặc PAPER_SOLD; chặn is_scanned.</w:t>
            </w:r>
          </w:p>
        </w:tc>
      </w:tr>
      <w:tr w14:paraId="2121A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683DF4EC">
            <w:pPr>
              <w:spacing w:after="0" w:line="276" w:lineRule="auto"/>
            </w:pPr>
            <w:r>
              <w:rPr>
                <w:rFonts w:ascii="Times New Roman" w:hAnsi="Times New Roman" w:eastAsia="Times New Roman"/>
                <w:color w:val="000000"/>
                <w:sz w:val="22"/>
              </w:rPr>
              <w:t>F13</w:t>
            </w:r>
          </w:p>
        </w:tc>
        <w:tc>
          <w:tcPr>
            <w:tcW w:w="2450" w:type="dxa"/>
            <w:tcMar>
              <w:top w:w="80" w:type="dxa"/>
              <w:left w:w="100" w:type="dxa"/>
              <w:bottom w:w="80" w:type="dxa"/>
              <w:right w:w="100" w:type="dxa"/>
            </w:tcMar>
            <w:vAlign w:val="center"/>
          </w:tcPr>
          <w:p w14:paraId="32ECD423">
            <w:pPr>
              <w:spacing w:after="0" w:line="276" w:lineRule="auto"/>
            </w:pPr>
            <w:r>
              <w:rPr>
                <w:rFonts w:ascii="Times New Roman" w:hAnsi="Times New Roman" w:eastAsia="Times New Roman"/>
                <w:color w:val="000000"/>
                <w:sz w:val="22"/>
              </w:rPr>
              <w:t>Sponsor</w:t>
            </w:r>
          </w:p>
        </w:tc>
        <w:tc>
          <w:tcPr>
            <w:tcW w:w="5354" w:type="dxa"/>
            <w:tcMar>
              <w:top w:w="80" w:type="dxa"/>
              <w:left w:w="100" w:type="dxa"/>
              <w:bottom w:w="80" w:type="dxa"/>
              <w:right w:w="100" w:type="dxa"/>
            </w:tcMar>
            <w:vAlign w:val="center"/>
          </w:tcPr>
          <w:p w14:paraId="29AD57C5">
            <w:pPr>
              <w:spacing w:after="0" w:line="276" w:lineRule="auto"/>
            </w:pPr>
            <w:r>
              <w:rPr>
                <w:rFonts w:ascii="Times New Roman" w:hAnsi="Times New Roman" w:eastAsia="Times New Roman"/>
                <w:color w:val="000000"/>
                <w:sz w:val="22"/>
              </w:rPr>
              <w:t>Admin quản lý logo, cấp, URL và thứ tự; public chỉ xem active.</w:t>
            </w:r>
          </w:p>
        </w:tc>
      </w:tr>
      <w:tr w14:paraId="4308D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7A2C5E42">
            <w:pPr>
              <w:spacing w:after="0" w:line="276" w:lineRule="auto"/>
            </w:pPr>
            <w:r>
              <w:rPr>
                <w:rFonts w:ascii="Times New Roman" w:hAnsi="Times New Roman" w:eastAsia="Times New Roman"/>
                <w:color w:val="000000"/>
                <w:sz w:val="22"/>
              </w:rPr>
              <w:t>F14</w:t>
            </w:r>
          </w:p>
        </w:tc>
        <w:tc>
          <w:tcPr>
            <w:tcW w:w="2450" w:type="dxa"/>
            <w:tcMar>
              <w:top w:w="80" w:type="dxa"/>
              <w:left w:w="100" w:type="dxa"/>
              <w:bottom w:w="80" w:type="dxa"/>
              <w:right w:w="100" w:type="dxa"/>
            </w:tcMar>
            <w:vAlign w:val="center"/>
          </w:tcPr>
          <w:p w14:paraId="6E2FD1F3">
            <w:pPr>
              <w:spacing w:after="0" w:line="276" w:lineRule="auto"/>
            </w:pPr>
            <w:r>
              <w:rPr>
                <w:rFonts w:ascii="Times New Roman" w:hAnsi="Times New Roman" w:eastAsia="Times New Roman"/>
                <w:color w:val="000000"/>
                <w:sz w:val="22"/>
              </w:rPr>
              <w:t>Chatbot</w:t>
            </w:r>
          </w:p>
        </w:tc>
        <w:tc>
          <w:tcPr>
            <w:tcW w:w="5354" w:type="dxa"/>
            <w:tcMar>
              <w:top w:w="80" w:type="dxa"/>
              <w:left w:w="100" w:type="dxa"/>
              <w:bottom w:w="80" w:type="dxa"/>
              <w:right w:w="100" w:type="dxa"/>
            </w:tcMar>
            <w:vAlign w:val="center"/>
          </w:tcPr>
          <w:p w14:paraId="367A6A83">
            <w:pPr>
              <w:spacing w:after="0" w:line="276" w:lineRule="auto"/>
            </w:pPr>
            <w:r>
              <w:rPr>
                <w:rFonts w:ascii="Times New Roman" w:hAnsi="Times New Roman" w:eastAsia="Times New Roman"/>
                <w:color w:val="000000"/>
                <w:sz w:val="22"/>
              </w:rPr>
              <w:t>Tra dữ liệu nội bộ và tài liệu SLNAFC/VPF; trả nguồn an toàn.</w:t>
            </w:r>
          </w:p>
        </w:tc>
      </w:tr>
      <w:tr w14:paraId="0BC78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0B162492">
            <w:pPr>
              <w:spacing w:after="0" w:line="276" w:lineRule="auto"/>
            </w:pPr>
            <w:r>
              <w:rPr>
                <w:rFonts w:ascii="Times New Roman" w:hAnsi="Times New Roman" w:eastAsia="Times New Roman"/>
                <w:color w:val="000000"/>
                <w:sz w:val="22"/>
              </w:rPr>
              <w:t>F15</w:t>
            </w:r>
          </w:p>
        </w:tc>
        <w:tc>
          <w:tcPr>
            <w:tcW w:w="2450" w:type="dxa"/>
            <w:tcMar>
              <w:top w:w="80" w:type="dxa"/>
              <w:left w:w="100" w:type="dxa"/>
              <w:bottom w:w="80" w:type="dxa"/>
              <w:right w:w="100" w:type="dxa"/>
            </w:tcMar>
            <w:vAlign w:val="center"/>
          </w:tcPr>
          <w:p w14:paraId="5DBD3963">
            <w:pPr>
              <w:spacing w:after="0" w:line="276" w:lineRule="auto"/>
            </w:pPr>
            <w:r>
              <w:rPr>
                <w:rFonts w:ascii="Times New Roman" w:hAnsi="Times New Roman" w:eastAsia="Times New Roman"/>
                <w:color w:val="000000"/>
                <w:sz w:val="22"/>
              </w:rPr>
              <w:t>Báo cáo</w:t>
            </w:r>
          </w:p>
        </w:tc>
        <w:tc>
          <w:tcPr>
            <w:tcW w:w="5354" w:type="dxa"/>
            <w:tcMar>
              <w:top w:w="80" w:type="dxa"/>
              <w:left w:w="100" w:type="dxa"/>
              <w:bottom w:w="80" w:type="dxa"/>
              <w:right w:w="100" w:type="dxa"/>
            </w:tcMar>
            <w:vAlign w:val="center"/>
          </w:tcPr>
          <w:p w14:paraId="428115ED">
            <w:pPr>
              <w:spacing w:after="0" w:line="276" w:lineRule="auto"/>
            </w:pPr>
            <w:r>
              <w:rPr>
                <w:rFonts w:ascii="Times New Roman" w:hAnsi="Times New Roman" w:eastAsia="Times New Roman"/>
                <w:color w:val="000000"/>
                <w:sz w:val="22"/>
              </w:rPr>
              <w:t>Admin xem thống kê và xuất Excel theo phạm vi dữ liệu quản trị.</w:t>
            </w:r>
          </w:p>
        </w:tc>
      </w:tr>
    </w:tbl>
    <w:p w14:paraId="32575EF8">
      <w:pPr>
        <w:spacing w:after="0"/>
      </w:pPr>
    </w:p>
    <w:p w14:paraId="21F7DBFF">
      <w:pPr>
        <w:pStyle w:val="3"/>
      </w:pPr>
      <w:bookmarkStart w:id="31" w:name="_Toc21128"/>
      <w:r>
        <w:rPr>
          <w:rFonts w:ascii="Times New Roman" w:hAnsi="Times New Roman" w:eastAsia="Times New Roman"/>
          <w:b/>
          <w:color w:val="000000"/>
          <w:sz w:val="26"/>
        </w:rPr>
        <w:t>2.5. Yêu cầu phi chức năng</w:t>
      </w:r>
      <w:bookmarkEnd w:id="31"/>
    </w:p>
    <w:p w14:paraId="7CD809F6">
      <w:pPr>
        <w:pStyle w:val="166"/>
        <w:keepLines w:val="0"/>
      </w:pPr>
      <w:r>
        <w:rPr>
          <w:rFonts w:ascii="Times New Roman" w:hAnsi="Times New Roman" w:eastAsia="Times New Roman"/>
          <w:color w:val="000000"/>
          <w:sz w:val="26"/>
        </w:rPr>
        <w:t>Yêu cầu bảo mật gồm băm mật khẩu, cookie HttpOnly, CORS theo FRONTEND_URL, kiểm tra Origin cho phương thức thay đổi dữ liệu, security headers, rate limit và phân quyền. File upload giới hạn một ảnh tối đa 5 MB, chỉ chấp nhận JPEG, PNG, WEBP, GIF và phải khớp magic bytes. Secret được lưu trong `.env` và bị loại khỏi Git.</w:t>
      </w:r>
    </w:p>
    <w:p w14:paraId="11A378BD">
      <w:pPr>
        <w:pStyle w:val="166"/>
        <w:keepLines w:val="0"/>
      </w:pPr>
      <w:r>
        <w:rPr>
          <w:rFonts w:ascii="Times New Roman" w:hAnsi="Times New Roman" w:eastAsia="Times New Roman"/>
          <w:color w:val="000000"/>
          <w:sz w:val="26"/>
        </w:rPr>
        <w:t>Yêu cầu toàn vẹn gồm khóa ngoại, unique index, transaction và vòng đời trạng thái rõ. Yêu cầu khả dụng gồm thông báo tiếng Việt, loading state, xử lý lỗi Axios và giao diện responsive. Yêu cầu bảo trì gồm tách controller/route/middleware, migration versioned, biến môi trường mẫu, script lint/test/build và kiểu TypeScript cho dữ liệu frontend.</w:t>
      </w:r>
    </w:p>
    <w:p w14:paraId="48C80C78">
      <w:pPr>
        <w:pStyle w:val="166"/>
        <w:keepLines w:val="0"/>
      </w:pPr>
      <w:r>
        <w:rPr>
          <w:rFonts w:ascii="Times New Roman" w:hAnsi="Times New Roman" w:eastAsia="Times New Roman"/>
          <w:color w:val="000000"/>
          <w:sz w:val="26"/>
        </w:rPr>
        <w:t>Yêu cầu hiệu năng ở mức đồ án là truy vấn có chỉ mục, giới hạn số dòng dashboard/chatbot, timeout nguồn ngoài và không trả dữ liệu thừa. Hệ thống chưa có benchmark tải hoặc SLA production. Vì vậy, báo cáo chỉ đánh giá hiệu năng bằng cấu trúc truy vấn và khả năng build/chạy, không đưa ra con số người dùng đồng thời khi chưa đo.</w:t>
      </w:r>
    </w:p>
    <w:p w14:paraId="56C1A362">
      <w:pPr>
        <w:pStyle w:val="173"/>
      </w:pPr>
      <w:bookmarkStart w:id="32" w:name="_Toc18078"/>
      <w:r>
        <w:rPr>
          <w:rFonts w:ascii="Times New Roman" w:hAnsi="Times New Roman" w:eastAsia="Times New Roman"/>
          <w:i/>
          <w:color w:val="000000"/>
          <w:sz w:val="26"/>
        </w:rPr>
        <w:t>Bảng 2.3. Yêu cầu phi chức năng và cách kiểm chứng</w:t>
      </w:r>
      <w:bookmarkEnd w:id="32"/>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00"/>
        <w:gridCol w:w="3900"/>
        <w:gridCol w:w="3204"/>
      </w:tblGrid>
      <w:tr w14:paraId="199F8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00" w:type="dxa"/>
            <w:shd w:val="clear" w:color="auto" w:fill="D9E2F3"/>
            <w:tcMar>
              <w:top w:w="80" w:type="dxa"/>
              <w:left w:w="100" w:type="dxa"/>
              <w:bottom w:w="80" w:type="dxa"/>
              <w:right w:w="100" w:type="dxa"/>
            </w:tcMar>
            <w:vAlign w:val="center"/>
          </w:tcPr>
          <w:p w14:paraId="2945F619">
            <w:pPr>
              <w:spacing w:after="0"/>
              <w:jc w:val="center"/>
            </w:pPr>
            <w:r>
              <w:rPr>
                <w:rFonts w:ascii="Times New Roman" w:hAnsi="Times New Roman" w:eastAsia="Times New Roman"/>
                <w:b/>
                <w:color w:val="000000"/>
                <w:sz w:val="23"/>
              </w:rPr>
              <w:t>Nhóm</w:t>
            </w:r>
          </w:p>
        </w:tc>
        <w:tc>
          <w:tcPr>
            <w:tcW w:w="3900" w:type="dxa"/>
            <w:shd w:val="clear" w:color="auto" w:fill="D9E2F3"/>
            <w:tcMar>
              <w:top w:w="80" w:type="dxa"/>
              <w:left w:w="100" w:type="dxa"/>
              <w:bottom w:w="80" w:type="dxa"/>
              <w:right w:w="100" w:type="dxa"/>
            </w:tcMar>
            <w:vAlign w:val="center"/>
          </w:tcPr>
          <w:p w14:paraId="49A7F6CE">
            <w:pPr>
              <w:spacing w:after="0"/>
              <w:jc w:val="center"/>
            </w:pPr>
            <w:r>
              <w:rPr>
                <w:rFonts w:ascii="Times New Roman" w:hAnsi="Times New Roman" w:eastAsia="Times New Roman"/>
                <w:b/>
                <w:color w:val="000000"/>
                <w:sz w:val="23"/>
              </w:rPr>
              <w:t>Yêu cầu</w:t>
            </w:r>
          </w:p>
        </w:tc>
        <w:tc>
          <w:tcPr>
            <w:tcW w:w="3204" w:type="dxa"/>
            <w:shd w:val="clear" w:color="auto" w:fill="D9E2F3"/>
            <w:tcMar>
              <w:top w:w="80" w:type="dxa"/>
              <w:left w:w="100" w:type="dxa"/>
              <w:bottom w:w="80" w:type="dxa"/>
              <w:right w:w="100" w:type="dxa"/>
            </w:tcMar>
            <w:vAlign w:val="center"/>
          </w:tcPr>
          <w:p w14:paraId="1FB7330A">
            <w:pPr>
              <w:spacing w:after="0"/>
              <w:jc w:val="center"/>
            </w:pPr>
            <w:r>
              <w:rPr>
                <w:rFonts w:ascii="Times New Roman" w:hAnsi="Times New Roman" w:eastAsia="Times New Roman"/>
                <w:b/>
                <w:color w:val="000000"/>
                <w:sz w:val="23"/>
              </w:rPr>
              <w:t>Cách kiểm chứng</w:t>
            </w:r>
          </w:p>
        </w:tc>
      </w:tr>
      <w:tr w14:paraId="3EE4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Mar>
              <w:top w:w="80" w:type="dxa"/>
              <w:left w:w="100" w:type="dxa"/>
              <w:bottom w:w="80" w:type="dxa"/>
              <w:right w:w="100" w:type="dxa"/>
            </w:tcMar>
            <w:vAlign w:val="center"/>
          </w:tcPr>
          <w:p w14:paraId="38B4D9D8">
            <w:pPr>
              <w:spacing w:after="0" w:line="276" w:lineRule="auto"/>
            </w:pPr>
            <w:r>
              <w:rPr>
                <w:rFonts w:ascii="Times New Roman" w:hAnsi="Times New Roman" w:eastAsia="Times New Roman"/>
                <w:color w:val="000000"/>
                <w:sz w:val="23"/>
              </w:rPr>
              <w:t>Bảo mật</w:t>
            </w:r>
          </w:p>
        </w:tc>
        <w:tc>
          <w:tcPr>
            <w:tcW w:w="3900" w:type="dxa"/>
            <w:tcMar>
              <w:top w:w="80" w:type="dxa"/>
              <w:left w:w="100" w:type="dxa"/>
              <w:bottom w:w="80" w:type="dxa"/>
              <w:right w:w="100" w:type="dxa"/>
            </w:tcMar>
            <w:vAlign w:val="center"/>
          </w:tcPr>
          <w:p w14:paraId="1E7F5898">
            <w:pPr>
              <w:spacing w:after="0" w:line="276" w:lineRule="auto"/>
            </w:pPr>
            <w:r>
              <w:rPr>
                <w:rFonts w:ascii="Times New Roman" w:hAnsi="Times New Roman" w:eastAsia="Times New Roman"/>
                <w:color w:val="000000"/>
                <w:sz w:val="23"/>
              </w:rPr>
              <w:t>Phiên, mật khẩu, phân quyền, upload và chống spam.</w:t>
            </w:r>
          </w:p>
        </w:tc>
        <w:tc>
          <w:tcPr>
            <w:tcW w:w="3204" w:type="dxa"/>
            <w:tcMar>
              <w:top w:w="80" w:type="dxa"/>
              <w:left w:w="100" w:type="dxa"/>
              <w:bottom w:w="80" w:type="dxa"/>
              <w:right w:w="100" w:type="dxa"/>
            </w:tcMar>
            <w:vAlign w:val="center"/>
          </w:tcPr>
          <w:p w14:paraId="5437EC78">
            <w:pPr>
              <w:spacing w:after="0" w:line="276" w:lineRule="auto"/>
            </w:pPr>
            <w:r>
              <w:rPr>
                <w:rFonts w:ascii="Times New Roman" w:hAnsi="Times New Roman" w:eastAsia="Times New Roman"/>
                <w:color w:val="000000"/>
                <w:sz w:val="23"/>
              </w:rPr>
              <w:t>Rà soát code, unit test, thử request không hợp lệ.</w:t>
            </w:r>
          </w:p>
        </w:tc>
      </w:tr>
      <w:tr w14:paraId="152C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Mar>
              <w:top w:w="80" w:type="dxa"/>
              <w:left w:w="100" w:type="dxa"/>
              <w:bottom w:w="80" w:type="dxa"/>
              <w:right w:w="100" w:type="dxa"/>
            </w:tcMar>
            <w:vAlign w:val="center"/>
          </w:tcPr>
          <w:p w14:paraId="0A746011">
            <w:pPr>
              <w:spacing w:after="0" w:line="276" w:lineRule="auto"/>
            </w:pPr>
            <w:r>
              <w:rPr>
                <w:rFonts w:ascii="Times New Roman" w:hAnsi="Times New Roman" w:eastAsia="Times New Roman"/>
                <w:color w:val="000000"/>
                <w:sz w:val="23"/>
              </w:rPr>
              <w:t>Toàn vẹn</w:t>
            </w:r>
          </w:p>
        </w:tc>
        <w:tc>
          <w:tcPr>
            <w:tcW w:w="3900" w:type="dxa"/>
            <w:tcMar>
              <w:top w:w="80" w:type="dxa"/>
              <w:left w:w="100" w:type="dxa"/>
              <w:bottom w:w="80" w:type="dxa"/>
              <w:right w:w="100" w:type="dxa"/>
            </w:tcMar>
            <w:vAlign w:val="center"/>
          </w:tcPr>
          <w:p w14:paraId="7D0C8BE8">
            <w:pPr>
              <w:spacing w:after="0" w:line="276" w:lineRule="auto"/>
            </w:pPr>
            <w:r>
              <w:rPr>
                <w:rFonts w:ascii="Times New Roman" w:hAnsi="Times New Roman" w:eastAsia="Times New Roman"/>
                <w:color w:val="000000"/>
                <w:sz w:val="23"/>
              </w:rPr>
              <w:t>Không trùng ghế/QR/CCCD; chuyển trạng thái hợp lệ.</w:t>
            </w:r>
          </w:p>
        </w:tc>
        <w:tc>
          <w:tcPr>
            <w:tcW w:w="3204" w:type="dxa"/>
            <w:tcMar>
              <w:top w:w="80" w:type="dxa"/>
              <w:left w:w="100" w:type="dxa"/>
              <w:bottom w:w="80" w:type="dxa"/>
              <w:right w:w="100" w:type="dxa"/>
            </w:tcMar>
            <w:vAlign w:val="center"/>
          </w:tcPr>
          <w:p w14:paraId="25F7D684">
            <w:pPr>
              <w:spacing w:after="0" w:line="276" w:lineRule="auto"/>
            </w:pPr>
            <w:r>
              <w:rPr>
                <w:rFonts w:ascii="Times New Roman" w:hAnsi="Times New Roman" w:eastAsia="Times New Roman"/>
                <w:color w:val="000000"/>
                <w:sz w:val="23"/>
              </w:rPr>
              <w:t>Constraint, index, transaction, kiểm thử lifecycle.</w:t>
            </w:r>
          </w:p>
        </w:tc>
      </w:tr>
      <w:tr w14:paraId="59DE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Mar>
              <w:top w:w="80" w:type="dxa"/>
              <w:left w:w="100" w:type="dxa"/>
              <w:bottom w:w="80" w:type="dxa"/>
              <w:right w:w="100" w:type="dxa"/>
            </w:tcMar>
            <w:vAlign w:val="center"/>
          </w:tcPr>
          <w:p w14:paraId="7A16AD49">
            <w:pPr>
              <w:spacing w:after="0" w:line="276" w:lineRule="auto"/>
            </w:pPr>
            <w:r>
              <w:rPr>
                <w:rFonts w:ascii="Times New Roman" w:hAnsi="Times New Roman" w:eastAsia="Times New Roman"/>
                <w:color w:val="000000"/>
                <w:sz w:val="23"/>
              </w:rPr>
              <w:t>Khả dụng</w:t>
            </w:r>
          </w:p>
        </w:tc>
        <w:tc>
          <w:tcPr>
            <w:tcW w:w="3900" w:type="dxa"/>
            <w:tcMar>
              <w:top w:w="80" w:type="dxa"/>
              <w:left w:w="100" w:type="dxa"/>
              <w:bottom w:w="80" w:type="dxa"/>
              <w:right w:w="100" w:type="dxa"/>
            </w:tcMar>
            <w:vAlign w:val="center"/>
          </w:tcPr>
          <w:p w14:paraId="3C3C657D">
            <w:pPr>
              <w:spacing w:after="0" w:line="276" w:lineRule="auto"/>
            </w:pPr>
            <w:r>
              <w:rPr>
                <w:rFonts w:ascii="Times New Roman" w:hAnsi="Times New Roman" w:eastAsia="Times New Roman"/>
                <w:color w:val="000000"/>
                <w:sz w:val="23"/>
              </w:rPr>
              <w:t>Giao diện rõ, responsive, thông báo tiếng Việt.</w:t>
            </w:r>
          </w:p>
        </w:tc>
        <w:tc>
          <w:tcPr>
            <w:tcW w:w="3204" w:type="dxa"/>
            <w:tcMar>
              <w:top w:w="80" w:type="dxa"/>
              <w:left w:w="100" w:type="dxa"/>
              <w:bottom w:w="80" w:type="dxa"/>
              <w:right w:w="100" w:type="dxa"/>
            </w:tcMar>
            <w:vAlign w:val="center"/>
          </w:tcPr>
          <w:p w14:paraId="14EF1ADF">
            <w:pPr>
              <w:spacing w:after="0" w:line="276" w:lineRule="auto"/>
            </w:pPr>
            <w:r>
              <w:rPr>
                <w:rFonts w:ascii="Times New Roman" w:hAnsi="Times New Roman" w:eastAsia="Times New Roman"/>
                <w:color w:val="000000"/>
                <w:sz w:val="23"/>
              </w:rPr>
              <w:t>Kiểm tra luồng trên trình duyệt và production build.</w:t>
            </w:r>
          </w:p>
        </w:tc>
      </w:tr>
      <w:tr w14:paraId="1C529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Mar>
              <w:top w:w="80" w:type="dxa"/>
              <w:left w:w="100" w:type="dxa"/>
              <w:bottom w:w="80" w:type="dxa"/>
              <w:right w:w="100" w:type="dxa"/>
            </w:tcMar>
            <w:vAlign w:val="center"/>
          </w:tcPr>
          <w:p w14:paraId="1C10ADDA">
            <w:pPr>
              <w:spacing w:after="0" w:line="276" w:lineRule="auto"/>
            </w:pPr>
            <w:r>
              <w:rPr>
                <w:rFonts w:ascii="Times New Roman" w:hAnsi="Times New Roman" w:eastAsia="Times New Roman"/>
                <w:color w:val="000000"/>
                <w:sz w:val="23"/>
              </w:rPr>
              <w:t>Bảo trì</w:t>
            </w:r>
          </w:p>
        </w:tc>
        <w:tc>
          <w:tcPr>
            <w:tcW w:w="3900" w:type="dxa"/>
            <w:tcMar>
              <w:top w:w="80" w:type="dxa"/>
              <w:left w:w="100" w:type="dxa"/>
              <w:bottom w:w="80" w:type="dxa"/>
              <w:right w:w="100" w:type="dxa"/>
            </w:tcMar>
            <w:vAlign w:val="center"/>
          </w:tcPr>
          <w:p w14:paraId="6367D15D">
            <w:pPr>
              <w:spacing w:after="0" w:line="276" w:lineRule="auto"/>
            </w:pPr>
            <w:r>
              <w:rPr>
                <w:rFonts w:ascii="Times New Roman" w:hAnsi="Times New Roman" w:eastAsia="Times New Roman"/>
                <w:color w:val="000000"/>
                <w:sz w:val="23"/>
              </w:rPr>
              <w:t>Cấu trúc module, migration, env mẫu, type.</w:t>
            </w:r>
          </w:p>
        </w:tc>
        <w:tc>
          <w:tcPr>
            <w:tcW w:w="3204" w:type="dxa"/>
            <w:tcMar>
              <w:top w:w="80" w:type="dxa"/>
              <w:left w:w="100" w:type="dxa"/>
              <w:bottom w:w="80" w:type="dxa"/>
              <w:right w:w="100" w:type="dxa"/>
            </w:tcMar>
            <w:vAlign w:val="center"/>
          </w:tcPr>
          <w:p w14:paraId="01049055">
            <w:pPr>
              <w:spacing w:after="0" w:line="276" w:lineRule="auto"/>
            </w:pPr>
            <w:r>
              <w:rPr>
                <w:rFonts w:ascii="Times New Roman" w:hAnsi="Times New Roman" w:eastAsia="Times New Roman"/>
                <w:color w:val="000000"/>
                <w:sz w:val="23"/>
              </w:rPr>
              <w:t>Đọc cấu trúc mã nguồn, lint và hướng dẫn cài đặt.</w:t>
            </w:r>
          </w:p>
        </w:tc>
      </w:tr>
      <w:tr w14:paraId="2D11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00" w:type="dxa"/>
            <w:tcMar>
              <w:top w:w="80" w:type="dxa"/>
              <w:left w:w="100" w:type="dxa"/>
              <w:bottom w:w="80" w:type="dxa"/>
              <w:right w:w="100" w:type="dxa"/>
            </w:tcMar>
            <w:vAlign w:val="center"/>
          </w:tcPr>
          <w:p w14:paraId="29D8102B">
            <w:pPr>
              <w:spacing w:after="0" w:line="276" w:lineRule="auto"/>
            </w:pPr>
            <w:r>
              <w:rPr>
                <w:rFonts w:ascii="Times New Roman" w:hAnsi="Times New Roman" w:eastAsia="Times New Roman"/>
                <w:color w:val="000000"/>
                <w:sz w:val="23"/>
              </w:rPr>
              <w:t>Hiệu năng</w:t>
            </w:r>
          </w:p>
        </w:tc>
        <w:tc>
          <w:tcPr>
            <w:tcW w:w="3900" w:type="dxa"/>
            <w:tcMar>
              <w:top w:w="80" w:type="dxa"/>
              <w:left w:w="100" w:type="dxa"/>
              <w:bottom w:w="80" w:type="dxa"/>
              <w:right w:w="100" w:type="dxa"/>
            </w:tcMar>
            <w:vAlign w:val="center"/>
          </w:tcPr>
          <w:p w14:paraId="289798E5">
            <w:pPr>
              <w:spacing w:after="0" w:line="276" w:lineRule="auto"/>
            </w:pPr>
            <w:r>
              <w:rPr>
                <w:rFonts w:ascii="Times New Roman" w:hAnsi="Times New Roman" w:eastAsia="Times New Roman"/>
                <w:color w:val="000000"/>
                <w:sz w:val="23"/>
              </w:rPr>
              <w:t>Truy vấn có giới hạn/chỉ mục; timeout nguồn ngoài.</w:t>
            </w:r>
          </w:p>
        </w:tc>
        <w:tc>
          <w:tcPr>
            <w:tcW w:w="3204" w:type="dxa"/>
            <w:tcMar>
              <w:top w:w="80" w:type="dxa"/>
              <w:left w:w="100" w:type="dxa"/>
              <w:bottom w:w="80" w:type="dxa"/>
              <w:right w:w="100" w:type="dxa"/>
            </w:tcMar>
            <w:vAlign w:val="center"/>
          </w:tcPr>
          <w:p w14:paraId="3E34BA51">
            <w:pPr>
              <w:spacing w:after="0" w:line="276" w:lineRule="auto"/>
            </w:pPr>
            <w:r>
              <w:rPr>
                <w:rFonts w:ascii="Times New Roman" w:hAnsi="Times New Roman" w:eastAsia="Times New Roman"/>
                <w:color w:val="000000"/>
                <w:sz w:val="23"/>
              </w:rPr>
              <w:t>Phân tích SQL và cấu hình dịch vụ; chưa benchmark tải.</w:t>
            </w:r>
          </w:p>
        </w:tc>
      </w:tr>
    </w:tbl>
    <w:p w14:paraId="5C9AD103">
      <w:pPr>
        <w:spacing w:after="0"/>
      </w:pPr>
    </w:p>
    <w:p w14:paraId="49CF23F8">
      <w:pPr>
        <w:pStyle w:val="3"/>
      </w:pPr>
      <w:bookmarkStart w:id="33" w:name="_Toc23702"/>
      <w:r>
        <w:rPr>
          <w:rFonts w:ascii="Times New Roman" w:hAnsi="Times New Roman" w:eastAsia="Times New Roman"/>
          <w:b/>
          <w:color w:val="000000"/>
          <w:sz w:val="26"/>
        </w:rPr>
        <w:t>2.6. Quy tắc nghiệp vụ</w:t>
      </w:r>
      <w:bookmarkEnd w:id="33"/>
    </w:p>
    <w:p w14:paraId="767F045F">
      <w:pPr>
        <w:pStyle w:val="166"/>
        <w:keepLines w:val="0"/>
      </w:pPr>
      <w:r>
        <w:rPr>
          <w:rFonts w:ascii="Times New Roman" w:hAnsi="Times New Roman" w:eastAsia="Times New Roman"/>
          <w:color w:val="000000"/>
          <w:sz w:val="26"/>
        </w:rPr>
        <w:t>Quy tắc thứ nhất là mỗi tài khoản/CCCD chỉ mua tối đa bốn vé cho một trận. Hạn mức phải tính cả vé đã mua thành công và số ghế đang tạo đơn, không chỉ số lượng của request hiện tại. Quy tắc thứ hai là ghế chỉ được giữ khi trận ON_SALE và người dùng đã VERIFIED. Quy tắc thứ ba là thời hạn giữ ghế/đơn là 15 phút; quá hạn thì đơn bị CANCELLED và ghế trở lại AVAILABLE.</w:t>
      </w:r>
    </w:p>
    <w:p w14:paraId="2CFB9D96">
      <w:pPr>
        <w:pStyle w:val="166"/>
        <w:keepLines w:val="0"/>
      </w:pPr>
      <w:r>
        <w:rPr>
          <w:rFonts w:ascii="Times New Roman" w:hAnsi="Times New Roman" w:eastAsia="Times New Roman"/>
          <w:color w:val="000000"/>
          <w:sz w:val="26"/>
        </w:rPr>
        <w:t>Quy tắc thứ tư là QR vé online chỉ được sinh sau khi đơn SUCCESS. Quy tắc thứ năm là một QR chỉ quét một lần. Quy tắc thứ sáu là vé giấy đã in không được trả về online. Quy tắc thứ bảy là admin không được xóa trận đã phát sinh vé đặt hoặc bán. Quy tắc thứ tám là email/CCCD/provider phải duy nhất theo điều kiện phù hợp.</w:t>
      </w:r>
    </w:p>
    <w:p w14:paraId="0C61C891">
      <w:pPr>
        <w:pStyle w:val="166"/>
        <w:keepLines w:val="0"/>
      </w:pPr>
      <w:r>
        <w:rPr>
          <w:rFonts w:ascii="Times New Roman" w:hAnsi="Times New Roman" w:eastAsia="Times New Roman"/>
          <w:color w:val="000000"/>
          <w:sz w:val="26"/>
        </w:rPr>
        <w:t>Quy tắc về nội dung bên ngoài là chatbot chỉ đồng bộ từ domain được cấu hình, chỉ trả URL HTTPS đã kiểm tra và không tuyên bố thông tin khi không có tài liệu. Đây là mở rộng của nguyên tắc nguồn sự thật: với vé, nguồn là database nội bộ; với tin CLB là SLNAFC; với giải đấu là VPF.</w:t>
      </w:r>
    </w:p>
    <w:p w14:paraId="6424035A">
      <w:pPr>
        <w:pStyle w:val="3"/>
      </w:pPr>
      <w:bookmarkStart w:id="34" w:name="_Toc16813"/>
      <w:r>
        <w:rPr>
          <w:rFonts w:ascii="Times New Roman" w:hAnsi="Times New Roman" w:eastAsia="Times New Roman"/>
          <w:b/>
          <w:color w:val="000000"/>
          <w:sz w:val="26"/>
        </w:rPr>
        <w:t>2.7. Mô hình trạng thái</w:t>
      </w:r>
      <w:bookmarkEnd w:id="34"/>
    </w:p>
    <w:p w14:paraId="16B5039F">
      <w:pPr>
        <w:pStyle w:val="166"/>
        <w:keepLines w:val="0"/>
      </w:pPr>
      <w:r>
        <w:rPr>
          <w:rFonts w:ascii="Times New Roman" w:hAnsi="Times New Roman" w:eastAsia="Times New Roman"/>
          <w:color w:val="000000"/>
          <w:sz w:val="26"/>
        </w:rPr>
        <w:t>Ticket có năm trạng thái. AVAILABLE cho biết ghế có thể bán online; HELD cho biết ghế đang được một người dùng giữ tới held_until; SOLD cho biết vé online đã thuộc đơn thành công; PAPER_RESERVED là vé đã chuyển sang kênh giấy; PAPER_SOLD là vé giấy đã bán. Cờ is_printed và is_scanned bổ sung thông tin vật lý mà enum trạng thái không biểu diễn đầy đủ.</w:t>
      </w:r>
    </w:p>
    <w:p w14:paraId="353C2117">
      <w:pPr>
        <w:pStyle w:val="166"/>
        <w:keepLines w:val="0"/>
      </w:pPr>
      <w:r>
        <w:rPr>
          <w:rFonts w:ascii="Times New Roman" w:hAnsi="Times New Roman" w:eastAsia="Times New Roman"/>
          <w:color w:val="000000"/>
          <w:sz w:val="26"/>
        </w:rPr>
        <w:t>Order có ba trạng thái chuẩn: PENDING, SUCCESS và CANCELLED. PENDING là đơn chờ quản trị viên xác nhận và có expires_at. SUCCESS là đơn được xác nhận thanh toán, ticket chuyển SOLD và có QR. CANCELLED là đơn bị từ chối hoặc hết hạn, ghế được hoàn nếu chưa bị kênh khác sử dụng. Việc loại bỏ PAID giúp frontend/backend/database dùng cùng từ vựng.</w:t>
      </w:r>
    </w:p>
    <w:p w14:paraId="3981567F">
      <w:pPr>
        <w:pStyle w:val="166"/>
        <w:keepLines w:val="0"/>
      </w:pPr>
      <w:r>
        <w:rPr>
          <w:rFonts w:ascii="Times New Roman" w:hAnsi="Times New Roman" w:eastAsia="Times New Roman"/>
          <w:color w:val="000000"/>
          <w:sz w:val="26"/>
        </w:rPr>
        <w:t>CCCD có NOT_SUBMITTED, PENDING, VERIFIED và REJECTED. User có ACTIVE hoặc BANNED, role USER hoặc ADMIN, auth_provider LOCAL/GOOGLE/FACEBOOK. Mỗi mô hình trạng thái đều có tập chuyển hợp lệ; API không cho phép cập nhật tùy ý vì điều đó có thể phá vỡ chuỗi nghiệp vụ.</w:t>
      </w:r>
    </w:p>
    <w:p w14:paraId="5F8ACF80">
      <w:pPr>
        <w:pStyle w:val="173"/>
      </w:pPr>
      <w:bookmarkStart w:id="35" w:name="_Toc31525"/>
      <w:r>
        <w:rPr>
          <w:rFonts w:ascii="Times New Roman" w:hAnsi="Times New Roman" w:eastAsia="Times New Roman"/>
          <w:i/>
          <w:color w:val="000000"/>
          <w:sz w:val="26"/>
        </w:rPr>
        <w:t>Bảng 2.4. Ma trận chuyển trạng thái chính</w:t>
      </w:r>
      <w:bookmarkEnd w:id="35"/>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0"/>
        <w:gridCol w:w="1400"/>
        <w:gridCol w:w="1550"/>
        <w:gridCol w:w="4254"/>
      </w:tblGrid>
      <w:tr w14:paraId="167B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0" w:type="dxa"/>
            <w:shd w:val="clear" w:color="auto" w:fill="D9E2F3"/>
            <w:tcMar>
              <w:top w:w="80" w:type="dxa"/>
              <w:left w:w="100" w:type="dxa"/>
              <w:bottom w:w="80" w:type="dxa"/>
              <w:right w:w="100" w:type="dxa"/>
            </w:tcMar>
            <w:vAlign w:val="center"/>
          </w:tcPr>
          <w:p w14:paraId="10ECFC8D">
            <w:pPr>
              <w:spacing w:after="0"/>
              <w:jc w:val="center"/>
            </w:pPr>
            <w:r>
              <w:rPr>
                <w:rFonts w:ascii="Times New Roman" w:hAnsi="Times New Roman" w:eastAsia="Times New Roman"/>
                <w:b/>
                <w:color w:val="000000"/>
                <w:sz w:val="22"/>
              </w:rPr>
              <w:t>Đối tượng</w:t>
            </w:r>
          </w:p>
        </w:tc>
        <w:tc>
          <w:tcPr>
            <w:tcW w:w="1400" w:type="dxa"/>
            <w:shd w:val="clear" w:color="auto" w:fill="D9E2F3"/>
            <w:tcMar>
              <w:top w:w="80" w:type="dxa"/>
              <w:left w:w="100" w:type="dxa"/>
              <w:bottom w:w="80" w:type="dxa"/>
              <w:right w:w="100" w:type="dxa"/>
            </w:tcMar>
            <w:vAlign w:val="center"/>
          </w:tcPr>
          <w:p w14:paraId="6DAF9D4F">
            <w:pPr>
              <w:spacing w:after="0"/>
              <w:jc w:val="center"/>
            </w:pPr>
            <w:r>
              <w:rPr>
                <w:rFonts w:ascii="Times New Roman" w:hAnsi="Times New Roman" w:eastAsia="Times New Roman"/>
                <w:b/>
                <w:color w:val="000000"/>
                <w:sz w:val="22"/>
              </w:rPr>
              <w:t>Từ</w:t>
            </w:r>
          </w:p>
        </w:tc>
        <w:tc>
          <w:tcPr>
            <w:tcW w:w="1550" w:type="dxa"/>
            <w:shd w:val="clear" w:color="auto" w:fill="D9E2F3"/>
            <w:tcMar>
              <w:top w:w="80" w:type="dxa"/>
              <w:left w:w="100" w:type="dxa"/>
              <w:bottom w:w="80" w:type="dxa"/>
              <w:right w:w="100" w:type="dxa"/>
            </w:tcMar>
            <w:vAlign w:val="center"/>
          </w:tcPr>
          <w:p w14:paraId="0DEA5BCD">
            <w:pPr>
              <w:spacing w:after="0"/>
              <w:jc w:val="center"/>
            </w:pPr>
            <w:r>
              <w:rPr>
                <w:rFonts w:ascii="Times New Roman" w:hAnsi="Times New Roman" w:eastAsia="Times New Roman"/>
                <w:b/>
                <w:color w:val="000000"/>
                <w:sz w:val="22"/>
              </w:rPr>
              <w:t>Sang</w:t>
            </w:r>
          </w:p>
        </w:tc>
        <w:tc>
          <w:tcPr>
            <w:tcW w:w="4254" w:type="dxa"/>
            <w:shd w:val="clear" w:color="auto" w:fill="D9E2F3"/>
            <w:tcMar>
              <w:top w:w="80" w:type="dxa"/>
              <w:left w:w="100" w:type="dxa"/>
              <w:bottom w:w="80" w:type="dxa"/>
              <w:right w:w="100" w:type="dxa"/>
            </w:tcMar>
            <w:vAlign w:val="center"/>
          </w:tcPr>
          <w:p w14:paraId="46536DAC">
            <w:pPr>
              <w:spacing w:after="0"/>
              <w:jc w:val="center"/>
            </w:pPr>
            <w:r>
              <w:rPr>
                <w:rFonts w:ascii="Times New Roman" w:hAnsi="Times New Roman" w:eastAsia="Times New Roman"/>
                <w:b/>
                <w:color w:val="000000"/>
                <w:sz w:val="22"/>
              </w:rPr>
              <w:t>Điều kiện</w:t>
            </w:r>
          </w:p>
        </w:tc>
      </w:tr>
      <w:tr w14:paraId="3A06A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19E2A1D5">
            <w:pPr>
              <w:spacing w:after="0" w:line="276" w:lineRule="auto"/>
            </w:pPr>
            <w:r>
              <w:rPr>
                <w:rFonts w:ascii="Times New Roman" w:hAnsi="Times New Roman" w:eastAsia="Times New Roman"/>
                <w:color w:val="000000"/>
                <w:sz w:val="22"/>
              </w:rPr>
              <w:t>Ticket</w:t>
            </w:r>
          </w:p>
        </w:tc>
        <w:tc>
          <w:tcPr>
            <w:tcW w:w="1400" w:type="dxa"/>
            <w:tcMar>
              <w:top w:w="80" w:type="dxa"/>
              <w:left w:w="100" w:type="dxa"/>
              <w:bottom w:w="80" w:type="dxa"/>
              <w:right w:w="100" w:type="dxa"/>
            </w:tcMar>
            <w:vAlign w:val="center"/>
          </w:tcPr>
          <w:p w14:paraId="2CB1F519">
            <w:pPr>
              <w:spacing w:after="0" w:line="276" w:lineRule="auto"/>
            </w:pPr>
            <w:r>
              <w:rPr>
                <w:rFonts w:ascii="Times New Roman" w:hAnsi="Times New Roman" w:eastAsia="Times New Roman"/>
                <w:color w:val="000000"/>
                <w:sz w:val="22"/>
              </w:rPr>
              <w:t>AVAILABLE</w:t>
            </w:r>
          </w:p>
        </w:tc>
        <w:tc>
          <w:tcPr>
            <w:tcW w:w="1550" w:type="dxa"/>
            <w:tcMar>
              <w:top w:w="80" w:type="dxa"/>
              <w:left w:w="100" w:type="dxa"/>
              <w:bottom w:w="80" w:type="dxa"/>
              <w:right w:w="100" w:type="dxa"/>
            </w:tcMar>
            <w:vAlign w:val="center"/>
          </w:tcPr>
          <w:p w14:paraId="27565172">
            <w:pPr>
              <w:spacing w:after="0" w:line="276" w:lineRule="auto"/>
            </w:pPr>
            <w:r>
              <w:rPr>
                <w:rFonts w:ascii="Times New Roman" w:hAnsi="Times New Roman" w:eastAsia="Times New Roman"/>
                <w:color w:val="000000"/>
                <w:sz w:val="22"/>
              </w:rPr>
              <w:t>HELD</w:t>
            </w:r>
          </w:p>
        </w:tc>
        <w:tc>
          <w:tcPr>
            <w:tcW w:w="4254" w:type="dxa"/>
            <w:tcMar>
              <w:top w:w="80" w:type="dxa"/>
              <w:left w:w="100" w:type="dxa"/>
              <w:bottom w:w="80" w:type="dxa"/>
              <w:right w:w="100" w:type="dxa"/>
            </w:tcMar>
            <w:vAlign w:val="center"/>
          </w:tcPr>
          <w:p w14:paraId="5B2BFD8D">
            <w:pPr>
              <w:spacing w:after="0" w:line="276" w:lineRule="auto"/>
            </w:pPr>
            <w:r>
              <w:rPr>
                <w:rFonts w:ascii="Times New Roman" w:hAnsi="Times New Roman" w:eastAsia="Times New Roman"/>
                <w:color w:val="000000"/>
                <w:sz w:val="22"/>
              </w:rPr>
              <w:t>Trận ON_SALE, CCCD VERIFIED, ghế chưa bị giữ.</w:t>
            </w:r>
          </w:p>
        </w:tc>
      </w:tr>
      <w:tr w14:paraId="79C22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4B0BF351">
            <w:pPr>
              <w:spacing w:after="0" w:line="276" w:lineRule="auto"/>
            </w:pPr>
            <w:r>
              <w:rPr>
                <w:rFonts w:ascii="Times New Roman" w:hAnsi="Times New Roman" w:eastAsia="Times New Roman"/>
                <w:color w:val="000000"/>
                <w:sz w:val="22"/>
              </w:rPr>
              <w:t>Ticket</w:t>
            </w:r>
          </w:p>
        </w:tc>
        <w:tc>
          <w:tcPr>
            <w:tcW w:w="1400" w:type="dxa"/>
            <w:tcMar>
              <w:top w:w="80" w:type="dxa"/>
              <w:left w:w="100" w:type="dxa"/>
              <w:bottom w:w="80" w:type="dxa"/>
              <w:right w:w="100" w:type="dxa"/>
            </w:tcMar>
            <w:vAlign w:val="center"/>
          </w:tcPr>
          <w:p w14:paraId="5AA1C3FE">
            <w:pPr>
              <w:spacing w:after="0" w:line="276" w:lineRule="auto"/>
            </w:pPr>
            <w:r>
              <w:rPr>
                <w:rFonts w:ascii="Times New Roman" w:hAnsi="Times New Roman" w:eastAsia="Times New Roman"/>
                <w:color w:val="000000"/>
                <w:sz w:val="22"/>
              </w:rPr>
              <w:t>HELD</w:t>
            </w:r>
          </w:p>
        </w:tc>
        <w:tc>
          <w:tcPr>
            <w:tcW w:w="1550" w:type="dxa"/>
            <w:tcMar>
              <w:top w:w="80" w:type="dxa"/>
              <w:left w:w="100" w:type="dxa"/>
              <w:bottom w:w="80" w:type="dxa"/>
              <w:right w:w="100" w:type="dxa"/>
            </w:tcMar>
            <w:vAlign w:val="center"/>
          </w:tcPr>
          <w:p w14:paraId="12B2CA73">
            <w:pPr>
              <w:spacing w:after="0" w:line="276" w:lineRule="auto"/>
            </w:pPr>
            <w:r>
              <w:rPr>
                <w:rFonts w:ascii="Times New Roman" w:hAnsi="Times New Roman" w:eastAsia="Times New Roman"/>
                <w:color w:val="000000"/>
                <w:sz w:val="22"/>
              </w:rPr>
              <w:t>AVAILABLE</w:t>
            </w:r>
          </w:p>
        </w:tc>
        <w:tc>
          <w:tcPr>
            <w:tcW w:w="4254" w:type="dxa"/>
            <w:tcMar>
              <w:top w:w="80" w:type="dxa"/>
              <w:left w:w="100" w:type="dxa"/>
              <w:bottom w:w="80" w:type="dxa"/>
              <w:right w:w="100" w:type="dxa"/>
            </w:tcMar>
            <w:vAlign w:val="center"/>
          </w:tcPr>
          <w:p w14:paraId="323BA0EF">
            <w:pPr>
              <w:spacing w:after="0" w:line="276" w:lineRule="auto"/>
            </w:pPr>
            <w:r>
              <w:rPr>
                <w:rFonts w:ascii="Times New Roman" w:hAnsi="Times New Roman" w:eastAsia="Times New Roman"/>
                <w:color w:val="000000"/>
                <w:sz w:val="22"/>
              </w:rPr>
              <w:t>Hết 15 phút hoặc người dùng trả ghế.</w:t>
            </w:r>
          </w:p>
        </w:tc>
      </w:tr>
      <w:tr w14:paraId="6521E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717DDDD1">
            <w:pPr>
              <w:spacing w:after="0" w:line="276" w:lineRule="auto"/>
            </w:pPr>
            <w:r>
              <w:rPr>
                <w:rFonts w:ascii="Times New Roman" w:hAnsi="Times New Roman" w:eastAsia="Times New Roman"/>
                <w:color w:val="000000"/>
                <w:sz w:val="22"/>
              </w:rPr>
              <w:t>Ticket</w:t>
            </w:r>
          </w:p>
        </w:tc>
        <w:tc>
          <w:tcPr>
            <w:tcW w:w="1400" w:type="dxa"/>
            <w:tcMar>
              <w:top w:w="80" w:type="dxa"/>
              <w:left w:w="100" w:type="dxa"/>
              <w:bottom w:w="80" w:type="dxa"/>
              <w:right w:w="100" w:type="dxa"/>
            </w:tcMar>
            <w:vAlign w:val="center"/>
          </w:tcPr>
          <w:p w14:paraId="76827B85">
            <w:pPr>
              <w:spacing w:after="0" w:line="276" w:lineRule="auto"/>
            </w:pPr>
            <w:r>
              <w:rPr>
                <w:rFonts w:ascii="Times New Roman" w:hAnsi="Times New Roman" w:eastAsia="Times New Roman"/>
                <w:color w:val="000000"/>
                <w:sz w:val="22"/>
              </w:rPr>
              <w:t>HELD</w:t>
            </w:r>
          </w:p>
        </w:tc>
        <w:tc>
          <w:tcPr>
            <w:tcW w:w="1550" w:type="dxa"/>
            <w:tcMar>
              <w:top w:w="80" w:type="dxa"/>
              <w:left w:w="100" w:type="dxa"/>
              <w:bottom w:w="80" w:type="dxa"/>
              <w:right w:w="100" w:type="dxa"/>
            </w:tcMar>
            <w:vAlign w:val="center"/>
          </w:tcPr>
          <w:p w14:paraId="50E75680">
            <w:pPr>
              <w:spacing w:after="0" w:line="276" w:lineRule="auto"/>
            </w:pPr>
            <w:r>
              <w:rPr>
                <w:rFonts w:ascii="Times New Roman" w:hAnsi="Times New Roman" w:eastAsia="Times New Roman"/>
                <w:color w:val="000000"/>
                <w:sz w:val="22"/>
              </w:rPr>
              <w:t>SOLD</w:t>
            </w:r>
          </w:p>
        </w:tc>
        <w:tc>
          <w:tcPr>
            <w:tcW w:w="4254" w:type="dxa"/>
            <w:tcMar>
              <w:top w:w="80" w:type="dxa"/>
              <w:left w:w="100" w:type="dxa"/>
              <w:bottom w:w="80" w:type="dxa"/>
              <w:right w:w="100" w:type="dxa"/>
            </w:tcMar>
            <w:vAlign w:val="center"/>
          </w:tcPr>
          <w:p w14:paraId="0065A9CC">
            <w:pPr>
              <w:spacing w:after="0" w:line="276" w:lineRule="auto"/>
            </w:pPr>
            <w:r>
              <w:rPr>
                <w:rFonts w:ascii="Times New Roman" w:hAnsi="Times New Roman" w:eastAsia="Times New Roman"/>
                <w:color w:val="000000"/>
                <w:sz w:val="22"/>
              </w:rPr>
              <w:t>Đơn được xác nhận SUCCESS.</w:t>
            </w:r>
          </w:p>
        </w:tc>
      </w:tr>
      <w:tr w14:paraId="4622E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65A50D84">
            <w:pPr>
              <w:spacing w:after="0" w:line="276" w:lineRule="auto"/>
            </w:pPr>
            <w:r>
              <w:rPr>
                <w:rFonts w:ascii="Times New Roman" w:hAnsi="Times New Roman" w:eastAsia="Times New Roman"/>
                <w:color w:val="000000"/>
                <w:sz w:val="22"/>
              </w:rPr>
              <w:t>Ticket</w:t>
            </w:r>
          </w:p>
        </w:tc>
        <w:tc>
          <w:tcPr>
            <w:tcW w:w="1400" w:type="dxa"/>
            <w:tcMar>
              <w:top w:w="80" w:type="dxa"/>
              <w:left w:w="100" w:type="dxa"/>
              <w:bottom w:w="80" w:type="dxa"/>
              <w:right w:w="100" w:type="dxa"/>
            </w:tcMar>
            <w:vAlign w:val="center"/>
          </w:tcPr>
          <w:p w14:paraId="452B4DD9">
            <w:pPr>
              <w:spacing w:after="0" w:line="276" w:lineRule="auto"/>
            </w:pPr>
            <w:r>
              <w:rPr>
                <w:rFonts w:ascii="Times New Roman" w:hAnsi="Times New Roman" w:eastAsia="Times New Roman"/>
                <w:color w:val="000000"/>
                <w:sz w:val="22"/>
              </w:rPr>
              <w:t>AVAILABLE</w:t>
            </w:r>
          </w:p>
        </w:tc>
        <w:tc>
          <w:tcPr>
            <w:tcW w:w="1550" w:type="dxa"/>
            <w:tcMar>
              <w:top w:w="80" w:type="dxa"/>
              <w:left w:w="100" w:type="dxa"/>
              <w:bottom w:w="80" w:type="dxa"/>
              <w:right w:w="100" w:type="dxa"/>
            </w:tcMar>
            <w:vAlign w:val="center"/>
          </w:tcPr>
          <w:p w14:paraId="727E80F2">
            <w:pPr>
              <w:spacing w:after="0" w:line="276" w:lineRule="auto"/>
            </w:pPr>
            <w:r>
              <w:rPr>
                <w:rFonts w:ascii="Times New Roman" w:hAnsi="Times New Roman" w:eastAsia="Times New Roman"/>
                <w:color w:val="000000"/>
                <w:sz w:val="22"/>
              </w:rPr>
              <w:t>PAPER_RESERVED</w:t>
            </w:r>
          </w:p>
        </w:tc>
        <w:tc>
          <w:tcPr>
            <w:tcW w:w="4254" w:type="dxa"/>
            <w:tcMar>
              <w:top w:w="80" w:type="dxa"/>
              <w:left w:w="100" w:type="dxa"/>
              <w:bottom w:w="80" w:type="dxa"/>
              <w:right w:w="100" w:type="dxa"/>
            </w:tcMar>
            <w:vAlign w:val="center"/>
          </w:tcPr>
          <w:p w14:paraId="0A573045">
            <w:pPr>
              <w:spacing w:after="0" w:line="276" w:lineRule="auto"/>
            </w:pPr>
            <w:r>
              <w:rPr>
                <w:rFonts w:ascii="Times New Roman" w:hAnsi="Times New Roman" w:eastAsia="Times New Roman"/>
                <w:color w:val="000000"/>
                <w:sz w:val="22"/>
              </w:rPr>
              <w:t>Admin dành vé cho kênh giấy.</w:t>
            </w:r>
          </w:p>
        </w:tc>
      </w:tr>
      <w:tr w14:paraId="4150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5C405BCC">
            <w:pPr>
              <w:spacing w:after="0" w:line="276" w:lineRule="auto"/>
            </w:pPr>
            <w:r>
              <w:rPr>
                <w:rFonts w:ascii="Times New Roman" w:hAnsi="Times New Roman" w:eastAsia="Times New Roman"/>
                <w:color w:val="000000"/>
                <w:sz w:val="22"/>
              </w:rPr>
              <w:t>Ticket</w:t>
            </w:r>
          </w:p>
        </w:tc>
        <w:tc>
          <w:tcPr>
            <w:tcW w:w="1400" w:type="dxa"/>
            <w:tcMar>
              <w:top w:w="80" w:type="dxa"/>
              <w:left w:w="100" w:type="dxa"/>
              <w:bottom w:w="80" w:type="dxa"/>
              <w:right w:w="100" w:type="dxa"/>
            </w:tcMar>
            <w:vAlign w:val="center"/>
          </w:tcPr>
          <w:p w14:paraId="71EC3AE6">
            <w:pPr>
              <w:spacing w:after="0" w:line="276" w:lineRule="auto"/>
            </w:pPr>
            <w:r>
              <w:rPr>
                <w:rFonts w:ascii="Times New Roman" w:hAnsi="Times New Roman" w:eastAsia="Times New Roman"/>
                <w:color w:val="000000"/>
                <w:sz w:val="22"/>
              </w:rPr>
              <w:t>PAPER_RESERVED</w:t>
            </w:r>
          </w:p>
        </w:tc>
        <w:tc>
          <w:tcPr>
            <w:tcW w:w="1550" w:type="dxa"/>
            <w:tcMar>
              <w:top w:w="80" w:type="dxa"/>
              <w:left w:w="100" w:type="dxa"/>
              <w:bottom w:w="80" w:type="dxa"/>
              <w:right w:w="100" w:type="dxa"/>
            </w:tcMar>
            <w:vAlign w:val="center"/>
          </w:tcPr>
          <w:p w14:paraId="429086E4">
            <w:pPr>
              <w:spacing w:after="0" w:line="276" w:lineRule="auto"/>
            </w:pPr>
            <w:r>
              <w:rPr>
                <w:rFonts w:ascii="Times New Roman" w:hAnsi="Times New Roman" w:eastAsia="Times New Roman"/>
                <w:color w:val="000000"/>
                <w:sz w:val="22"/>
              </w:rPr>
              <w:t>PAPER_SOLD</w:t>
            </w:r>
          </w:p>
        </w:tc>
        <w:tc>
          <w:tcPr>
            <w:tcW w:w="4254" w:type="dxa"/>
            <w:tcMar>
              <w:top w:w="80" w:type="dxa"/>
              <w:left w:w="100" w:type="dxa"/>
              <w:bottom w:w="80" w:type="dxa"/>
              <w:right w:w="100" w:type="dxa"/>
            </w:tcMar>
            <w:vAlign w:val="center"/>
          </w:tcPr>
          <w:p w14:paraId="192CDE80">
            <w:pPr>
              <w:spacing w:after="0" w:line="276" w:lineRule="auto"/>
            </w:pPr>
            <w:r>
              <w:rPr>
                <w:rFonts w:ascii="Times New Roman" w:hAnsi="Times New Roman" w:eastAsia="Times New Roman"/>
                <w:color w:val="000000"/>
                <w:sz w:val="22"/>
              </w:rPr>
              <w:t>Admin ghi nhận bán vé giấy.</w:t>
            </w:r>
          </w:p>
        </w:tc>
      </w:tr>
      <w:tr w14:paraId="585DD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1DDAA603">
            <w:pPr>
              <w:spacing w:after="0" w:line="276" w:lineRule="auto"/>
            </w:pPr>
            <w:r>
              <w:rPr>
                <w:rFonts w:ascii="Times New Roman" w:hAnsi="Times New Roman" w:eastAsia="Times New Roman"/>
                <w:color w:val="000000"/>
                <w:sz w:val="22"/>
              </w:rPr>
              <w:t>Order</w:t>
            </w:r>
          </w:p>
        </w:tc>
        <w:tc>
          <w:tcPr>
            <w:tcW w:w="1400" w:type="dxa"/>
            <w:tcMar>
              <w:top w:w="80" w:type="dxa"/>
              <w:left w:w="100" w:type="dxa"/>
              <w:bottom w:w="80" w:type="dxa"/>
              <w:right w:w="100" w:type="dxa"/>
            </w:tcMar>
            <w:vAlign w:val="center"/>
          </w:tcPr>
          <w:p w14:paraId="5DFFC21B">
            <w:pPr>
              <w:spacing w:after="0" w:line="276" w:lineRule="auto"/>
            </w:pPr>
            <w:r>
              <w:rPr>
                <w:rFonts w:ascii="Times New Roman" w:hAnsi="Times New Roman" w:eastAsia="Times New Roman"/>
                <w:color w:val="000000"/>
                <w:sz w:val="22"/>
              </w:rPr>
              <w:t>PENDING</w:t>
            </w:r>
          </w:p>
        </w:tc>
        <w:tc>
          <w:tcPr>
            <w:tcW w:w="1550" w:type="dxa"/>
            <w:tcMar>
              <w:top w:w="80" w:type="dxa"/>
              <w:left w:w="100" w:type="dxa"/>
              <w:bottom w:w="80" w:type="dxa"/>
              <w:right w:w="100" w:type="dxa"/>
            </w:tcMar>
            <w:vAlign w:val="center"/>
          </w:tcPr>
          <w:p w14:paraId="6814EC56">
            <w:pPr>
              <w:spacing w:after="0" w:line="276" w:lineRule="auto"/>
            </w:pPr>
            <w:r>
              <w:rPr>
                <w:rFonts w:ascii="Times New Roman" w:hAnsi="Times New Roman" w:eastAsia="Times New Roman"/>
                <w:color w:val="000000"/>
                <w:sz w:val="22"/>
              </w:rPr>
              <w:t>SUCCESS</w:t>
            </w:r>
          </w:p>
        </w:tc>
        <w:tc>
          <w:tcPr>
            <w:tcW w:w="4254" w:type="dxa"/>
            <w:tcMar>
              <w:top w:w="80" w:type="dxa"/>
              <w:left w:w="100" w:type="dxa"/>
              <w:bottom w:w="80" w:type="dxa"/>
              <w:right w:w="100" w:type="dxa"/>
            </w:tcMar>
            <w:vAlign w:val="center"/>
          </w:tcPr>
          <w:p w14:paraId="35DAF45D">
            <w:pPr>
              <w:spacing w:after="0" w:line="276" w:lineRule="auto"/>
            </w:pPr>
            <w:r>
              <w:rPr>
                <w:rFonts w:ascii="Times New Roman" w:hAnsi="Times New Roman" w:eastAsia="Times New Roman"/>
                <w:color w:val="000000"/>
                <w:sz w:val="22"/>
              </w:rPr>
              <w:t>Admin xác nhận giao dịch; sinh QR vé.</w:t>
            </w:r>
          </w:p>
        </w:tc>
      </w:tr>
      <w:tr w14:paraId="2DD7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093D1AEC">
            <w:pPr>
              <w:spacing w:after="0" w:line="276" w:lineRule="auto"/>
            </w:pPr>
            <w:r>
              <w:rPr>
                <w:rFonts w:ascii="Times New Roman" w:hAnsi="Times New Roman" w:eastAsia="Times New Roman"/>
                <w:color w:val="000000"/>
                <w:sz w:val="22"/>
              </w:rPr>
              <w:t>Order</w:t>
            </w:r>
          </w:p>
        </w:tc>
        <w:tc>
          <w:tcPr>
            <w:tcW w:w="1400" w:type="dxa"/>
            <w:tcMar>
              <w:top w:w="80" w:type="dxa"/>
              <w:left w:w="100" w:type="dxa"/>
              <w:bottom w:w="80" w:type="dxa"/>
              <w:right w:w="100" w:type="dxa"/>
            </w:tcMar>
            <w:vAlign w:val="center"/>
          </w:tcPr>
          <w:p w14:paraId="23CD24C6">
            <w:pPr>
              <w:spacing w:after="0" w:line="276" w:lineRule="auto"/>
            </w:pPr>
            <w:r>
              <w:rPr>
                <w:rFonts w:ascii="Times New Roman" w:hAnsi="Times New Roman" w:eastAsia="Times New Roman"/>
                <w:color w:val="000000"/>
                <w:sz w:val="22"/>
              </w:rPr>
              <w:t>PENDING</w:t>
            </w:r>
          </w:p>
        </w:tc>
        <w:tc>
          <w:tcPr>
            <w:tcW w:w="1550" w:type="dxa"/>
            <w:tcMar>
              <w:top w:w="80" w:type="dxa"/>
              <w:left w:w="100" w:type="dxa"/>
              <w:bottom w:w="80" w:type="dxa"/>
              <w:right w:w="100" w:type="dxa"/>
            </w:tcMar>
            <w:vAlign w:val="center"/>
          </w:tcPr>
          <w:p w14:paraId="1D7136AC">
            <w:pPr>
              <w:spacing w:after="0" w:line="276" w:lineRule="auto"/>
            </w:pPr>
            <w:r>
              <w:rPr>
                <w:rFonts w:ascii="Times New Roman" w:hAnsi="Times New Roman" w:eastAsia="Times New Roman"/>
                <w:color w:val="000000"/>
                <w:sz w:val="22"/>
              </w:rPr>
              <w:t>CANCELLED</w:t>
            </w:r>
          </w:p>
        </w:tc>
        <w:tc>
          <w:tcPr>
            <w:tcW w:w="4254" w:type="dxa"/>
            <w:tcMar>
              <w:top w:w="80" w:type="dxa"/>
              <w:left w:w="100" w:type="dxa"/>
              <w:bottom w:w="80" w:type="dxa"/>
              <w:right w:w="100" w:type="dxa"/>
            </w:tcMar>
            <w:vAlign w:val="center"/>
          </w:tcPr>
          <w:p w14:paraId="0CE6C844">
            <w:pPr>
              <w:spacing w:after="0" w:line="276" w:lineRule="auto"/>
            </w:pPr>
            <w:r>
              <w:rPr>
                <w:rFonts w:ascii="Times New Roman" w:hAnsi="Times New Roman" w:eastAsia="Times New Roman"/>
                <w:color w:val="000000"/>
                <w:sz w:val="22"/>
              </w:rPr>
              <w:t>Admin hủy hoặc expires_at đã qua.</w:t>
            </w:r>
          </w:p>
        </w:tc>
      </w:tr>
      <w:tr w14:paraId="19CD7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0564BFC6">
            <w:pPr>
              <w:spacing w:after="0" w:line="276" w:lineRule="auto"/>
            </w:pPr>
            <w:r>
              <w:rPr>
                <w:rFonts w:ascii="Times New Roman" w:hAnsi="Times New Roman" w:eastAsia="Times New Roman"/>
                <w:color w:val="000000"/>
                <w:sz w:val="22"/>
              </w:rPr>
              <w:t>CCCD</w:t>
            </w:r>
          </w:p>
        </w:tc>
        <w:tc>
          <w:tcPr>
            <w:tcW w:w="1400" w:type="dxa"/>
            <w:tcMar>
              <w:top w:w="80" w:type="dxa"/>
              <w:left w:w="100" w:type="dxa"/>
              <w:bottom w:w="80" w:type="dxa"/>
              <w:right w:w="100" w:type="dxa"/>
            </w:tcMar>
            <w:vAlign w:val="center"/>
          </w:tcPr>
          <w:p w14:paraId="3A0EDCC0">
            <w:pPr>
              <w:spacing w:after="0" w:line="276" w:lineRule="auto"/>
            </w:pPr>
            <w:r>
              <w:rPr>
                <w:rFonts w:ascii="Times New Roman" w:hAnsi="Times New Roman" w:eastAsia="Times New Roman"/>
                <w:color w:val="000000"/>
                <w:sz w:val="22"/>
              </w:rPr>
              <w:t>PENDING</w:t>
            </w:r>
          </w:p>
        </w:tc>
        <w:tc>
          <w:tcPr>
            <w:tcW w:w="1550" w:type="dxa"/>
            <w:tcMar>
              <w:top w:w="80" w:type="dxa"/>
              <w:left w:w="100" w:type="dxa"/>
              <w:bottom w:w="80" w:type="dxa"/>
              <w:right w:w="100" w:type="dxa"/>
            </w:tcMar>
            <w:vAlign w:val="center"/>
          </w:tcPr>
          <w:p w14:paraId="4E92A237">
            <w:pPr>
              <w:spacing w:after="0" w:line="276" w:lineRule="auto"/>
            </w:pPr>
            <w:r>
              <w:rPr>
                <w:rFonts w:ascii="Times New Roman" w:hAnsi="Times New Roman" w:eastAsia="Times New Roman"/>
                <w:color w:val="000000"/>
                <w:sz w:val="22"/>
              </w:rPr>
              <w:t>VERIFIED</w:t>
            </w:r>
          </w:p>
        </w:tc>
        <w:tc>
          <w:tcPr>
            <w:tcW w:w="4254" w:type="dxa"/>
            <w:tcMar>
              <w:top w:w="80" w:type="dxa"/>
              <w:left w:w="100" w:type="dxa"/>
              <w:bottom w:w="80" w:type="dxa"/>
              <w:right w:w="100" w:type="dxa"/>
            </w:tcMar>
            <w:vAlign w:val="center"/>
          </w:tcPr>
          <w:p w14:paraId="291DBEBD">
            <w:pPr>
              <w:spacing w:after="0" w:line="276" w:lineRule="auto"/>
            </w:pPr>
            <w:r>
              <w:rPr>
                <w:rFonts w:ascii="Times New Roman" w:hAnsi="Times New Roman" w:eastAsia="Times New Roman"/>
                <w:color w:val="000000"/>
                <w:sz w:val="22"/>
              </w:rPr>
              <w:t>Admin duyệt và số CCCD không trùng.</w:t>
            </w:r>
          </w:p>
        </w:tc>
      </w:tr>
      <w:tr w14:paraId="1F35C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13C62E4C">
            <w:pPr>
              <w:spacing w:after="0" w:line="276" w:lineRule="auto"/>
            </w:pPr>
            <w:r>
              <w:rPr>
                <w:rFonts w:ascii="Times New Roman" w:hAnsi="Times New Roman" w:eastAsia="Times New Roman"/>
                <w:color w:val="000000"/>
                <w:sz w:val="22"/>
              </w:rPr>
              <w:t>CCCD</w:t>
            </w:r>
          </w:p>
        </w:tc>
        <w:tc>
          <w:tcPr>
            <w:tcW w:w="1400" w:type="dxa"/>
            <w:tcMar>
              <w:top w:w="80" w:type="dxa"/>
              <w:left w:w="100" w:type="dxa"/>
              <w:bottom w:w="80" w:type="dxa"/>
              <w:right w:w="100" w:type="dxa"/>
            </w:tcMar>
            <w:vAlign w:val="center"/>
          </w:tcPr>
          <w:p w14:paraId="1D6BD4FC">
            <w:pPr>
              <w:spacing w:after="0" w:line="276" w:lineRule="auto"/>
            </w:pPr>
            <w:r>
              <w:rPr>
                <w:rFonts w:ascii="Times New Roman" w:hAnsi="Times New Roman" w:eastAsia="Times New Roman"/>
                <w:color w:val="000000"/>
                <w:sz w:val="22"/>
              </w:rPr>
              <w:t>PENDING</w:t>
            </w:r>
          </w:p>
        </w:tc>
        <w:tc>
          <w:tcPr>
            <w:tcW w:w="1550" w:type="dxa"/>
            <w:tcMar>
              <w:top w:w="80" w:type="dxa"/>
              <w:left w:w="100" w:type="dxa"/>
              <w:bottom w:w="80" w:type="dxa"/>
              <w:right w:w="100" w:type="dxa"/>
            </w:tcMar>
            <w:vAlign w:val="center"/>
          </w:tcPr>
          <w:p w14:paraId="571B0715">
            <w:pPr>
              <w:spacing w:after="0" w:line="276" w:lineRule="auto"/>
            </w:pPr>
            <w:r>
              <w:rPr>
                <w:rFonts w:ascii="Times New Roman" w:hAnsi="Times New Roman" w:eastAsia="Times New Roman"/>
                <w:color w:val="000000"/>
                <w:sz w:val="22"/>
              </w:rPr>
              <w:t>REJECTED</w:t>
            </w:r>
          </w:p>
        </w:tc>
        <w:tc>
          <w:tcPr>
            <w:tcW w:w="4254" w:type="dxa"/>
            <w:tcMar>
              <w:top w:w="80" w:type="dxa"/>
              <w:left w:w="100" w:type="dxa"/>
              <w:bottom w:w="80" w:type="dxa"/>
              <w:right w:w="100" w:type="dxa"/>
            </w:tcMar>
            <w:vAlign w:val="center"/>
          </w:tcPr>
          <w:p w14:paraId="387A50F5">
            <w:pPr>
              <w:spacing w:after="0" w:line="276" w:lineRule="auto"/>
            </w:pPr>
            <w:r>
              <w:rPr>
                <w:rFonts w:ascii="Times New Roman" w:hAnsi="Times New Roman" w:eastAsia="Times New Roman"/>
                <w:color w:val="000000"/>
                <w:sz w:val="22"/>
              </w:rPr>
              <w:t>Ảnh/số không hợp lệ hoặc không đối soát được.</w:t>
            </w:r>
          </w:p>
        </w:tc>
      </w:tr>
    </w:tbl>
    <w:p w14:paraId="7D63AAB8">
      <w:pPr>
        <w:spacing w:after="0"/>
      </w:pPr>
    </w:p>
    <w:p w14:paraId="3C76A8FB">
      <w:pPr>
        <w:pStyle w:val="3"/>
      </w:pPr>
      <w:bookmarkStart w:id="36" w:name="_Toc24337"/>
      <w:r>
        <w:rPr>
          <w:rFonts w:ascii="Times New Roman" w:hAnsi="Times New Roman" w:eastAsia="Times New Roman"/>
          <w:b/>
          <w:color w:val="000000"/>
          <w:sz w:val="26"/>
        </w:rPr>
        <w:t>2.8. Rủi ro và tiêu chí ưu tiên</w:t>
      </w:r>
      <w:bookmarkEnd w:id="36"/>
    </w:p>
    <w:p w14:paraId="27E2F82A">
      <w:pPr>
        <w:pStyle w:val="166"/>
        <w:keepLines w:val="0"/>
      </w:pPr>
      <w:r>
        <w:rPr>
          <w:rFonts w:ascii="Times New Roman" w:hAnsi="Times New Roman" w:eastAsia="Times New Roman"/>
          <w:color w:val="000000"/>
          <w:sz w:val="26"/>
        </w:rPr>
        <w:t>Rủi ro ưu tiên cao gồm bán trùng ghế, phát hành QR trước thanh toán, chấp nhận QR lặp, lộ token/mật khẩu, quyền admin bị bỏ qua và vé giấy đã in quay lại online. Các rủi ro này ảnh hưởng trực tiếp tới tài sản hoặc khả năng vào sân nên được xử lý ở backend/CSDL, không chỉ qua thông báo UI.</w:t>
      </w:r>
    </w:p>
    <w:p w14:paraId="1C0D704C">
      <w:pPr>
        <w:pStyle w:val="166"/>
        <w:keepLines w:val="0"/>
      </w:pPr>
      <w:r>
        <w:rPr>
          <w:rFonts w:ascii="Times New Roman" w:hAnsi="Times New Roman" w:eastAsia="Times New Roman"/>
          <w:color w:val="000000"/>
          <w:sz w:val="26"/>
        </w:rPr>
        <w:t>Rủi ro trung bình gồm ảnh upload giả định dạng, spam đăng nhập/chatbot, đơn PENDING tồn tại vô hạn, nguồn tin redirect lạ và mất ảnh trên hosting có ổ đĩa tạm. Hệ thống đã có magic-byte detection, rate limit, job dọn đơn, allowlist; riêng lưu ảnh production vẫn cần chuyển sang object storage.</w:t>
      </w:r>
    </w:p>
    <w:p w14:paraId="23C2047A">
      <w:pPr>
        <w:pStyle w:val="166"/>
        <w:keepLines w:val="0"/>
      </w:pPr>
      <w:r>
        <w:rPr>
          <w:rFonts w:ascii="Times New Roman" w:hAnsi="Times New Roman" w:eastAsia="Times New Roman"/>
          <w:color w:val="000000"/>
          <w:sz w:val="26"/>
        </w:rPr>
        <w:t>Rủi ro thấp hơn ở mức demo gồm khác biệt hiển thị giữa trình duyệt, nội dung FAQ chưa đầy đủ và dữ liệu mùa giải chưa được đồng bộ tự động vào bảng matches. Tiêu chí ưu tiên được xác định theo tác động tới toàn vẹn, bảo mật và khả năng trình diễn. Các hạng mục chưa xử lý được ghi rõ ở Chương 6 thay vì che giấu bằng giả định.</w:t>
      </w:r>
    </w:p>
    <w:p w14:paraId="38C95E42">
      <w:pPr>
        <w:pStyle w:val="2"/>
        <w:pageBreakBefore/>
      </w:pPr>
      <w:bookmarkStart w:id="37" w:name="_Toc23965"/>
      <w:r>
        <w:rPr>
          <w:rFonts w:ascii="Times New Roman" w:hAnsi="Times New Roman" w:eastAsia="Times New Roman"/>
          <w:b/>
          <w:color w:val="000000"/>
          <w:sz w:val="30"/>
        </w:rPr>
        <w:t>CHƯƠNG 3. PHÂN TÍCH VÀ THIẾT KẾ HỆ THỐNG</w:t>
      </w:r>
      <w:bookmarkEnd w:id="37"/>
    </w:p>
    <w:p w14:paraId="0A29B330">
      <w:pPr>
        <w:pStyle w:val="3"/>
      </w:pPr>
      <w:bookmarkStart w:id="38" w:name="_Toc26556"/>
      <w:r>
        <w:rPr>
          <w:rFonts w:ascii="Times New Roman" w:hAnsi="Times New Roman" w:eastAsia="Times New Roman"/>
          <w:b/>
          <w:color w:val="000000"/>
          <w:sz w:val="26"/>
        </w:rPr>
        <w:t>3.1. Kiến trúc tổng thể</w:t>
      </w:r>
      <w:bookmarkEnd w:id="38"/>
    </w:p>
    <w:p w14:paraId="41C5DAEE">
      <w:pPr>
        <w:pStyle w:val="166"/>
        <w:keepLines w:val="0"/>
      </w:pPr>
      <w:r>
        <w:rPr>
          <w:rFonts w:ascii="Times New Roman" w:hAnsi="Times New Roman" w:eastAsia="Times New Roman"/>
          <w:color w:val="000000"/>
          <w:sz w:val="26"/>
        </w:rPr>
        <w:t>Hệ thống được tổ chức theo mô hình client–server. Frontend Next.js đảm nhiệm giao diện, điều hướng và quản lý trạng thái phía trình duyệt; backend Express cung cấp REST API, xác thực, nghiệp vụ và truy cập PostgreSQL. Việc tách hai lớp giúp giao diện có thể thay đổi mà không làm biến dạng quy tắc bán vé. Mọi quyết định ảnh hưởng tới tiền, ghế, quyền hoặc QR đều được kiểm tra lại ở backend, kể cả khi frontend đã chặn trước.</w:t>
      </w:r>
    </w:p>
    <w:p w14:paraId="1AFDDD2E">
      <w:pPr>
        <w:pStyle w:val="166"/>
        <w:keepLines w:val="0"/>
      </w:pPr>
      <w:r>
        <w:rPr>
          <w:rFonts w:ascii="Times New Roman" w:hAnsi="Times New Roman" w:eastAsia="Times New Roman"/>
          <w:color w:val="000000"/>
          <w:sz w:val="26"/>
        </w:rPr>
        <w:t>Frontend sử dụng App Router, các trang công khai và khu vực quản trị riêng. Axios gửi request kèm cookie; Redux Toolkit giữ trạng thái cần chia sẻ, còn state cục bộ dùng cho biểu mẫu và tương tác ngắn. Backend chia route, controller và middleware. Controller điều phối use case, middleware xác thực phiên/quyền, còn lớp truy vấn làm việc với PostgreSQL. Cấu trúc này phù hợp quy mô đồ án và vẫn đủ rõ để mở rộng thành service riêng khi tải tăng.</w:t>
      </w:r>
    </w:p>
    <w:p w14:paraId="20A9340D">
      <w:pPr>
        <w:pStyle w:val="166"/>
        <w:keepLines w:val="0"/>
      </w:pPr>
      <w:r>
        <w:rPr>
          <w:rFonts w:ascii="Times New Roman" w:hAnsi="Times New Roman" w:eastAsia="Times New Roman"/>
          <w:color w:val="000000"/>
          <w:sz w:val="26"/>
        </w:rPr>
        <w:t>PostgreSQL là nguồn sự thật cho tài khoản, trận, kho ghế, đơn, vé, nhà tài trợ, audit và tri thức chatbot. Ảnh hiện được backend ghi vào thư mục uploads và database chỉ lưu đường dẫn. Cách này thuận tiện cho máy đơn; khi triển khai nhiều instance hoặc nền tảng có ổ đĩa tạm, ảnh phải chuyển sang object storage và URL bền vững. Sơ đồ ban đầu dưới đây được giữ nguyên theo yêu cầu, sau đó báo cáo mô tả các thay đổi của phiên bản hoàn thiện.</w:t>
      </w:r>
    </w:p>
    <w:p w14:paraId="770EBB6A">
      <w:pPr>
        <w:spacing w:before="120" w:after="60"/>
        <w:jc w:val="center"/>
      </w:pPr>
      <w:r>
        <w:drawing>
          <wp:inline distT="0" distB="0" distL="114300" distR="114300">
            <wp:extent cx="5399405" cy="3104515"/>
            <wp:effectExtent l="0" t="0" r="10795" b="4445"/>
            <wp:docPr id="2" name="Picture 2" descr="Kiến trúc hệ thống trong thiết kế ban đầu" title="Kiến trúc hệ thống trong thiết kế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iến trúc hệ thống trong thiết kế ban đầu" title="Kiến trúc hệ thống trong thiết kế ban đầu"/>
                    <pic:cNvPicPr>
                      <a:picLocks noChangeAspect="1"/>
                    </pic:cNvPicPr>
                  </pic:nvPicPr>
                  <pic:blipFill>
                    <a:blip r:embed="rId8"/>
                    <a:stretch>
                      <a:fillRect/>
                    </a:stretch>
                  </pic:blipFill>
                  <pic:spPr>
                    <a:xfrm>
                      <a:off x="0" y="0"/>
                      <a:ext cx="5400000" cy="3105000"/>
                    </a:xfrm>
                    <a:prstGeom prst="rect">
                      <a:avLst/>
                    </a:prstGeom>
                  </pic:spPr>
                </pic:pic>
              </a:graphicData>
            </a:graphic>
          </wp:inline>
        </w:drawing>
      </w:r>
    </w:p>
    <w:p w14:paraId="047B0EF2">
      <w:pPr>
        <w:pStyle w:val="172"/>
        <w:jc w:val="center"/>
      </w:pPr>
      <w:bookmarkStart w:id="39" w:name="_Toc27476"/>
      <w:r>
        <w:rPr>
          <w:rFonts w:ascii="Times New Roman" w:hAnsi="Times New Roman" w:eastAsia="Times New Roman"/>
          <w:i/>
          <w:color w:val="000000"/>
          <w:sz w:val="26"/>
        </w:rPr>
        <w:t>Hình 3.1. Kiến trúc hệ thống trong thiết kế ban đầu</w:t>
      </w:r>
      <w:bookmarkEnd w:id="39"/>
    </w:p>
    <w:p w14:paraId="2F638954">
      <w:pPr>
        <w:spacing w:after="120"/>
        <w:jc w:val="center"/>
      </w:pPr>
      <w:r>
        <w:rPr>
          <w:rFonts w:ascii="Times New Roman" w:hAnsi="Times New Roman" w:eastAsia="Times New Roman"/>
          <w:i/>
          <w:color w:val="000000"/>
          <w:sz w:val="22"/>
        </w:rPr>
        <w:t>Nguồn: Tác giả xây dựng từ thiết kế ban đầu của đồ án.</w:t>
      </w:r>
    </w:p>
    <w:p w14:paraId="046D54F4">
      <w:pPr>
        <w:pStyle w:val="166"/>
        <w:keepLines w:val="0"/>
      </w:pPr>
      <w:r>
        <w:rPr>
          <w:rFonts w:ascii="Times New Roman" w:hAnsi="Times New Roman" w:eastAsia="Times New Roman"/>
          <w:color w:val="000000"/>
          <w:sz w:val="26"/>
        </w:rPr>
        <w:t>Khác với sơ đồ ban đầu, phiên bản hoàn thiện không lưu JWT trong localStorage mà dùng cookie HttpOnly; đồng thời bổ sung module tri thức chatbot, audit log, kiểm tra nguồn ngoài và xử lý file upload an toàn. Sơ đồ vẫn có giá trị lịch sử vì thể hiện đúng ranh giới frontend–API–database, nhưng không được dùng để suy luận rằng mọi chi tiết bảo mật ban đầu còn giữ nguyên.</w:t>
      </w:r>
    </w:p>
    <w:p w14:paraId="71B61257">
      <w:pPr>
        <w:pStyle w:val="3"/>
      </w:pPr>
      <w:bookmarkStart w:id="40" w:name="_Toc23112"/>
      <w:r>
        <w:rPr>
          <w:rFonts w:ascii="Times New Roman" w:hAnsi="Times New Roman" w:eastAsia="Times New Roman"/>
          <w:b/>
          <w:color w:val="000000"/>
          <w:sz w:val="26"/>
        </w:rPr>
        <w:t>3.2. Phân rã chức năng và use case</w:t>
      </w:r>
      <w:bookmarkEnd w:id="40"/>
    </w:p>
    <w:p w14:paraId="0F7E1D4C">
      <w:pPr>
        <w:pStyle w:val="166"/>
        <w:keepLines w:val="0"/>
      </w:pPr>
      <w:r>
        <w:rPr>
          <w:rFonts w:ascii="Times New Roman" w:hAnsi="Times New Roman" w:eastAsia="Times New Roman"/>
          <w:color w:val="000000"/>
          <w:sz w:val="26"/>
        </w:rPr>
        <w:t>Use case được phân theo ba phạm vi: công khai, người dùng đã xác thực và quản trị. Người chưa đăng nhập được xem thông tin; người dùng đã đăng nhập được quản lý hồ sơ và mua vé; quản trị viên vận hành dữ liệu. Phân rã này dẫn trực tiếp tới nhóm route và middleware. Một use case có thể đi qua nhiều module, ví dụ mua vé bao gồm auth, hồ sơ, CCCD, trận, kho ghế, đơn, QR và thông báo.</w:t>
      </w:r>
    </w:p>
    <w:p w14:paraId="23A2F107">
      <w:pPr>
        <w:pStyle w:val="166"/>
        <w:keepLines w:val="0"/>
      </w:pPr>
      <w:r>
        <w:rPr>
          <w:rFonts w:ascii="Times New Roman" w:hAnsi="Times New Roman" w:eastAsia="Times New Roman"/>
          <w:color w:val="000000"/>
          <w:sz w:val="26"/>
        </w:rPr>
        <w:t>Điều kiện trước và sau được ghi rõ để tránh coi một nút bấm là toàn bộ chức năng. Use case giữ ghế yêu cầu trận đang mở bán, tài khoản ACTIVE, CCCD VERIFIED và ghế AVAILABLE. Sau khi thành công, ghế thành HELD, có chủ sở hữu và thời điểm hết hạn. Use case duyệt đơn yêu cầu đơn PENDING chưa hết hạn; sau đó đơn SUCCESS, ghế SOLD và QR duy nhất được tạo trong cùng transaction.</w:t>
      </w:r>
    </w:p>
    <w:p w14:paraId="7EB0C24D">
      <w:pPr>
        <w:pStyle w:val="166"/>
        <w:keepLines w:val="0"/>
      </w:pPr>
      <w:r>
        <w:rPr>
          <w:rFonts w:ascii="Times New Roman" w:hAnsi="Times New Roman" w:eastAsia="Times New Roman"/>
          <w:color w:val="000000"/>
          <w:sz w:val="26"/>
        </w:rPr>
        <w:t>Sơ đồ use case ban đầu được giữ lại bên dưới. Phiên bản triển khai bổ sung đổi email có xác nhận mật khẩu hiện tại, quản lý sponsor, chatbot có dẫn nguồn, audit log và quy trình CCCD chi tiết hơn. Các chức năng bổ sung không phủ định sơ đồ mà phản ánh quá trình tinh chỉnh yêu cầu.</w:t>
      </w:r>
    </w:p>
    <w:p w14:paraId="6EAFB9F3">
      <w:pPr>
        <w:spacing w:before="120" w:after="60"/>
        <w:jc w:val="center"/>
      </w:pPr>
      <w:r>
        <w:drawing>
          <wp:inline distT="0" distB="0" distL="114300" distR="114300">
            <wp:extent cx="5399405" cy="3543300"/>
            <wp:effectExtent l="0" t="0" r="10795" b="7620"/>
            <wp:docPr id="3" name="Picture 3" descr="Sơ đồ use case trong thiết kế ban đầu" title="Sơ đồ use case trong thiết kế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ơ đồ use case trong thiết kế ban đầu" title="Sơ đồ use case trong thiết kế ban đầu"/>
                    <pic:cNvPicPr>
                      <a:picLocks noChangeAspect="1"/>
                    </pic:cNvPicPr>
                  </pic:nvPicPr>
                  <pic:blipFill>
                    <a:blip r:embed="rId9"/>
                    <a:stretch>
                      <a:fillRect/>
                    </a:stretch>
                  </pic:blipFill>
                  <pic:spPr>
                    <a:xfrm>
                      <a:off x="0" y="0"/>
                      <a:ext cx="5400000" cy="3543750"/>
                    </a:xfrm>
                    <a:prstGeom prst="rect">
                      <a:avLst/>
                    </a:prstGeom>
                  </pic:spPr>
                </pic:pic>
              </a:graphicData>
            </a:graphic>
          </wp:inline>
        </w:drawing>
      </w:r>
    </w:p>
    <w:p w14:paraId="282EFCDE">
      <w:pPr>
        <w:pStyle w:val="172"/>
        <w:jc w:val="center"/>
      </w:pPr>
      <w:bookmarkStart w:id="41" w:name="_Toc25926"/>
      <w:r>
        <w:rPr>
          <w:rFonts w:ascii="Times New Roman" w:hAnsi="Times New Roman" w:eastAsia="Times New Roman"/>
          <w:i/>
          <w:color w:val="000000"/>
          <w:sz w:val="26"/>
        </w:rPr>
        <w:t>Hình 3.2. Sơ đồ use case trong thiết kế ban đầu</w:t>
      </w:r>
      <w:bookmarkEnd w:id="41"/>
    </w:p>
    <w:p w14:paraId="008247B0">
      <w:pPr>
        <w:spacing w:after="120"/>
        <w:jc w:val="center"/>
      </w:pPr>
      <w:r>
        <w:rPr>
          <w:rFonts w:ascii="Times New Roman" w:hAnsi="Times New Roman" w:eastAsia="Times New Roman"/>
          <w:i/>
          <w:color w:val="000000"/>
          <w:sz w:val="22"/>
        </w:rPr>
        <w:t>Nguồn: Tác giả xây dựng từ thiết kế ban đầu của đồ án.</w:t>
      </w:r>
    </w:p>
    <w:p w14:paraId="60765B6E">
      <w:pPr>
        <w:pStyle w:val="173"/>
      </w:pPr>
      <w:bookmarkStart w:id="42" w:name="_Toc29145"/>
      <w:r>
        <w:rPr>
          <w:rFonts w:ascii="Times New Roman" w:hAnsi="Times New Roman" w:eastAsia="Times New Roman"/>
          <w:i/>
          <w:color w:val="000000"/>
          <w:sz w:val="26"/>
        </w:rPr>
        <w:t>Bảng 3.1. Đặc tả một số use case trọng yếu</w:t>
      </w:r>
      <w:bookmarkEnd w:id="42"/>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0"/>
        <w:gridCol w:w="2150"/>
        <w:gridCol w:w="2850"/>
        <w:gridCol w:w="1954"/>
      </w:tblGrid>
      <w:tr w14:paraId="74AE2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50" w:type="dxa"/>
            <w:shd w:val="clear" w:color="auto" w:fill="D9E2F3"/>
            <w:tcMar>
              <w:top w:w="80" w:type="dxa"/>
              <w:left w:w="100" w:type="dxa"/>
              <w:bottom w:w="80" w:type="dxa"/>
              <w:right w:w="100" w:type="dxa"/>
            </w:tcMar>
            <w:vAlign w:val="center"/>
          </w:tcPr>
          <w:p w14:paraId="67649068">
            <w:pPr>
              <w:spacing w:after="0"/>
              <w:jc w:val="center"/>
            </w:pPr>
            <w:r>
              <w:rPr>
                <w:rFonts w:ascii="Times New Roman" w:hAnsi="Times New Roman" w:eastAsia="Times New Roman"/>
                <w:b/>
                <w:color w:val="000000"/>
                <w:sz w:val="21"/>
              </w:rPr>
              <w:t>Use case</w:t>
            </w:r>
          </w:p>
        </w:tc>
        <w:tc>
          <w:tcPr>
            <w:tcW w:w="2150" w:type="dxa"/>
            <w:shd w:val="clear" w:color="auto" w:fill="D9E2F3"/>
            <w:tcMar>
              <w:top w:w="80" w:type="dxa"/>
              <w:left w:w="100" w:type="dxa"/>
              <w:bottom w:w="80" w:type="dxa"/>
              <w:right w:w="100" w:type="dxa"/>
            </w:tcMar>
            <w:vAlign w:val="center"/>
          </w:tcPr>
          <w:p w14:paraId="43168F6D">
            <w:pPr>
              <w:spacing w:after="0"/>
              <w:jc w:val="center"/>
            </w:pPr>
            <w:r>
              <w:rPr>
                <w:rFonts w:ascii="Times New Roman" w:hAnsi="Times New Roman" w:eastAsia="Times New Roman"/>
                <w:b/>
                <w:color w:val="000000"/>
                <w:sz w:val="21"/>
              </w:rPr>
              <w:t>Điều kiện trước</w:t>
            </w:r>
          </w:p>
        </w:tc>
        <w:tc>
          <w:tcPr>
            <w:tcW w:w="2850" w:type="dxa"/>
            <w:shd w:val="clear" w:color="auto" w:fill="D9E2F3"/>
            <w:tcMar>
              <w:top w:w="80" w:type="dxa"/>
              <w:left w:w="100" w:type="dxa"/>
              <w:bottom w:w="80" w:type="dxa"/>
              <w:right w:w="100" w:type="dxa"/>
            </w:tcMar>
            <w:vAlign w:val="center"/>
          </w:tcPr>
          <w:p w14:paraId="3900F71E">
            <w:pPr>
              <w:spacing w:after="0"/>
              <w:jc w:val="center"/>
            </w:pPr>
            <w:r>
              <w:rPr>
                <w:rFonts w:ascii="Times New Roman" w:hAnsi="Times New Roman" w:eastAsia="Times New Roman"/>
                <w:b/>
                <w:color w:val="000000"/>
                <w:sz w:val="21"/>
              </w:rPr>
              <w:t>Luồng chính</w:t>
            </w:r>
          </w:p>
        </w:tc>
        <w:tc>
          <w:tcPr>
            <w:tcW w:w="1954" w:type="dxa"/>
            <w:shd w:val="clear" w:color="auto" w:fill="D9E2F3"/>
            <w:tcMar>
              <w:top w:w="80" w:type="dxa"/>
              <w:left w:w="100" w:type="dxa"/>
              <w:bottom w:w="80" w:type="dxa"/>
              <w:right w:w="100" w:type="dxa"/>
            </w:tcMar>
            <w:vAlign w:val="center"/>
          </w:tcPr>
          <w:p w14:paraId="1BFE3878">
            <w:pPr>
              <w:spacing w:after="0"/>
              <w:jc w:val="center"/>
            </w:pPr>
            <w:r>
              <w:rPr>
                <w:rFonts w:ascii="Times New Roman" w:hAnsi="Times New Roman" w:eastAsia="Times New Roman"/>
                <w:b/>
                <w:color w:val="000000"/>
                <w:sz w:val="21"/>
              </w:rPr>
              <w:t>Kết quả</w:t>
            </w:r>
          </w:p>
        </w:tc>
      </w:tr>
      <w:tr w14:paraId="707D2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Mar>
              <w:top w:w="80" w:type="dxa"/>
              <w:left w:w="100" w:type="dxa"/>
              <w:bottom w:w="80" w:type="dxa"/>
              <w:right w:w="100" w:type="dxa"/>
            </w:tcMar>
            <w:vAlign w:val="center"/>
          </w:tcPr>
          <w:p w14:paraId="1672D87B">
            <w:pPr>
              <w:spacing w:after="0" w:line="276" w:lineRule="auto"/>
            </w:pPr>
            <w:r>
              <w:rPr>
                <w:rFonts w:ascii="Times New Roman" w:hAnsi="Times New Roman" w:eastAsia="Times New Roman"/>
                <w:color w:val="000000"/>
                <w:sz w:val="21"/>
              </w:rPr>
              <w:t>Đổi email</w:t>
            </w:r>
          </w:p>
        </w:tc>
        <w:tc>
          <w:tcPr>
            <w:tcW w:w="2150" w:type="dxa"/>
            <w:tcMar>
              <w:top w:w="80" w:type="dxa"/>
              <w:left w:w="100" w:type="dxa"/>
              <w:bottom w:w="80" w:type="dxa"/>
              <w:right w:w="100" w:type="dxa"/>
            </w:tcMar>
            <w:vAlign w:val="center"/>
          </w:tcPr>
          <w:p w14:paraId="3D4771FB">
            <w:pPr>
              <w:spacing w:after="0" w:line="276" w:lineRule="auto"/>
            </w:pPr>
            <w:r>
              <w:rPr>
                <w:rFonts w:ascii="Times New Roman" w:hAnsi="Times New Roman" w:eastAsia="Times New Roman"/>
                <w:color w:val="000000"/>
                <w:sz w:val="21"/>
              </w:rPr>
              <w:t>Tài khoản LOCAL, phiên hợp lệ.</w:t>
            </w:r>
          </w:p>
        </w:tc>
        <w:tc>
          <w:tcPr>
            <w:tcW w:w="2850" w:type="dxa"/>
            <w:tcMar>
              <w:top w:w="80" w:type="dxa"/>
              <w:left w:w="100" w:type="dxa"/>
              <w:bottom w:w="80" w:type="dxa"/>
              <w:right w:w="100" w:type="dxa"/>
            </w:tcMar>
            <w:vAlign w:val="center"/>
          </w:tcPr>
          <w:p w14:paraId="763BDAE7">
            <w:pPr>
              <w:spacing w:after="0" w:line="276" w:lineRule="auto"/>
            </w:pPr>
            <w:r>
              <w:rPr>
                <w:rFonts w:ascii="Times New Roman" w:hAnsi="Times New Roman" w:eastAsia="Times New Roman"/>
                <w:color w:val="000000"/>
                <w:sz w:val="21"/>
              </w:rPr>
              <w:t>Nhập email mới và mật khẩu hiện tại; server bcrypt.compare; kiểm tra email duy nhất.</w:t>
            </w:r>
          </w:p>
        </w:tc>
        <w:tc>
          <w:tcPr>
            <w:tcW w:w="1954" w:type="dxa"/>
            <w:tcMar>
              <w:top w:w="80" w:type="dxa"/>
              <w:left w:w="100" w:type="dxa"/>
              <w:bottom w:w="80" w:type="dxa"/>
              <w:right w:w="100" w:type="dxa"/>
            </w:tcMar>
            <w:vAlign w:val="center"/>
          </w:tcPr>
          <w:p w14:paraId="000FF29E">
            <w:pPr>
              <w:spacing w:after="0" w:line="276" w:lineRule="auto"/>
            </w:pPr>
            <w:r>
              <w:rPr>
                <w:rFonts w:ascii="Times New Roman" w:hAnsi="Times New Roman" w:eastAsia="Times New Roman"/>
                <w:color w:val="000000"/>
                <w:sz w:val="21"/>
              </w:rPr>
              <w:t>Email cập nhật, tăng token_version và yêu cầu đăng nhập lại.</w:t>
            </w:r>
          </w:p>
        </w:tc>
      </w:tr>
      <w:tr w14:paraId="317CF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Mar>
              <w:top w:w="80" w:type="dxa"/>
              <w:left w:w="100" w:type="dxa"/>
              <w:bottom w:w="80" w:type="dxa"/>
              <w:right w:w="100" w:type="dxa"/>
            </w:tcMar>
            <w:vAlign w:val="center"/>
          </w:tcPr>
          <w:p w14:paraId="58CDB91A">
            <w:pPr>
              <w:spacing w:after="0" w:line="276" w:lineRule="auto"/>
            </w:pPr>
            <w:r>
              <w:rPr>
                <w:rFonts w:ascii="Times New Roman" w:hAnsi="Times New Roman" w:eastAsia="Times New Roman"/>
                <w:color w:val="000000"/>
                <w:sz w:val="21"/>
              </w:rPr>
              <w:t>Giữ ghế</w:t>
            </w:r>
          </w:p>
        </w:tc>
        <w:tc>
          <w:tcPr>
            <w:tcW w:w="2150" w:type="dxa"/>
            <w:tcMar>
              <w:top w:w="80" w:type="dxa"/>
              <w:left w:w="100" w:type="dxa"/>
              <w:bottom w:w="80" w:type="dxa"/>
              <w:right w:w="100" w:type="dxa"/>
            </w:tcMar>
            <w:vAlign w:val="center"/>
          </w:tcPr>
          <w:p w14:paraId="6A1E696A">
            <w:pPr>
              <w:spacing w:after="0" w:line="276" w:lineRule="auto"/>
            </w:pPr>
            <w:r>
              <w:rPr>
                <w:rFonts w:ascii="Times New Roman" w:hAnsi="Times New Roman" w:eastAsia="Times New Roman"/>
                <w:color w:val="000000"/>
                <w:sz w:val="21"/>
              </w:rPr>
              <w:t>CCCD VERIFIED, trận ON_SALE.</w:t>
            </w:r>
          </w:p>
        </w:tc>
        <w:tc>
          <w:tcPr>
            <w:tcW w:w="2850" w:type="dxa"/>
            <w:tcMar>
              <w:top w:w="80" w:type="dxa"/>
              <w:left w:w="100" w:type="dxa"/>
              <w:bottom w:w="80" w:type="dxa"/>
              <w:right w:w="100" w:type="dxa"/>
            </w:tcMar>
            <w:vAlign w:val="center"/>
          </w:tcPr>
          <w:p w14:paraId="74811EF4">
            <w:pPr>
              <w:spacing w:after="0" w:line="276" w:lineRule="auto"/>
            </w:pPr>
            <w:r>
              <w:rPr>
                <w:rFonts w:ascii="Times New Roman" w:hAnsi="Times New Roman" w:eastAsia="Times New Roman"/>
                <w:color w:val="000000"/>
                <w:sz w:val="21"/>
              </w:rPr>
              <w:t>Chọn tối đa 4 ghế; server khóa/kiểm tra và đặt HELD 15 phút.</w:t>
            </w:r>
          </w:p>
        </w:tc>
        <w:tc>
          <w:tcPr>
            <w:tcW w:w="1954" w:type="dxa"/>
            <w:tcMar>
              <w:top w:w="80" w:type="dxa"/>
              <w:left w:w="100" w:type="dxa"/>
              <w:bottom w:w="80" w:type="dxa"/>
              <w:right w:w="100" w:type="dxa"/>
            </w:tcMar>
            <w:vAlign w:val="center"/>
          </w:tcPr>
          <w:p w14:paraId="057F3315">
            <w:pPr>
              <w:spacing w:after="0" w:line="276" w:lineRule="auto"/>
            </w:pPr>
            <w:r>
              <w:rPr>
                <w:rFonts w:ascii="Times New Roman" w:hAnsi="Times New Roman" w:eastAsia="Times New Roman"/>
                <w:color w:val="000000"/>
                <w:sz w:val="21"/>
              </w:rPr>
              <w:t>Ghế có held_by, held_until; kênh khác không thể bán.</w:t>
            </w:r>
          </w:p>
        </w:tc>
      </w:tr>
      <w:tr w14:paraId="39211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Mar>
              <w:top w:w="80" w:type="dxa"/>
              <w:left w:w="100" w:type="dxa"/>
              <w:bottom w:w="80" w:type="dxa"/>
              <w:right w:w="100" w:type="dxa"/>
            </w:tcMar>
            <w:vAlign w:val="center"/>
          </w:tcPr>
          <w:p w14:paraId="5D2382DA">
            <w:pPr>
              <w:spacing w:after="0" w:line="276" w:lineRule="auto"/>
            </w:pPr>
            <w:r>
              <w:rPr>
                <w:rFonts w:ascii="Times New Roman" w:hAnsi="Times New Roman" w:eastAsia="Times New Roman"/>
                <w:color w:val="000000"/>
                <w:sz w:val="21"/>
              </w:rPr>
              <w:t>Duyệt đơn</w:t>
            </w:r>
          </w:p>
        </w:tc>
        <w:tc>
          <w:tcPr>
            <w:tcW w:w="2150" w:type="dxa"/>
            <w:tcMar>
              <w:top w:w="80" w:type="dxa"/>
              <w:left w:w="100" w:type="dxa"/>
              <w:bottom w:w="80" w:type="dxa"/>
              <w:right w:w="100" w:type="dxa"/>
            </w:tcMar>
            <w:vAlign w:val="center"/>
          </w:tcPr>
          <w:p w14:paraId="3A007A11">
            <w:pPr>
              <w:spacing w:after="0" w:line="276" w:lineRule="auto"/>
            </w:pPr>
            <w:r>
              <w:rPr>
                <w:rFonts w:ascii="Times New Roman" w:hAnsi="Times New Roman" w:eastAsia="Times New Roman"/>
                <w:color w:val="000000"/>
                <w:sz w:val="21"/>
              </w:rPr>
              <w:t>Admin; đơn PENDING còn hiệu lực.</w:t>
            </w:r>
          </w:p>
        </w:tc>
        <w:tc>
          <w:tcPr>
            <w:tcW w:w="2850" w:type="dxa"/>
            <w:tcMar>
              <w:top w:w="80" w:type="dxa"/>
              <w:left w:w="100" w:type="dxa"/>
              <w:bottom w:w="80" w:type="dxa"/>
              <w:right w:w="100" w:type="dxa"/>
            </w:tcMar>
            <w:vAlign w:val="center"/>
          </w:tcPr>
          <w:p w14:paraId="753F94AA">
            <w:pPr>
              <w:spacing w:after="0" w:line="276" w:lineRule="auto"/>
            </w:pPr>
            <w:r>
              <w:rPr>
                <w:rFonts w:ascii="Times New Roman" w:hAnsi="Times New Roman" w:eastAsia="Times New Roman"/>
                <w:color w:val="000000"/>
                <w:sz w:val="21"/>
              </w:rPr>
              <w:t>Đối soát; cập nhật đơn và vé trong transaction.</w:t>
            </w:r>
          </w:p>
        </w:tc>
        <w:tc>
          <w:tcPr>
            <w:tcW w:w="1954" w:type="dxa"/>
            <w:tcMar>
              <w:top w:w="80" w:type="dxa"/>
              <w:left w:w="100" w:type="dxa"/>
              <w:bottom w:w="80" w:type="dxa"/>
              <w:right w:w="100" w:type="dxa"/>
            </w:tcMar>
            <w:vAlign w:val="center"/>
          </w:tcPr>
          <w:p w14:paraId="33F17D06">
            <w:pPr>
              <w:spacing w:after="0" w:line="276" w:lineRule="auto"/>
            </w:pPr>
            <w:r>
              <w:rPr>
                <w:rFonts w:ascii="Times New Roman" w:hAnsi="Times New Roman" w:eastAsia="Times New Roman"/>
                <w:color w:val="000000"/>
                <w:sz w:val="21"/>
              </w:rPr>
              <w:t>SUCCESS và sinh QR hoặc CANCELLED và hoàn ghế.</w:t>
            </w:r>
          </w:p>
        </w:tc>
      </w:tr>
      <w:tr w14:paraId="18278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Mar>
              <w:top w:w="80" w:type="dxa"/>
              <w:left w:w="100" w:type="dxa"/>
              <w:bottom w:w="80" w:type="dxa"/>
              <w:right w:w="100" w:type="dxa"/>
            </w:tcMar>
            <w:vAlign w:val="center"/>
          </w:tcPr>
          <w:p w14:paraId="7203BCF4">
            <w:pPr>
              <w:spacing w:after="0" w:line="276" w:lineRule="auto"/>
            </w:pPr>
            <w:r>
              <w:rPr>
                <w:rFonts w:ascii="Times New Roman" w:hAnsi="Times New Roman" w:eastAsia="Times New Roman"/>
                <w:color w:val="000000"/>
                <w:sz w:val="21"/>
              </w:rPr>
              <w:t>Quét QR</w:t>
            </w:r>
          </w:p>
        </w:tc>
        <w:tc>
          <w:tcPr>
            <w:tcW w:w="2150" w:type="dxa"/>
            <w:tcMar>
              <w:top w:w="80" w:type="dxa"/>
              <w:left w:w="100" w:type="dxa"/>
              <w:bottom w:w="80" w:type="dxa"/>
              <w:right w:w="100" w:type="dxa"/>
            </w:tcMar>
            <w:vAlign w:val="center"/>
          </w:tcPr>
          <w:p w14:paraId="5B941AB7">
            <w:pPr>
              <w:spacing w:after="0" w:line="276" w:lineRule="auto"/>
            </w:pPr>
            <w:r>
              <w:rPr>
                <w:rFonts w:ascii="Times New Roman" w:hAnsi="Times New Roman" w:eastAsia="Times New Roman"/>
                <w:color w:val="000000"/>
                <w:sz w:val="21"/>
              </w:rPr>
              <w:t>Admin/scanner; mã tồn tại.</w:t>
            </w:r>
          </w:p>
        </w:tc>
        <w:tc>
          <w:tcPr>
            <w:tcW w:w="2850" w:type="dxa"/>
            <w:tcMar>
              <w:top w:w="80" w:type="dxa"/>
              <w:left w:w="100" w:type="dxa"/>
              <w:bottom w:w="80" w:type="dxa"/>
              <w:right w:w="100" w:type="dxa"/>
            </w:tcMar>
            <w:vAlign w:val="center"/>
          </w:tcPr>
          <w:p w14:paraId="6BD7E459">
            <w:pPr>
              <w:spacing w:after="0" w:line="276" w:lineRule="auto"/>
            </w:pPr>
            <w:r>
              <w:rPr>
                <w:rFonts w:ascii="Times New Roman" w:hAnsi="Times New Roman" w:eastAsia="Times New Roman"/>
                <w:color w:val="000000"/>
                <w:sz w:val="21"/>
              </w:rPr>
              <w:t>Tìm vé, kiểm tra đơn/trạng thái/is_scanned.</w:t>
            </w:r>
          </w:p>
        </w:tc>
        <w:tc>
          <w:tcPr>
            <w:tcW w:w="1954" w:type="dxa"/>
            <w:tcMar>
              <w:top w:w="80" w:type="dxa"/>
              <w:left w:w="100" w:type="dxa"/>
              <w:bottom w:w="80" w:type="dxa"/>
              <w:right w:w="100" w:type="dxa"/>
            </w:tcMar>
            <w:vAlign w:val="center"/>
          </w:tcPr>
          <w:p w14:paraId="209B71C8">
            <w:pPr>
              <w:spacing w:after="0" w:line="276" w:lineRule="auto"/>
            </w:pPr>
            <w:r>
              <w:rPr>
                <w:rFonts w:ascii="Times New Roman" w:hAnsi="Times New Roman" w:eastAsia="Times New Roman"/>
                <w:color w:val="000000"/>
                <w:sz w:val="21"/>
              </w:rPr>
              <w:t>Cho vào sân và đánh dấu hoặc trả lý do từ chối.</w:t>
            </w:r>
          </w:p>
        </w:tc>
      </w:tr>
      <w:tr w14:paraId="1BBB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Mar>
              <w:top w:w="80" w:type="dxa"/>
              <w:left w:w="100" w:type="dxa"/>
              <w:bottom w:w="80" w:type="dxa"/>
              <w:right w:w="100" w:type="dxa"/>
            </w:tcMar>
            <w:vAlign w:val="center"/>
          </w:tcPr>
          <w:p w14:paraId="403054CB">
            <w:pPr>
              <w:spacing w:after="0" w:line="276" w:lineRule="auto"/>
            </w:pPr>
            <w:r>
              <w:rPr>
                <w:rFonts w:ascii="Times New Roman" w:hAnsi="Times New Roman" w:eastAsia="Times New Roman"/>
                <w:color w:val="000000"/>
                <w:sz w:val="21"/>
              </w:rPr>
              <w:t>Hỏi chatbot</w:t>
            </w:r>
          </w:p>
        </w:tc>
        <w:tc>
          <w:tcPr>
            <w:tcW w:w="2150" w:type="dxa"/>
            <w:tcMar>
              <w:top w:w="80" w:type="dxa"/>
              <w:left w:w="100" w:type="dxa"/>
              <w:bottom w:w="80" w:type="dxa"/>
              <w:right w:w="100" w:type="dxa"/>
            </w:tcMar>
            <w:vAlign w:val="center"/>
          </w:tcPr>
          <w:p w14:paraId="398D35EC">
            <w:pPr>
              <w:spacing w:after="0" w:line="276" w:lineRule="auto"/>
            </w:pPr>
            <w:r>
              <w:rPr>
                <w:rFonts w:ascii="Times New Roman" w:hAnsi="Times New Roman" w:eastAsia="Times New Roman"/>
                <w:color w:val="000000"/>
                <w:sz w:val="21"/>
              </w:rPr>
              <w:t>Câu hỏi hợp lệ, chưa vượt rate limit.</w:t>
            </w:r>
          </w:p>
        </w:tc>
        <w:tc>
          <w:tcPr>
            <w:tcW w:w="2850" w:type="dxa"/>
            <w:tcMar>
              <w:top w:w="80" w:type="dxa"/>
              <w:left w:w="100" w:type="dxa"/>
              <w:bottom w:w="80" w:type="dxa"/>
              <w:right w:w="100" w:type="dxa"/>
            </w:tcMar>
            <w:vAlign w:val="center"/>
          </w:tcPr>
          <w:p w14:paraId="1FF07DB2">
            <w:pPr>
              <w:spacing w:after="0" w:line="276" w:lineRule="auto"/>
            </w:pPr>
            <w:r>
              <w:rPr>
                <w:rFonts w:ascii="Times New Roman" w:hAnsi="Times New Roman" w:eastAsia="Times New Roman"/>
                <w:color w:val="000000"/>
                <w:sz w:val="21"/>
              </w:rPr>
              <w:t>Tìm dữ liệu nội bộ và tài liệu đã đồng bộ; xếp hạng; tạo câu trả lời.</w:t>
            </w:r>
          </w:p>
        </w:tc>
        <w:tc>
          <w:tcPr>
            <w:tcW w:w="1954" w:type="dxa"/>
            <w:tcMar>
              <w:top w:w="80" w:type="dxa"/>
              <w:left w:w="100" w:type="dxa"/>
              <w:bottom w:w="80" w:type="dxa"/>
              <w:right w:w="100" w:type="dxa"/>
            </w:tcMar>
            <w:vAlign w:val="center"/>
          </w:tcPr>
          <w:p w14:paraId="3BA710F9">
            <w:pPr>
              <w:spacing w:after="0" w:line="276" w:lineRule="auto"/>
            </w:pPr>
            <w:r>
              <w:rPr>
                <w:rFonts w:ascii="Times New Roman" w:hAnsi="Times New Roman" w:eastAsia="Times New Roman"/>
                <w:color w:val="000000"/>
                <w:sz w:val="21"/>
              </w:rPr>
              <w:t>Trả nội dung cùng URL nguồn an toàn.</w:t>
            </w:r>
          </w:p>
        </w:tc>
      </w:tr>
    </w:tbl>
    <w:p w14:paraId="48960614">
      <w:pPr>
        <w:spacing w:after="0"/>
      </w:pPr>
    </w:p>
    <w:p w14:paraId="7AB7D090">
      <w:pPr>
        <w:pStyle w:val="3"/>
      </w:pPr>
      <w:bookmarkStart w:id="43" w:name="_Toc10589"/>
      <w:r>
        <w:rPr>
          <w:rFonts w:ascii="Times New Roman" w:hAnsi="Times New Roman" w:eastAsia="Times New Roman"/>
          <w:b/>
          <w:color w:val="000000"/>
          <w:sz w:val="26"/>
        </w:rPr>
        <w:t>3.3. Thiết kế luồng giữ ghế và tạo đơn</w:t>
      </w:r>
      <w:bookmarkEnd w:id="43"/>
    </w:p>
    <w:p w14:paraId="0A2F69DC">
      <w:pPr>
        <w:pStyle w:val="166"/>
        <w:keepLines w:val="0"/>
      </w:pPr>
      <w:r>
        <w:rPr>
          <w:rFonts w:ascii="Times New Roman" w:hAnsi="Times New Roman" w:eastAsia="Times New Roman"/>
          <w:color w:val="000000"/>
          <w:sz w:val="26"/>
        </w:rPr>
        <w:t>Giữ ghế là vùng có nguy cơ tranh chấp cao nhất. Frontend chỉ hiển thị trạng thái gần nhất; backend mới quyết định cuối cùng. Khi nhận danh sách ticket id, server chuẩn hóa, loại trùng, kiểm tra số lượng và hạn mức. Trong transaction, các bản ghi phải còn AVAILABLE hoặc là HELD chưa hết hạn của chính người dùng. Nếu một ghế không hợp lệ, toàn bộ yêu cầu thất bại để người dùng chọn lại trên dữ liệu mới.</w:t>
      </w:r>
    </w:p>
    <w:p w14:paraId="08F52D75">
      <w:pPr>
        <w:pStyle w:val="166"/>
        <w:keepLines w:val="0"/>
      </w:pPr>
      <w:r>
        <w:rPr>
          <w:rFonts w:ascii="Times New Roman" w:hAnsi="Times New Roman" w:eastAsia="Times New Roman"/>
          <w:color w:val="000000"/>
          <w:sz w:val="26"/>
        </w:rPr>
        <w:t>Thời điểm hết hạn được tính ở server để không phụ thuộc đồng hồ máy khách. Trường held_until gắn với từng ghế và expires_at gắn với đơn. Job dọn dẹp hoặc request kế tiếp có thể giải phóng bản ghi quá hạn. Khi tạo đơn, server không tin tổng tiền từ frontend mà lấy giá theo khu vực/trận và tính lại. Order item liên kết ticket cụ thể giúp truy vết ghế nào thuộc đơn nào.</w:t>
      </w:r>
    </w:p>
    <w:p w14:paraId="7F29525C">
      <w:pPr>
        <w:pStyle w:val="166"/>
        <w:keepLines w:val="0"/>
      </w:pPr>
      <w:r>
        <w:rPr>
          <w:rFonts w:ascii="Times New Roman" w:hAnsi="Times New Roman" w:eastAsia="Times New Roman"/>
          <w:color w:val="000000"/>
          <w:sz w:val="26"/>
        </w:rPr>
        <w:t>Hình 3.3 là lưu đồ ban đầu dùng mốc 10 phút. Phiên bản hoàn thiện đã chuẩn hóa thành 15 phút ở cấu hình và thông điệp giao diện. Việc giữ hình gốc giúp đối chiếu tiến hóa thiết kế; quy tắc có hiệu lực của sản phẩm là 15 phút như nêu trong yêu cầu và mã nguồn hiện tại.</w:t>
      </w:r>
    </w:p>
    <w:p w14:paraId="1F38DF93">
      <w:pPr>
        <w:spacing w:before="120" w:after="60"/>
        <w:jc w:val="center"/>
      </w:pPr>
      <w:r>
        <w:drawing>
          <wp:inline distT="0" distB="0" distL="114300" distR="114300">
            <wp:extent cx="5219700" cy="2544445"/>
            <wp:effectExtent l="0" t="0" r="7620" b="635"/>
            <wp:docPr id="4" name="Picture 4" descr="Luồng giữ ghế trong thiết kế ban đầu" title="Luồng giữ ghế trong thiết kế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uồng giữ ghế trong thiết kế ban đầu" title="Luồng giữ ghế trong thiết kế ban đầu"/>
                    <pic:cNvPicPr>
                      <a:picLocks noChangeAspect="1"/>
                    </pic:cNvPicPr>
                  </pic:nvPicPr>
                  <pic:blipFill>
                    <a:blip r:embed="rId10"/>
                    <a:stretch>
                      <a:fillRect/>
                    </a:stretch>
                  </pic:blipFill>
                  <pic:spPr>
                    <a:xfrm>
                      <a:off x="0" y="0"/>
                      <a:ext cx="5220000" cy="2544750"/>
                    </a:xfrm>
                    <a:prstGeom prst="rect">
                      <a:avLst/>
                    </a:prstGeom>
                  </pic:spPr>
                </pic:pic>
              </a:graphicData>
            </a:graphic>
          </wp:inline>
        </w:drawing>
      </w:r>
    </w:p>
    <w:p w14:paraId="3AD8A0B3">
      <w:pPr>
        <w:pStyle w:val="172"/>
        <w:jc w:val="center"/>
      </w:pPr>
      <w:bookmarkStart w:id="44" w:name="_Toc11620"/>
      <w:r>
        <w:rPr>
          <w:rFonts w:ascii="Times New Roman" w:hAnsi="Times New Roman" w:eastAsia="Times New Roman"/>
          <w:i/>
          <w:color w:val="000000"/>
          <w:sz w:val="26"/>
        </w:rPr>
        <w:t>Hình 3.3. Luồng giữ ghế trong thiết kế ban đầu</w:t>
      </w:r>
      <w:bookmarkEnd w:id="44"/>
    </w:p>
    <w:p w14:paraId="1A82486F">
      <w:pPr>
        <w:spacing w:after="120"/>
        <w:jc w:val="center"/>
      </w:pPr>
      <w:r>
        <w:rPr>
          <w:rFonts w:ascii="Times New Roman" w:hAnsi="Times New Roman" w:eastAsia="Times New Roman"/>
          <w:i/>
          <w:color w:val="000000"/>
          <w:sz w:val="22"/>
        </w:rPr>
        <w:t>Nguồn: Tác giả xây dựng từ thiết kế ban đầu của đồ án.</w:t>
      </w:r>
    </w:p>
    <w:p w14:paraId="68CF2A27">
      <w:pPr>
        <w:pStyle w:val="173"/>
      </w:pPr>
      <w:bookmarkStart w:id="45" w:name="_Toc30230"/>
      <w:r>
        <w:rPr>
          <w:rFonts w:ascii="Times New Roman" w:hAnsi="Times New Roman" w:eastAsia="Times New Roman"/>
          <w:i/>
          <w:color w:val="000000"/>
          <w:sz w:val="26"/>
        </w:rPr>
        <w:t>Bảng 3.2. Kiểm tra bắt buộc trong luồng mua vé</w:t>
      </w:r>
      <w:bookmarkEnd w:id="45"/>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0"/>
        <w:gridCol w:w="4400"/>
        <w:gridCol w:w="2954"/>
      </w:tblGrid>
      <w:tr w14:paraId="2148A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0" w:type="dxa"/>
            <w:shd w:val="clear" w:color="auto" w:fill="D9E2F3"/>
            <w:tcMar>
              <w:top w:w="80" w:type="dxa"/>
              <w:left w:w="100" w:type="dxa"/>
              <w:bottom w:w="80" w:type="dxa"/>
              <w:right w:w="100" w:type="dxa"/>
            </w:tcMar>
            <w:vAlign w:val="center"/>
          </w:tcPr>
          <w:p w14:paraId="4B612196">
            <w:pPr>
              <w:spacing w:after="0"/>
              <w:jc w:val="center"/>
            </w:pPr>
            <w:r>
              <w:rPr>
                <w:rFonts w:ascii="Times New Roman" w:hAnsi="Times New Roman" w:eastAsia="Times New Roman"/>
                <w:b/>
                <w:color w:val="000000"/>
                <w:sz w:val="21"/>
              </w:rPr>
              <w:t>Bước</w:t>
            </w:r>
          </w:p>
        </w:tc>
        <w:tc>
          <w:tcPr>
            <w:tcW w:w="4400" w:type="dxa"/>
            <w:shd w:val="clear" w:color="auto" w:fill="D9E2F3"/>
            <w:tcMar>
              <w:top w:w="80" w:type="dxa"/>
              <w:left w:w="100" w:type="dxa"/>
              <w:bottom w:w="80" w:type="dxa"/>
              <w:right w:w="100" w:type="dxa"/>
            </w:tcMar>
            <w:vAlign w:val="center"/>
          </w:tcPr>
          <w:p w14:paraId="6B5C44DB">
            <w:pPr>
              <w:spacing w:after="0"/>
              <w:jc w:val="center"/>
            </w:pPr>
            <w:r>
              <w:rPr>
                <w:rFonts w:ascii="Times New Roman" w:hAnsi="Times New Roman" w:eastAsia="Times New Roman"/>
                <w:b/>
                <w:color w:val="000000"/>
                <w:sz w:val="21"/>
              </w:rPr>
              <w:t>Kiểm tra phía máy chủ</w:t>
            </w:r>
          </w:p>
        </w:tc>
        <w:tc>
          <w:tcPr>
            <w:tcW w:w="2954" w:type="dxa"/>
            <w:shd w:val="clear" w:color="auto" w:fill="D9E2F3"/>
            <w:tcMar>
              <w:top w:w="80" w:type="dxa"/>
              <w:left w:w="100" w:type="dxa"/>
              <w:bottom w:w="80" w:type="dxa"/>
              <w:right w:w="100" w:type="dxa"/>
            </w:tcMar>
            <w:vAlign w:val="center"/>
          </w:tcPr>
          <w:p w14:paraId="61D08BBC">
            <w:pPr>
              <w:spacing w:after="0"/>
              <w:jc w:val="center"/>
            </w:pPr>
            <w:r>
              <w:rPr>
                <w:rFonts w:ascii="Times New Roman" w:hAnsi="Times New Roman" w:eastAsia="Times New Roman"/>
                <w:b/>
                <w:color w:val="000000"/>
                <w:sz w:val="21"/>
              </w:rPr>
              <w:t>Lỗi được ngăn</w:t>
            </w:r>
          </w:p>
        </w:tc>
      </w:tr>
      <w:tr w14:paraId="7256D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77721501">
            <w:pPr>
              <w:spacing w:after="0" w:line="276" w:lineRule="auto"/>
            </w:pPr>
            <w:r>
              <w:rPr>
                <w:rFonts w:ascii="Times New Roman" w:hAnsi="Times New Roman" w:eastAsia="Times New Roman"/>
                <w:color w:val="000000"/>
                <w:sz w:val="21"/>
              </w:rPr>
              <w:t>Xác thực</w:t>
            </w:r>
          </w:p>
        </w:tc>
        <w:tc>
          <w:tcPr>
            <w:tcW w:w="4400" w:type="dxa"/>
            <w:tcMar>
              <w:top w:w="80" w:type="dxa"/>
              <w:left w:w="100" w:type="dxa"/>
              <w:bottom w:w="80" w:type="dxa"/>
              <w:right w:w="100" w:type="dxa"/>
            </w:tcMar>
            <w:vAlign w:val="center"/>
          </w:tcPr>
          <w:p w14:paraId="156AAA1C">
            <w:pPr>
              <w:spacing w:after="0" w:line="276" w:lineRule="auto"/>
            </w:pPr>
            <w:r>
              <w:rPr>
                <w:rFonts w:ascii="Times New Roman" w:hAnsi="Times New Roman" w:eastAsia="Times New Roman"/>
                <w:color w:val="000000"/>
                <w:sz w:val="21"/>
              </w:rPr>
              <w:t>Cookie hợp lệ; user tồn tại, ACTIVE; token_version khớp.</w:t>
            </w:r>
          </w:p>
        </w:tc>
        <w:tc>
          <w:tcPr>
            <w:tcW w:w="2954" w:type="dxa"/>
            <w:tcMar>
              <w:top w:w="80" w:type="dxa"/>
              <w:left w:w="100" w:type="dxa"/>
              <w:bottom w:w="80" w:type="dxa"/>
              <w:right w:w="100" w:type="dxa"/>
            </w:tcMar>
            <w:vAlign w:val="center"/>
          </w:tcPr>
          <w:p w14:paraId="69A85F34">
            <w:pPr>
              <w:spacing w:after="0" w:line="276" w:lineRule="auto"/>
            </w:pPr>
            <w:r>
              <w:rPr>
                <w:rFonts w:ascii="Times New Roman" w:hAnsi="Times New Roman" w:eastAsia="Times New Roman"/>
                <w:color w:val="000000"/>
                <w:sz w:val="21"/>
              </w:rPr>
              <w:t>Dùng phiên cũ hoặc tài khoản bị khóa.</w:t>
            </w:r>
          </w:p>
        </w:tc>
      </w:tr>
      <w:tr w14:paraId="2FEDA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28D6F999">
            <w:pPr>
              <w:spacing w:after="0" w:line="276" w:lineRule="auto"/>
            </w:pPr>
            <w:r>
              <w:rPr>
                <w:rFonts w:ascii="Times New Roman" w:hAnsi="Times New Roman" w:eastAsia="Times New Roman"/>
                <w:color w:val="000000"/>
                <w:sz w:val="21"/>
              </w:rPr>
              <w:t>Hồ sơ</w:t>
            </w:r>
          </w:p>
        </w:tc>
        <w:tc>
          <w:tcPr>
            <w:tcW w:w="4400" w:type="dxa"/>
            <w:tcMar>
              <w:top w:w="80" w:type="dxa"/>
              <w:left w:w="100" w:type="dxa"/>
              <w:bottom w:w="80" w:type="dxa"/>
              <w:right w:w="100" w:type="dxa"/>
            </w:tcMar>
            <w:vAlign w:val="center"/>
          </w:tcPr>
          <w:p w14:paraId="28066123">
            <w:pPr>
              <w:spacing w:after="0" w:line="276" w:lineRule="auto"/>
            </w:pPr>
            <w:r>
              <w:rPr>
                <w:rFonts w:ascii="Times New Roman" w:hAnsi="Times New Roman" w:eastAsia="Times New Roman"/>
                <w:color w:val="000000"/>
                <w:sz w:val="21"/>
              </w:rPr>
              <w:t>Thông tin bắt buộc và CCCD VERIFIED.</w:t>
            </w:r>
          </w:p>
        </w:tc>
        <w:tc>
          <w:tcPr>
            <w:tcW w:w="2954" w:type="dxa"/>
            <w:tcMar>
              <w:top w:w="80" w:type="dxa"/>
              <w:left w:w="100" w:type="dxa"/>
              <w:bottom w:w="80" w:type="dxa"/>
              <w:right w:w="100" w:type="dxa"/>
            </w:tcMar>
            <w:vAlign w:val="center"/>
          </w:tcPr>
          <w:p w14:paraId="4A37C9EE">
            <w:pPr>
              <w:spacing w:after="0" w:line="276" w:lineRule="auto"/>
            </w:pPr>
            <w:r>
              <w:rPr>
                <w:rFonts w:ascii="Times New Roman" w:hAnsi="Times New Roman" w:eastAsia="Times New Roman"/>
                <w:color w:val="000000"/>
                <w:sz w:val="21"/>
              </w:rPr>
              <w:t>Tài khoản chưa định danh mua vé.</w:t>
            </w:r>
          </w:p>
        </w:tc>
      </w:tr>
      <w:tr w14:paraId="39BBD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6D04B9F0">
            <w:pPr>
              <w:spacing w:after="0" w:line="276" w:lineRule="auto"/>
            </w:pPr>
            <w:r>
              <w:rPr>
                <w:rFonts w:ascii="Times New Roman" w:hAnsi="Times New Roman" w:eastAsia="Times New Roman"/>
                <w:color w:val="000000"/>
                <w:sz w:val="21"/>
              </w:rPr>
              <w:t>Trận</w:t>
            </w:r>
          </w:p>
        </w:tc>
        <w:tc>
          <w:tcPr>
            <w:tcW w:w="4400" w:type="dxa"/>
            <w:tcMar>
              <w:top w:w="80" w:type="dxa"/>
              <w:left w:w="100" w:type="dxa"/>
              <w:bottom w:w="80" w:type="dxa"/>
              <w:right w:w="100" w:type="dxa"/>
            </w:tcMar>
            <w:vAlign w:val="center"/>
          </w:tcPr>
          <w:p w14:paraId="49FC6AD0">
            <w:pPr>
              <w:spacing w:after="0" w:line="276" w:lineRule="auto"/>
            </w:pPr>
            <w:r>
              <w:rPr>
                <w:rFonts w:ascii="Times New Roman" w:hAnsi="Times New Roman" w:eastAsia="Times New Roman"/>
                <w:color w:val="000000"/>
                <w:sz w:val="21"/>
              </w:rPr>
              <w:t>Tồn tại, ON_SALE, chưa diễn ra.</w:t>
            </w:r>
          </w:p>
        </w:tc>
        <w:tc>
          <w:tcPr>
            <w:tcW w:w="2954" w:type="dxa"/>
            <w:tcMar>
              <w:top w:w="80" w:type="dxa"/>
              <w:left w:w="100" w:type="dxa"/>
              <w:bottom w:w="80" w:type="dxa"/>
              <w:right w:w="100" w:type="dxa"/>
            </w:tcMar>
            <w:vAlign w:val="center"/>
          </w:tcPr>
          <w:p w14:paraId="252D444E">
            <w:pPr>
              <w:spacing w:after="0" w:line="276" w:lineRule="auto"/>
            </w:pPr>
            <w:r>
              <w:rPr>
                <w:rFonts w:ascii="Times New Roman" w:hAnsi="Times New Roman" w:eastAsia="Times New Roman"/>
                <w:color w:val="000000"/>
                <w:sz w:val="21"/>
              </w:rPr>
              <w:t>Bán vé ngoài thời gian.</w:t>
            </w:r>
          </w:p>
        </w:tc>
      </w:tr>
      <w:tr w14:paraId="4FE1F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7FCF2522">
            <w:pPr>
              <w:spacing w:after="0" w:line="276" w:lineRule="auto"/>
            </w:pPr>
            <w:r>
              <w:rPr>
                <w:rFonts w:ascii="Times New Roman" w:hAnsi="Times New Roman" w:eastAsia="Times New Roman"/>
                <w:color w:val="000000"/>
                <w:sz w:val="21"/>
              </w:rPr>
              <w:t>Số lượng</w:t>
            </w:r>
          </w:p>
        </w:tc>
        <w:tc>
          <w:tcPr>
            <w:tcW w:w="4400" w:type="dxa"/>
            <w:tcMar>
              <w:top w:w="80" w:type="dxa"/>
              <w:left w:w="100" w:type="dxa"/>
              <w:bottom w:w="80" w:type="dxa"/>
              <w:right w:w="100" w:type="dxa"/>
            </w:tcMar>
            <w:vAlign w:val="center"/>
          </w:tcPr>
          <w:p w14:paraId="399BCC62">
            <w:pPr>
              <w:spacing w:after="0" w:line="276" w:lineRule="auto"/>
            </w:pPr>
            <w:r>
              <w:rPr>
                <w:rFonts w:ascii="Times New Roman" w:hAnsi="Times New Roman" w:eastAsia="Times New Roman"/>
                <w:color w:val="000000"/>
                <w:sz w:val="21"/>
              </w:rPr>
              <w:t>1–4 ghế và tổng hạn mức theo trận không vượt 4.</w:t>
            </w:r>
          </w:p>
        </w:tc>
        <w:tc>
          <w:tcPr>
            <w:tcW w:w="2954" w:type="dxa"/>
            <w:tcMar>
              <w:top w:w="80" w:type="dxa"/>
              <w:left w:w="100" w:type="dxa"/>
              <w:bottom w:w="80" w:type="dxa"/>
              <w:right w:w="100" w:type="dxa"/>
            </w:tcMar>
            <w:vAlign w:val="center"/>
          </w:tcPr>
          <w:p w14:paraId="3F7E5510">
            <w:pPr>
              <w:spacing w:after="0" w:line="276" w:lineRule="auto"/>
            </w:pPr>
            <w:r>
              <w:rPr>
                <w:rFonts w:ascii="Times New Roman" w:hAnsi="Times New Roman" w:eastAsia="Times New Roman"/>
                <w:color w:val="000000"/>
                <w:sz w:val="21"/>
              </w:rPr>
              <w:t>Lách giới hạn bằng nhiều request.</w:t>
            </w:r>
          </w:p>
        </w:tc>
      </w:tr>
      <w:tr w14:paraId="4B1A1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1A199CF3">
            <w:pPr>
              <w:spacing w:after="0" w:line="276" w:lineRule="auto"/>
            </w:pPr>
            <w:r>
              <w:rPr>
                <w:rFonts w:ascii="Times New Roman" w:hAnsi="Times New Roman" w:eastAsia="Times New Roman"/>
                <w:color w:val="000000"/>
                <w:sz w:val="21"/>
              </w:rPr>
              <w:t>Kho ghế</w:t>
            </w:r>
          </w:p>
        </w:tc>
        <w:tc>
          <w:tcPr>
            <w:tcW w:w="4400" w:type="dxa"/>
            <w:tcMar>
              <w:top w:w="80" w:type="dxa"/>
              <w:left w:w="100" w:type="dxa"/>
              <w:bottom w:w="80" w:type="dxa"/>
              <w:right w:w="100" w:type="dxa"/>
            </w:tcMar>
            <w:vAlign w:val="center"/>
          </w:tcPr>
          <w:p w14:paraId="14B21567">
            <w:pPr>
              <w:spacing w:after="0" w:line="276" w:lineRule="auto"/>
            </w:pPr>
            <w:r>
              <w:rPr>
                <w:rFonts w:ascii="Times New Roman" w:hAnsi="Times New Roman" w:eastAsia="Times New Roman"/>
                <w:color w:val="000000"/>
                <w:sz w:val="21"/>
              </w:rPr>
              <w:t>Đúng trận, trạng thái khả dụng, chưa bị người khác giữ.</w:t>
            </w:r>
          </w:p>
        </w:tc>
        <w:tc>
          <w:tcPr>
            <w:tcW w:w="2954" w:type="dxa"/>
            <w:tcMar>
              <w:top w:w="80" w:type="dxa"/>
              <w:left w:w="100" w:type="dxa"/>
              <w:bottom w:w="80" w:type="dxa"/>
              <w:right w:w="100" w:type="dxa"/>
            </w:tcMar>
            <w:vAlign w:val="center"/>
          </w:tcPr>
          <w:p w14:paraId="368D3D62">
            <w:pPr>
              <w:spacing w:after="0" w:line="276" w:lineRule="auto"/>
            </w:pPr>
            <w:r>
              <w:rPr>
                <w:rFonts w:ascii="Times New Roman" w:hAnsi="Times New Roman" w:eastAsia="Times New Roman"/>
                <w:color w:val="000000"/>
                <w:sz w:val="21"/>
              </w:rPr>
              <w:t>Bán trùng hoặc ghế giả.</w:t>
            </w:r>
          </w:p>
        </w:tc>
      </w:tr>
      <w:tr w14:paraId="7E2C6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24D20FC6">
            <w:pPr>
              <w:spacing w:after="0" w:line="276" w:lineRule="auto"/>
            </w:pPr>
            <w:r>
              <w:rPr>
                <w:rFonts w:ascii="Times New Roman" w:hAnsi="Times New Roman" w:eastAsia="Times New Roman"/>
                <w:color w:val="000000"/>
                <w:sz w:val="21"/>
              </w:rPr>
              <w:t>Giá</w:t>
            </w:r>
          </w:p>
        </w:tc>
        <w:tc>
          <w:tcPr>
            <w:tcW w:w="4400" w:type="dxa"/>
            <w:tcMar>
              <w:top w:w="80" w:type="dxa"/>
              <w:left w:w="100" w:type="dxa"/>
              <w:bottom w:w="80" w:type="dxa"/>
              <w:right w:w="100" w:type="dxa"/>
            </w:tcMar>
            <w:vAlign w:val="center"/>
          </w:tcPr>
          <w:p w14:paraId="12B8B682">
            <w:pPr>
              <w:spacing w:after="0" w:line="276" w:lineRule="auto"/>
            </w:pPr>
            <w:r>
              <w:rPr>
                <w:rFonts w:ascii="Times New Roman" w:hAnsi="Times New Roman" w:eastAsia="Times New Roman"/>
                <w:color w:val="000000"/>
                <w:sz w:val="21"/>
              </w:rPr>
              <w:t>Tính lại từ cấu hình server.</w:t>
            </w:r>
          </w:p>
        </w:tc>
        <w:tc>
          <w:tcPr>
            <w:tcW w:w="2954" w:type="dxa"/>
            <w:tcMar>
              <w:top w:w="80" w:type="dxa"/>
              <w:left w:w="100" w:type="dxa"/>
              <w:bottom w:w="80" w:type="dxa"/>
              <w:right w:w="100" w:type="dxa"/>
            </w:tcMar>
            <w:vAlign w:val="center"/>
          </w:tcPr>
          <w:p w14:paraId="7634ED13">
            <w:pPr>
              <w:spacing w:after="0" w:line="276" w:lineRule="auto"/>
            </w:pPr>
            <w:r>
              <w:rPr>
                <w:rFonts w:ascii="Times New Roman" w:hAnsi="Times New Roman" w:eastAsia="Times New Roman"/>
                <w:color w:val="000000"/>
                <w:sz w:val="21"/>
              </w:rPr>
              <w:t>Sửa giá trong request.</w:t>
            </w:r>
          </w:p>
        </w:tc>
      </w:tr>
      <w:tr w14:paraId="2E28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0" w:type="dxa"/>
            <w:tcMar>
              <w:top w:w="80" w:type="dxa"/>
              <w:left w:w="100" w:type="dxa"/>
              <w:bottom w:w="80" w:type="dxa"/>
              <w:right w:w="100" w:type="dxa"/>
            </w:tcMar>
            <w:vAlign w:val="center"/>
          </w:tcPr>
          <w:p w14:paraId="478C1535">
            <w:pPr>
              <w:spacing w:after="0" w:line="276" w:lineRule="auto"/>
            </w:pPr>
            <w:r>
              <w:rPr>
                <w:rFonts w:ascii="Times New Roman" w:hAnsi="Times New Roman" w:eastAsia="Times New Roman"/>
                <w:color w:val="000000"/>
                <w:sz w:val="21"/>
              </w:rPr>
              <w:t>Transaction</w:t>
            </w:r>
          </w:p>
        </w:tc>
        <w:tc>
          <w:tcPr>
            <w:tcW w:w="4400" w:type="dxa"/>
            <w:tcMar>
              <w:top w:w="80" w:type="dxa"/>
              <w:left w:w="100" w:type="dxa"/>
              <w:bottom w:w="80" w:type="dxa"/>
              <w:right w:w="100" w:type="dxa"/>
            </w:tcMar>
            <w:vAlign w:val="center"/>
          </w:tcPr>
          <w:p w14:paraId="38A2DAC1">
            <w:pPr>
              <w:spacing w:after="0" w:line="276" w:lineRule="auto"/>
            </w:pPr>
            <w:r>
              <w:rPr>
                <w:rFonts w:ascii="Times New Roman" w:hAnsi="Times New Roman" w:eastAsia="Times New Roman"/>
                <w:color w:val="000000"/>
                <w:sz w:val="21"/>
              </w:rPr>
              <w:t>Cập nhật ghế và đơn nguyên tử.</w:t>
            </w:r>
          </w:p>
        </w:tc>
        <w:tc>
          <w:tcPr>
            <w:tcW w:w="2954" w:type="dxa"/>
            <w:tcMar>
              <w:top w:w="80" w:type="dxa"/>
              <w:left w:w="100" w:type="dxa"/>
              <w:bottom w:w="80" w:type="dxa"/>
              <w:right w:w="100" w:type="dxa"/>
            </w:tcMar>
            <w:vAlign w:val="center"/>
          </w:tcPr>
          <w:p w14:paraId="75B22768">
            <w:pPr>
              <w:spacing w:after="0" w:line="276" w:lineRule="auto"/>
            </w:pPr>
            <w:r>
              <w:rPr>
                <w:rFonts w:ascii="Times New Roman" w:hAnsi="Times New Roman" w:eastAsia="Times New Roman"/>
                <w:color w:val="000000"/>
                <w:sz w:val="21"/>
              </w:rPr>
              <w:t>Đơn có nhưng ghế chưa giữ hoặc ngược lại.</w:t>
            </w:r>
          </w:p>
        </w:tc>
      </w:tr>
    </w:tbl>
    <w:p w14:paraId="1B498560">
      <w:pPr>
        <w:spacing w:after="0"/>
      </w:pPr>
    </w:p>
    <w:p w14:paraId="531FEFF4">
      <w:pPr>
        <w:pStyle w:val="3"/>
      </w:pPr>
      <w:bookmarkStart w:id="46" w:name="_Toc31651"/>
      <w:r>
        <w:rPr>
          <w:rFonts w:ascii="Times New Roman" w:hAnsi="Times New Roman" w:eastAsia="Times New Roman"/>
          <w:b/>
          <w:color w:val="000000"/>
          <w:sz w:val="26"/>
        </w:rPr>
        <w:t>3.4. Thiết kế nghiệp vụ vé giấy</w:t>
      </w:r>
      <w:bookmarkEnd w:id="46"/>
    </w:p>
    <w:p w14:paraId="36F15285">
      <w:pPr>
        <w:pStyle w:val="166"/>
        <w:keepLines w:val="0"/>
      </w:pPr>
      <w:r>
        <w:rPr>
          <w:rFonts w:ascii="Times New Roman" w:hAnsi="Times New Roman" w:eastAsia="Times New Roman"/>
          <w:color w:val="000000"/>
          <w:sz w:val="26"/>
        </w:rPr>
        <w:t>Kênh vé giấy dùng chung kho ghế nhưng trạng thái riêng. Khi admin dành vé, AVAILABLE chuyển PAPER_RESERVED. Sau khi in, is_printed=true để thể hiện vé đã rời khỏi kiểm soát thuần số. Khi bán, trạng thái thành PAPER_SOLD; khi hủy phân bổ, chỉ vé chưa in mới có thể quay lại AVAILABLE. Quy tắc này ưu tiên ngăn hai kênh cùng sở hữu một ghế.</w:t>
      </w:r>
    </w:p>
    <w:p w14:paraId="6EE85582">
      <w:pPr>
        <w:pStyle w:val="166"/>
        <w:keepLines w:val="0"/>
      </w:pPr>
      <w:r>
        <w:rPr>
          <w:rFonts w:ascii="Times New Roman" w:hAnsi="Times New Roman" w:eastAsia="Times New Roman"/>
          <w:color w:val="000000"/>
          <w:sz w:val="26"/>
        </w:rPr>
        <w:t>Mỗi thao tác phải ghi người thực hiện và thời gian trong audit log. Danh sách in cần có mã ghế, khu vực, trận và mã xác thực đủ để scanner nhận biết nhưng không tiết lộ dữ liệu người mua không cần thiết. Hệ thống hiện ghi nhận việc in/bán thủ công; triển khai thật cần quy trình bàn giao, số seri phôi và đối soát tiền theo điểm bán.</w:t>
      </w:r>
    </w:p>
    <w:p w14:paraId="491802AD">
      <w:pPr>
        <w:pStyle w:val="166"/>
        <w:keepLines w:val="0"/>
      </w:pPr>
      <w:r>
        <w:rPr>
          <w:rFonts w:ascii="Times New Roman" w:hAnsi="Times New Roman" w:eastAsia="Times New Roman"/>
          <w:color w:val="000000"/>
          <w:sz w:val="26"/>
        </w:rPr>
        <w:t>Lưu đồ ban đầu ở Hình 3.4 được bảo toàn. Bản triển khai làm chặt thêm điều kiện không hoàn về online sau khi in và đồng bộ scanner cho PAPER_SOLD. Đây là ví dụ cho việc thiết kế trạng thái phải phản ánh rủi ro vật lý, không chỉ các thao tác CRUD.</w:t>
      </w:r>
    </w:p>
    <w:p w14:paraId="60D6DD72">
      <w:pPr>
        <w:spacing w:before="120" w:after="60"/>
        <w:jc w:val="center"/>
      </w:pPr>
      <w:r>
        <w:drawing>
          <wp:inline distT="0" distB="0" distL="114300" distR="114300">
            <wp:extent cx="5219700" cy="2544445"/>
            <wp:effectExtent l="0" t="0" r="7620" b="635"/>
            <wp:docPr id="5" name="Picture 5" descr="Luồng xử lý vé giấy trong thiết kế ban đầu" title="Luồng xử lý vé giấy trong thiết kế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uồng xử lý vé giấy trong thiết kế ban đầu" title="Luồng xử lý vé giấy trong thiết kế ban đầu"/>
                    <pic:cNvPicPr>
                      <a:picLocks noChangeAspect="1"/>
                    </pic:cNvPicPr>
                  </pic:nvPicPr>
                  <pic:blipFill>
                    <a:blip r:embed="rId11"/>
                    <a:stretch>
                      <a:fillRect/>
                    </a:stretch>
                  </pic:blipFill>
                  <pic:spPr>
                    <a:xfrm>
                      <a:off x="0" y="0"/>
                      <a:ext cx="5220000" cy="2544750"/>
                    </a:xfrm>
                    <a:prstGeom prst="rect">
                      <a:avLst/>
                    </a:prstGeom>
                  </pic:spPr>
                </pic:pic>
              </a:graphicData>
            </a:graphic>
          </wp:inline>
        </w:drawing>
      </w:r>
    </w:p>
    <w:p w14:paraId="11AA6872">
      <w:pPr>
        <w:pStyle w:val="172"/>
        <w:jc w:val="center"/>
      </w:pPr>
      <w:bookmarkStart w:id="47" w:name="_Toc3485"/>
      <w:r>
        <w:rPr>
          <w:rFonts w:ascii="Times New Roman" w:hAnsi="Times New Roman" w:eastAsia="Times New Roman"/>
          <w:i/>
          <w:color w:val="000000"/>
          <w:sz w:val="26"/>
        </w:rPr>
        <w:t>Hình 3.4. Luồng xử lý vé giấy trong thiết kế ban đầu</w:t>
      </w:r>
      <w:bookmarkEnd w:id="47"/>
    </w:p>
    <w:p w14:paraId="04832473">
      <w:pPr>
        <w:spacing w:after="120"/>
        <w:jc w:val="center"/>
      </w:pPr>
      <w:r>
        <w:rPr>
          <w:rFonts w:ascii="Times New Roman" w:hAnsi="Times New Roman" w:eastAsia="Times New Roman"/>
          <w:i/>
          <w:color w:val="000000"/>
          <w:sz w:val="22"/>
        </w:rPr>
        <w:t>Nguồn: Tác giả xây dựng từ thiết kế ban đầu của đồ án.</w:t>
      </w:r>
    </w:p>
    <w:p w14:paraId="3C6AF536">
      <w:pPr>
        <w:pStyle w:val="3"/>
      </w:pPr>
      <w:bookmarkStart w:id="48" w:name="_Toc27443"/>
      <w:r>
        <w:rPr>
          <w:rFonts w:ascii="Times New Roman" w:hAnsi="Times New Roman" w:eastAsia="Times New Roman"/>
          <w:b/>
          <w:color w:val="000000"/>
          <w:sz w:val="26"/>
        </w:rPr>
        <w:t>3.5. Thiết kế xác thực và phân quyền</w:t>
      </w:r>
      <w:bookmarkEnd w:id="48"/>
    </w:p>
    <w:p w14:paraId="5001EA0B">
      <w:pPr>
        <w:pStyle w:val="166"/>
        <w:keepLines w:val="0"/>
      </w:pPr>
      <w:r>
        <w:rPr>
          <w:rFonts w:ascii="Times New Roman" w:hAnsi="Times New Roman" w:eastAsia="Times New Roman"/>
          <w:color w:val="000000"/>
          <w:sz w:val="26"/>
        </w:rPr>
        <w:t>Đăng nhập LOCAL so sánh mật khẩu bằng bcrypt với cost factor 12. Khi đúng, backend ký token có user id và token_version rồi đặt vào cookie HttpOnly, Secure trong production và SameSite phù hợp. JavaScript phía trình duyệt không đọc được cookie; request gửi cookie tự động. Middleware đọc token, truy vấn user hiện tại và từ chối nếu tài khoản không ACTIVE hoặc token_version không khớp.</w:t>
      </w:r>
    </w:p>
    <w:p w14:paraId="13B2F6E5">
      <w:pPr>
        <w:pStyle w:val="166"/>
        <w:keepLines w:val="0"/>
      </w:pPr>
      <w:r>
        <w:rPr>
          <w:rFonts w:ascii="Times New Roman" w:hAnsi="Times New Roman" w:eastAsia="Times New Roman"/>
          <w:color w:val="000000"/>
          <w:sz w:val="26"/>
        </w:rPr>
        <w:t>Đổi email và đổi mật khẩu yêu cầu người dùng nhập mật khẩu hiện tại; giao diện không hiển thị, không điền sẵn và backend không bao giờ trả password/hash. Với tài khoản OAuth, backend từ chối luồng mật khẩu nội bộ vì không có bí mật LOCAL để xác minh. Sau thay đổi nhạy cảm, token_version tăng để vô hiệu hóa phiên cũ. Cách này xử lý đúng yêu cầu người dùng đã nêu và tránh coi việc đang mở trang là đủ quyền đổi danh tính.</w:t>
      </w:r>
    </w:p>
    <w:p w14:paraId="3216833E">
      <w:pPr>
        <w:pStyle w:val="166"/>
        <w:keepLines w:val="0"/>
      </w:pPr>
      <w:r>
        <w:rPr>
          <w:rFonts w:ascii="Times New Roman" w:hAnsi="Times New Roman" w:eastAsia="Times New Roman"/>
          <w:color w:val="000000"/>
          <w:sz w:val="26"/>
        </w:rPr>
        <w:t>Phân quyền được thực hiện ở route bằng authenticate và isAdmin. Frontend ẩn chức năng chỉ để cải thiện trải nghiệm, không phải biện pháp bảo mật. Các request thay đổi dữ liệu còn được kiểm tra Origin, CORS giới hạn theo FRONTEND_URL và áp dụng rate limit cho đăng nhập/chatbot. Thiết kế bám nguyên tắc quản lý phiên OWASP [9] và lưu mật khẩu OWASP [10].</w:t>
      </w:r>
    </w:p>
    <w:p w14:paraId="11CE5D94">
      <w:pPr>
        <w:pStyle w:val="173"/>
      </w:pPr>
      <w:bookmarkStart w:id="49" w:name="_Toc195"/>
      <w:r>
        <w:rPr>
          <w:rFonts w:ascii="Times New Roman" w:hAnsi="Times New Roman" w:eastAsia="Times New Roman"/>
          <w:i/>
          <w:color w:val="000000"/>
          <w:sz w:val="26"/>
        </w:rPr>
        <w:t>Bảng 3.3. Ma trận quyền truy cập</w:t>
      </w:r>
      <w:bookmarkEnd w:id="49"/>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00"/>
        <w:gridCol w:w="1700"/>
        <w:gridCol w:w="2050"/>
        <w:gridCol w:w="2054"/>
      </w:tblGrid>
      <w:tr w14:paraId="32A26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0" w:type="dxa"/>
            <w:shd w:val="clear" w:color="auto" w:fill="D9E2F3"/>
            <w:tcMar>
              <w:top w:w="80" w:type="dxa"/>
              <w:left w:w="100" w:type="dxa"/>
              <w:bottom w:w="80" w:type="dxa"/>
              <w:right w:w="100" w:type="dxa"/>
            </w:tcMar>
            <w:vAlign w:val="center"/>
          </w:tcPr>
          <w:p w14:paraId="2FE38CFE">
            <w:pPr>
              <w:spacing w:after="0"/>
              <w:jc w:val="center"/>
            </w:pPr>
            <w:r>
              <w:rPr>
                <w:rFonts w:ascii="Times New Roman" w:hAnsi="Times New Roman" w:eastAsia="Times New Roman"/>
                <w:b/>
                <w:color w:val="000000"/>
                <w:sz w:val="23"/>
              </w:rPr>
              <w:t>Tài nguyên</w:t>
            </w:r>
          </w:p>
        </w:tc>
        <w:tc>
          <w:tcPr>
            <w:tcW w:w="1700" w:type="dxa"/>
            <w:shd w:val="clear" w:color="auto" w:fill="D9E2F3"/>
            <w:tcMar>
              <w:top w:w="80" w:type="dxa"/>
              <w:left w:w="100" w:type="dxa"/>
              <w:bottom w:w="80" w:type="dxa"/>
              <w:right w:w="100" w:type="dxa"/>
            </w:tcMar>
            <w:vAlign w:val="center"/>
          </w:tcPr>
          <w:p w14:paraId="2F5DD471">
            <w:pPr>
              <w:spacing w:after="0"/>
              <w:jc w:val="center"/>
            </w:pPr>
            <w:r>
              <w:rPr>
                <w:rFonts w:ascii="Times New Roman" w:hAnsi="Times New Roman" w:eastAsia="Times New Roman"/>
                <w:b/>
                <w:color w:val="000000"/>
                <w:sz w:val="23"/>
              </w:rPr>
              <w:t>Công khai</w:t>
            </w:r>
          </w:p>
        </w:tc>
        <w:tc>
          <w:tcPr>
            <w:tcW w:w="2050" w:type="dxa"/>
            <w:shd w:val="clear" w:color="auto" w:fill="D9E2F3"/>
            <w:tcMar>
              <w:top w:w="80" w:type="dxa"/>
              <w:left w:w="100" w:type="dxa"/>
              <w:bottom w:w="80" w:type="dxa"/>
              <w:right w:w="100" w:type="dxa"/>
            </w:tcMar>
            <w:vAlign w:val="center"/>
          </w:tcPr>
          <w:p w14:paraId="3B8A7829">
            <w:pPr>
              <w:spacing w:after="0"/>
              <w:jc w:val="center"/>
            </w:pPr>
            <w:r>
              <w:rPr>
                <w:rFonts w:ascii="Times New Roman" w:hAnsi="Times New Roman" w:eastAsia="Times New Roman"/>
                <w:b/>
                <w:color w:val="000000"/>
                <w:sz w:val="23"/>
              </w:rPr>
              <w:t>USER</w:t>
            </w:r>
          </w:p>
        </w:tc>
        <w:tc>
          <w:tcPr>
            <w:tcW w:w="2054" w:type="dxa"/>
            <w:shd w:val="clear" w:color="auto" w:fill="D9E2F3"/>
            <w:tcMar>
              <w:top w:w="80" w:type="dxa"/>
              <w:left w:w="100" w:type="dxa"/>
              <w:bottom w:w="80" w:type="dxa"/>
              <w:right w:w="100" w:type="dxa"/>
            </w:tcMar>
            <w:vAlign w:val="center"/>
          </w:tcPr>
          <w:p w14:paraId="7C15D7B5">
            <w:pPr>
              <w:spacing w:after="0"/>
              <w:jc w:val="center"/>
            </w:pPr>
            <w:r>
              <w:rPr>
                <w:rFonts w:ascii="Times New Roman" w:hAnsi="Times New Roman" w:eastAsia="Times New Roman"/>
                <w:b/>
                <w:color w:val="000000"/>
                <w:sz w:val="23"/>
              </w:rPr>
              <w:t>ADMIN</w:t>
            </w:r>
          </w:p>
        </w:tc>
      </w:tr>
      <w:tr w14:paraId="123AD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441CCB0A">
            <w:pPr>
              <w:spacing w:after="0" w:line="276" w:lineRule="auto"/>
            </w:pPr>
            <w:r>
              <w:rPr>
                <w:rFonts w:ascii="Times New Roman" w:hAnsi="Times New Roman" w:eastAsia="Times New Roman"/>
                <w:color w:val="000000"/>
                <w:sz w:val="23"/>
              </w:rPr>
              <w:t>Trận, kết quả, sponsor active</w:t>
            </w:r>
          </w:p>
        </w:tc>
        <w:tc>
          <w:tcPr>
            <w:tcW w:w="1700" w:type="dxa"/>
            <w:tcMar>
              <w:top w:w="80" w:type="dxa"/>
              <w:left w:w="100" w:type="dxa"/>
              <w:bottom w:w="80" w:type="dxa"/>
              <w:right w:w="100" w:type="dxa"/>
            </w:tcMar>
            <w:vAlign w:val="center"/>
          </w:tcPr>
          <w:p w14:paraId="59F8F193">
            <w:pPr>
              <w:spacing w:after="0" w:line="276" w:lineRule="auto"/>
            </w:pPr>
            <w:r>
              <w:rPr>
                <w:rFonts w:ascii="Times New Roman" w:hAnsi="Times New Roman" w:eastAsia="Times New Roman"/>
                <w:color w:val="000000"/>
                <w:sz w:val="23"/>
              </w:rPr>
              <w:t>Đọc</w:t>
            </w:r>
          </w:p>
        </w:tc>
        <w:tc>
          <w:tcPr>
            <w:tcW w:w="2050" w:type="dxa"/>
            <w:tcMar>
              <w:top w:w="80" w:type="dxa"/>
              <w:left w:w="100" w:type="dxa"/>
              <w:bottom w:w="80" w:type="dxa"/>
              <w:right w:w="100" w:type="dxa"/>
            </w:tcMar>
            <w:vAlign w:val="center"/>
          </w:tcPr>
          <w:p w14:paraId="15BF21F5">
            <w:pPr>
              <w:spacing w:after="0" w:line="276" w:lineRule="auto"/>
            </w:pPr>
            <w:r>
              <w:rPr>
                <w:rFonts w:ascii="Times New Roman" w:hAnsi="Times New Roman" w:eastAsia="Times New Roman"/>
                <w:color w:val="000000"/>
                <w:sz w:val="23"/>
              </w:rPr>
              <w:t>Đọc</w:t>
            </w:r>
          </w:p>
        </w:tc>
        <w:tc>
          <w:tcPr>
            <w:tcW w:w="2054" w:type="dxa"/>
            <w:tcMar>
              <w:top w:w="80" w:type="dxa"/>
              <w:left w:w="100" w:type="dxa"/>
              <w:bottom w:w="80" w:type="dxa"/>
              <w:right w:w="100" w:type="dxa"/>
            </w:tcMar>
            <w:vAlign w:val="center"/>
          </w:tcPr>
          <w:p w14:paraId="11F58002">
            <w:pPr>
              <w:spacing w:after="0" w:line="276" w:lineRule="auto"/>
            </w:pPr>
            <w:r>
              <w:rPr>
                <w:rFonts w:ascii="Times New Roman" w:hAnsi="Times New Roman" w:eastAsia="Times New Roman"/>
                <w:color w:val="000000"/>
                <w:sz w:val="23"/>
              </w:rPr>
              <w:t>Tạo/sửa/xóa có điều kiện</w:t>
            </w:r>
          </w:p>
        </w:tc>
      </w:tr>
      <w:tr w14:paraId="5709B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463DEF8C">
            <w:pPr>
              <w:spacing w:after="0" w:line="276" w:lineRule="auto"/>
            </w:pPr>
            <w:r>
              <w:rPr>
                <w:rFonts w:ascii="Times New Roman" w:hAnsi="Times New Roman" w:eastAsia="Times New Roman"/>
                <w:color w:val="000000"/>
                <w:sz w:val="23"/>
              </w:rPr>
              <w:t>Hồ sơ, CCCD</w:t>
            </w:r>
          </w:p>
        </w:tc>
        <w:tc>
          <w:tcPr>
            <w:tcW w:w="1700" w:type="dxa"/>
            <w:tcMar>
              <w:top w:w="80" w:type="dxa"/>
              <w:left w:w="100" w:type="dxa"/>
              <w:bottom w:w="80" w:type="dxa"/>
              <w:right w:w="100" w:type="dxa"/>
            </w:tcMar>
            <w:vAlign w:val="center"/>
          </w:tcPr>
          <w:p w14:paraId="23098A50">
            <w:pPr>
              <w:spacing w:after="0" w:line="276" w:lineRule="auto"/>
            </w:pPr>
            <w:r>
              <w:rPr>
                <w:rFonts w:ascii="Times New Roman" w:hAnsi="Times New Roman" w:eastAsia="Times New Roman"/>
                <w:color w:val="000000"/>
                <w:sz w:val="23"/>
              </w:rPr>
              <w:t>Không</w:t>
            </w:r>
          </w:p>
        </w:tc>
        <w:tc>
          <w:tcPr>
            <w:tcW w:w="2050" w:type="dxa"/>
            <w:tcMar>
              <w:top w:w="80" w:type="dxa"/>
              <w:left w:w="100" w:type="dxa"/>
              <w:bottom w:w="80" w:type="dxa"/>
              <w:right w:w="100" w:type="dxa"/>
            </w:tcMar>
            <w:vAlign w:val="center"/>
          </w:tcPr>
          <w:p w14:paraId="11C341AC">
            <w:pPr>
              <w:spacing w:after="0" w:line="276" w:lineRule="auto"/>
            </w:pPr>
            <w:r>
              <w:rPr>
                <w:rFonts w:ascii="Times New Roman" w:hAnsi="Times New Roman" w:eastAsia="Times New Roman"/>
                <w:color w:val="000000"/>
                <w:sz w:val="23"/>
              </w:rPr>
              <w:t>Đọc/sửa của mình</w:t>
            </w:r>
          </w:p>
        </w:tc>
        <w:tc>
          <w:tcPr>
            <w:tcW w:w="2054" w:type="dxa"/>
            <w:tcMar>
              <w:top w:w="80" w:type="dxa"/>
              <w:left w:w="100" w:type="dxa"/>
              <w:bottom w:w="80" w:type="dxa"/>
              <w:right w:w="100" w:type="dxa"/>
            </w:tcMar>
            <w:vAlign w:val="center"/>
          </w:tcPr>
          <w:p w14:paraId="1227BD72">
            <w:pPr>
              <w:spacing w:after="0" w:line="276" w:lineRule="auto"/>
            </w:pPr>
            <w:r>
              <w:rPr>
                <w:rFonts w:ascii="Times New Roman" w:hAnsi="Times New Roman" w:eastAsia="Times New Roman"/>
                <w:color w:val="000000"/>
                <w:sz w:val="23"/>
              </w:rPr>
              <w:t>Xem/duyệt theo nghiệp vụ</w:t>
            </w:r>
          </w:p>
        </w:tc>
      </w:tr>
      <w:tr w14:paraId="62A28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5255F3C0">
            <w:pPr>
              <w:spacing w:after="0" w:line="276" w:lineRule="auto"/>
            </w:pPr>
            <w:r>
              <w:rPr>
                <w:rFonts w:ascii="Times New Roman" w:hAnsi="Times New Roman" w:eastAsia="Times New Roman"/>
                <w:color w:val="000000"/>
                <w:sz w:val="23"/>
              </w:rPr>
              <w:t>Giữ ghế, đơn, vé</w:t>
            </w:r>
          </w:p>
        </w:tc>
        <w:tc>
          <w:tcPr>
            <w:tcW w:w="1700" w:type="dxa"/>
            <w:tcMar>
              <w:top w:w="80" w:type="dxa"/>
              <w:left w:w="100" w:type="dxa"/>
              <w:bottom w:w="80" w:type="dxa"/>
              <w:right w:w="100" w:type="dxa"/>
            </w:tcMar>
            <w:vAlign w:val="center"/>
          </w:tcPr>
          <w:p w14:paraId="6FB0BCE8">
            <w:pPr>
              <w:spacing w:after="0" w:line="276" w:lineRule="auto"/>
            </w:pPr>
            <w:r>
              <w:rPr>
                <w:rFonts w:ascii="Times New Roman" w:hAnsi="Times New Roman" w:eastAsia="Times New Roman"/>
                <w:color w:val="000000"/>
                <w:sz w:val="23"/>
              </w:rPr>
              <w:t>Không</w:t>
            </w:r>
          </w:p>
        </w:tc>
        <w:tc>
          <w:tcPr>
            <w:tcW w:w="2050" w:type="dxa"/>
            <w:tcMar>
              <w:top w:w="80" w:type="dxa"/>
              <w:left w:w="100" w:type="dxa"/>
              <w:bottom w:w="80" w:type="dxa"/>
              <w:right w:w="100" w:type="dxa"/>
            </w:tcMar>
            <w:vAlign w:val="center"/>
          </w:tcPr>
          <w:p w14:paraId="7EC45EF2">
            <w:pPr>
              <w:spacing w:after="0" w:line="276" w:lineRule="auto"/>
            </w:pPr>
            <w:r>
              <w:rPr>
                <w:rFonts w:ascii="Times New Roman" w:hAnsi="Times New Roman" w:eastAsia="Times New Roman"/>
                <w:color w:val="000000"/>
                <w:sz w:val="23"/>
              </w:rPr>
              <w:t>Tạo/xem của mình</w:t>
            </w:r>
          </w:p>
        </w:tc>
        <w:tc>
          <w:tcPr>
            <w:tcW w:w="2054" w:type="dxa"/>
            <w:tcMar>
              <w:top w:w="80" w:type="dxa"/>
              <w:left w:w="100" w:type="dxa"/>
              <w:bottom w:w="80" w:type="dxa"/>
              <w:right w:w="100" w:type="dxa"/>
            </w:tcMar>
            <w:vAlign w:val="center"/>
          </w:tcPr>
          <w:p w14:paraId="42E0EC37">
            <w:pPr>
              <w:spacing w:after="0" w:line="276" w:lineRule="auto"/>
            </w:pPr>
            <w:r>
              <w:rPr>
                <w:rFonts w:ascii="Times New Roman" w:hAnsi="Times New Roman" w:eastAsia="Times New Roman"/>
                <w:color w:val="000000"/>
                <w:sz w:val="23"/>
              </w:rPr>
              <w:t>Duyệt, quản lý, báo cáo</w:t>
            </w:r>
          </w:p>
        </w:tc>
      </w:tr>
      <w:tr w14:paraId="68483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5D73B519">
            <w:pPr>
              <w:spacing w:after="0" w:line="276" w:lineRule="auto"/>
            </w:pPr>
            <w:r>
              <w:rPr>
                <w:rFonts w:ascii="Times New Roman" w:hAnsi="Times New Roman" w:eastAsia="Times New Roman"/>
                <w:color w:val="000000"/>
                <w:sz w:val="23"/>
              </w:rPr>
              <w:t>Scanner và vé giấy</w:t>
            </w:r>
          </w:p>
        </w:tc>
        <w:tc>
          <w:tcPr>
            <w:tcW w:w="1700" w:type="dxa"/>
            <w:tcMar>
              <w:top w:w="80" w:type="dxa"/>
              <w:left w:w="100" w:type="dxa"/>
              <w:bottom w:w="80" w:type="dxa"/>
              <w:right w:w="100" w:type="dxa"/>
            </w:tcMar>
            <w:vAlign w:val="center"/>
          </w:tcPr>
          <w:p w14:paraId="1D124F23">
            <w:pPr>
              <w:spacing w:after="0" w:line="276" w:lineRule="auto"/>
            </w:pPr>
            <w:r>
              <w:rPr>
                <w:rFonts w:ascii="Times New Roman" w:hAnsi="Times New Roman" w:eastAsia="Times New Roman"/>
                <w:color w:val="000000"/>
                <w:sz w:val="23"/>
              </w:rPr>
              <w:t>Không</w:t>
            </w:r>
          </w:p>
        </w:tc>
        <w:tc>
          <w:tcPr>
            <w:tcW w:w="2050" w:type="dxa"/>
            <w:tcMar>
              <w:top w:w="80" w:type="dxa"/>
              <w:left w:w="100" w:type="dxa"/>
              <w:bottom w:w="80" w:type="dxa"/>
              <w:right w:w="100" w:type="dxa"/>
            </w:tcMar>
            <w:vAlign w:val="center"/>
          </w:tcPr>
          <w:p w14:paraId="465659BB">
            <w:pPr>
              <w:spacing w:after="0" w:line="276" w:lineRule="auto"/>
            </w:pPr>
            <w:r>
              <w:rPr>
                <w:rFonts w:ascii="Times New Roman" w:hAnsi="Times New Roman" w:eastAsia="Times New Roman"/>
                <w:color w:val="000000"/>
                <w:sz w:val="23"/>
              </w:rPr>
              <w:t>Không</w:t>
            </w:r>
          </w:p>
        </w:tc>
        <w:tc>
          <w:tcPr>
            <w:tcW w:w="2054" w:type="dxa"/>
            <w:tcMar>
              <w:top w:w="80" w:type="dxa"/>
              <w:left w:w="100" w:type="dxa"/>
              <w:bottom w:w="80" w:type="dxa"/>
              <w:right w:w="100" w:type="dxa"/>
            </w:tcMar>
            <w:vAlign w:val="center"/>
          </w:tcPr>
          <w:p w14:paraId="423A132F">
            <w:pPr>
              <w:spacing w:after="0" w:line="276" w:lineRule="auto"/>
            </w:pPr>
            <w:r>
              <w:rPr>
                <w:rFonts w:ascii="Times New Roman" w:hAnsi="Times New Roman" w:eastAsia="Times New Roman"/>
                <w:color w:val="000000"/>
                <w:sz w:val="23"/>
              </w:rPr>
              <w:t>Thực hiện và audit</w:t>
            </w:r>
          </w:p>
        </w:tc>
      </w:tr>
      <w:tr w14:paraId="74059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50AFB27B">
            <w:pPr>
              <w:spacing w:after="0" w:line="276" w:lineRule="auto"/>
            </w:pPr>
            <w:r>
              <w:rPr>
                <w:rFonts w:ascii="Times New Roman" w:hAnsi="Times New Roman" w:eastAsia="Times New Roman"/>
                <w:color w:val="000000"/>
                <w:sz w:val="23"/>
              </w:rPr>
              <w:t>Nguồn tri thức</w:t>
            </w:r>
          </w:p>
        </w:tc>
        <w:tc>
          <w:tcPr>
            <w:tcW w:w="1700" w:type="dxa"/>
            <w:tcMar>
              <w:top w:w="80" w:type="dxa"/>
              <w:left w:w="100" w:type="dxa"/>
              <w:bottom w:w="80" w:type="dxa"/>
              <w:right w:w="100" w:type="dxa"/>
            </w:tcMar>
            <w:vAlign w:val="center"/>
          </w:tcPr>
          <w:p w14:paraId="155FEEB9">
            <w:pPr>
              <w:spacing w:after="0" w:line="276" w:lineRule="auto"/>
            </w:pPr>
            <w:r>
              <w:rPr>
                <w:rFonts w:ascii="Times New Roman" w:hAnsi="Times New Roman" w:eastAsia="Times New Roman"/>
                <w:color w:val="000000"/>
                <w:sz w:val="23"/>
              </w:rPr>
              <w:t>Hỏi chatbot</w:t>
            </w:r>
          </w:p>
        </w:tc>
        <w:tc>
          <w:tcPr>
            <w:tcW w:w="2050" w:type="dxa"/>
            <w:tcMar>
              <w:top w:w="80" w:type="dxa"/>
              <w:left w:w="100" w:type="dxa"/>
              <w:bottom w:w="80" w:type="dxa"/>
              <w:right w:w="100" w:type="dxa"/>
            </w:tcMar>
            <w:vAlign w:val="center"/>
          </w:tcPr>
          <w:p w14:paraId="11E05DFA">
            <w:pPr>
              <w:spacing w:after="0" w:line="276" w:lineRule="auto"/>
            </w:pPr>
            <w:r>
              <w:rPr>
                <w:rFonts w:ascii="Times New Roman" w:hAnsi="Times New Roman" w:eastAsia="Times New Roman"/>
                <w:color w:val="000000"/>
                <w:sz w:val="23"/>
              </w:rPr>
              <w:t>Hỏi chatbot</w:t>
            </w:r>
          </w:p>
        </w:tc>
        <w:tc>
          <w:tcPr>
            <w:tcW w:w="2054" w:type="dxa"/>
            <w:tcMar>
              <w:top w:w="80" w:type="dxa"/>
              <w:left w:w="100" w:type="dxa"/>
              <w:bottom w:w="80" w:type="dxa"/>
              <w:right w:w="100" w:type="dxa"/>
            </w:tcMar>
            <w:vAlign w:val="center"/>
          </w:tcPr>
          <w:p w14:paraId="61E14D25">
            <w:pPr>
              <w:spacing w:after="0" w:line="276" w:lineRule="auto"/>
            </w:pPr>
            <w:r>
              <w:rPr>
                <w:rFonts w:ascii="Times New Roman" w:hAnsi="Times New Roman" w:eastAsia="Times New Roman"/>
                <w:color w:val="000000"/>
                <w:sz w:val="23"/>
              </w:rPr>
              <w:t>Đồng bộ/kiểm tra nguồn</w:t>
            </w:r>
          </w:p>
        </w:tc>
      </w:tr>
      <w:tr w14:paraId="21D46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08D2ACE0">
            <w:pPr>
              <w:spacing w:after="0" w:line="276" w:lineRule="auto"/>
            </w:pPr>
            <w:r>
              <w:rPr>
                <w:rFonts w:ascii="Times New Roman" w:hAnsi="Times New Roman" w:eastAsia="Times New Roman"/>
                <w:color w:val="000000"/>
                <w:sz w:val="23"/>
              </w:rPr>
              <w:t>Audit log</w:t>
            </w:r>
          </w:p>
        </w:tc>
        <w:tc>
          <w:tcPr>
            <w:tcW w:w="1700" w:type="dxa"/>
            <w:tcMar>
              <w:top w:w="80" w:type="dxa"/>
              <w:left w:w="100" w:type="dxa"/>
              <w:bottom w:w="80" w:type="dxa"/>
              <w:right w:w="100" w:type="dxa"/>
            </w:tcMar>
            <w:vAlign w:val="center"/>
          </w:tcPr>
          <w:p w14:paraId="03A3E255">
            <w:pPr>
              <w:spacing w:after="0" w:line="276" w:lineRule="auto"/>
            </w:pPr>
            <w:r>
              <w:rPr>
                <w:rFonts w:ascii="Times New Roman" w:hAnsi="Times New Roman" w:eastAsia="Times New Roman"/>
                <w:color w:val="000000"/>
                <w:sz w:val="23"/>
              </w:rPr>
              <w:t>Không</w:t>
            </w:r>
          </w:p>
        </w:tc>
        <w:tc>
          <w:tcPr>
            <w:tcW w:w="2050" w:type="dxa"/>
            <w:tcMar>
              <w:top w:w="80" w:type="dxa"/>
              <w:left w:w="100" w:type="dxa"/>
              <w:bottom w:w="80" w:type="dxa"/>
              <w:right w:w="100" w:type="dxa"/>
            </w:tcMar>
            <w:vAlign w:val="center"/>
          </w:tcPr>
          <w:p w14:paraId="05BF3659">
            <w:pPr>
              <w:spacing w:after="0" w:line="276" w:lineRule="auto"/>
            </w:pPr>
            <w:r>
              <w:rPr>
                <w:rFonts w:ascii="Times New Roman" w:hAnsi="Times New Roman" w:eastAsia="Times New Roman"/>
                <w:color w:val="000000"/>
                <w:sz w:val="23"/>
              </w:rPr>
              <w:t>Không</w:t>
            </w:r>
          </w:p>
        </w:tc>
        <w:tc>
          <w:tcPr>
            <w:tcW w:w="2054" w:type="dxa"/>
            <w:tcMar>
              <w:top w:w="80" w:type="dxa"/>
              <w:left w:w="100" w:type="dxa"/>
              <w:bottom w:w="80" w:type="dxa"/>
              <w:right w:w="100" w:type="dxa"/>
            </w:tcMar>
            <w:vAlign w:val="center"/>
          </w:tcPr>
          <w:p w14:paraId="4BD57347">
            <w:pPr>
              <w:spacing w:after="0" w:line="276" w:lineRule="auto"/>
            </w:pPr>
            <w:r>
              <w:rPr>
                <w:rFonts w:ascii="Times New Roman" w:hAnsi="Times New Roman" w:eastAsia="Times New Roman"/>
                <w:color w:val="000000"/>
                <w:sz w:val="23"/>
              </w:rPr>
              <w:t>Đọc có phân trang</w:t>
            </w:r>
          </w:p>
        </w:tc>
      </w:tr>
    </w:tbl>
    <w:p w14:paraId="7B5FBC24">
      <w:pPr>
        <w:spacing w:after="0"/>
      </w:pPr>
    </w:p>
    <w:p w14:paraId="2C284B6F">
      <w:pPr>
        <w:pStyle w:val="3"/>
      </w:pPr>
      <w:bookmarkStart w:id="50" w:name="_Toc14988"/>
      <w:r>
        <w:rPr>
          <w:rFonts w:ascii="Times New Roman" w:hAnsi="Times New Roman" w:eastAsia="Times New Roman"/>
          <w:b/>
          <w:color w:val="000000"/>
          <w:sz w:val="26"/>
        </w:rPr>
        <w:t>3.6. Thiết kế chatbot có truy xuất nguồn</w:t>
      </w:r>
      <w:bookmarkEnd w:id="50"/>
    </w:p>
    <w:p w14:paraId="7650F96B">
      <w:pPr>
        <w:pStyle w:val="166"/>
        <w:keepLines w:val="0"/>
      </w:pPr>
      <w:r>
        <w:rPr>
          <w:rFonts w:ascii="Times New Roman" w:hAnsi="Times New Roman" w:eastAsia="Times New Roman"/>
          <w:color w:val="000000"/>
          <w:sz w:val="26"/>
        </w:rPr>
        <w:t>Chatbot không được huấn luyện lại mô hình bằng dữ liệu không kiểm soát. Đồ án sử dụng hướng truy xuất tăng cường: đồng bộ tài liệu từ SLNAFC và VPF, lưu nội dung đã làm sạch, lập chỉ mục tìm kiếm toàn văn, lấy các đoạn liên quan rồi tạo câu trả lời dựa trên ngữ cảnh. Dữ liệu nội bộ về trận và quy định được ưu tiên vì có cấu trúc và cập nhật trực tiếp từ hệ thống.</w:t>
      </w:r>
    </w:p>
    <w:p w14:paraId="74B9BFD4">
      <w:pPr>
        <w:pStyle w:val="166"/>
        <w:keepLines w:val="0"/>
      </w:pPr>
      <w:r>
        <w:rPr>
          <w:rFonts w:ascii="Times New Roman" w:hAnsi="Times New Roman" w:eastAsia="Times New Roman"/>
          <w:color w:val="000000"/>
          <w:sz w:val="26"/>
        </w:rPr>
        <w:t>Bộ đồng bộ chỉ chấp nhận hostname trong allowlist, URL HTTPS và canonical URL hợp lệ. Request ra ngoài có timeout, giới hạn kích thước và số redirect. HTML được trích xuất phần nội dung, chuẩn hóa khoảng trắng, tính content hash để tránh ghi lại tài liệu không đổi. Mỗi document lưu source, URL, tiêu đề, ngày đăng, thời điểm đồng bộ và trạng thái.</w:t>
      </w:r>
    </w:p>
    <w:p w14:paraId="4BFAA85F">
      <w:pPr>
        <w:pStyle w:val="166"/>
        <w:keepLines w:val="0"/>
      </w:pPr>
      <w:r>
        <w:rPr>
          <w:rFonts w:ascii="Times New Roman" w:hAnsi="Times New Roman" w:eastAsia="Times New Roman"/>
          <w:color w:val="000000"/>
          <w:sz w:val="26"/>
        </w:rPr>
        <w:t>Khi trả lời, bot tìm các tài liệu liên quan bằng PostgreSQL full-text search, kết hợp từ khóa và dữ liệu trận. Nếu bằng chứng không đủ, bot nói chưa tìm thấy thay vì suy diễn. Mỗi kết luận về tin tức kèm tiêu đề và URL nguồn chính thức. Cơ chế này giảm sai lệch nhưng không loại bỏ hoàn toàn; quản trị viên vẫn cần giám sát nguồn, ngày cập nhật và thay đổi cấu trúc website.</w:t>
      </w:r>
    </w:p>
    <w:p w14:paraId="78D35AAB">
      <w:pPr>
        <w:pStyle w:val="173"/>
      </w:pPr>
      <w:bookmarkStart w:id="51" w:name="_Toc26943"/>
      <w:r>
        <w:rPr>
          <w:rFonts w:ascii="Times New Roman" w:hAnsi="Times New Roman" w:eastAsia="Times New Roman"/>
          <w:i/>
          <w:color w:val="000000"/>
          <w:sz w:val="26"/>
        </w:rPr>
        <w:t>Bảng 3.4. Pipeline tri thức của chatbot</w:t>
      </w:r>
      <w:bookmarkEnd w:id="51"/>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3750"/>
        <w:gridCol w:w="3254"/>
      </w:tblGrid>
      <w:tr w14:paraId="149C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00" w:type="dxa"/>
            <w:shd w:val="clear" w:color="auto" w:fill="D9E2F3"/>
            <w:tcMar>
              <w:top w:w="80" w:type="dxa"/>
              <w:left w:w="100" w:type="dxa"/>
              <w:bottom w:w="80" w:type="dxa"/>
              <w:right w:w="100" w:type="dxa"/>
            </w:tcMar>
            <w:vAlign w:val="center"/>
          </w:tcPr>
          <w:p w14:paraId="7E13CD83">
            <w:pPr>
              <w:spacing w:after="0"/>
              <w:jc w:val="center"/>
            </w:pPr>
            <w:r>
              <w:rPr>
                <w:rFonts w:ascii="Times New Roman" w:hAnsi="Times New Roman" w:eastAsia="Times New Roman"/>
                <w:b/>
                <w:color w:val="000000"/>
                <w:sz w:val="22"/>
              </w:rPr>
              <w:t>Giai đoạn</w:t>
            </w:r>
          </w:p>
        </w:tc>
        <w:tc>
          <w:tcPr>
            <w:tcW w:w="3750" w:type="dxa"/>
            <w:shd w:val="clear" w:color="auto" w:fill="D9E2F3"/>
            <w:tcMar>
              <w:top w:w="80" w:type="dxa"/>
              <w:left w:w="100" w:type="dxa"/>
              <w:bottom w:w="80" w:type="dxa"/>
              <w:right w:w="100" w:type="dxa"/>
            </w:tcMar>
            <w:vAlign w:val="center"/>
          </w:tcPr>
          <w:p w14:paraId="671AF706">
            <w:pPr>
              <w:spacing w:after="0"/>
              <w:jc w:val="center"/>
            </w:pPr>
            <w:r>
              <w:rPr>
                <w:rFonts w:ascii="Times New Roman" w:hAnsi="Times New Roman" w:eastAsia="Times New Roman"/>
                <w:b/>
                <w:color w:val="000000"/>
                <w:sz w:val="22"/>
              </w:rPr>
              <w:t>Xử lý</w:t>
            </w:r>
          </w:p>
        </w:tc>
        <w:tc>
          <w:tcPr>
            <w:tcW w:w="3254" w:type="dxa"/>
            <w:shd w:val="clear" w:color="auto" w:fill="D9E2F3"/>
            <w:tcMar>
              <w:top w:w="80" w:type="dxa"/>
              <w:left w:w="100" w:type="dxa"/>
              <w:bottom w:w="80" w:type="dxa"/>
              <w:right w:w="100" w:type="dxa"/>
            </w:tcMar>
            <w:vAlign w:val="center"/>
          </w:tcPr>
          <w:p w14:paraId="682BF3C7">
            <w:pPr>
              <w:spacing w:after="0"/>
              <w:jc w:val="center"/>
            </w:pPr>
            <w:r>
              <w:rPr>
                <w:rFonts w:ascii="Times New Roman" w:hAnsi="Times New Roman" w:eastAsia="Times New Roman"/>
                <w:b/>
                <w:color w:val="000000"/>
                <w:sz w:val="22"/>
              </w:rPr>
              <w:t>Biện pháp tin cậy</w:t>
            </w:r>
          </w:p>
        </w:tc>
      </w:tr>
      <w:tr w14:paraId="57908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24A816E3">
            <w:pPr>
              <w:spacing w:after="0" w:line="276" w:lineRule="auto"/>
            </w:pPr>
            <w:r>
              <w:rPr>
                <w:rFonts w:ascii="Times New Roman" w:hAnsi="Times New Roman" w:eastAsia="Times New Roman"/>
                <w:color w:val="000000"/>
                <w:sz w:val="22"/>
              </w:rPr>
              <w:t>Nguồn</w:t>
            </w:r>
          </w:p>
        </w:tc>
        <w:tc>
          <w:tcPr>
            <w:tcW w:w="3750" w:type="dxa"/>
            <w:tcMar>
              <w:top w:w="80" w:type="dxa"/>
              <w:left w:w="100" w:type="dxa"/>
              <w:bottom w:w="80" w:type="dxa"/>
              <w:right w:w="100" w:type="dxa"/>
            </w:tcMar>
            <w:vAlign w:val="center"/>
          </w:tcPr>
          <w:p w14:paraId="194405C7">
            <w:pPr>
              <w:spacing w:after="0" w:line="276" w:lineRule="auto"/>
            </w:pPr>
            <w:r>
              <w:rPr>
                <w:rFonts w:ascii="Times New Roman" w:hAnsi="Times New Roman" w:eastAsia="Times New Roman"/>
                <w:color w:val="000000"/>
                <w:sz w:val="22"/>
              </w:rPr>
              <w:t>Khai báo SLNAFC/VPF và loại nội dung.</w:t>
            </w:r>
          </w:p>
        </w:tc>
        <w:tc>
          <w:tcPr>
            <w:tcW w:w="3254" w:type="dxa"/>
            <w:tcMar>
              <w:top w:w="80" w:type="dxa"/>
              <w:left w:w="100" w:type="dxa"/>
              <w:bottom w:w="80" w:type="dxa"/>
              <w:right w:w="100" w:type="dxa"/>
            </w:tcMar>
            <w:vAlign w:val="center"/>
          </w:tcPr>
          <w:p w14:paraId="44B68FB7">
            <w:pPr>
              <w:spacing w:after="0" w:line="276" w:lineRule="auto"/>
            </w:pPr>
            <w:r>
              <w:rPr>
                <w:rFonts w:ascii="Times New Roman" w:hAnsi="Times New Roman" w:eastAsia="Times New Roman"/>
                <w:color w:val="000000"/>
                <w:sz w:val="22"/>
              </w:rPr>
              <w:t>Allowlist domain, HTTPS, trạng thái active.</w:t>
            </w:r>
          </w:p>
        </w:tc>
      </w:tr>
      <w:tr w14:paraId="52A92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308D9E03">
            <w:pPr>
              <w:spacing w:after="0" w:line="276" w:lineRule="auto"/>
            </w:pPr>
            <w:r>
              <w:rPr>
                <w:rFonts w:ascii="Times New Roman" w:hAnsi="Times New Roman" w:eastAsia="Times New Roman"/>
                <w:color w:val="000000"/>
                <w:sz w:val="22"/>
              </w:rPr>
              <w:t>Thu thập</w:t>
            </w:r>
          </w:p>
        </w:tc>
        <w:tc>
          <w:tcPr>
            <w:tcW w:w="3750" w:type="dxa"/>
            <w:tcMar>
              <w:top w:w="80" w:type="dxa"/>
              <w:left w:w="100" w:type="dxa"/>
              <w:bottom w:w="80" w:type="dxa"/>
              <w:right w:w="100" w:type="dxa"/>
            </w:tcMar>
            <w:vAlign w:val="center"/>
          </w:tcPr>
          <w:p w14:paraId="4B87A2DA">
            <w:pPr>
              <w:spacing w:after="0" w:line="276" w:lineRule="auto"/>
            </w:pPr>
            <w:r>
              <w:rPr>
                <w:rFonts w:ascii="Times New Roman" w:hAnsi="Times New Roman" w:eastAsia="Times New Roman"/>
                <w:color w:val="000000"/>
                <w:sz w:val="22"/>
              </w:rPr>
              <w:t>Tải HTML với timeout/size limit.</w:t>
            </w:r>
          </w:p>
        </w:tc>
        <w:tc>
          <w:tcPr>
            <w:tcW w:w="3254" w:type="dxa"/>
            <w:tcMar>
              <w:top w:w="80" w:type="dxa"/>
              <w:left w:w="100" w:type="dxa"/>
              <w:bottom w:w="80" w:type="dxa"/>
              <w:right w:w="100" w:type="dxa"/>
            </w:tcMar>
            <w:vAlign w:val="center"/>
          </w:tcPr>
          <w:p w14:paraId="054934BC">
            <w:pPr>
              <w:spacing w:after="0" w:line="276" w:lineRule="auto"/>
            </w:pPr>
            <w:r>
              <w:rPr>
                <w:rFonts w:ascii="Times New Roman" w:hAnsi="Times New Roman" w:eastAsia="Times New Roman"/>
                <w:color w:val="000000"/>
                <w:sz w:val="22"/>
              </w:rPr>
              <w:t>Chặn redirect/URL bất thường và lỗi mạng.</w:t>
            </w:r>
          </w:p>
        </w:tc>
      </w:tr>
      <w:tr w14:paraId="706C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2E7DE7D2">
            <w:pPr>
              <w:spacing w:after="0" w:line="276" w:lineRule="auto"/>
            </w:pPr>
            <w:r>
              <w:rPr>
                <w:rFonts w:ascii="Times New Roman" w:hAnsi="Times New Roman" w:eastAsia="Times New Roman"/>
                <w:color w:val="000000"/>
                <w:sz w:val="22"/>
              </w:rPr>
              <w:t>Chuẩn hóa</w:t>
            </w:r>
          </w:p>
        </w:tc>
        <w:tc>
          <w:tcPr>
            <w:tcW w:w="3750" w:type="dxa"/>
            <w:tcMar>
              <w:top w:w="80" w:type="dxa"/>
              <w:left w:w="100" w:type="dxa"/>
              <w:bottom w:w="80" w:type="dxa"/>
              <w:right w:w="100" w:type="dxa"/>
            </w:tcMar>
            <w:vAlign w:val="center"/>
          </w:tcPr>
          <w:p w14:paraId="730F3830">
            <w:pPr>
              <w:spacing w:after="0" w:line="276" w:lineRule="auto"/>
            </w:pPr>
            <w:r>
              <w:rPr>
                <w:rFonts w:ascii="Times New Roman" w:hAnsi="Times New Roman" w:eastAsia="Times New Roman"/>
                <w:color w:val="000000"/>
                <w:sz w:val="22"/>
              </w:rPr>
              <w:t>Bỏ script/style, lấy tiêu đề/nội dung/ngày.</w:t>
            </w:r>
          </w:p>
        </w:tc>
        <w:tc>
          <w:tcPr>
            <w:tcW w:w="3254" w:type="dxa"/>
            <w:tcMar>
              <w:top w:w="80" w:type="dxa"/>
              <w:left w:w="100" w:type="dxa"/>
              <w:bottom w:w="80" w:type="dxa"/>
              <w:right w:w="100" w:type="dxa"/>
            </w:tcMar>
            <w:vAlign w:val="center"/>
          </w:tcPr>
          <w:p w14:paraId="07D75D1C">
            <w:pPr>
              <w:spacing w:after="0" w:line="276" w:lineRule="auto"/>
            </w:pPr>
            <w:r>
              <w:rPr>
                <w:rFonts w:ascii="Times New Roman" w:hAnsi="Times New Roman" w:eastAsia="Times New Roman"/>
                <w:color w:val="000000"/>
                <w:sz w:val="22"/>
              </w:rPr>
              <w:t>Canonical URL và content hash.</w:t>
            </w:r>
          </w:p>
        </w:tc>
      </w:tr>
      <w:tr w14:paraId="63ABC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408671BC">
            <w:pPr>
              <w:spacing w:after="0" w:line="276" w:lineRule="auto"/>
            </w:pPr>
            <w:r>
              <w:rPr>
                <w:rFonts w:ascii="Times New Roman" w:hAnsi="Times New Roman" w:eastAsia="Times New Roman"/>
                <w:color w:val="000000"/>
                <w:sz w:val="22"/>
              </w:rPr>
              <w:t>Lưu trữ</w:t>
            </w:r>
          </w:p>
        </w:tc>
        <w:tc>
          <w:tcPr>
            <w:tcW w:w="3750" w:type="dxa"/>
            <w:tcMar>
              <w:top w:w="80" w:type="dxa"/>
              <w:left w:w="100" w:type="dxa"/>
              <w:bottom w:w="80" w:type="dxa"/>
              <w:right w:w="100" w:type="dxa"/>
            </w:tcMar>
            <w:vAlign w:val="center"/>
          </w:tcPr>
          <w:p w14:paraId="0B49D0C9">
            <w:pPr>
              <w:spacing w:after="0" w:line="276" w:lineRule="auto"/>
            </w:pPr>
            <w:r>
              <w:rPr>
                <w:rFonts w:ascii="Times New Roman" w:hAnsi="Times New Roman" w:eastAsia="Times New Roman"/>
                <w:color w:val="000000"/>
                <w:sz w:val="22"/>
              </w:rPr>
              <w:t>knowledge_documents + chỉ mục tìm kiếm.</w:t>
            </w:r>
          </w:p>
        </w:tc>
        <w:tc>
          <w:tcPr>
            <w:tcW w:w="3254" w:type="dxa"/>
            <w:tcMar>
              <w:top w:w="80" w:type="dxa"/>
              <w:left w:w="100" w:type="dxa"/>
              <w:bottom w:w="80" w:type="dxa"/>
              <w:right w:w="100" w:type="dxa"/>
            </w:tcMar>
            <w:vAlign w:val="center"/>
          </w:tcPr>
          <w:p w14:paraId="447A7BDF">
            <w:pPr>
              <w:spacing w:after="0" w:line="276" w:lineRule="auto"/>
            </w:pPr>
            <w:r>
              <w:rPr>
                <w:rFonts w:ascii="Times New Roman" w:hAnsi="Times New Roman" w:eastAsia="Times New Roman"/>
                <w:color w:val="000000"/>
                <w:sz w:val="22"/>
              </w:rPr>
              <w:t>Unique URL/hash; thời điểm đồng bộ.</w:t>
            </w:r>
          </w:p>
        </w:tc>
      </w:tr>
      <w:tr w14:paraId="4BDDD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7F511AFA">
            <w:pPr>
              <w:spacing w:after="0" w:line="276" w:lineRule="auto"/>
            </w:pPr>
            <w:r>
              <w:rPr>
                <w:rFonts w:ascii="Times New Roman" w:hAnsi="Times New Roman" w:eastAsia="Times New Roman"/>
                <w:color w:val="000000"/>
                <w:sz w:val="22"/>
              </w:rPr>
              <w:t>Truy xuất</w:t>
            </w:r>
          </w:p>
        </w:tc>
        <w:tc>
          <w:tcPr>
            <w:tcW w:w="3750" w:type="dxa"/>
            <w:tcMar>
              <w:top w:w="80" w:type="dxa"/>
              <w:left w:w="100" w:type="dxa"/>
              <w:bottom w:w="80" w:type="dxa"/>
              <w:right w:w="100" w:type="dxa"/>
            </w:tcMar>
            <w:vAlign w:val="center"/>
          </w:tcPr>
          <w:p w14:paraId="3962793C">
            <w:pPr>
              <w:spacing w:after="0" w:line="276" w:lineRule="auto"/>
            </w:pPr>
            <w:r>
              <w:rPr>
                <w:rFonts w:ascii="Times New Roman" w:hAnsi="Times New Roman" w:eastAsia="Times New Roman"/>
                <w:color w:val="000000"/>
                <w:sz w:val="22"/>
              </w:rPr>
              <w:t>Xếp hạng đoạn theo câu hỏi.</w:t>
            </w:r>
          </w:p>
        </w:tc>
        <w:tc>
          <w:tcPr>
            <w:tcW w:w="3254" w:type="dxa"/>
            <w:tcMar>
              <w:top w:w="80" w:type="dxa"/>
              <w:left w:w="100" w:type="dxa"/>
              <w:bottom w:w="80" w:type="dxa"/>
              <w:right w:w="100" w:type="dxa"/>
            </w:tcMar>
            <w:vAlign w:val="center"/>
          </w:tcPr>
          <w:p w14:paraId="403635F1">
            <w:pPr>
              <w:spacing w:after="0" w:line="276" w:lineRule="auto"/>
            </w:pPr>
            <w:r>
              <w:rPr>
                <w:rFonts w:ascii="Times New Roman" w:hAnsi="Times New Roman" w:eastAsia="Times New Roman"/>
                <w:color w:val="000000"/>
                <w:sz w:val="22"/>
              </w:rPr>
              <w:t>Giới hạn top-k, ưu tiên dữ liệu cấu trúc.</w:t>
            </w:r>
          </w:p>
        </w:tc>
      </w:tr>
      <w:tr w14:paraId="208D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1F01D0B7">
            <w:pPr>
              <w:spacing w:after="0" w:line="276" w:lineRule="auto"/>
            </w:pPr>
            <w:r>
              <w:rPr>
                <w:rFonts w:ascii="Times New Roman" w:hAnsi="Times New Roman" w:eastAsia="Times New Roman"/>
                <w:color w:val="000000"/>
                <w:sz w:val="22"/>
              </w:rPr>
              <w:t>Trả lời</w:t>
            </w:r>
          </w:p>
        </w:tc>
        <w:tc>
          <w:tcPr>
            <w:tcW w:w="3750" w:type="dxa"/>
            <w:tcMar>
              <w:top w:w="80" w:type="dxa"/>
              <w:left w:w="100" w:type="dxa"/>
              <w:bottom w:w="80" w:type="dxa"/>
              <w:right w:w="100" w:type="dxa"/>
            </w:tcMar>
            <w:vAlign w:val="center"/>
          </w:tcPr>
          <w:p w14:paraId="2D8B0E07">
            <w:pPr>
              <w:spacing w:after="0" w:line="276" w:lineRule="auto"/>
            </w:pPr>
            <w:r>
              <w:rPr>
                <w:rFonts w:ascii="Times New Roman" w:hAnsi="Times New Roman" w:eastAsia="Times New Roman"/>
                <w:color w:val="000000"/>
                <w:sz w:val="22"/>
              </w:rPr>
              <w:t>Tổng hợp ngắn gọn và đính nguồn.</w:t>
            </w:r>
          </w:p>
        </w:tc>
        <w:tc>
          <w:tcPr>
            <w:tcW w:w="3254" w:type="dxa"/>
            <w:tcMar>
              <w:top w:w="80" w:type="dxa"/>
              <w:left w:w="100" w:type="dxa"/>
              <w:bottom w:w="80" w:type="dxa"/>
              <w:right w:w="100" w:type="dxa"/>
            </w:tcMar>
            <w:vAlign w:val="center"/>
          </w:tcPr>
          <w:p w14:paraId="4BE30B4D">
            <w:pPr>
              <w:spacing w:after="0" w:line="276" w:lineRule="auto"/>
            </w:pPr>
            <w:r>
              <w:rPr>
                <w:rFonts w:ascii="Times New Roman" w:hAnsi="Times New Roman" w:eastAsia="Times New Roman"/>
                <w:color w:val="000000"/>
                <w:sz w:val="22"/>
              </w:rPr>
              <w:t>Không có bằng chứng thì nêu giới hạn.</w:t>
            </w:r>
          </w:p>
        </w:tc>
      </w:tr>
    </w:tbl>
    <w:p w14:paraId="69AB9F35">
      <w:pPr>
        <w:spacing w:after="0"/>
      </w:pPr>
    </w:p>
    <w:p w14:paraId="2D66D6FF">
      <w:pPr>
        <w:pStyle w:val="3"/>
      </w:pPr>
      <w:bookmarkStart w:id="52" w:name="_Toc16088"/>
      <w:r>
        <w:rPr>
          <w:rFonts w:ascii="Times New Roman" w:hAnsi="Times New Roman" w:eastAsia="Times New Roman"/>
          <w:b/>
          <w:color w:val="000000"/>
          <w:sz w:val="26"/>
        </w:rPr>
        <w:t>3.7. Thiết kế API và xử lý lỗi</w:t>
      </w:r>
      <w:bookmarkEnd w:id="52"/>
    </w:p>
    <w:p w14:paraId="2ADE975E">
      <w:pPr>
        <w:pStyle w:val="166"/>
        <w:keepLines w:val="0"/>
      </w:pPr>
      <w:r>
        <w:rPr>
          <w:rFonts w:ascii="Times New Roman" w:hAnsi="Times New Roman" w:eastAsia="Times New Roman"/>
          <w:color w:val="000000"/>
          <w:sz w:val="26"/>
        </w:rPr>
        <w:t>API theo nguyên tắc tài nguyên, dùng JSON và mã HTTP nhất quán. Route công khai chỉ trả trường cần thiết; route cá nhân lấy user id từ phiên thay vì nhận từ client; route admin đi qua middleware quyền. Controller kiểm tra đầu vào trước khi truy vấn và trả thông báo tiếng Việt đủ hành động. Lỗi nội bộ được log nhưng response không tiết lộ stack trace hoặc SQL.</w:t>
      </w:r>
    </w:p>
    <w:p w14:paraId="30F3C642">
      <w:pPr>
        <w:pStyle w:val="166"/>
        <w:keepLines w:val="0"/>
      </w:pPr>
      <w:r>
        <w:rPr>
          <w:rFonts w:ascii="Times New Roman" w:hAnsi="Times New Roman" w:eastAsia="Times New Roman"/>
          <w:color w:val="000000"/>
          <w:sz w:val="26"/>
        </w:rPr>
        <w:t>Đối với thao tác lặp, thiết kế ưu tiên tính idempotent ở mức hợp lý. Sinh kho chỉ tạo ghế còn thiếu; đồng bộ nguồn bỏ qua content hash không đổi; quét QR lần hai trả kết quả đã sử dụng thay vì cập nhật lại. Duyệt đơn kiểm tra trạng thái hiện tại để request lặp không sinh nhiều QR. Các điểm này quan trọng khi mạng chậm khiến người dùng bấm lại.</w:t>
      </w:r>
    </w:p>
    <w:p w14:paraId="171B4224">
      <w:pPr>
        <w:pStyle w:val="166"/>
        <w:keepLines w:val="0"/>
      </w:pPr>
      <w:r>
        <w:rPr>
          <w:rFonts w:ascii="Times New Roman" w:hAnsi="Times New Roman" w:eastAsia="Times New Roman"/>
          <w:color w:val="000000"/>
          <w:sz w:val="26"/>
        </w:rPr>
        <w:t>Phân trang được áp dụng cho danh sách quản trị và audit; bộ lọc được whitelist thay vì ghép trực tiếp vào SQL. Giá trị truy vấn dùng placeholder để chống SQL injection. File upload đi qua Multer memory storage, kiểm tra dung lượng, MIME khai báo và magic bytes trước khi ghi. Tên file do server sinh, không dùng nguyên tên từ client.</w:t>
      </w:r>
    </w:p>
    <w:p w14:paraId="4B655496">
      <w:pPr>
        <w:pStyle w:val="173"/>
      </w:pPr>
      <w:bookmarkStart w:id="53" w:name="_Toc27183"/>
      <w:r>
        <w:rPr>
          <w:rFonts w:ascii="Times New Roman" w:hAnsi="Times New Roman" w:eastAsia="Times New Roman"/>
          <w:i/>
          <w:color w:val="000000"/>
          <w:sz w:val="26"/>
        </w:rPr>
        <w:t>Bảng 3.5. Nhóm endpoint tiêu biểu</w:t>
      </w:r>
      <w:bookmarkEnd w:id="53"/>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0"/>
        <w:gridCol w:w="3050"/>
        <w:gridCol w:w="1350"/>
        <w:gridCol w:w="2804"/>
      </w:tblGrid>
      <w:tr w14:paraId="1E14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0" w:type="dxa"/>
            <w:shd w:val="clear" w:color="auto" w:fill="D9E2F3"/>
            <w:tcMar>
              <w:top w:w="80" w:type="dxa"/>
              <w:left w:w="100" w:type="dxa"/>
              <w:bottom w:w="80" w:type="dxa"/>
              <w:right w:w="100" w:type="dxa"/>
            </w:tcMar>
            <w:vAlign w:val="center"/>
          </w:tcPr>
          <w:p w14:paraId="53737170">
            <w:pPr>
              <w:spacing w:after="0"/>
              <w:jc w:val="center"/>
            </w:pPr>
            <w:r>
              <w:rPr>
                <w:rFonts w:ascii="Times New Roman" w:hAnsi="Times New Roman" w:eastAsia="Times New Roman"/>
                <w:b/>
                <w:color w:val="000000"/>
                <w:sz w:val="21"/>
              </w:rPr>
              <w:t>Nhóm</w:t>
            </w:r>
          </w:p>
        </w:tc>
        <w:tc>
          <w:tcPr>
            <w:tcW w:w="3050" w:type="dxa"/>
            <w:shd w:val="clear" w:color="auto" w:fill="D9E2F3"/>
            <w:tcMar>
              <w:top w:w="80" w:type="dxa"/>
              <w:left w:w="100" w:type="dxa"/>
              <w:bottom w:w="80" w:type="dxa"/>
              <w:right w:w="100" w:type="dxa"/>
            </w:tcMar>
            <w:vAlign w:val="center"/>
          </w:tcPr>
          <w:p w14:paraId="2B0E7EF8">
            <w:pPr>
              <w:spacing w:after="0"/>
              <w:jc w:val="center"/>
            </w:pPr>
            <w:r>
              <w:rPr>
                <w:rFonts w:ascii="Times New Roman" w:hAnsi="Times New Roman" w:eastAsia="Times New Roman"/>
                <w:b/>
                <w:color w:val="000000"/>
                <w:sz w:val="21"/>
              </w:rPr>
              <w:t>Phương thức/đường dẫn</w:t>
            </w:r>
          </w:p>
        </w:tc>
        <w:tc>
          <w:tcPr>
            <w:tcW w:w="1350" w:type="dxa"/>
            <w:shd w:val="clear" w:color="auto" w:fill="D9E2F3"/>
            <w:tcMar>
              <w:top w:w="80" w:type="dxa"/>
              <w:left w:w="100" w:type="dxa"/>
              <w:bottom w:w="80" w:type="dxa"/>
              <w:right w:w="100" w:type="dxa"/>
            </w:tcMar>
            <w:vAlign w:val="center"/>
          </w:tcPr>
          <w:p w14:paraId="775F6D96">
            <w:pPr>
              <w:spacing w:after="0"/>
              <w:jc w:val="center"/>
            </w:pPr>
            <w:r>
              <w:rPr>
                <w:rFonts w:ascii="Times New Roman" w:hAnsi="Times New Roman" w:eastAsia="Times New Roman"/>
                <w:b/>
                <w:color w:val="000000"/>
                <w:sz w:val="21"/>
              </w:rPr>
              <w:t>Quyền</w:t>
            </w:r>
          </w:p>
        </w:tc>
        <w:tc>
          <w:tcPr>
            <w:tcW w:w="2804" w:type="dxa"/>
            <w:shd w:val="clear" w:color="auto" w:fill="D9E2F3"/>
            <w:tcMar>
              <w:top w:w="80" w:type="dxa"/>
              <w:left w:w="100" w:type="dxa"/>
              <w:bottom w:w="80" w:type="dxa"/>
              <w:right w:w="100" w:type="dxa"/>
            </w:tcMar>
            <w:vAlign w:val="center"/>
          </w:tcPr>
          <w:p w14:paraId="34A52D21">
            <w:pPr>
              <w:spacing w:after="0"/>
              <w:jc w:val="center"/>
            </w:pPr>
            <w:r>
              <w:rPr>
                <w:rFonts w:ascii="Times New Roman" w:hAnsi="Times New Roman" w:eastAsia="Times New Roman"/>
                <w:b/>
                <w:color w:val="000000"/>
                <w:sz w:val="21"/>
              </w:rPr>
              <w:t>Mục đích</w:t>
            </w:r>
          </w:p>
        </w:tc>
      </w:tr>
      <w:tr w14:paraId="509AE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29B11F06">
            <w:pPr>
              <w:spacing w:after="0" w:line="276" w:lineRule="auto"/>
            </w:pPr>
            <w:r>
              <w:rPr>
                <w:rFonts w:ascii="Times New Roman" w:hAnsi="Times New Roman" w:eastAsia="Times New Roman"/>
                <w:color w:val="000000"/>
                <w:sz w:val="21"/>
              </w:rPr>
              <w:t>Auth</w:t>
            </w:r>
          </w:p>
        </w:tc>
        <w:tc>
          <w:tcPr>
            <w:tcW w:w="3050" w:type="dxa"/>
            <w:tcMar>
              <w:top w:w="80" w:type="dxa"/>
              <w:left w:w="100" w:type="dxa"/>
              <w:bottom w:w="80" w:type="dxa"/>
              <w:right w:w="100" w:type="dxa"/>
            </w:tcMar>
            <w:vAlign w:val="center"/>
          </w:tcPr>
          <w:p w14:paraId="34E21916">
            <w:pPr>
              <w:spacing w:after="0" w:line="276" w:lineRule="auto"/>
            </w:pPr>
            <w:r>
              <w:rPr>
                <w:rFonts w:ascii="Times New Roman" w:hAnsi="Times New Roman" w:eastAsia="Times New Roman"/>
                <w:color w:val="000000"/>
                <w:sz w:val="21"/>
              </w:rPr>
              <w:t>POST /api/auth/login; logout; me</w:t>
            </w:r>
          </w:p>
        </w:tc>
        <w:tc>
          <w:tcPr>
            <w:tcW w:w="1350" w:type="dxa"/>
            <w:tcMar>
              <w:top w:w="80" w:type="dxa"/>
              <w:left w:w="100" w:type="dxa"/>
              <w:bottom w:w="80" w:type="dxa"/>
              <w:right w:w="100" w:type="dxa"/>
            </w:tcMar>
            <w:vAlign w:val="center"/>
          </w:tcPr>
          <w:p w14:paraId="7EF50DEC">
            <w:pPr>
              <w:spacing w:after="0" w:line="276" w:lineRule="auto"/>
            </w:pPr>
            <w:r>
              <w:rPr>
                <w:rFonts w:ascii="Times New Roman" w:hAnsi="Times New Roman" w:eastAsia="Times New Roman"/>
                <w:color w:val="000000"/>
                <w:sz w:val="21"/>
              </w:rPr>
              <w:t>Public/User</w:t>
            </w:r>
          </w:p>
        </w:tc>
        <w:tc>
          <w:tcPr>
            <w:tcW w:w="2804" w:type="dxa"/>
            <w:tcMar>
              <w:top w:w="80" w:type="dxa"/>
              <w:left w:w="100" w:type="dxa"/>
              <w:bottom w:w="80" w:type="dxa"/>
              <w:right w:w="100" w:type="dxa"/>
            </w:tcMar>
            <w:vAlign w:val="center"/>
          </w:tcPr>
          <w:p w14:paraId="76C2BA4E">
            <w:pPr>
              <w:spacing w:after="0" w:line="276" w:lineRule="auto"/>
            </w:pPr>
            <w:r>
              <w:rPr>
                <w:rFonts w:ascii="Times New Roman" w:hAnsi="Times New Roman" w:eastAsia="Times New Roman"/>
                <w:color w:val="000000"/>
                <w:sz w:val="21"/>
              </w:rPr>
              <w:t>Tạo, hủy và kiểm tra phiên.</w:t>
            </w:r>
          </w:p>
        </w:tc>
      </w:tr>
      <w:tr w14:paraId="2051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718FD1F3">
            <w:pPr>
              <w:spacing w:after="0" w:line="276" w:lineRule="auto"/>
            </w:pPr>
            <w:r>
              <w:rPr>
                <w:rFonts w:ascii="Times New Roman" w:hAnsi="Times New Roman" w:eastAsia="Times New Roman"/>
                <w:color w:val="000000"/>
                <w:sz w:val="21"/>
              </w:rPr>
              <w:t>Profile</w:t>
            </w:r>
          </w:p>
        </w:tc>
        <w:tc>
          <w:tcPr>
            <w:tcW w:w="3050" w:type="dxa"/>
            <w:tcMar>
              <w:top w:w="80" w:type="dxa"/>
              <w:left w:w="100" w:type="dxa"/>
              <w:bottom w:w="80" w:type="dxa"/>
              <w:right w:w="100" w:type="dxa"/>
            </w:tcMar>
            <w:vAlign w:val="center"/>
          </w:tcPr>
          <w:p w14:paraId="5FC52D3F">
            <w:pPr>
              <w:spacing w:after="0" w:line="276" w:lineRule="auto"/>
            </w:pPr>
            <w:r>
              <w:rPr>
                <w:rFonts w:ascii="Times New Roman" w:hAnsi="Times New Roman" w:eastAsia="Times New Roman"/>
                <w:color w:val="000000"/>
                <w:sz w:val="21"/>
              </w:rPr>
              <w:t>PUT /api/users/profile; email; password</w:t>
            </w:r>
          </w:p>
        </w:tc>
        <w:tc>
          <w:tcPr>
            <w:tcW w:w="1350" w:type="dxa"/>
            <w:tcMar>
              <w:top w:w="80" w:type="dxa"/>
              <w:left w:w="100" w:type="dxa"/>
              <w:bottom w:w="80" w:type="dxa"/>
              <w:right w:w="100" w:type="dxa"/>
            </w:tcMar>
            <w:vAlign w:val="center"/>
          </w:tcPr>
          <w:p w14:paraId="7973716B">
            <w:pPr>
              <w:spacing w:after="0" w:line="276" w:lineRule="auto"/>
            </w:pPr>
            <w:r>
              <w:rPr>
                <w:rFonts w:ascii="Times New Roman" w:hAnsi="Times New Roman" w:eastAsia="Times New Roman"/>
                <w:color w:val="000000"/>
                <w:sz w:val="21"/>
              </w:rPr>
              <w:t>User</w:t>
            </w:r>
          </w:p>
        </w:tc>
        <w:tc>
          <w:tcPr>
            <w:tcW w:w="2804" w:type="dxa"/>
            <w:tcMar>
              <w:top w:w="80" w:type="dxa"/>
              <w:left w:w="100" w:type="dxa"/>
              <w:bottom w:w="80" w:type="dxa"/>
              <w:right w:w="100" w:type="dxa"/>
            </w:tcMar>
            <w:vAlign w:val="center"/>
          </w:tcPr>
          <w:p w14:paraId="39EBBCD8">
            <w:pPr>
              <w:spacing w:after="0" w:line="276" w:lineRule="auto"/>
            </w:pPr>
            <w:r>
              <w:rPr>
                <w:rFonts w:ascii="Times New Roman" w:hAnsi="Times New Roman" w:eastAsia="Times New Roman"/>
                <w:color w:val="000000"/>
                <w:sz w:val="21"/>
              </w:rPr>
              <w:t>Cập nhật hồ sơ và thông tin nhạy cảm.</w:t>
            </w:r>
          </w:p>
        </w:tc>
      </w:tr>
      <w:tr w14:paraId="5FEC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590ACCF4">
            <w:pPr>
              <w:spacing w:after="0" w:line="276" w:lineRule="auto"/>
            </w:pPr>
            <w:r>
              <w:rPr>
                <w:rFonts w:ascii="Times New Roman" w:hAnsi="Times New Roman" w:eastAsia="Times New Roman"/>
                <w:color w:val="000000"/>
                <w:sz w:val="21"/>
              </w:rPr>
              <w:t>Matches</w:t>
            </w:r>
          </w:p>
        </w:tc>
        <w:tc>
          <w:tcPr>
            <w:tcW w:w="3050" w:type="dxa"/>
            <w:tcMar>
              <w:top w:w="80" w:type="dxa"/>
              <w:left w:w="100" w:type="dxa"/>
              <w:bottom w:w="80" w:type="dxa"/>
              <w:right w:w="100" w:type="dxa"/>
            </w:tcMar>
            <w:vAlign w:val="center"/>
          </w:tcPr>
          <w:p w14:paraId="7852B7BC">
            <w:pPr>
              <w:spacing w:after="0" w:line="276" w:lineRule="auto"/>
            </w:pPr>
            <w:r>
              <w:rPr>
                <w:rFonts w:ascii="Times New Roman" w:hAnsi="Times New Roman" w:eastAsia="Times New Roman"/>
                <w:color w:val="000000"/>
                <w:sz w:val="21"/>
              </w:rPr>
              <w:t>GET /api/matches; admin CRUD</w:t>
            </w:r>
          </w:p>
        </w:tc>
        <w:tc>
          <w:tcPr>
            <w:tcW w:w="1350" w:type="dxa"/>
            <w:tcMar>
              <w:top w:w="80" w:type="dxa"/>
              <w:left w:w="100" w:type="dxa"/>
              <w:bottom w:w="80" w:type="dxa"/>
              <w:right w:w="100" w:type="dxa"/>
            </w:tcMar>
            <w:vAlign w:val="center"/>
          </w:tcPr>
          <w:p w14:paraId="575F2EE3">
            <w:pPr>
              <w:spacing w:after="0" w:line="276" w:lineRule="auto"/>
            </w:pPr>
            <w:r>
              <w:rPr>
                <w:rFonts w:ascii="Times New Roman" w:hAnsi="Times New Roman" w:eastAsia="Times New Roman"/>
                <w:color w:val="000000"/>
                <w:sz w:val="21"/>
              </w:rPr>
              <w:t>Public/Admin</w:t>
            </w:r>
          </w:p>
        </w:tc>
        <w:tc>
          <w:tcPr>
            <w:tcW w:w="2804" w:type="dxa"/>
            <w:tcMar>
              <w:top w:w="80" w:type="dxa"/>
              <w:left w:w="100" w:type="dxa"/>
              <w:bottom w:w="80" w:type="dxa"/>
              <w:right w:w="100" w:type="dxa"/>
            </w:tcMar>
            <w:vAlign w:val="center"/>
          </w:tcPr>
          <w:p w14:paraId="6978BDC1">
            <w:pPr>
              <w:spacing w:after="0" w:line="276" w:lineRule="auto"/>
            </w:pPr>
            <w:r>
              <w:rPr>
                <w:rFonts w:ascii="Times New Roman" w:hAnsi="Times New Roman" w:eastAsia="Times New Roman"/>
                <w:color w:val="000000"/>
                <w:sz w:val="21"/>
              </w:rPr>
              <w:t>Tra cứu và quản trị trận.</w:t>
            </w:r>
          </w:p>
        </w:tc>
      </w:tr>
      <w:tr w14:paraId="12406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27BAE28A">
            <w:pPr>
              <w:spacing w:after="0" w:line="276" w:lineRule="auto"/>
            </w:pPr>
            <w:r>
              <w:rPr>
                <w:rFonts w:ascii="Times New Roman" w:hAnsi="Times New Roman" w:eastAsia="Times New Roman"/>
                <w:color w:val="000000"/>
                <w:sz w:val="21"/>
              </w:rPr>
              <w:t>Tickets</w:t>
            </w:r>
          </w:p>
        </w:tc>
        <w:tc>
          <w:tcPr>
            <w:tcW w:w="3050" w:type="dxa"/>
            <w:tcMar>
              <w:top w:w="80" w:type="dxa"/>
              <w:left w:w="100" w:type="dxa"/>
              <w:bottom w:w="80" w:type="dxa"/>
              <w:right w:w="100" w:type="dxa"/>
            </w:tcMar>
            <w:vAlign w:val="center"/>
          </w:tcPr>
          <w:p w14:paraId="01DB4291">
            <w:pPr>
              <w:spacing w:after="0" w:line="276" w:lineRule="auto"/>
            </w:pPr>
            <w:r>
              <w:rPr>
                <w:rFonts w:ascii="Times New Roman" w:hAnsi="Times New Roman" w:eastAsia="Times New Roman"/>
                <w:color w:val="000000"/>
                <w:sz w:val="21"/>
              </w:rPr>
              <w:t>hold; release; checkout; my-tickets</w:t>
            </w:r>
          </w:p>
        </w:tc>
        <w:tc>
          <w:tcPr>
            <w:tcW w:w="1350" w:type="dxa"/>
            <w:tcMar>
              <w:top w:w="80" w:type="dxa"/>
              <w:left w:w="100" w:type="dxa"/>
              <w:bottom w:w="80" w:type="dxa"/>
              <w:right w:w="100" w:type="dxa"/>
            </w:tcMar>
            <w:vAlign w:val="center"/>
          </w:tcPr>
          <w:p w14:paraId="3BC6CF97">
            <w:pPr>
              <w:spacing w:after="0" w:line="276" w:lineRule="auto"/>
            </w:pPr>
            <w:r>
              <w:rPr>
                <w:rFonts w:ascii="Times New Roman" w:hAnsi="Times New Roman" w:eastAsia="Times New Roman"/>
                <w:color w:val="000000"/>
                <w:sz w:val="21"/>
              </w:rPr>
              <w:t>User</w:t>
            </w:r>
          </w:p>
        </w:tc>
        <w:tc>
          <w:tcPr>
            <w:tcW w:w="2804" w:type="dxa"/>
            <w:tcMar>
              <w:top w:w="80" w:type="dxa"/>
              <w:left w:w="100" w:type="dxa"/>
              <w:bottom w:w="80" w:type="dxa"/>
              <w:right w:w="100" w:type="dxa"/>
            </w:tcMar>
            <w:vAlign w:val="center"/>
          </w:tcPr>
          <w:p w14:paraId="0D645682">
            <w:pPr>
              <w:spacing w:after="0" w:line="276" w:lineRule="auto"/>
            </w:pPr>
            <w:r>
              <w:rPr>
                <w:rFonts w:ascii="Times New Roman" w:hAnsi="Times New Roman" w:eastAsia="Times New Roman"/>
                <w:color w:val="000000"/>
                <w:sz w:val="21"/>
              </w:rPr>
              <w:t>Vòng đời vé online.</w:t>
            </w:r>
          </w:p>
        </w:tc>
      </w:tr>
      <w:tr w14:paraId="26047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2025CA5A">
            <w:pPr>
              <w:spacing w:after="0" w:line="276" w:lineRule="auto"/>
            </w:pPr>
            <w:r>
              <w:rPr>
                <w:rFonts w:ascii="Times New Roman" w:hAnsi="Times New Roman" w:eastAsia="Times New Roman"/>
                <w:color w:val="000000"/>
                <w:sz w:val="21"/>
              </w:rPr>
              <w:t>Orders</w:t>
            </w:r>
          </w:p>
        </w:tc>
        <w:tc>
          <w:tcPr>
            <w:tcW w:w="3050" w:type="dxa"/>
            <w:tcMar>
              <w:top w:w="80" w:type="dxa"/>
              <w:left w:w="100" w:type="dxa"/>
              <w:bottom w:w="80" w:type="dxa"/>
              <w:right w:w="100" w:type="dxa"/>
            </w:tcMar>
            <w:vAlign w:val="center"/>
          </w:tcPr>
          <w:p w14:paraId="41CC8F1D">
            <w:pPr>
              <w:spacing w:after="0" w:line="276" w:lineRule="auto"/>
            </w:pPr>
            <w:r>
              <w:rPr>
                <w:rFonts w:ascii="Times New Roman" w:hAnsi="Times New Roman" w:eastAsia="Times New Roman"/>
                <w:color w:val="000000"/>
                <w:sz w:val="21"/>
              </w:rPr>
              <w:t>list; detail; approve/cancel</w:t>
            </w:r>
          </w:p>
        </w:tc>
        <w:tc>
          <w:tcPr>
            <w:tcW w:w="1350" w:type="dxa"/>
            <w:tcMar>
              <w:top w:w="80" w:type="dxa"/>
              <w:left w:w="100" w:type="dxa"/>
              <w:bottom w:w="80" w:type="dxa"/>
              <w:right w:w="100" w:type="dxa"/>
            </w:tcMar>
            <w:vAlign w:val="center"/>
          </w:tcPr>
          <w:p w14:paraId="6930DD36">
            <w:pPr>
              <w:spacing w:after="0" w:line="276" w:lineRule="auto"/>
            </w:pPr>
            <w:r>
              <w:rPr>
                <w:rFonts w:ascii="Times New Roman" w:hAnsi="Times New Roman" w:eastAsia="Times New Roman"/>
                <w:color w:val="000000"/>
                <w:sz w:val="21"/>
              </w:rPr>
              <w:t>User/Admin</w:t>
            </w:r>
          </w:p>
        </w:tc>
        <w:tc>
          <w:tcPr>
            <w:tcW w:w="2804" w:type="dxa"/>
            <w:tcMar>
              <w:top w:w="80" w:type="dxa"/>
              <w:left w:w="100" w:type="dxa"/>
              <w:bottom w:w="80" w:type="dxa"/>
              <w:right w:w="100" w:type="dxa"/>
            </w:tcMar>
            <w:vAlign w:val="center"/>
          </w:tcPr>
          <w:p w14:paraId="60CBC144">
            <w:pPr>
              <w:spacing w:after="0" w:line="276" w:lineRule="auto"/>
            </w:pPr>
            <w:r>
              <w:rPr>
                <w:rFonts w:ascii="Times New Roman" w:hAnsi="Times New Roman" w:eastAsia="Times New Roman"/>
                <w:color w:val="000000"/>
                <w:sz w:val="21"/>
              </w:rPr>
              <w:t>Theo dõi và duyệt đơn.</w:t>
            </w:r>
          </w:p>
        </w:tc>
      </w:tr>
      <w:tr w14:paraId="3B1DE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58BC028E">
            <w:pPr>
              <w:spacing w:after="0" w:line="276" w:lineRule="auto"/>
            </w:pPr>
            <w:r>
              <w:rPr>
                <w:rFonts w:ascii="Times New Roman" w:hAnsi="Times New Roman" w:eastAsia="Times New Roman"/>
                <w:color w:val="000000"/>
                <w:sz w:val="21"/>
              </w:rPr>
              <w:t>Paper</w:t>
            </w:r>
          </w:p>
        </w:tc>
        <w:tc>
          <w:tcPr>
            <w:tcW w:w="3050" w:type="dxa"/>
            <w:tcMar>
              <w:top w:w="80" w:type="dxa"/>
              <w:left w:w="100" w:type="dxa"/>
              <w:bottom w:w="80" w:type="dxa"/>
              <w:right w:w="100" w:type="dxa"/>
            </w:tcMar>
            <w:vAlign w:val="center"/>
          </w:tcPr>
          <w:p w14:paraId="466F129B">
            <w:pPr>
              <w:spacing w:after="0" w:line="276" w:lineRule="auto"/>
            </w:pPr>
            <w:r>
              <w:rPr>
                <w:rFonts w:ascii="Times New Roman" w:hAnsi="Times New Roman" w:eastAsia="Times New Roman"/>
                <w:color w:val="000000"/>
                <w:sz w:val="21"/>
              </w:rPr>
              <w:t>reserve; print; sell; release</w:t>
            </w:r>
          </w:p>
        </w:tc>
        <w:tc>
          <w:tcPr>
            <w:tcW w:w="1350" w:type="dxa"/>
            <w:tcMar>
              <w:top w:w="80" w:type="dxa"/>
              <w:left w:w="100" w:type="dxa"/>
              <w:bottom w:w="80" w:type="dxa"/>
              <w:right w:w="100" w:type="dxa"/>
            </w:tcMar>
            <w:vAlign w:val="center"/>
          </w:tcPr>
          <w:p w14:paraId="782413DD">
            <w:pPr>
              <w:spacing w:after="0" w:line="276" w:lineRule="auto"/>
            </w:pPr>
            <w:r>
              <w:rPr>
                <w:rFonts w:ascii="Times New Roman" w:hAnsi="Times New Roman" w:eastAsia="Times New Roman"/>
                <w:color w:val="000000"/>
                <w:sz w:val="21"/>
              </w:rPr>
              <w:t>Admin</w:t>
            </w:r>
          </w:p>
        </w:tc>
        <w:tc>
          <w:tcPr>
            <w:tcW w:w="2804" w:type="dxa"/>
            <w:tcMar>
              <w:top w:w="80" w:type="dxa"/>
              <w:left w:w="100" w:type="dxa"/>
              <w:bottom w:w="80" w:type="dxa"/>
              <w:right w:w="100" w:type="dxa"/>
            </w:tcMar>
            <w:vAlign w:val="center"/>
          </w:tcPr>
          <w:p w14:paraId="6756DFE0">
            <w:pPr>
              <w:spacing w:after="0" w:line="276" w:lineRule="auto"/>
            </w:pPr>
            <w:r>
              <w:rPr>
                <w:rFonts w:ascii="Times New Roman" w:hAnsi="Times New Roman" w:eastAsia="Times New Roman"/>
                <w:color w:val="000000"/>
                <w:sz w:val="21"/>
              </w:rPr>
              <w:t>Vận hành vé giấy.</w:t>
            </w:r>
          </w:p>
        </w:tc>
      </w:tr>
      <w:tr w14:paraId="6FCFB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7D1F1A8C">
            <w:pPr>
              <w:spacing w:after="0" w:line="276" w:lineRule="auto"/>
            </w:pPr>
            <w:r>
              <w:rPr>
                <w:rFonts w:ascii="Times New Roman" w:hAnsi="Times New Roman" w:eastAsia="Times New Roman"/>
                <w:color w:val="000000"/>
                <w:sz w:val="21"/>
              </w:rPr>
              <w:t>Sponsors</w:t>
            </w:r>
          </w:p>
        </w:tc>
        <w:tc>
          <w:tcPr>
            <w:tcW w:w="3050" w:type="dxa"/>
            <w:tcMar>
              <w:top w:w="80" w:type="dxa"/>
              <w:left w:w="100" w:type="dxa"/>
              <w:bottom w:w="80" w:type="dxa"/>
              <w:right w:w="100" w:type="dxa"/>
            </w:tcMar>
            <w:vAlign w:val="center"/>
          </w:tcPr>
          <w:p w14:paraId="1DA8454A">
            <w:pPr>
              <w:spacing w:after="0" w:line="276" w:lineRule="auto"/>
            </w:pPr>
            <w:r>
              <w:rPr>
                <w:rFonts w:ascii="Times New Roman" w:hAnsi="Times New Roman" w:eastAsia="Times New Roman"/>
                <w:color w:val="000000"/>
                <w:sz w:val="21"/>
              </w:rPr>
              <w:t>public list; admin CRUD/upload</w:t>
            </w:r>
          </w:p>
        </w:tc>
        <w:tc>
          <w:tcPr>
            <w:tcW w:w="1350" w:type="dxa"/>
            <w:tcMar>
              <w:top w:w="80" w:type="dxa"/>
              <w:left w:w="100" w:type="dxa"/>
              <w:bottom w:w="80" w:type="dxa"/>
              <w:right w:w="100" w:type="dxa"/>
            </w:tcMar>
            <w:vAlign w:val="center"/>
          </w:tcPr>
          <w:p w14:paraId="55BFE563">
            <w:pPr>
              <w:spacing w:after="0" w:line="276" w:lineRule="auto"/>
            </w:pPr>
            <w:r>
              <w:rPr>
                <w:rFonts w:ascii="Times New Roman" w:hAnsi="Times New Roman" w:eastAsia="Times New Roman"/>
                <w:color w:val="000000"/>
                <w:sz w:val="21"/>
              </w:rPr>
              <w:t>Public/Admin</w:t>
            </w:r>
          </w:p>
        </w:tc>
        <w:tc>
          <w:tcPr>
            <w:tcW w:w="2804" w:type="dxa"/>
            <w:tcMar>
              <w:top w:w="80" w:type="dxa"/>
              <w:left w:w="100" w:type="dxa"/>
              <w:bottom w:w="80" w:type="dxa"/>
              <w:right w:w="100" w:type="dxa"/>
            </w:tcMar>
            <w:vAlign w:val="center"/>
          </w:tcPr>
          <w:p w14:paraId="377B543D">
            <w:pPr>
              <w:spacing w:after="0" w:line="276" w:lineRule="auto"/>
            </w:pPr>
            <w:r>
              <w:rPr>
                <w:rFonts w:ascii="Times New Roman" w:hAnsi="Times New Roman" w:eastAsia="Times New Roman"/>
                <w:color w:val="000000"/>
                <w:sz w:val="21"/>
              </w:rPr>
              <w:t>Hiển thị và quản lý tài trợ.</w:t>
            </w:r>
          </w:p>
        </w:tc>
      </w:tr>
      <w:tr w14:paraId="4553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0" w:type="dxa"/>
            <w:tcMar>
              <w:top w:w="80" w:type="dxa"/>
              <w:left w:w="100" w:type="dxa"/>
              <w:bottom w:w="80" w:type="dxa"/>
              <w:right w:w="100" w:type="dxa"/>
            </w:tcMar>
            <w:vAlign w:val="center"/>
          </w:tcPr>
          <w:p w14:paraId="6648BDB6">
            <w:pPr>
              <w:spacing w:after="0" w:line="276" w:lineRule="auto"/>
            </w:pPr>
            <w:r>
              <w:rPr>
                <w:rFonts w:ascii="Times New Roman" w:hAnsi="Times New Roman" w:eastAsia="Times New Roman"/>
                <w:color w:val="000000"/>
                <w:sz w:val="21"/>
              </w:rPr>
              <w:t>Chatbot</w:t>
            </w:r>
          </w:p>
        </w:tc>
        <w:tc>
          <w:tcPr>
            <w:tcW w:w="3050" w:type="dxa"/>
            <w:tcMar>
              <w:top w:w="80" w:type="dxa"/>
              <w:left w:w="100" w:type="dxa"/>
              <w:bottom w:w="80" w:type="dxa"/>
              <w:right w:w="100" w:type="dxa"/>
            </w:tcMar>
            <w:vAlign w:val="center"/>
          </w:tcPr>
          <w:p w14:paraId="2F6D7E6E">
            <w:pPr>
              <w:spacing w:after="0" w:line="276" w:lineRule="auto"/>
            </w:pPr>
            <w:r>
              <w:rPr>
                <w:rFonts w:ascii="Times New Roman" w:hAnsi="Times New Roman" w:eastAsia="Times New Roman"/>
                <w:color w:val="000000"/>
                <w:sz w:val="21"/>
              </w:rPr>
              <w:t>POST /api/chatbot; sync</w:t>
            </w:r>
          </w:p>
        </w:tc>
        <w:tc>
          <w:tcPr>
            <w:tcW w:w="1350" w:type="dxa"/>
            <w:tcMar>
              <w:top w:w="80" w:type="dxa"/>
              <w:left w:w="100" w:type="dxa"/>
              <w:bottom w:w="80" w:type="dxa"/>
              <w:right w:w="100" w:type="dxa"/>
            </w:tcMar>
            <w:vAlign w:val="center"/>
          </w:tcPr>
          <w:p w14:paraId="10C710A2">
            <w:pPr>
              <w:spacing w:after="0" w:line="276" w:lineRule="auto"/>
            </w:pPr>
            <w:r>
              <w:rPr>
                <w:rFonts w:ascii="Times New Roman" w:hAnsi="Times New Roman" w:eastAsia="Times New Roman"/>
                <w:color w:val="000000"/>
                <w:sz w:val="21"/>
              </w:rPr>
              <w:t>Public/Admin</w:t>
            </w:r>
          </w:p>
        </w:tc>
        <w:tc>
          <w:tcPr>
            <w:tcW w:w="2804" w:type="dxa"/>
            <w:tcMar>
              <w:top w:w="80" w:type="dxa"/>
              <w:left w:w="100" w:type="dxa"/>
              <w:bottom w:w="80" w:type="dxa"/>
              <w:right w:w="100" w:type="dxa"/>
            </w:tcMar>
            <w:vAlign w:val="center"/>
          </w:tcPr>
          <w:p w14:paraId="169661DE">
            <w:pPr>
              <w:spacing w:after="0" w:line="276" w:lineRule="auto"/>
            </w:pPr>
            <w:r>
              <w:rPr>
                <w:rFonts w:ascii="Times New Roman" w:hAnsi="Times New Roman" w:eastAsia="Times New Roman"/>
                <w:color w:val="000000"/>
                <w:sz w:val="21"/>
              </w:rPr>
              <w:t>Hỏi đáp có nguồn và đồng bộ.</w:t>
            </w:r>
          </w:p>
        </w:tc>
      </w:tr>
    </w:tbl>
    <w:p w14:paraId="685C4352">
      <w:pPr>
        <w:spacing w:after="0"/>
      </w:pPr>
    </w:p>
    <w:p w14:paraId="754219B9">
      <w:pPr>
        <w:pStyle w:val="3"/>
      </w:pPr>
      <w:bookmarkStart w:id="54" w:name="_Toc13727"/>
      <w:r>
        <w:rPr>
          <w:rFonts w:ascii="Times New Roman" w:hAnsi="Times New Roman" w:eastAsia="Times New Roman"/>
          <w:b/>
          <w:color w:val="000000"/>
          <w:sz w:val="26"/>
        </w:rPr>
        <w:t>3.8. Thiết kế trải nghiệm và khả năng truy cập</w:t>
      </w:r>
      <w:bookmarkEnd w:id="54"/>
    </w:p>
    <w:p w14:paraId="0BF211E3">
      <w:pPr>
        <w:pStyle w:val="166"/>
        <w:keepLines w:val="0"/>
      </w:pPr>
      <w:r>
        <w:rPr>
          <w:rFonts w:ascii="Times New Roman" w:hAnsi="Times New Roman" w:eastAsia="Times New Roman"/>
          <w:color w:val="000000"/>
          <w:sz w:val="26"/>
        </w:rPr>
        <w:t>Giao diện ưu tiên tiếng Việt, trạng thái rõ và hành động phục hồi. Ghế dùng màu kèm nhãn/chú giải; không chỉ dựa vào màu. Bộ đếm thời gian thể hiện 15 phút nhưng khi về 0 phải tải lại từ server. Biểu mẫu hiển thị lỗi cạnh trường và giữ dữ liệu không nhạy cảm. Mật khẩu luôn là input password, không điền sẵn; nút hiển thị mật khẩu chỉ do người dùng chủ động và không làm lộ hash.</w:t>
      </w:r>
    </w:p>
    <w:p w14:paraId="388829E1">
      <w:pPr>
        <w:pStyle w:val="166"/>
        <w:keepLines w:val="0"/>
      </w:pPr>
      <w:r>
        <w:rPr>
          <w:rFonts w:ascii="Times New Roman" w:hAnsi="Times New Roman" w:eastAsia="Times New Roman"/>
          <w:color w:val="000000"/>
          <w:sz w:val="26"/>
        </w:rPr>
        <w:t>Khu vực quản trị dùng bảng có phân trang, xác nhận trước thao tác quan trọng và thông báo kết quả. Scanner cần phản hồi lớn, tương phản và phân biệt hợp lệ/đã quét/không hợp lệ. Ảnh sponsor có alt text từ tên nhà tài trợ; URL ngoài mở an toàn. Responsive được xử lý để luồng mua vé dùng được trên điện thoại, nhưng sơ đồ ghế vẫn cần kiểm thử thêm với màn hình nhỏ và thao tác cảm ứng.</w:t>
      </w:r>
    </w:p>
    <w:p w14:paraId="2D6EA092">
      <w:pPr>
        <w:pStyle w:val="166"/>
        <w:keepLines w:val="0"/>
      </w:pPr>
      <w:r>
        <w:rPr>
          <w:rFonts w:ascii="Times New Roman" w:hAnsi="Times New Roman" w:eastAsia="Times New Roman"/>
          <w:color w:val="000000"/>
          <w:sz w:val="26"/>
        </w:rPr>
        <w:t>Accessibility được xem là yêu cầu tiếp tục cải thiện. Các thành phần Ant Design cung cấp nền tảng bàn phím/ARIA, nhưng ứng dụng vẫn cần kiểm thử thủ công focus order, label, thông báo động và độ tương phản. Báo cáo không tuyên bố đạt chuẩn WCAG khi chưa audit đầy đủ; đây là hạng mục trong hướng phát triển.</w:t>
      </w:r>
    </w:p>
    <w:p w14:paraId="20ABA092">
      <w:pPr>
        <w:pStyle w:val="2"/>
        <w:pageBreakBefore/>
      </w:pPr>
      <w:bookmarkStart w:id="55" w:name="_Toc30264"/>
      <w:r>
        <w:rPr>
          <w:rFonts w:ascii="Times New Roman" w:hAnsi="Times New Roman" w:eastAsia="Times New Roman"/>
          <w:b/>
          <w:color w:val="000000"/>
          <w:sz w:val="30"/>
        </w:rPr>
        <w:t>CHƯƠNG 4. THIẾT KẾ DỮ LIỆU VÀ CÀI ĐẶT</w:t>
      </w:r>
      <w:bookmarkEnd w:id="55"/>
    </w:p>
    <w:p w14:paraId="01EDC36E">
      <w:pPr>
        <w:pStyle w:val="3"/>
      </w:pPr>
      <w:bookmarkStart w:id="56" w:name="_Toc30161"/>
      <w:r>
        <w:rPr>
          <w:rFonts w:ascii="Times New Roman" w:hAnsi="Times New Roman" w:eastAsia="Times New Roman"/>
          <w:b/>
          <w:color w:val="000000"/>
          <w:sz w:val="26"/>
        </w:rPr>
        <w:t>4.1. Mô hình dữ liệu</w:t>
      </w:r>
      <w:bookmarkEnd w:id="56"/>
    </w:p>
    <w:p w14:paraId="77667444">
      <w:pPr>
        <w:pStyle w:val="166"/>
        <w:keepLines w:val="0"/>
      </w:pPr>
      <w:r>
        <w:rPr>
          <w:rFonts w:ascii="Times New Roman" w:hAnsi="Times New Roman" w:eastAsia="Times New Roman"/>
          <w:color w:val="000000"/>
          <w:sz w:val="26"/>
        </w:rPr>
        <w:t>Mô hình dữ liệu xoay quanh users, matches, tickets và orders. User sở hữu nhiều đơn; trận có nhiều ticket; order liên kết tập ticket được mua. Các bảng sponsor, audit_logs, knowledge_sources và knowledge_documents hỗ trợ truyền thông, truy vết và chatbot. Khóa ngoại bảo vệ quan hệ, còn unique index xử lý quy tắc không thể diễn đạt chỉ bằng code.</w:t>
      </w:r>
    </w:p>
    <w:p w14:paraId="21AEE7FD">
      <w:pPr>
        <w:pStyle w:val="166"/>
        <w:keepLines w:val="0"/>
      </w:pPr>
      <w:r>
        <w:rPr>
          <w:rFonts w:ascii="Times New Roman" w:hAnsi="Times New Roman" w:eastAsia="Times New Roman"/>
          <w:color w:val="000000"/>
          <w:sz w:val="26"/>
        </w:rPr>
        <w:t>ERD ban đầu ở Hình 4.1 được giữ nguyên. Trong bản triển khai, order_status được chuẩn hóa thành SUCCESS thay cho PAID, thêm trường phiên/token_version, các trạng thái vé giấy, bảng nguồn tri thức và document. Do đó hình được xem là mốc thiết kế ban đầu; mô tả bảng sau đây mới là căn cứ của sản phẩm hoàn thiện.</w:t>
      </w:r>
    </w:p>
    <w:p w14:paraId="3F435AD9">
      <w:pPr>
        <w:spacing w:before="120" w:after="60"/>
        <w:jc w:val="center"/>
      </w:pPr>
      <w:r>
        <w:drawing>
          <wp:inline distT="0" distB="0" distL="114300" distR="114300">
            <wp:extent cx="5399405" cy="3749675"/>
            <wp:effectExtent l="0" t="0" r="10795" b="14605"/>
            <wp:docPr id="6" name="Picture 6" descr="Mô hình quan hệ dữ liệu trong thiết kế ban đầu" title="Mô hình quan hệ dữ liệu trong thiết kế ban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Mô hình quan hệ dữ liệu trong thiết kế ban đầu" title="Mô hình quan hệ dữ liệu trong thiết kế ban đầu"/>
                    <pic:cNvPicPr>
                      <a:picLocks noChangeAspect="1"/>
                    </pic:cNvPicPr>
                  </pic:nvPicPr>
                  <pic:blipFill>
                    <a:blip r:embed="rId12"/>
                    <a:stretch>
                      <a:fillRect/>
                    </a:stretch>
                  </pic:blipFill>
                  <pic:spPr>
                    <a:xfrm>
                      <a:off x="0" y="0"/>
                      <a:ext cx="5400000" cy="3750000"/>
                    </a:xfrm>
                    <a:prstGeom prst="rect">
                      <a:avLst/>
                    </a:prstGeom>
                  </pic:spPr>
                </pic:pic>
              </a:graphicData>
            </a:graphic>
          </wp:inline>
        </w:drawing>
      </w:r>
    </w:p>
    <w:p w14:paraId="250CE88A">
      <w:pPr>
        <w:pStyle w:val="172"/>
        <w:jc w:val="center"/>
      </w:pPr>
      <w:bookmarkStart w:id="57" w:name="_Toc29668"/>
      <w:r>
        <w:rPr>
          <w:rFonts w:ascii="Times New Roman" w:hAnsi="Times New Roman" w:eastAsia="Times New Roman"/>
          <w:i/>
          <w:color w:val="000000"/>
          <w:sz w:val="26"/>
        </w:rPr>
        <w:t>Hình 4.1. Mô hình quan hệ dữ liệu trong thiết kế ban đầu</w:t>
      </w:r>
      <w:bookmarkEnd w:id="57"/>
    </w:p>
    <w:p w14:paraId="29194465">
      <w:pPr>
        <w:spacing w:after="120"/>
        <w:jc w:val="center"/>
      </w:pPr>
      <w:r>
        <w:rPr>
          <w:rFonts w:ascii="Times New Roman" w:hAnsi="Times New Roman" w:eastAsia="Times New Roman"/>
          <w:i/>
          <w:color w:val="000000"/>
          <w:sz w:val="22"/>
        </w:rPr>
        <w:t>Nguồn: Tác giả xây dựng từ thiết kế ban đầu của đồ án.</w:t>
      </w:r>
    </w:p>
    <w:p w14:paraId="482C59F1">
      <w:pPr>
        <w:pStyle w:val="173"/>
      </w:pPr>
      <w:bookmarkStart w:id="58" w:name="_Toc31845"/>
      <w:r>
        <w:rPr>
          <w:rFonts w:ascii="Times New Roman" w:hAnsi="Times New Roman" w:eastAsia="Times New Roman"/>
          <w:i/>
          <w:color w:val="000000"/>
          <w:sz w:val="26"/>
        </w:rPr>
        <w:t>Bảng 4.1. Các bảng dữ liệu chính trong phiên bản hoàn thiện</w:t>
      </w:r>
      <w:bookmarkEnd w:id="58"/>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500"/>
        <w:gridCol w:w="3304"/>
      </w:tblGrid>
      <w:tr w14:paraId="433C0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0" w:type="dxa"/>
            <w:shd w:val="clear" w:color="auto" w:fill="D9E2F3"/>
            <w:tcMar>
              <w:top w:w="80" w:type="dxa"/>
              <w:left w:w="100" w:type="dxa"/>
              <w:bottom w:w="80" w:type="dxa"/>
              <w:right w:w="100" w:type="dxa"/>
            </w:tcMar>
            <w:vAlign w:val="center"/>
          </w:tcPr>
          <w:p w14:paraId="1D86BC13">
            <w:pPr>
              <w:spacing w:after="0"/>
              <w:jc w:val="center"/>
            </w:pPr>
            <w:r>
              <w:rPr>
                <w:rFonts w:ascii="Times New Roman" w:hAnsi="Times New Roman" w:eastAsia="Times New Roman"/>
                <w:b/>
                <w:color w:val="000000"/>
                <w:sz w:val="21"/>
              </w:rPr>
              <w:t>Bảng</w:t>
            </w:r>
          </w:p>
        </w:tc>
        <w:tc>
          <w:tcPr>
            <w:tcW w:w="3500" w:type="dxa"/>
            <w:shd w:val="clear" w:color="auto" w:fill="D9E2F3"/>
            <w:tcMar>
              <w:top w:w="80" w:type="dxa"/>
              <w:left w:w="100" w:type="dxa"/>
              <w:bottom w:w="80" w:type="dxa"/>
              <w:right w:w="100" w:type="dxa"/>
            </w:tcMar>
            <w:vAlign w:val="center"/>
          </w:tcPr>
          <w:p w14:paraId="30DAB2D8">
            <w:pPr>
              <w:spacing w:after="0"/>
              <w:jc w:val="center"/>
            </w:pPr>
            <w:r>
              <w:rPr>
                <w:rFonts w:ascii="Times New Roman" w:hAnsi="Times New Roman" w:eastAsia="Times New Roman"/>
                <w:b/>
                <w:color w:val="000000"/>
                <w:sz w:val="21"/>
              </w:rPr>
              <w:t>Vai trò</w:t>
            </w:r>
          </w:p>
        </w:tc>
        <w:tc>
          <w:tcPr>
            <w:tcW w:w="3304" w:type="dxa"/>
            <w:shd w:val="clear" w:color="auto" w:fill="D9E2F3"/>
            <w:tcMar>
              <w:top w:w="80" w:type="dxa"/>
              <w:left w:w="100" w:type="dxa"/>
              <w:bottom w:w="80" w:type="dxa"/>
              <w:right w:w="100" w:type="dxa"/>
            </w:tcMar>
            <w:vAlign w:val="center"/>
          </w:tcPr>
          <w:p w14:paraId="71A15DF4">
            <w:pPr>
              <w:spacing w:after="0"/>
              <w:jc w:val="center"/>
            </w:pPr>
            <w:r>
              <w:rPr>
                <w:rFonts w:ascii="Times New Roman" w:hAnsi="Times New Roman" w:eastAsia="Times New Roman"/>
                <w:b/>
                <w:color w:val="000000"/>
                <w:sz w:val="21"/>
              </w:rPr>
              <w:t>Ràng buộc đáng chú ý</w:t>
            </w:r>
          </w:p>
        </w:tc>
      </w:tr>
      <w:tr w14:paraId="0D21C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28613320">
            <w:pPr>
              <w:spacing w:after="0" w:line="276" w:lineRule="auto"/>
            </w:pPr>
            <w:r>
              <w:rPr>
                <w:rFonts w:ascii="Times New Roman" w:hAnsi="Times New Roman" w:eastAsia="Times New Roman"/>
                <w:color w:val="000000"/>
                <w:sz w:val="21"/>
              </w:rPr>
              <w:t>users</w:t>
            </w:r>
          </w:p>
        </w:tc>
        <w:tc>
          <w:tcPr>
            <w:tcW w:w="3500" w:type="dxa"/>
            <w:tcMar>
              <w:top w:w="80" w:type="dxa"/>
              <w:left w:w="100" w:type="dxa"/>
              <w:bottom w:w="80" w:type="dxa"/>
              <w:right w:w="100" w:type="dxa"/>
            </w:tcMar>
            <w:vAlign w:val="center"/>
          </w:tcPr>
          <w:p w14:paraId="2A91FC93">
            <w:pPr>
              <w:spacing w:after="0" w:line="276" w:lineRule="auto"/>
            </w:pPr>
            <w:r>
              <w:rPr>
                <w:rFonts w:ascii="Times New Roman" w:hAnsi="Times New Roman" w:eastAsia="Times New Roman"/>
                <w:color w:val="000000"/>
                <w:sz w:val="21"/>
              </w:rPr>
              <w:t>Tài khoản, hồ sơ, OAuth, CCCD, trạng thái.</w:t>
            </w:r>
          </w:p>
        </w:tc>
        <w:tc>
          <w:tcPr>
            <w:tcW w:w="3304" w:type="dxa"/>
            <w:tcMar>
              <w:top w:w="80" w:type="dxa"/>
              <w:left w:w="100" w:type="dxa"/>
              <w:bottom w:w="80" w:type="dxa"/>
              <w:right w:w="100" w:type="dxa"/>
            </w:tcMar>
            <w:vAlign w:val="center"/>
          </w:tcPr>
          <w:p w14:paraId="0F13314E">
            <w:pPr>
              <w:spacing w:after="0" w:line="276" w:lineRule="auto"/>
            </w:pPr>
            <w:r>
              <w:rPr>
                <w:rFonts w:ascii="Times New Roman" w:hAnsi="Times New Roman" w:eastAsia="Times New Roman"/>
                <w:color w:val="000000"/>
                <w:sz w:val="21"/>
              </w:rPr>
              <w:t>Email/provider/CCCD duy nhất; password không trả qua API.</w:t>
            </w:r>
          </w:p>
        </w:tc>
      </w:tr>
      <w:tr w14:paraId="065C2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5DB701B">
            <w:pPr>
              <w:spacing w:after="0" w:line="276" w:lineRule="auto"/>
            </w:pPr>
            <w:r>
              <w:rPr>
                <w:rFonts w:ascii="Times New Roman" w:hAnsi="Times New Roman" w:eastAsia="Times New Roman"/>
                <w:color w:val="000000"/>
                <w:sz w:val="21"/>
              </w:rPr>
              <w:t>matches</w:t>
            </w:r>
          </w:p>
        </w:tc>
        <w:tc>
          <w:tcPr>
            <w:tcW w:w="3500" w:type="dxa"/>
            <w:tcMar>
              <w:top w:w="80" w:type="dxa"/>
              <w:left w:w="100" w:type="dxa"/>
              <w:bottom w:w="80" w:type="dxa"/>
              <w:right w:w="100" w:type="dxa"/>
            </w:tcMar>
            <w:vAlign w:val="center"/>
          </w:tcPr>
          <w:p w14:paraId="4F24376B">
            <w:pPr>
              <w:spacing w:after="0" w:line="276" w:lineRule="auto"/>
            </w:pPr>
            <w:r>
              <w:rPr>
                <w:rFonts w:ascii="Times New Roman" w:hAnsi="Times New Roman" w:eastAsia="Times New Roman"/>
                <w:color w:val="000000"/>
                <w:sz w:val="21"/>
              </w:rPr>
              <w:t>Lịch đấu, sân, thời gian, giá, trạng thái.</w:t>
            </w:r>
          </w:p>
        </w:tc>
        <w:tc>
          <w:tcPr>
            <w:tcW w:w="3304" w:type="dxa"/>
            <w:tcMar>
              <w:top w:w="80" w:type="dxa"/>
              <w:left w:w="100" w:type="dxa"/>
              <w:bottom w:w="80" w:type="dxa"/>
              <w:right w:w="100" w:type="dxa"/>
            </w:tcMar>
            <w:vAlign w:val="center"/>
          </w:tcPr>
          <w:p w14:paraId="1124CFFB">
            <w:pPr>
              <w:spacing w:after="0" w:line="276" w:lineRule="auto"/>
            </w:pPr>
            <w:r>
              <w:rPr>
                <w:rFonts w:ascii="Times New Roman" w:hAnsi="Times New Roman" w:eastAsia="Times New Roman"/>
                <w:color w:val="000000"/>
                <w:sz w:val="21"/>
              </w:rPr>
              <w:t>Giá không âm; trạng thái trong tập cho phép.</w:t>
            </w:r>
          </w:p>
        </w:tc>
      </w:tr>
      <w:tr w14:paraId="4564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011DD404">
            <w:pPr>
              <w:spacing w:after="0" w:line="276" w:lineRule="auto"/>
            </w:pPr>
            <w:r>
              <w:rPr>
                <w:rFonts w:ascii="Times New Roman" w:hAnsi="Times New Roman" w:eastAsia="Times New Roman"/>
                <w:color w:val="000000"/>
                <w:sz w:val="21"/>
              </w:rPr>
              <w:t>tickets</w:t>
            </w:r>
          </w:p>
        </w:tc>
        <w:tc>
          <w:tcPr>
            <w:tcW w:w="3500" w:type="dxa"/>
            <w:tcMar>
              <w:top w:w="80" w:type="dxa"/>
              <w:left w:w="100" w:type="dxa"/>
              <w:bottom w:w="80" w:type="dxa"/>
              <w:right w:w="100" w:type="dxa"/>
            </w:tcMar>
            <w:vAlign w:val="center"/>
          </w:tcPr>
          <w:p w14:paraId="38F57765">
            <w:pPr>
              <w:spacing w:after="0" w:line="276" w:lineRule="auto"/>
            </w:pPr>
            <w:r>
              <w:rPr>
                <w:rFonts w:ascii="Times New Roman" w:hAnsi="Times New Roman" w:eastAsia="Times New Roman"/>
                <w:color w:val="000000"/>
                <w:sz w:val="21"/>
              </w:rPr>
              <w:t>Một ghế của một trận và vòng đời online/giấy.</w:t>
            </w:r>
          </w:p>
        </w:tc>
        <w:tc>
          <w:tcPr>
            <w:tcW w:w="3304" w:type="dxa"/>
            <w:tcMar>
              <w:top w:w="80" w:type="dxa"/>
              <w:left w:w="100" w:type="dxa"/>
              <w:bottom w:w="80" w:type="dxa"/>
              <w:right w:w="100" w:type="dxa"/>
            </w:tcMar>
            <w:vAlign w:val="center"/>
          </w:tcPr>
          <w:p w14:paraId="61EAEFCB">
            <w:pPr>
              <w:spacing w:after="0" w:line="276" w:lineRule="auto"/>
            </w:pPr>
            <w:r>
              <w:rPr>
                <w:rFonts w:ascii="Times New Roman" w:hAnsi="Times New Roman" w:eastAsia="Times New Roman"/>
                <w:color w:val="000000"/>
                <w:sz w:val="21"/>
              </w:rPr>
              <w:t>Unique(match_id, seat_code); qr_code unique khi có.</w:t>
            </w:r>
          </w:p>
        </w:tc>
      </w:tr>
      <w:tr w14:paraId="6B547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76710D0F">
            <w:pPr>
              <w:spacing w:after="0" w:line="276" w:lineRule="auto"/>
            </w:pPr>
            <w:r>
              <w:rPr>
                <w:rFonts w:ascii="Times New Roman" w:hAnsi="Times New Roman" w:eastAsia="Times New Roman"/>
                <w:color w:val="000000"/>
                <w:sz w:val="21"/>
              </w:rPr>
              <w:t>orders</w:t>
            </w:r>
          </w:p>
        </w:tc>
        <w:tc>
          <w:tcPr>
            <w:tcW w:w="3500" w:type="dxa"/>
            <w:tcMar>
              <w:top w:w="80" w:type="dxa"/>
              <w:left w:w="100" w:type="dxa"/>
              <w:bottom w:w="80" w:type="dxa"/>
              <w:right w:w="100" w:type="dxa"/>
            </w:tcMar>
            <w:vAlign w:val="center"/>
          </w:tcPr>
          <w:p w14:paraId="0563BA0D">
            <w:pPr>
              <w:spacing w:after="0" w:line="276" w:lineRule="auto"/>
            </w:pPr>
            <w:r>
              <w:rPr>
                <w:rFonts w:ascii="Times New Roman" w:hAnsi="Times New Roman" w:eastAsia="Times New Roman"/>
                <w:color w:val="000000"/>
                <w:sz w:val="21"/>
              </w:rPr>
              <w:t>Giao dịch mua vé và thời hạn.</w:t>
            </w:r>
          </w:p>
        </w:tc>
        <w:tc>
          <w:tcPr>
            <w:tcW w:w="3304" w:type="dxa"/>
            <w:tcMar>
              <w:top w:w="80" w:type="dxa"/>
              <w:left w:w="100" w:type="dxa"/>
              <w:bottom w:w="80" w:type="dxa"/>
              <w:right w:w="100" w:type="dxa"/>
            </w:tcMar>
            <w:vAlign w:val="center"/>
          </w:tcPr>
          <w:p w14:paraId="2CC4543D">
            <w:pPr>
              <w:spacing w:after="0" w:line="276" w:lineRule="auto"/>
            </w:pPr>
            <w:r>
              <w:rPr>
                <w:rFonts w:ascii="Times New Roman" w:hAnsi="Times New Roman" w:eastAsia="Times New Roman"/>
                <w:color w:val="000000"/>
                <w:sz w:val="21"/>
              </w:rPr>
              <w:t>Trạng thái PENDING/SUCCESS/CANCELLED; user FK.</w:t>
            </w:r>
          </w:p>
        </w:tc>
      </w:tr>
      <w:tr w14:paraId="193E1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5598F637">
            <w:pPr>
              <w:spacing w:after="0" w:line="276" w:lineRule="auto"/>
            </w:pPr>
            <w:r>
              <w:rPr>
                <w:rFonts w:ascii="Times New Roman" w:hAnsi="Times New Roman" w:eastAsia="Times New Roman"/>
                <w:color w:val="000000"/>
                <w:sz w:val="21"/>
              </w:rPr>
              <w:t>order_items</w:t>
            </w:r>
          </w:p>
        </w:tc>
        <w:tc>
          <w:tcPr>
            <w:tcW w:w="3500" w:type="dxa"/>
            <w:tcMar>
              <w:top w:w="80" w:type="dxa"/>
              <w:left w:w="100" w:type="dxa"/>
              <w:bottom w:w="80" w:type="dxa"/>
              <w:right w:w="100" w:type="dxa"/>
            </w:tcMar>
            <w:vAlign w:val="center"/>
          </w:tcPr>
          <w:p w14:paraId="01F55AE1">
            <w:pPr>
              <w:spacing w:after="0" w:line="276" w:lineRule="auto"/>
            </w:pPr>
            <w:r>
              <w:rPr>
                <w:rFonts w:ascii="Times New Roman" w:hAnsi="Times New Roman" w:eastAsia="Times New Roman"/>
                <w:color w:val="000000"/>
                <w:sz w:val="21"/>
              </w:rPr>
              <w:t>Liên kết đơn với ticket và giá tại thời điểm mua.</w:t>
            </w:r>
          </w:p>
        </w:tc>
        <w:tc>
          <w:tcPr>
            <w:tcW w:w="3304" w:type="dxa"/>
            <w:tcMar>
              <w:top w:w="80" w:type="dxa"/>
              <w:left w:w="100" w:type="dxa"/>
              <w:bottom w:w="80" w:type="dxa"/>
              <w:right w:w="100" w:type="dxa"/>
            </w:tcMar>
            <w:vAlign w:val="center"/>
          </w:tcPr>
          <w:p w14:paraId="56556ABB">
            <w:pPr>
              <w:spacing w:after="0" w:line="276" w:lineRule="auto"/>
            </w:pPr>
            <w:r>
              <w:rPr>
                <w:rFonts w:ascii="Times New Roman" w:hAnsi="Times New Roman" w:eastAsia="Times New Roman"/>
                <w:color w:val="000000"/>
                <w:sz w:val="21"/>
              </w:rPr>
              <w:t>Không để một ticket thuộc nhiều đơn hiệu lực.</w:t>
            </w:r>
          </w:p>
        </w:tc>
      </w:tr>
      <w:tr w14:paraId="5A4FB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0F23E8D">
            <w:pPr>
              <w:spacing w:after="0" w:line="276" w:lineRule="auto"/>
            </w:pPr>
            <w:r>
              <w:rPr>
                <w:rFonts w:ascii="Times New Roman" w:hAnsi="Times New Roman" w:eastAsia="Times New Roman"/>
                <w:color w:val="000000"/>
                <w:sz w:val="21"/>
              </w:rPr>
              <w:t>sponsors</w:t>
            </w:r>
          </w:p>
        </w:tc>
        <w:tc>
          <w:tcPr>
            <w:tcW w:w="3500" w:type="dxa"/>
            <w:tcMar>
              <w:top w:w="80" w:type="dxa"/>
              <w:left w:w="100" w:type="dxa"/>
              <w:bottom w:w="80" w:type="dxa"/>
              <w:right w:w="100" w:type="dxa"/>
            </w:tcMar>
            <w:vAlign w:val="center"/>
          </w:tcPr>
          <w:p w14:paraId="6159FCF3">
            <w:pPr>
              <w:spacing w:after="0" w:line="276" w:lineRule="auto"/>
            </w:pPr>
            <w:r>
              <w:rPr>
                <w:rFonts w:ascii="Times New Roman" w:hAnsi="Times New Roman" w:eastAsia="Times New Roman"/>
                <w:color w:val="000000"/>
                <w:sz w:val="21"/>
              </w:rPr>
              <w:t>Tên, logo, cấp, URL, thứ tự và active.</w:t>
            </w:r>
          </w:p>
        </w:tc>
        <w:tc>
          <w:tcPr>
            <w:tcW w:w="3304" w:type="dxa"/>
            <w:tcMar>
              <w:top w:w="80" w:type="dxa"/>
              <w:left w:w="100" w:type="dxa"/>
              <w:bottom w:w="80" w:type="dxa"/>
              <w:right w:w="100" w:type="dxa"/>
            </w:tcMar>
            <w:vAlign w:val="center"/>
          </w:tcPr>
          <w:p w14:paraId="5975F159">
            <w:pPr>
              <w:spacing w:after="0" w:line="276" w:lineRule="auto"/>
            </w:pPr>
            <w:r>
              <w:rPr>
                <w:rFonts w:ascii="Times New Roman" w:hAnsi="Times New Roman" w:eastAsia="Times New Roman"/>
                <w:color w:val="000000"/>
                <w:sz w:val="21"/>
              </w:rPr>
              <w:t>URL/ảnh được validate; public chỉ active.</w:t>
            </w:r>
          </w:p>
        </w:tc>
      </w:tr>
      <w:tr w14:paraId="341A5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FCE840F">
            <w:pPr>
              <w:spacing w:after="0" w:line="276" w:lineRule="auto"/>
            </w:pPr>
            <w:r>
              <w:rPr>
                <w:rFonts w:ascii="Times New Roman" w:hAnsi="Times New Roman" w:eastAsia="Times New Roman"/>
                <w:color w:val="000000"/>
                <w:sz w:val="21"/>
              </w:rPr>
              <w:t>audit_logs</w:t>
            </w:r>
          </w:p>
        </w:tc>
        <w:tc>
          <w:tcPr>
            <w:tcW w:w="3500" w:type="dxa"/>
            <w:tcMar>
              <w:top w:w="80" w:type="dxa"/>
              <w:left w:w="100" w:type="dxa"/>
              <w:bottom w:w="80" w:type="dxa"/>
              <w:right w:w="100" w:type="dxa"/>
            </w:tcMar>
            <w:vAlign w:val="center"/>
          </w:tcPr>
          <w:p w14:paraId="641E3F71">
            <w:pPr>
              <w:spacing w:after="0" w:line="276" w:lineRule="auto"/>
            </w:pPr>
            <w:r>
              <w:rPr>
                <w:rFonts w:ascii="Times New Roman" w:hAnsi="Times New Roman" w:eastAsia="Times New Roman"/>
                <w:color w:val="000000"/>
                <w:sz w:val="21"/>
              </w:rPr>
              <w:t>Hành động admin và dữ liệu truy vết.</w:t>
            </w:r>
          </w:p>
        </w:tc>
        <w:tc>
          <w:tcPr>
            <w:tcW w:w="3304" w:type="dxa"/>
            <w:tcMar>
              <w:top w:w="80" w:type="dxa"/>
              <w:left w:w="100" w:type="dxa"/>
              <w:bottom w:w="80" w:type="dxa"/>
              <w:right w:w="100" w:type="dxa"/>
            </w:tcMar>
            <w:vAlign w:val="center"/>
          </w:tcPr>
          <w:p w14:paraId="2A4DA057">
            <w:pPr>
              <w:spacing w:after="0" w:line="276" w:lineRule="auto"/>
            </w:pPr>
            <w:r>
              <w:rPr>
                <w:rFonts w:ascii="Times New Roman" w:hAnsi="Times New Roman" w:eastAsia="Times New Roman"/>
                <w:color w:val="000000"/>
                <w:sz w:val="21"/>
              </w:rPr>
              <w:t>Actor, action, entity, metadata, timestamp.</w:t>
            </w:r>
          </w:p>
        </w:tc>
      </w:tr>
      <w:tr w14:paraId="293D8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002E78D">
            <w:pPr>
              <w:spacing w:after="0" w:line="276" w:lineRule="auto"/>
            </w:pPr>
            <w:r>
              <w:rPr>
                <w:rFonts w:ascii="Times New Roman" w:hAnsi="Times New Roman" w:eastAsia="Times New Roman"/>
                <w:color w:val="000000"/>
                <w:sz w:val="21"/>
              </w:rPr>
              <w:t>knowledge_sources</w:t>
            </w:r>
          </w:p>
        </w:tc>
        <w:tc>
          <w:tcPr>
            <w:tcW w:w="3500" w:type="dxa"/>
            <w:tcMar>
              <w:top w:w="80" w:type="dxa"/>
              <w:left w:w="100" w:type="dxa"/>
              <w:bottom w:w="80" w:type="dxa"/>
              <w:right w:w="100" w:type="dxa"/>
            </w:tcMar>
            <w:vAlign w:val="center"/>
          </w:tcPr>
          <w:p w14:paraId="0187473B">
            <w:pPr>
              <w:spacing w:after="0" w:line="276" w:lineRule="auto"/>
            </w:pPr>
            <w:r>
              <w:rPr>
                <w:rFonts w:ascii="Times New Roman" w:hAnsi="Times New Roman" w:eastAsia="Times New Roman"/>
                <w:color w:val="000000"/>
                <w:sz w:val="21"/>
              </w:rPr>
              <w:t>Cấu hình nguồn tin chính thức.</w:t>
            </w:r>
          </w:p>
        </w:tc>
        <w:tc>
          <w:tcPr>
            <w:tcW w:w="3304" w:type="dxa"/>
            <w:tcMar>
              <w:top w:w="80" w:type="dxa"/>
              <w:left w:w="100" w:type="dxa"/>
              <w:bottom w:w="80" w:type="dxa"/>
              <w:right w:w="100" w:type="dxa"/>
            </w:tcMar>
            <w:vAlign w:val="center"/>
          </w:tcPr>
          <w:p w14:paraId="3D03DE8F">
            <w:pPr>
              <w:spacing w:after="0" w:line="276" w:lineRule="auto"/>
            </w:pPr>
            <w:r>
              <w:rPr>
                <w:rFonts w:ascii="Times New Roman" w:hAnsi="Times New Roman" w:eastAsia="Times New Roman"/>
                <w:color w:val="000000"/>
                <w:sz w:val="21"/>
              </w:rPr>
              <w:t>Domain allowlist, loại nguồn, active.</w:t>
            </w:r>
          </w:p>
        </w:tc>
      </w:tr>
      <w:tr w14:paraId="2551B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74AFA31B">
            <w:pPr>
              <w:spacing w:after="0" w:line="276" w:lineRule="auto"/>
            </w:pPr>
            <w:r>
              <w:rPr>
                <w:rFonts w:ascii="Times New Roman" w:hAnsi="Times New Roman" w:eastAsia="Times New Roman"/>
                <w:color w:val="000000"/>
                <w:sz w:val="21"/>
              </w:rPr>
              <w:t>knowledge_documents</w:t>
            </w:r>
          </w:p>
        </w:tc>
        <w:tc>
          <w:tcPr>
            <w:tcW w:w="3500" w:type="dxa"/>
            <w:tcMar>
              <w:top w:w="80" w:type="dxa"/>
              <w:left w:w="100" w:type="dxa"/>
              <w:bottom w:w="80" w:type="dxa"/>
              <w:right w:w="100" w:type="dxa"/>
            </w:tcMar>
            <w:vAlign w:val="center"/>
          </w:tcPr>
          <w:p w14:paraId="6E6A4560">
            <w:pPr>
              <w:spacing w:after="0" w:line="276" w:lineRule="auto"/>
            </w:pPr>
            <w:r>
              <w:rPr>
                <w:rFonts w:ascii="Times New Roman" w:hAnsi="Times New Roman" w:eastAsia="Times New Roman"/>
                <w:color w:val="000000"/>
                <w:sz w:val="21"/>
              </w:rPr>
              <w:t>Nội dung đã chuẩn hóa cho tìm kiếm.</w:t>
            </w:r>
          </w:p>
        </w:tc>
        <w:tc>
          <w:tcPr>
            <w:tcW w:w="3304" w:type="dxa"/>
            <w:tcMar>
              <w:top w:w="80" w:type="dxa"/>
              <w:left w:w="100" w:type="dxa"/>
              <w:bottom w:w="80" w:type="dxa"/>
              <w:right w:w="100" w:type="dxa"/>
            </w:tcMar>
            <w:vAlign w:val="center"/>
          </w:tcPr>
          <w:p w14:paraId="45C40E20">
            <w:pPr>
              <w:spacing w:after="0" w:line="276" w:lineRule="auto"/>
            </w:pPr>
            <w:r>
              <w:rPr>
                <w:rFonts w:ascii="Times New Roman" w:hAnsi="Times New Roman" w:eastAsia="Times New Roman"/>
                <w:color w:val="000000"/>
                <w:sz w:val="21"/>
              </w:rPr>
              <w:t>Canonical URL/hash; chỉ mục full-text.</w:t>
            </w:r>
          </w:p>
        </w:tc>
      </w:tr>
    </w:tbl>
    <w:p w14:paraId="3D31916F">
      <w:pPr>
        <w:spacing w:after="0"/>
      </w:pPr>
    </w:p>
    <w:p w14:paraId="53F809D9">
      <w:pPr>
        <w:pStyle w:val="3"/>
      </w:pPr>
      <w:bookmarkStart w:id="59" w:name="_Toc25160"/>
      <w:r>
        <w:rPr>
          <w:rFonts w:ascii="Times New Roman" w:hAnsi="Times New Roman" w:eastAsia="Times New Roman"/>
          <w:b/>
          <w:color w:val="000000"/>
          <w:sz w:val="26"/>
        </w:rPr>
        <w:t>4.2. Ràng buộc, chỉ mục và transaction</w:t>
      </w:r>
      <w:bookmarkEnd w:id="59"/>
    </w:p>
    <w:p w14:paraId="3F96BE65">
      <w:pPr>
        <w:pStyle w:val="166"/>
        <w:keepLines w:val="0"/>
      </w:pPr>
      <w:r>
        <w:rPr>
          <w:rFonts w:ascii="Times New Roman" w:hAnsi="Times New Roman" w:eastAsia="Times New Roman"/>
          <w:color w:val="000000"/>
          <w:sz w:val="26"/>
        </w:rPr>
        <w:t>Ràng buộc CSDL là lớp phòng thủ cuối. Unique(match_id, seat_code) ngăn sinh trùng ghế; qr_code unique ngăn hai vé dùng một mã; email và CCCD unique theo điều kiện ngăn trùng danh tính. Check constraint giữ giá/số lượng hợp lệ và trạng thái trong miền xác định. Khóa ngoại xác định hành vi khi xóa; dữ liệu đã phát sinh giao dịch không bị cascade tùy tiện [11].</w:t>
      </w:r>
    </w:p>
    <w:p w14:paraId="57945726">
      <w:pPr>
        <w:pStyle w:val="166"/>
        <w:keepLines w:val="0"/>
      </w:pPr>
      <w:r>
        <w:rPr>
          <w:rFonts w:ascii="Times New Roman" w:hAnsi="Times New Roman" w:eastAsia="Times New Roman"/>
          <w:color w:val="000000"/>
          <w:sz w:val="26"/>
        </w:rPr>
        <w:t>Chỉ mục được chọn theo truy vấn thật: trạng thái vé theo match_id, đơn theo user_id/status, match theo thời gian, audit theo created_at, document theo nguồn và full-text vector. Chỉ mục làm tăng chi phí ghi nên không tạo cho mọi cột. PostgreSQL mô tả cách chỉ mục hỗ trợ truy vấn nhưng cần đo trên dữ liệu thực [7]; vì vậy đồ án dùng EXPLAIN ở mức kiểm tra hướng truy cập và để benchmark tải cho giai đoạn sau.</w:t>
      </w:r>
    </w:p>
    <w:p w14:paraId="34E3C3C5">
      <w:pPr>
        <w:pStyle w:val="166"/>
        <w:keepLines w:val="0"/>
      </w:pPr>
      <w:r>
        <w:rPr>
          <w:rFonts w:ascii="Times New Roman" w:hAnsi="Times New Roman" w:eastAsia="Times New Roman"/>
          <w:color w:val="000000"/>
          <w:sz w:val="26"/>
        </w:rPr>
        <w:t>Transaction bao bọc các chuyển đổi có nhiều câu lệnh. Duyệt SUCCESS cập nhật order, ticket và QR; nếu bất kỳ bước nào lỗi thì rollback. Hủy đơn cập nhật trạng thái và hoàn ghế có điều kiện. Bán vé giấy vừa đổi trạng thái vừa ghi audit. PostgreSQL bảo đảm các thay đổi trong transaction được commit cùng nhau hoặc không thay đổi [6].</w:t>
      </w:r>
    </w:p>
    <w:p w14:paraId="5347BFC4">
      <w:pPr>
        <w:pStyle w:val="173"/>
      </w:pPr>
      <w:bookmarkStart w:id="60" w:name="_Toc31264"/>
      <w:r>
        <w:rPr>
          <w:rFonts w:ascii="Times New Roman" w:hAnsi="Times New Roman" w:eastAsia="Times New Roman"/>
          <w:i/>
          <w:color w:val="000000"/>
          <w:sz w:val="26"/>
        </w:rPr>
        <w:t>Bảng 4.2. Một số chỉ mục và mục tiêu</w:t>
      </w:r>
      <w:bookmarkEnd w:id="60"/>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0"/>
        <w:gridCol w:w="3500"/>
        <w:gridCol w:w="2904"/>
      </w:tblGrid>
      <w:tr w14:paraId="1CFAE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00" w:type="dxa"/>
            <w:shd w:val="clear" w:color="auto" w:fill="D9E2F3"/>
            <w:tcMar>
              <w:top w:w="80" w:type="dxa"/>
              <w:left w:w="100" w:type="dxa"/>
              <w:bottom w:w="80" w:type="dxa"/>
              <w:right w:w="100" w:type="dxa"/>
            </w:tcMar>
            <w:vAlign w:val="center"/>
          </w:tcPr>
          <w:p w14:paraId="75F36D15">
            <w:pPr>
              <w:spacing w:after="0"/>
              <w:jc w:val="center"/>
            </w:pPr>
            <w:r>
              <w:rPr>
                <w:rFonts w:ascii="Times New Roman" w:hAnsi="Times New Roman" w:eastAsia="Times New Roman"/>
                <w:b/>
                <w:color w:val="000000"/>
                <w:sz w:val="21"/>
              </w:rPr>
              <w:t>Đối tượng</w:t>
            </w:r>
          </w:p>
        </w:tc>
        <w:tc>
          <w:tcPr>
            <w:tcW w:w="3500" w:type="dxa"/>
            <w:shd w:val="clear" w:color="auto" w:fill="D9E2F3"/>
            <w:tcMar>
              <w:top w:w="80" w:type="dxa"/>
              <w:left w:w="100" w:type="dxa"/>
              <w:bottom w:w="80" w:type="dxa"/>
              <w:right w:w="100" w:type="dxa"/>
            </w:tcMar>
            <w:vAlign w:val="center"/>
          </w:tcPr>
          <w:p w14:paraId="15415295">
            <w:pPr>
              <w:spacing w:after="0"/>
              <w:jc w:val="center"/>
            </w:pPr>
            <w:r>
              <w:rPr>
                <w:rFonts w:ascii="Times New Roman" w:hAnsi="Times New Roman" w:eastAsia="Times New Roman"/>
                <w:b/>
                <w:color w:val="000000"/>
                <w:sz w:val="21"/>
              </w:rPr>
              <w:t>Khóa/chỉ mục</w:t>
            </w:r>
          </w:p>
        </w:tc>
        <w:tc>
          <w:tcPr>
            <w:tcW w:w="2904" w:type="dxa"/>
            <w:shd w:val="clear" w:color="auto" w:fill="D9E2F3"/>
            <w:tcMar>
              <w:top w:w="80" w:type="dxa"/>
              <w:left w:w="100" w:type="dxa"/>
              <w:bottom w:w="80" w:type="dxa"/>
              <w:right w:w="100" w:type="dxa"/>
            </w:tcMar>
            <w:vAlign w:val="center"/>
          </w:tcPr>
          <w:p w14:paraId="41DC16F7">
            <w:pPr>
              <w:spacing w:after="0"/>
              <w:jc w:val="center"/>
            </w:pPr>
            <w:r>
              <w:rPr>
                <w:rFonts w:ascii="Times New Roman" w:hAnsi="Times New Roman" w:eastAsia="Times New Roman"/>
                <w:b/>
                <w:color w:val="000000"/>
                <w:sz w:val="21"/>
              </w:rPr>
              <w:t>Mục tiêu</w:t>
            </w:r>
          </w:p>
        </w:tc>
      </w:tr>
      <w:tr w14:paraId="192E6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3DAC8B23">
            <w:pPr>
              <w:spacing w:after="0" w:line="276" w:lineRule="auto"/>
            </w:pPr>
            <w:r>
              <w:rPr>
                <w:rFonts w:ascii="Times New Roman" w:hAnsi="Times New Roman" w:eastAsia="Times New Roman"/>
                <w:color w:val="000000"/>
                <w:sz w:val="21"/>
              </w:rPr>
              <w:t>tickets</w:t>
            </w:r>
          </w:p>
        </w:tc>
        <w:tc>
          <w:tcPr>
            <w:tcW w:w="3500" w:type="dxa"/>
            <w:tcMar>
              <w:top w:w="80" w:type="dxa"/>
              <w:left w:w="100" w:type="dxa"/>
              <w:bottom w:w="80" w:type="dxa"/>
              <w:right w:w="100" w:type="dxa"/>
            </w:tcMar>
            <w:vAlign w:val="center"/>
          </w:tcPr>
          <w:p w14:paraId="74C61469">
            <w:pPr>
              <w:spacing w:after="0" w:line="276" w:lineRule="auto"/>
            </w:pPr>
            <w:r>
              <w:rPr>
                <w:rFonts w:ascii="Times New Roman" w:hAnsi="Times New Roman" w:eastAsia="Times New Roman"/>
                <w:color w:val="000000"/>
                <w:sz w:val="21"/>
              </w:rPr>
              <w:t>UNIQUE(match_id, seat_code)</w:t>
            </w:r>
          </w:p>
        </w:tc>
        <w:tc>
          <w:tcPr>
            <w:tcW w:w="2904" w:type="dxa"/>
            <w:tcMar>
              <w:top w:w="80" w:type="dxa"/>
              <w:left w:w="100" w:type="dxa"/>
              <w:bottom w:w="80" w:type="dxa"/>
              <w:right w:w="100" w:type="dxa"/>
            </w:tcMar>
            <w:vAlign w:val="center"/>
          </w:tcPr>
          <w:p w14:paraId="1E7ABAB8">
            <w:pPr>
              <w:spacing w:after="0" w:line="276" w:lineRule="auto"/>
            </w:pPr>
            <w:r>
              <w:rPr>
                <w:rFonts w:ascii="Times New Roman" w:hAnsi="Times New Roman" w:eastAsia="Times New Roman"/>
                <w:color w:val="000000"/>
                <w:sz w:val="21"/>
              </w:rPr>
              <w:t>Không có hai bản ghi cho cùng ghế/trận.</w:t>
            </w:r>
          </w:p>
        </w:tc>
      </w:tr>
      <w:tr w14:paraId="4EEF4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7765B3F9">
            <w:pPr>
              <w:spacing w:after="0" w:line="276" w:lineRule="auto"/>
            </w:pPr>
            <w:r>
              <w:rPr>
                <w:rFonts w:ascii="Times New Roman" w:hAnsi="Times New Roman" w:eastAsia="Times New Roman"/>
                <w:color w:val="000000"/>
                <w:sz w:val="21"/>
              </w:rPr>
              <w:t>tickets</w:t>
            </w:r>
          </w:p>
        </w:tc>
        <w:tc>
          <w:tcPr>
            <w:tcW w:w="3500" w:type="dxa"/>
            <w:tcMar>
              <w:top w:w="80" w:type="dxa"/>
              <w:left w:w="100" w:type="dxa"/>
              <w:bottom w:w="80" w:type="dxa"/>
              <w:right w:w="100" w:type="dxa"/>
            </w:tcMar>
            <w:vAlign w:val="center"/>
          </w:tcPr>
          <w:p w14:paraId="0373E80D">
            <w:pPr>
              <w:spacing w:after="0" w:line="276" w:lineRule="auto"/>
            </w:pPr>
            <w:r>
              <w:rPr>
                <w:rFonts w:ascii="Times New Roman" w:hAnsi="Times New Roman" w:eastAsia="Times New Roman"/>
                <w:color w:val="000000"/>
                <w:sz w:val="21"/>
              </w:rPr>
              <w:t>UNIQUE(qr_code) WHERE qr_code IS NOT NULL</w:t>
            </w:r>
          </w:p>
        </w:tc>
        <w:tc>
          <w:tcPr>
            <w:tcW w:w="2904" w:type="dxa"/>
            <w:tcMar>
              <w:top w:w="80" w:type="dxa"/>
              <w:left w:w="100" w:type="dxa"/>
              <w:bottom w:w="80" w:type="dxa"/>
              <w:right w:w="100" w:type="dxa"/>
            </w:tcMar>
            <w:vAlign w:val="center"/>
          </w:tcPr>
          <w:p w14:paraId="30450390">
            <w:pPr>
              <w:spacing w:after="0" w:line="276" w:lineRule="auto"/>
            </w:pPr>
            <w:r>
              <w:rPr>
                <w:rFonts w:ascii="Times New Roman" w:hAnsi="Times New Roman" w:eastAsia="Times New Roman"/>
                <w:color w:val="000000"/>
                <w:sz w:val="21"/>
              </w:rPr>
              <w:t>QR toàn hệ thống không trùng.</w:t>
            </w:r>
          </w:p>
        </w:tc>
      </w:tr>
      <w:tr w14:paraId="35743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0ED57F59">
            <w:pPr>
              <w:spacing w:after="0" w:line="276" w:lineRule="auto"/>
            </w:pPr>
            <w:r>
              <w:rPr>
                <w:rFonts w:ascii="Times New Roman" w:hAnsi="Times New Roman" w:eastAsia="Times New Roman"/>
                <w:color w:val="000000"/>
                <w:sz w:val="21"/>
              </w:rPr>
              <w:t>tickets</w:t>
            </w:r>
          </w:p>
        </w:tc>
        <w:tc>
          <w:tcPr>
            <w:tcW w:w="3500" w:type="dxa"/>
            <w:tcMar>
              <w:top w:w="80" w:type="dxa"/>
              <w:left w:w="100" w:type="dxa"/>
              <w:bottom w:w="80" w:type="dxa"/>
              <w:right w:w="100" w:type="dxa"/>
            </w:tcMar>
            <w:vAlign w:val="center"/>
          </w:tcPr>
          <w:p w14:paraId="4653E9F9">
            <w:pPr>
              <w:spacing w:after="0" w:line="276" w:lineRule="auto"/>
            </w:pPr>
            <w:r>
              <w:rPr>
                <w:rFonts w:ascii="Times New Roman" w:hAnsi="Times New Roman" w:eastAsia="Times New Roman"/>
                <w:color w:val="000000"/>
                <w:sz w:val="21"/>
              </w:rPr>
              <w:t>INDEX(match_id, status, held_until)</w:t>
            </w:r>
          </w:p>
        </w:tc>
        <w:tc>
          <w:tcPr>
            <w:tcW w:w="2904" w:type="dxa"/>
            <w:tcMar>
              <w:top w:w="80" w:type="dxa"/>
              <w:left w:w="100" w:type="dxa"/>
              <w:bottom w:w="80" w:type="dxa"/>
              <w:right w:w="100" w:type="dxa"/>
            </w:tcMar>
            <w:vAlign w:val="center"/>
          </w:tcPr>
          <w:p w14:paraId="1381947E">
            <w:pPr>
              <w:spacing w:after="0" w:line="276" w:lineRule="auto"/>
            </w:pPr>
            <w:r>
              <w:rPr>
                <w:rFonts w:ascii="Times New Roman" w:hAnsi="Times New Roman" w:eastAsia="Times New Roman"/>
                <w:color w:val="000000"/>
                <w:sz w:val="21"/>
              </w:rPr>
              <w:t>Hiển thị kho và giải phóng ghế quá hạn.</w:t>
            </w:r>
          </w:p>
        </w:tc>
      </w:tr>
      <w:tr w14:paraId="2FDFB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3283544E">
            <w:pPr>
              <w:spacing w:after="0" w:line="276" w:lineRule="auto"/>
            </w:pPr>
            <w:r>
              <w:rPr>
                <w:rFonts w:ascii="Times New Roman" w:hAnsi="Times New Roman" w:eastAsia="Times New Roman"/>
                <w:color w:val="000000"/>
                <w:sz w:val="21"/>
              </w:rPr>
              <w:t>orders</w:t>
            </w:r>
          </w:p>
        </w:tc>
        <w:tc>
          <w:tcPr>
            <w:tcW w:w="3500" w:type="dxa"/>
            <w:tcMar>
              <w:top w:w="80" w:type="dxa"/>
              <w:left w:w="100" w:type="dxa"/>
              <w:bottom w:w="80" w:type="dxa"/>
              <w:right w:w="100" w:type="dxa"/>
            </w:tcMar>
            <w:vAlign w:val="center"/>
          </w:tcPr>
          <w:p w14:paraId="25BA4589">
            <w:pPr>
              <w:spacing w:after="0" w:line="276" w:lineRule="auto"/>
            </w:pPr>
            <w:r>
              <w:rPr>
                <w:rFonts w:ascii="Times New Roman" w:hAnsi="Times New Roman" w:eastAsia="Times New Roman"/>
                <w:color w:val="000000"/>
                <w:sz w:val="21"/>
              </w:rPr>
              <w:t>INDEX(user_id, created_at DESC)</w:t>
            </w:r>
          </w:p>
        </w:tc>
        <w:tc>
          <w:tcPr>
            <w:tcW w:w="2904" w:type="dxa"/>
            <w:tcMar>
              <w:top w:w="80" w:type="dxa"/>
              <w:left w:w="100" w:type="dxa"/>
              <w:bottom w:w="80" w:type="dxa"/>
              <w:right w:w="100" w:type="dxa"/>
            </w:tcMar>
            <w:vAlign w:val="center"/>
          </w:tcPr>
          <w:p w14:paraId="721D511B">
            <w:pPr>
              <w:spacing w:after="0" w:line="276" w:lineRule="auto"/>
            </w:pPr>
            <w:r>
              <w:rPr>
                <w:rFonts w:ascii="Times New Roman" w:hAnsi="Times New Roman" w:eastAsia="Times New Roman"/>
                <w:color w:val="000000"/>
                <w:sz w:val="21"/>
              </w:rPr>
              <w:t>Trang lịch sử đơn của người dùng.</w:t>
            </w:r>
          </w:p>
        </w:tc>
      </w:tr>
      <w:tr w14:paraId="65DD2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2ABA9E5C">
            <w:pPr>
              <w:spacing w:after="0" w:line="276" w:lineRule="auto"/>
            </w:pPr>
            <w:r>
              <w:rPr>
                <w:rFonts w:ascii="Times New Roman" w:hAnsi="Times New Roman" w:eastAsia="Times New Roman"/>
                <w:color w:val="000000"/>
                <w:sz w:val="21"/>
              </w:rPr>
              <w:t>orders</w:t>
            </w:r>
          </w:p>
        </w:tc>
        <w:tc>
          <w:tcPr>
            <w:tcW w:w="3500" w:type="dxa"/>
            <w:tcMar>
              <w:top w:w="80" w:type="dxa"/>
              <w:left w:w="100" w:type="dxa"/>
              <w:bottom w:w="80" w:type="dxa"/>
              <w:right w:w="100" w:type="dxa"/>
            </w:tcMar>
            <w:vAlign w:val="center"/>
          </w:tcPr>
          <w:p w14:paraId="5C85F442">
            <w:pPr>
              <w:spacing w:after="0" w:line="276" w:lineRule="auto"/>
            </w:pPr>
            <w:r>
              <w:rPr>
                <w:rFonts w:ascii="Times New Roman" w:hAnsi="Times New Roman" w:eastAsia="Times New Roman"/>
                <w:color w:val="000000"/>
                <w:sz w:val="21"/>
              </w:rPr>
              <w:t>INDEX(status, expires_at)</w:t>
            </w:r>
          </w:p>
        </w:tc>
        <w:tc>
          <w:tcPr>
            <w:tcW w:w="2904" w:type="dxa"/>
            <w:tcMar>
              <w:top w:w="80" w:type="dxa"/>
              <w:left w:w="100" w:type="dxa"/>
              <w:bottom w:w="80" w:type="dxa"/>
              <w:right w:w="100" w:type="dxa"/>
            </w:tcMar>
            <w:vAlign w:val="center"/>
          </w:tcPr>
          <w:p w14:paraId="06C29234">
            <w:pPr>
              <w:spacing w:after="0" w:line="276" w:lineRule="auto"/>
            </w:pPr>
            <w:r>
              <w:rPr>
                <w:rFonts w:ascii="Times New Roman" w:hAnsi="Times New Roman" w:eastAsia="Times New Roman"/>
                <w:color w:val="000000"/>
                <w:sz w:val="21"/>
              </w:rPr>
              <w:t>Tìm đơn PENDING hết hạn.</w:t>
            </w:r>
          </w:p>
        </w:tc>
      </w:tr>
      <w:tr w14:paraId="51533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4B01ABF8">
            <w:pPr>
              <w:spacing w:after="0" w:line="276" w:lineRule="auto"/>
            </w:pPr>
            <w:r>
              <w:rPr>
                <w:rFonts w:ascii="Times New Roman" w:hAnsi="Times New Roman" w:eastAsia="Times New Roman"/>
                <w:color w:val="000000"/>
                <w:sz w:val="21"/>
              </w:rPr>
              <w:t>users</w:t>
            </w:r>
          </w:p>
        </w:tc>
        <w:tc>
          <w:tcPr>
            <w:tcW w:w="3500" w:type="dxa"/>
            <w:tcMar>
              <w:top w:w="80" w:type="dxa"/>
              <w:left w:w="100" w:type="dxa"/>
              <w:bottom w:w="80" w:type="dxa"/>
              <w:right w:w="100" w:type="dxa"/>
            </w:tcMar>
            <w:vAlign w:val="center"/>
          </w:tcPr>
          <w:p w14:paraId="3DA6BE36">
            <w:pPr>
              <w:spacing w:after="0" w:line="276" w:lineRule="auto"/>
            </w:pPr>
            <w:r>
              <w:rPr>
                <w:rFonts w:ascii="Times New Roman" w:hAnsi="Times New Roman" w:eastAsia="Times New Roman"/>
                <w:color w:val="000000"/>
                <w:sz w:val="21"/>
              </w:rPr>
              <w:t>UNIQUE(lower(email))</w:t>
            </w:r>
          </w:p>
        </w:tc>
        <w:tc>
          <w:tcPr>
            <w:tcW w:w="2904" w:type="dxa"/>
            <w:tcMar>
              <w:top w:w="80" w:type="dxa"/>
              <w:left w:w="100" w:type="dxa"/>
              <w:bottom w:w="80" w:type="dxa"/>
              <w:right w:w="100" w:type="dxa"/>
            </w:tcMar>
            <w:vAlign w:val="center"/>
          </w:tcPr>
          <w:p w14:paraId="531EBBE6">
            <w:pPr>
              <w:spacing w:after="0" w:line="276" w:lineRule="auto"/>
            </w:pPr>
            <w:r>
              <w:rPr>
                <w:rFonts w:ascii="Times New Roman" w:hAnsi="Times New Roman" w:eastAsia="Times New Roman"/>
                <w:color w:val="000000"/>
                <w:sz w:val="21"/>
              </w:rPr>
              <w:t>Email không trùng khác hoa/thường.</w:t>
            </w:r>
          </w:p>
        </w:tc>
      </w:tr>
      <w:tr w14:paraId="268F8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6B3B87CB">
            <w:pPr>
              <w:spacing w:after="0" w:line="276" w:lineRule="auto"/>
            </w:pPr>
            <w:r>
              <w:rPr>
                <w:rFonts w:ascii="Times New Roman" w:hAnsi="Times New Roman" w:eastAsia="Times New Roman"/>
                <w:color w:val="000000"/>
                <w:sz w:val="21"/>
              </w:rPr>
              <w:t>knowledge_documents</w:t>
            </w:r>
          </w:p>
        </w:tc>
        <w:tc>
          <w:tcPr>
            <w:tcW w:w="3500" w:type="dxa"/>
            <w:tcMar>
              <w:top w:w="80" w:type="dxa"/>
              <w:left w:w="100" w:type="dxa"/>
              <w:bottom w:w="80" w:type="dxa"/>
              <w:right w:w="100" w:type="dxa"/>
            </w:tcMar>
            <w:vAlign w:val="center"/>
          </w:tcPr>
          <w:p w14:paraId="6F50F7F3">
            <w:pPr>
              <w:spacing w:after="0" w:line="276" w:lineRule="auto"/>
            </w:pPr>
            <w:r>
              <w:rPr>
                <w:rFonts w:ascii="Times New Roman" w:hAnsi="Times New Roman" w:eastAsia="Times New Roman"/>
                <w:color w:val="000000"/>
                <w:sz w:val="21"/>
              </w:rPr>
              <w:t>GIN(search_vector)</w:t>
            </w:r>
          </w:p>
        </w:tc>
        <w:tc>
          <w:tcPr>
            <w:tcW w:w="2904" w:type="dxa"/>
            <w:tcMar>
              <w:top w:w="80" w:type="dxa"/>
              <w:left w:w="100" w:type="dxa"/>
              <w:bottom w:w="80" w:type="dxa"/>
              <w:right w:w="100" w:type="dxa"/>
            </w:tcMar>
            <w:vAlign w:val="center"/>
          </w:tcPr>
          <w:p w14:paraId="40170CE2">
            <w:pPr>
              <w:spacing w:after="0" w:line="276" w:lineRule="auto"/>
            </w:pPr>
            <w:r>
              <w:rPr>
                <w:rFonts w:ascii="Times New Roman" w:hAnsi="Times New Roman" w:eastAsia="Times New Roman"/>
                <w:color w:val="000000"/>
                <w:sz w:val="21"/>
              </w:rPr>
              <w:t>Tìm kiếm toàn văn cho chatbot.</w:t>
            </w:r>
          </w:p>
        </w:tc>
      </w:tr>
      <w:tr w14:paraId="0BD9A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37B22B22">
            <w:pPr>
              <w:spacing w:after="0" w:line="276" w:lineRule="auto"/>
            </w:pPr>
            <w:r>
              <w:rPr>
                <w:rFonts w:ascii="Times New Roman" w:hAnsi="Times New Roman" w:eastAsia="Times New Roman"/>
                <w:color w:val="000000"/>
                <w:sz w:val="21"/>
              </w:rPr>
              <w:t>audit_logs</w:t>
            </w:r>
          </w:p>
        </w:tc>
        <w:tc>
          <w:tcPr>
            <w:tcW w:w="3500" w:type="dxa"/>
            <w:tcMar>
              <w:top w:w="80" w:type="dxa"/>
              <w:left w:w="100" w:type="dxa"/>
              <w:bottom w:w="80" w:type="dxa"/>
              <w:right w:w="100" w:type="dxa"/>
            </w:tcMar>
            <w:vAlign w:val="center"/>
          </w:tcPr>
          <w:p w14:paraId="7E78F672">
            <w:pPr>
              <w:spacing w:after="0" w:line="276" w:lineRule="auto"/>
            </w:pPr>
            <w:r>
              <w:rPr>
                <w:rFonts w:ascii="Times New Roman" w:hAnsi="Times New Roman" w:eastAsia="Times New Roman"/>
                <w:color w:val="000000"/>
                <w:sz w:val="21"/>
              </w:rPr>
              <w:t>INDEX(created_at DESC, action)</w:t>
            </w:r>
          </w:p>
        </w:tc>
        <w:tc>
          <w:tcPr>
            <w:tcW w:w="2904" w:type="dxa"/>
            <w:tcMar>
              <w:top w:w="80" w:type="dxa"/>
              <w:left w:w="100" w:type="dxa"/>
              <w:bottom w:w="80" w:type="dxa"/>
              <w:right w:w="100" w:type="dxa"/>
            </w:tcMar>
            <w:vAlign w:val="center"/>
          </w:tcPr>
          <w:p w14:paraId="4630563B">
            <w:pPr>
              <w:spacing w:after="0" w:line="276" w:lineRule="auto"/>
            </w:pPr>
            <w:r>
              <w:rPr>
                <w:rFonts w:ascii="Times New Roman" w:hAnsi="Times New Roman" w:eastAsia="Times New Roman"/>
                <w:color w:val="000000"/>
                <w:sz w:val="21"/>
              </w:rPr>
              <w:t>Tra cứu hoạt động quản trị.</w:t>
            </w:r>
          </w:p>
        </w:tc>
      </w:tr>
    </w:tbl>
    <w:p w14:paraId="68FB6B12">
      <w:pPr>
        <w:spacing w:after="0"/>
      </w:pPr>
    </w:p>
    <w:p w14:paraId="792E7658">
      <w:pPr>
        <w:pStyle w:val="3"/>
      </w:pPr>
      <w:bookmarkStart w:id="61" w:name="_Toc3281"/>
      <w:r>
        <w:rPr>
          <w:rFonts w:ascii="Times New Roman" w:hAnsi="Times New Roman" w:eastAsia="Times New Roman"/>
          <w:b/>
          <w:color w:val="000000"/>
          <w:sz w:val="26"/>
        </w:rPr>
        <w:t>4.3. Migration và dữ liệu khởi tạo</w:t>
      </w:r>
      <w:bookmarkEnd w:id="61"/>
    </w:p>
    <w:p w14:paraId="79A71BCC">
      <w:pPr>
        <w:pStyle w:val="166"/>
        <w:keepLines w:val="0"/>
      </w:pPr>
      <w:r>
        <w:rPr>
          <w:rFonts w:ascii="Times New Roman" w:hAnsi="Times New Roman" w:eastAsia="Times New Roman"/>
          <w:color w:val="000000"/>
          <w:sz w:val="26"/>
        </w:rPr>
        <w:t>Schema được quản lý bằng migration có thứ tự thay vì sửa tay. Mỗi migration tạo hoặc biến đổi một nhóm cấu trúc, có điều kiện tránh lỗi khi chạy lại ở môi trường phù hợp và được ghi nhận trong quy trình cài đặt. Khi đổi tên trạng thái PAID thành SUCCESS, migration phải cập nhật dữ liệu cũ, constraint và code trong cùng phiên bản triển khai.</w:t>
      </w:r>
    </w:p>
    <w:p w14:paraId="784FDEC2">
      <w:pPr>
        <w:pStyle w:val="166"/>
        <w:keepLines w:val="0"/>
      </w:pPr>
      <w:r>
        <w:rPr>
          <w:rFonts w:ascii="Times New Roman" w:hAnsi="Times New Roman" w:eastAsia="Times New Roman"/>
          <w:color w:val="000000"/>
          <w:sz w:val="26"/>
        </w:rPr>
        <w:t>Dữ liệu seed chỉ phục vụ phát triển: tài khoản quản trị mẫu, trận minh họa, cấu hình ghế và nguồn tri thức. Mật khẩu mặc định không dùng cho production; hướng dẫn yêu cầu thay đổi ngay và lưu secret qua biến môi trường. Seed không nên xóa dữ liệu đang có. Với production, backup trước migration và kế hoạch rollback là bắt buộc.</w:t>
      </w:r>
    </w:p>
    <w:p w14:paraId="5308911B">
      <w:pPr>
        <w:pStyle w:val="166"/>
        <w:keepLines w:val="0"/>
      </w:pPr>
      <w:r>
        <w:rPr>
          <w:rFonts w:ascii="Times New Roman" w:hAnsi="Times New Roman" w:eastAsia="Times New Roman"/>
          <w:color w:val="000000"/>
          <w:sz w:val="26"/>
        </w:rPr>
        <w:t>Các môi trường phải dùng cùng phiên bản PostgreSQL tương thích và timezone rõ ràng. Thời điểm lưu dạng timestamp chuẩn, API trả ISO 8601, frontend định dạng theo Asia/Ho_Chi_Minh. Cách này hạn chế sai hạn giữ ghế khi máy chủ và trình duyệt khác múi giờ.</w:t>
      </w:r>
    </w:p>
    <w:p w14:paraId="38E31DF0">
      <w:pPr>
        <w:pStyle w:val="3"/>
      </w:pPr>
      <w:bookmarkStart w:id="62" w:name="_Toc26715"/>
      <w:r>
        <w:rPr>
          <w:rFonts w:ascii="Times New Roman" w:hAnsi="Times New Roman" w:eastAsia="Times New Roman"/>
          <w:b/>
          <w:color w:val="000000"/>
          <w:sz w:val="26"/>
        </w:rPr>
        <w:t>4.4. Cài đặt backend</w:t>
      </w:r>
      <w:bookmarkEnd w:id="62"/>
    </w:p>
    <w:p w14:paraId="2C5DC5D4">
      <w:pPr>
        <w:pStyle w:val="166"/>
        <w:keepLines w:val="0"/>
      </w:pPr>
      <w:r>
        <w:rPr>
          <w:rFonts w:ascii="Times New Roman" w:hAnsi="Times New Roman" w:eastAsia="Times New Roman"/>
          <w:color w:val="000000"/>
          <w:sz w:val="26"/>
        </w:rPr>
        <w:t>Backend khởi tạo Express, security middleware, JSON parser, cookie parser, CORS, route và error handler theo thứ tự. CORS chỉ cho origin cấu hình; credentials bật để gửi cookie. Security headers giảm bề mặt tấn công trình duyệt. Rate limit riêng được áp dụng cho đăng nhập và chatbot vì hai endpoint dễ bị tự động hóa.</w:t>
      </w:r>
    </w:p>
    <w:p w14:paraId="1D9C75CA">
      <w:pPr>
        <w:pStyle w:val="166"/>
        <w:keepLines w:val="0"/>
      </w:pPr>
      <w:r>
        <w:rPr>
          <w:rFonts w:ascii="Times New Roman" w:hAnsi="Times New Roman" w:eastAsia="Times New Roman"/>
          <w:color w:val="000000"/>
          <w:sz w:val="26"/>
        </w:rPr>
        <w:t>Controller xác thực input và dùng câu SQL tham số hóa qua pg. Logic nghiệp vụ phức tạp như checkout/dọn đơn dùng client transaction. Mã lỗi được phân biệt: 400 cho đầu vào/trạng thái sai, 401 cho thiếu phiên, 403 cho thiếu quyền/tài khoản bị khóa, 404 cho tài nguyên không thuộc phạm vi và 409 cho xung đột duy nhất. Error handler che chi tiết nội bộ.</w:t>
      </w:r>
    </w:p>
    <w:p w14:paraId="2A0AD33B">
      <w:pPr>
        <w:pStyle w:val="166"/>
        <w:keepLines w:val="0"/>
      </w:pPr>
      <w:r>
        <w:rPr>
          <w:rFonts w:ascii="Times New Roman" w:hAnsi="Times New Roman" w:eastAsia="Times New Roman"/>
          <w:color w:val="000000"/>
          <w:sz w:val="26"/>
        </w:rPr>
        <w:t>Mật khẩu băm cost 12, JWT tuân cấu trúc token chuẩn [8] nhưng token chỉ là bằng chứng phiên chứ không thay thế tra user. token_version xử lý logout toàn bộ/đổi thông tin nhạy cảm. Cookie được xóa với cùng thuộc tính khi logout. Không endpoint nào serialize password_hash.</w:t>
      </w:r>
    </w:p>
    <w:p w14:paraId="4D8F919A">
      <w:pPr>
        <w:pStyle w:val="173"/>
      </w:pPr>
      <w:bookmarkStart w:id="63" w:name="_Toc18823"/>
      <w:r>
        <w:rPr>
          <w:rFonts w:ascii="Times New Roman" w:hAnsi="Times New Roman" w:eastAsia="Times New Roman"/>
          <w:i/>
          <w:color w:val="000000"/>
          <w:sz w:val="26"/>
        </w:rPr>
        <w:t>Bảng 4.3. Cấu hình môi trường quan trọng</w:t>
      </w:r>
      <w:bookmarkEnd w:id="63"/>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3250"/>
        <w:gridCol w:w="3354"/>
      </w:tblGrid>
      <w:tr w14:paraId="0DCA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00" w:type="dxa"/>
            <w:shd w:val="clear" w:color="auto" w:fill="D9E2F3"/>
            <w:tcMar>
              <w:top w:w="80" w:type="dxa"/>
              <w:left w:w="100" w:type="dxa"/>
              <w:bottom w:w="80" w:type="dxa"/>
              <w:right w:w="100" w:type="dxa"/>
            </w:tcMar>
            <w:vAlign w:val="center"/>
          </w:tcPr>
          <w:p w14:paraId="3A4C4E68">
            <w:pPr>
              <w:spacing w:after="0"/>
              <w:jc w:val="center"/>
            </w:pPr>
            <w:r>
              <w:rPr>
                <w:rFonts w:ascii="Times New Roman" w:hAnsi="Times New Roman" w:eastAsia="Times New Roman"/>
                <w:b/>
                <w:color w:val="000000"/>
                <w:sz w:val="23"/>
              </w:rPr>
              <w:t>Biến</w:t>
            </w:r>
          </w:p>
        </w:tc>
        <w:tc>
          <w:tcPr>
            <w:tcW w:w="3250" w:type="dxa"/>
            <w:shd w:val="clear" w:color="auto" w:fill="D9E2F3"/>
            <w:tcMar>
              <w:top w:w="80" w:type="dxa"/>
              <w:left w:w="100" w:type="dxa"/>
              <w:bottom w:w="80" w:type="dxa"/>
              <w:right w:w="100" w:type="dxa"/>
            </w:tcMar>
            <w:vAlign w:val="center"/>
          </w:tcPr>
          <w:p w14:paraId="49721D36">
            <w:pPr>
              <w:spacing w:after="0"/>
              <w:jc w:val="center"/>
            </w:pPr>
            <w:r>
              <w:rPr>
                <w:rFonts w:ascii="Times New Roman" w:hAnsi="Times New Roman" w:eastAsia="Times New Roman"/>
                <w:b/>
                <w:color w:val="000000"/>
                <w:sz w:val="23"/>
              </w:rPr>
              <w:t>Ý nghĩa</w:t>
            </w:r>
          </w:p>
        </w:tc>
        <w:tc>
          <w:tcPr>
            <w:tcW w:w="3354" w:type="dxa"/>
            <w:shd w:val="clear" w:color="auto" w:fill="D9E2F3"/>
            <w:tcMar>
              <w:top w:w="80" w:type="dxa"/>
              <w:left w:w="100" w:type="dxa"/>
              <w:bottom w:w="80" w:type="dxa"/>
              <w:right w:w="100" w:type="dxa"/>
            </w:tcMar>
            <w:vAlign w:val="center"/>
          </w:tcPr>
          <w:p w14:paraId="05E4ECD6">
            <w:pPr>
              <w:spacing w:after="0"/>
              <w:jc w:val="center"/>
            </w:pPr>
            <w:r>
              <w:rPr>
                <w:rFonts w:ascii="Times New Roman" w:hAnsi="Times New Roman" w:eastAsia="Times New Roman"/>
                <w:b/>
                <w:color w:val="000000"/>
                <w:sz w:val="23"/>
              </w:rPr>
              <w:t>Yêu cầu vận hành</w:t>
            </w:r>
          </w:p>
        </w:tc>
      </w:tr>
      <w:tr w14:paraId="69DFB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0" w:type="dxa"/>
            <w:tcMar>
              <w:top w:w="80" w:type="dxa"/>
              <w:left w:w="100" w:type="dxa"/>
              <w:bottom w:w="80" w:type="dxa"/>
              <w:right w:w="100" w:type="dxa"/>
            </w:tcMar>
            <w:vAlign w:val="center"/>
          </w:tcPr>
          <w:p w14:paraId="61F7C9AB">
            <w:pPr>
              <w:spacing w:after="0" w:line="276" w:lineRule="auto"/>
            </w:pPr>
            <w:r>
              <w:rPr>
                <w:rFonts w:ascii="Times New Roman" w:hAnsi="Times New Roman" w:eastAsia="Times New Roman"/>
                <w:color w:val="000000"/>
                <w:sz w:val="23"/>
              </w:rPr>
              <w:t>DATABASE_URL</w:t>
            </w:r>
          </w:p>
        </w:tc>
        <w:tc>
          <w:tcPr>
            <w:tcW w:w="3250" w:type="dxa"/>
            <w:tcMar>
              <w:top w:w="80" w:type="dxa"/>
              <w:left w:w="100" w:type="dxa"/>
              <w:bottom w:w="80" w:type="dxa"/>
              <w:right w:w="100" w:type="dxa"/>
            </w:tcMar>
            <w:vAlign w:val="center"/>
          </w:tcPr>
          <w:p w14:paraId="66A2275C">
            <w:pPr>
              <w:spacing w:after="0" w:line="276" w:lineRule="auto"/>
            </w:pPr>
            <w:r>
              <w:rPr>
                <w:rFonts w:ascii="Times New Roman" w:hAnsi="Times New Roman" w:eastAsia="Times New Roman"/>
                <w:color w:val="000000"/>
                <w:sz w:val="23"/>
              </w:rPr>
              <w:t>Chuỗi kết nối PostgreSQL.</w:t>
            </w:r>
          </w:p>
        </w:tc>
        <w:tc>
          <w:tcPr>
            <w:tcW w:w="3354" w:type="dxa"/>
            <w:tcMar>
              <w:top w:w="80" w:type="dxa"/>
              <w:left w:w="100" w:type="dxa"/>
              <w:bottom w:w="80" w:type="dxa"/>
              <w:right w:w="100" w:type="dxa"/>
            </w:tcMar>
            <w:vAlign w:val="center"/>
          </w:tcPr>
          <w:p w14:paraId="437968AD">
            <w:pPr>
              <w:spacing w:after="0" w:line="276" w:lineRule="auto"/>
            </w:pPr>
            <w:r>
              <w:rPr>
                <w:rFonts w:ascii="Times New Roman" w:hAnsi="Times New Roman" w:eastAsia="Times New Roman"/>
                <w:color w:val="000000"/>
                <w:sz w:val="23"/>
              </w:rPr>
              <w:t>Secret; TLS khi dịch vụ yêu cầu; pool giới hạn.</w:t>
            </w:r>
          </w:p>
        </w:tc>
      </w:tr>
      <w:tr w14:paraId="5096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0" w:type="dxa"/>
            <w:tcMar>
              <w:top w:w="80" w:type="dxa"/>
              <w:left w:w="100" w:type="dxa"/>
              <w:bottom w:w="80" w:type="dxa"/>
              <w:right w:w="100" w:type="dxa"/>
            </w:tcMar>
            <w:vAlign w:val="center"/>
          </w:tcPr>
          <w:p w14:paraId="21ACB087">
            <w:pPr>
              <w:spacing w:after="0" w:line="276" w:lineRule="auto"/>
            </w:pPr>
            <w:r>
              <w:rPr>
                <w:rFonts w:ascii="Times New Roman" w:hAnsi="Times New Roman" w:eastAsia="Times New Roman"/>
                <w:color w:val="000000"/>
                <w:sz w:val="23"/>
              </w:rPr>
              <w:t>JWT_SECRET</w:t>
            </w:r>
          </w:p>
        </w:tc>
        <w:tc>
          <w:tcPr>
            <w:tcW w:w="3250" w:type="dxa"/>
            <w:tcMar>
              <w:top w:w="80" w:type="dxa"/>
              <w:left w:w="100" w:type="dxa"/>
              <w:bottom w:w="80" w:type="dxa"/>
              <w:right w:w="100" w:type="dxa"/>
            </w:tcMar>
            <w:vAlign w:val="center"/>
          </w:tcPr>
          <w:p w14:paraId="0DE93D8A">
            <w:pPr>
              <w:spacing w:after="0" w:line="276" w:lineRule="auto"/>
            </w:pPr>
            <w:r>
              <w:rPr>
                <w:rFonts w:ascii="Times New Roman" w:hAnsi="Times New Roman" w:eastAsia="Times New Roman"/>
                <w:color w:val="000000"/>
                <w:sz w:val="23"/>
              </w:rPr>
              <w:t>Khóa ký phiên.</w:t>
            </w:r>
          </w:p>
        </w:tc>
        <w:tc>
          <w:tcPr>
            <w:tcW w:w="3354" w:type="dxa"/>
            <w:tcMar>
              <w:top w:w="80" w:type="dxa"/>
              <w:left w:w="100" w:type="dxa"/>
              <w:bottom w:w="80" w:type="dxa"/>
              <w:right w:w="100" w:type="dxa"/>
            </w:tcMar>
            <w:vAlign w:val="center"/>
          </w:tcPr>
          <w:p w14:paraId="29EA3AA3">
            <w:pPr>
              <w:spacing w:after="0" w:line="276" w:lineRule="auto"/>
            </w:pPr>
            <w:r>
              <w:rPr>
                <w:rFonts w:ascii="Times New Roman" w:hAnsi="Times New Roman" w:eastAsia="Times New Roman"/>
                <w:color w:val="000000"/>
                <w:sz w:val="23"/>
              </w:rPr>
              <w:t>Ngẫu nhiên dài; không commit; luân chuyển có kế hoạch.</w:t>
            </w:r>
          </w:p>
        </w:tc>
      </w:tr>
      <w:tr w14:paraId="795B9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0" w:type="dxa"/>
            <w:tcMar>
              <w:top w:w="80" w:type="dxa"/>
              <w:left w:w="100" w:type="dxa"/>
              <w:bottom w:w="80" w:type="dxa"/>
              <w:right w:w="100" w:type="dxa"/>
            </w:tcMar>
            <w:vAlign w:val="center"/>
          </w:tcPr>
          <w:p w14:paraId="79F99F74">
            <w:pPr>
              <w:spacing w:after="0" w:line="276" w:lineRule="auto"/>
            </w:pPr>
            <w:r>
              <w:rPr>
                <w:rFonts w:ascii="Times New Roman" w:hAnsi="Times New Roman" w:eastAsia="Times New Roman"/>
                <w:color w:val="000000"/>
                <w:sz w:val="23"/>
              </w:rPr>
              <w:t>FRONTEND_URL</w:t>
            </w:r>
          </w:p>
        </w:tc>
        <w:tc>
          <w:tcPr>
            <w:tcW w:w="3250" w:type="dxa"/>
            <w:tcMar>
              <w:top w:w="80" w:type="dxa"/>
              <w:left w:w="100" w:type="dxa"/>
              <w:bottom w:w="80" w:type="dxa"/>
              <w:right w:w="100" w:type="dxa"/>
            </w:tcMar>
            <w:vAlign w:val="center"/>
          </w:tcPr>
          <w:p w14:paraId="6A3ACD90">
            <w:pPr>
              <w:spacing w:after="0" w:line="276" w:lineRule="auto"/>
            </w:pPr>
            <w:r>
              <w:rPr>
                <w:rFonts w:ascii="Times New Roman" w:hAnsi="Times New Roman" w:eastAsia="Times New Roman"/>
                <w:color w:val="000000"/>
                <w:sz w:val="23"/>
              </w:rPr>
              <w:t>Origin frontend được phép.</w:t>
            </w:r>
          </w:p>
        </w:tc>
        <w:tc>
          <w:tcPr>
            <w:tcW w:w="3354" w:type="dxa"/>
            <w:tcMar>
              <w:top w:w="80" w:type="dxa"/>
              <w:left w:w="100" w:type="dxa"/>
              <w:bottom w:w="80" w:type="dxa"/>
              <w:right w:w="100" w:type="dxa"/>
            </w:tcMar>
            <w:vAlign w:val="center"/>
          </w:tcPr>
          <w:p w14:paraId="79E865F9">
            <w:pPr>
              <w:spacing w:after="0" w:line="276" w:lineRule="auto"/>
            </w:pPr>
            <w:r>
              <w:rPr>
                <w:rFonts w:ascii="Times New Roman" w:hAnsi="Times New Roman" w:eastAsia="Times New Roman"/>
                <w:color w:val="000000"/>
                <w:sz w:val="23"/>
              </w:rPr>
              <w:t>Đúng scheme/host; không dùng wildcard với credentials.</w:t>
            </w:r>
          </w:p>
        </w:tc>
      </w:tr>
      <w:tr w14:paraId="7D8C6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0" w:type="dxa"/>
            <w:tcMar>
              <w:top w:w="80" w:type="dxa"/>
              <w:left w:w="100" w:type="dxa"/>
              <w:bottom w:w="80" w:type="dxa"/>
              <w:right w:w="100" w:type="dxa"/>
            </w:tcMar>
            <w:vAlign w:val="center"/>
          </w:tcPr>
          <w:p w14:paraId="2764D077">
            <w:pPr>
              <w:spacing w:after="0" w:line="276" w:lineRule="auto"/>
            </w:pPr>
            <w:r>
              <w:rPr>
                <w:rFonts w:ascii="Times New Roman" w:hAnsi="Times New Roman" w:eastAsia="Times New Roman"/>
                <w:color w:val="000000"/>
                <w:sz w:val="23"/>
              </w:rPr>
              <w:t>NODE_ENV</w:t>
            </w:r>
          </w:p>
        </w:tc>
        <w:tc>
          <w:tcPr>
            <w:tcW w:w="3250" w:type="dxa"/>
            <w:tcMar>
              <w:top w:w="80" w:type="dxa"/>
              <w:left w:w="100" w:type="dxa"/>
              <w:bottom w:w="80" w:type="dxa"/>
              <w:right w:w="100" w:type="dxa"/>
            </w:tcMar>
            <w:vAlign w:val="center"/>
          </w:tcPr>
          <w:p w14:paraId="503EF03D">
            <w:pPr>
              <w:spacing w:after="0" w:line="276" w:lineRule="auto"/>
            </w:pPr>
            <w:r>
              <w:rPr>
                <w:rFonts w:ascii="Times New Roman" w:hAnsi="Times New Roman" w:eastAsia="Times New Roman"/>
                <w:color w:val="000000"/>
                <w:sz w:val="23"/>
              </w:rPr>
              <w:t>Chế độ runtime.</w:t>
            </w:r>
          </w:p>
        </w:tc>
        <w:tc>
          <w:tcPr>
            <w:tcW w:w="3354" w:type="dxa"/>
            <w:tcMar>
              <w:top w:w="80" w:type="dxa"/>
              <w:left w:w="100" w:type="dxa"/>
              <w:bottom w:w="80" w:type="dxa"/>
              <w:right w:w="100" w:type="dxa"/>
            </w:tcMar>
            <w:vAlign w:val="center"/>
          </w:tcPr>
          <w:p w14:paraId="47B8BDCF">
            <w:pPr>
              <w:spacing w:after="0" w:line="276" w:lineRule="auto"/>
            </w:pPr>
            <w:r>
              <w:rPr>
                <w:rFonts w:ascii="Times New Roman" w:hAnsi="Times New Roman" w:eastAsia="Times New Roman"/>
                <w:color w:val="000000"/>
                <w:sz w:val="23"/>
              </w:rPr>
              <w:t>production bật Secure cookie và giảm log nhạy cảm.</w:t>
            </w:r>
          </w:p>
        </w:tc>
      </w:tr>
      <w:tr w14:paraId="5BA50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0" w:type="dxa"/>
            <w:tcMar>
              <w:top w:w="80" w:type="dxa"/>
              <w:left w:w="100" w:type="dxa"/>
              <w:bottom w:w="80" w:type="dxa"/>
              <w:right w:w="100" w:type="dxa"/>
            </w:tcMar>
            <w:vAlign w:val="center"/>
          </w:tcPr>
          <w:p w14:paraId="02743993">
            <w:pPr>
              <w:spacing w:after="0" w:line="276" w:lineRule="auto"/>
            </w:pPr>
            <w:r>
              <w:rPr>
                <w:rFonts w:ascii="Times New Roman" w:hAnsi="Times New Roman" w:eastAsia="Times New Roman"/>
                <w:color w:val="000000"/>
                <w:sz w:val="23"/>
              </w:rPr>
              <w:t>UPLOAD_DIR</w:t>
            </w:r>
          </w:p>
        </w:tc>
        <w:tc>
          <w:tcPr>
            <w:tcW w:w="3250" w:type="dxa"/>
            <w:tcMar>
              <w:top w:w="80" w:type="dxa"/>
              <w:left w:w="100" w:type="dxa"/>
              <w:bottom w:w="80" w:type="dxa"/>
              <w:right w:w="100" w:type="dxa"/>
            </w:tcMar>
            <w:vAlign w:val="center"/>
          </w:tcPr>
          <w:p w14:paraId="4B0FB36C">
            <w:pPr>
              <w:spacing w:after="0" w:line="276" w:lineRule="auto"/>
            </w:pPr>
            <w:r>
              <w:rPr>
                <w:rFonts w:ascii="Times New Roman" w:hAnsi="Times New Roman" w:eastAsia="Times New Roman"/>
                <w:color w:val="000000"/>
                <w:sz w:val="23"/>
              </w:rPr>
              <w:t>Thư mục ảnh cục bộ.</w:t>
            </w:r>
          </w:p>
        </w:tc>
        <w:tc>
          <w:tcPr>
            <w:tcW w:w="3354" w:type="dxa"/>
            <w:tcMar>
              <w:top w:w="80" w:type="dxa"/>
              <w:left w:w="100" w:type="dxa"/>
              <w:bottom w:w="80" w:type="dxa"/>
              <w:right w:w="100" w:type="dxa"/>
            </w:tcMar>
            <w:vAlign w:val="center"/>
          </w:tcPr>
          <w:p w14:paraId="520385BF">
            <w:pPr>
              <w:spacing w:after="0" w:line="276" w:lineRule="auto"/>
            </w:pPr>
            <w:r>
              <w:rPr>
                <w:rFonts w:ascii="Times New Roman" w:hAnsi="Times New Roman" w:eastAsia="Times New Roman"/>
                <w:color w:val="000000"/>
                <w:sz w:val="23"/>
              </w:rPr>
              <w:t>Chỉ phù hợp máy đơn; backup/quyền ghi rõ.</w:t>
            </w:r>
          </w:p>
        </w:tc>
      </w:tr>
      <w:tr w14:paraId="62281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00" w:type="dxa"/>
            <w:tcMar>
              <w:top w:w="80" w:type="dxa"/>
              <w:left w:w="100" w:type="dxa"/>
              <w:bottom w:w="80" w:type="dxa"/>
              <w:right w:w="100" w:type="dxa"/>
            </w:tcMar>
            <w:vAlign w:val="center"/>
          </w:tcPr>
          <w:p w14:paraId="6517BF59">
            <w:pPr>
              <w:spacing w:after="0" w:line="276" w:lineRule="auto"/>
            </w:pPr>
            <w:r>
              <w:rPr>
                <w:rFonts w:ascii="Times New Roman" w:hAnsi="Times New Roman" w:eastAsia="Times New Roman"/>
                <w:color w:val="000000"/>
                <w:sz w:val="23"/>
              </w:rPr>
              <w:t>KNOWLEDGE_*</w:t>
            </w:r>
          </w:p>
        </w:tc>
        <w:tc>
          <w:tcPr>
            <w:tcW w:w="3250" w:type="dxa"/>
            <w:tcMar>
              <w:top w:w="80" w:type="dxa"/>
              <w:left w:w="100" w:type="dxa"/>
              <w:bottom w:w="80" w:type="dxa"/>
              <w:right w:w="100" w:type="dxa"/>
            </w:tcMar>
            <w:vAlign w:val="center"/>
          </w:tcPr>
          <w:p w14:paraId="10FE49BC">
            <w:pPr>
              <w:spacing w:after="0" w:line="276" w:lineRule="auto"/>
            </w:pPr>
            <w:r>
              <w:rPr>
                <w:rFonts w:ascii="Times New Roman" w:hAnsi="Times New Roman" w:eastAsia="Times New Roman"/>
                <w:color w:val="000000"/>
                <w:sz w:val="23"/>
              </w:rPr>
              <w:t>Nguồn, timeout, giới hạn đồng bộ.</w:t>
            </w:r>
          </w:p>
        </w:tc>
        <w:tc>
          <w:tcPr>
            <w:tcW w:w="3354" w:type="dxa"/>
            <w:tcMar>
              <w:top w:w="80" w:type="dxa"/>
              <w:left w:w="100" w:type="dxa"/>
              <w:bottom w:w="80" w:type="dxa"/>
              <w:right w:w="100" w:type="dxa"/>
            </w:tcMar>
            <w:vAlign w:val="center"/>
          </w:tcPr>
          <w:p w14:paraId="1EB80539">
            <w:pPr>
              <w:spacing w:after="0" w:line="276" w:lineRule="auto"/>
            </w:pPr>
            <w:r>
              <w:rPr>
                <w:rFonts w:ascii="Times New Roman" w:hAnsi="Times New Roman" w:eastAsia="Times New Roman"/>
                <w:color w:val="000000"/>
                <w:sz w:val="23"/>
              </w:rPr>
              <w:t>Allowlist chính thức và lịch đồng bộ hợp lý.</w:t>
            </w:r>
          </w:p>
        </w:tc>
      </w:tr>
    </w:tbl>
    <w:p w14:paraId="27CEB3EE">
      <w:pPr>
        <w:spacing w:after="0"/>
      </w:pPr>
    </w:p>
    <w:p w14:paraId="306E203C">
      <w:pPr>
        <w:pStyle w:val="3"/>
      </w:pPr>
      <w:bookmarkStart w:id="64" w:name="_Toc893"/>
      <w:r>
        <w:rPr>
          <w:rFonts w:ascii="Times New Roman" w:hAnsi="Times New Roman" w:eastAsia="Times New Roman"/>
          <w:b/>
          <w:color w:val="000000"/>
          <w:sz w:val="26"/>
        </w:rPr>
        <w:t>4.5. Cài đặt frontend</w:t>
      </w:r>
      <w:bookmarkEnd w:id="64"/>
    </w:p>
    <w:p w14:paraId="784403BD">
      <w:pPr>
        <w:pStyle w:val="166"/>
        <w:keepLines w:val="0"/>
      </w:pPr>
      <w:r>
        <w:rPr>
          <w:rFonts w:ascii="Times New Roman" w:hAnsi="Times New Roman" w:eastAsia="Times New Roman"/>
          <w:color w:val="000000"/>
          <w:sz w:val="26"/>
        </w:rPr>
        <w:t>Frontend dùng Next.js App Router [2]. Layout chứa điều hướng, provider và khung thông báo; page phụ trách dữ liệu/hiển thị theo route. React chia UI thành component có trách nhiệm hẹp [3]. TypeScript mô tả model request/response, giảm lỗi tên trạng thái và trường null [4]. Ant Design cung cấp form, table, modal, notification và thành phần responsive.</w:t>
      </w:r>
    </w:p>
    <w:p w14:paraId="25867788">
      <w:pPr>
        <w:pStyle w:val="166"/>
        <w:keepLines w:val="0"/>
      </w:pPr>
      <w:r>
        <w:rPr>
          <w:rFonts w:ascii="Times New Roman" w:hAnsi="Times New Roman" w:eastAsia="Times New Roman"/>
          <w:color w:val="000000"/>
          <w:sz w:val="26"/>
        </w:rPr>
        <w:t>Auth state được khởi tạo bằng endpoint me thay vì đọc token. Route quản trị kiểm tra vai trò để điều hướng nhưng backend vẫn là nơi thực thi quyền. Axios cấu hình withCredentials và interceptor chuẩn hóa lỗi. Khi 401, ứng dụng xóa trạng thái người dùng và chuyển về đăng nhập; không hiển thị lỗi kỹ thuật thô.</w:t>
      </w:r>
    </w:p>
    <w:p w14:paraId="0476F080">
      <w:pPr>
        <w:pStyle w:val="166"/>
        <w:keepLines w:val="0"/>
      </w:pPr>
      <w:r>
        <w:rPr>
          <w:rFonts w:ascii="Times New Roman" w:hAnsi="Times New Roman" w:eastAsia="Times New Roman"/>
          <w:color w:val="000000"/>
          <w:sz w:val="26"/>
        </w:rPr>
        <w:t>Trang đổi thông tin tách dữ liệu hồ sơ khỏi thông tin nhạy cảm. Email mới và mật khẩu hiện tại được nhập trống mỗi lần; không có trường hiển thị mật khẩu hiện tại sẵn. Sau thành công, người dùng được yêu cầu đăng nhập lại. Trang sponsor render ảnh từ URL backend; trong production base URL phải trỏ tới CDN/object storage.</w:t>
      </w:r>
    </w:p>
    <w:p w14:paraId="6BABAE91">
      <w:pPr>
        <w:pStyle w:val="3"/>
      </w:pPr>
      <w:bookmarkStart w:id="65" w:name="_Toc11085"/>
      <w:r>
        <w:rPr>
          <w:rFonts w:ascii="Times New Roman" w:hAnsi="Times New Roman" w:eastAsia="Times New Roman"/>
          <w:b/>
          <w:color w:val="000000"/>
          <w:sz w:val="26"/>
        </w:rPr>
        <w:t>4.6. Lưu trữ và phục vụ ảnh</w:t>
      </w:r>
      <w:bookmarkEnd w:id="65"/>
    </w:p>
    <w:p w14:paraId="26D3ACC2">
      <w:pPr>
        <w:pStyle w:val="166"/>
        <w:keepLines w:val="0"/>
      </w:pPr>
      <w:r>
        <w:rPr>
          <w:rFonts w:ascii="Times New Roman" w:hAnsi="Times New Roman" w:eastAsia="Times New Roman"/>
          <w:color w:val="000000"/>
          <w:sz w:val="26"/>
        </w:rPr>
        <w:t>Ảnh nhà tài trợ và ảnh đội bóng hiện được gửi multipart tới backend. Multer giữ file trong bộ nhớ, backend kiểm tra giới hạn 5 MB, MIME và chữ ký đầu file, sinh tên an toàn rồi ghi vào backend/uploads. Database lưu đường dẫn tương đối hoặc URL, không lưu blob. Static middleware phục vụ ảnh cho frontend. Cách này trả lời rõ câu hỏi ảnh được lưu ở đâu trong phiên bản hiện tại.</w:t>
      </w:r>
    </w:p>
    <w:p w14:paraId="45DAC3EA">
      <w:pPr>
        <w:pStyle w:val="166"/>
        <w:keepLines w:val="0"/>
      </w:pPr>
      <w:r>
        <w:rPr>
          <w:rFonts w:ascii="Times New Roman" w:hAnsi="Times New Roman" w:eastAsia="Times New Roman"/>
          <w:color w:val="000000"/>
          <w:sz w:val="26"/>
        </w:rPr>
        <w:t>Giải pháp cục bộ phù hợp chạy một máy và demo. Nó không phù hợp Vercel/Render dạng filesystem tạm hoặc nhiều backend instance vì file có thể mất sau deploy và không đồng bộ giữa máy. Production nên dùng S3-compatible storage, Cloudinary hoặc dịch vụ object storage; database lưu public URL/key, upload có signed URL hoặc backend stream, và CDN phân phối ảnh.</w:t>
      </w:r>
    </w:p>
    <w:p w14:paraId="1366116B">
      <w:pPr>
        <w:pStyle w:val="166"/>
        <w:keepLines w:val="0"/>
      </w:pPr>
      <w:r>
        <w:rPr>
          <w:rFonts w:ascii="Times New Roman" w:hAnsi="Times New Roman" w:eastAsia="Times New Roman"/>
          <w:color w:val="000000"/>
          <w:sz w:val="26"/>
        </w:rPr>
        <w:t>Khi chuyển storage cần migration đường dẫn, chính sách xóa ảnh cũ, backup và giới hạn quyền. Logo/ảnh đội bóng là nội dung có bản quyền; quản trị viên cần dùng tài sản được phép. Alt text, kích thước hiển thị và phiên bản ảnh thu nhỏ giúp accessibility và hiệu năng.</w:t>
      </w:r>
    </w:p>
    <w:p w14:paraId="59C505A2">
      <w:pPr>
        <w:pStyle w:val="173"/>
      </w:pPr>
      <w:bookmarkStart w:id="66" w:name="_Toc4223"/>
      <w:r>
        <w:rPr>
          <w:rFonts w:ascii="Times New Roman" w:hAnsi="Times New Roman" w:eastAsia="Times New Roman"/>
          <w:i/>
          <w:color w:val="000000"/>
          <w:sz w:val="26"/>
        </w:rPr>
        <w:t>Bảng 4.4. So sánh phương án lưu ảnh</w:t>
      </w:r>
      <w:bookmarkEnd w:id="66"/>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300"/>
        <w:gridCol w:w="3504"/>
      </w:tblGrid>
      <w:tr w14:paraId="6FBBA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0" w:type="dxa"/>
            <w:shd w:val="clear" w:color="auto" w:fill="D9E2F3"/>
            <w:tcMar>
              <w:top w:w="80" w:type="dxa"/>
              <w:left w:w="100" w:type="dxa"/>
              <w:bottom w:w="80" w:type="dxa"/>
              <w:right w:w="100" w:type="dxa"/>
            </w:tcMar>
            <w:vAlign w:val="center"/>
          </w:tcPr>
          <w:p w14:paraId="7BB8893D">
            <w:pPr>
              <w:spacing w:after="0"/>
              <w:jc w:val="center"/>
            </w:pPr>
            <w:r>
              <w:rPr>
                <w:rFonts w:ascii="Times New Roman" w:hAnsi="Times New Roman" w:eastAsia="Times New Roman"/>
                <w:b/>
                <w:color w:val="000000"/>
                <w:sz w:val="23"/>
              </w:rPr>
              <w:t>Tiêu chí</w:t>
            </w:r>
          </w:p>
        </w:tc>
        <w:tc>
          <w:tcPr>
            <w:tcW w:w="3300" w:type="dxa"/>
            <w:shd w:val="clear" w:color="auto" w:fill="D9E2F3"/>
            <w:tcMar>
              <w:top w:w="80" w:type="dxa"/>
              <w:left w:w="100" w:type="dxa"/>
              <w:bottom w:w="80" w:type="dxa"/>
              <w:right w:w="100" w:type="dxa"/>
            </w:tcMar>
            <w:vAlign w:val="center"/>
          </w:tcPr>
          <w:p w14:paraId="428A5C02">
            <w:pPr>
              <w:spacing w:after="0"/>
              <w:jc w:val="center"/>
            </w:pPr>
            <w:r>
              <w:rPr>
                <w:rFonts w:ascii="Times New Roman" w:hAnsi="Times New Roman" w:eastAsia="Times New Roman"/>
                <w:b/>
                <w:color w:val="000000"/>
                <w:sz w:val="23"/>
              </w:rPr>
              <w:t>Thư mục backend/uploads</w:t>
            </w:r>
          </w:p>
        </w:tc>
        <w:tc>
          <w:tcPr>
            <w:tcW w:w="3504" w:type="dxa"/>
            <w:shd w:val="clear" w:color="auto" w:fill="D9E2F3"/>
            <w:tcMar>
              <w:top w:w="80" w:type="dxa"/>
              <w:left w:w="100" w:type="dxa"/>
              <w:bottom w:w="80" w:type="dxa"/>
              <w:right w:w="100" w:type="dxa"/>
            </w:tcMar>
            <w:vAlign w:val="center"/>
          </w:tcPr>
          <w:p w14:paraId="77BC19D4">
            <w:pPr>
              <w:spacing w:after="0"/>
              <w:jc w:val="center"/>
            </w:pPr>
            <w:r>
              <w:rPr>
                <w:rFonts w:ascii="Times New Roman" w:hAnsi="Times New Roman" w:eastAsia="Times New Roman"/>
                <w:b/>
                <w:color w:val="000000"/>
                <w:sz w:val="23"/>
              </w:rPr>
              <w:t>Object storage + CDN</w:t>
            </w:r>
          </w:p>
        </w:tc>
      </w:tr>
      <w:tr w14:paraId="36EF0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2C96C76F">
            <w:pPr>
              <w:spacing w:after="0" w:line="276" w:lineRule="auto"/>
            </w:pPr>
            <w:r>
              <w:rPr>
                <w:rFonts w:ascii="Times New Roman" w:hAnsi="Times New Roman" w:eastAsia="Times New Roman"/>
                <w:color w:val="000000"/>
                <w:sz w:val="23"/>
              </w:rPr>
              <w:t>Phù hợp</w:t>
            </w:r>
          </w:p>
        </w:tc>
        <w:tc>
          <w:tcPr>
            <w:tcW w:w="3300" w:type="dxa"/>
            <w:tcMar>
              <w:top w:w="80" w:type="dxa"/>
              <w:left w:w="100" w:type="dxa"/>
              <w:bottom w:w="80" w:type="dxa"/>
              <w:right w:w="100" w:type="dxa"/>
            </w:tcMar>
            <w:vAlign w:val="center"/>
          </w:tcPr>
          <w:p w14:paraId="7A0815F2">
            <w:pPr>
              <w:spacing w:after="0" w:line="276" w:lineRule="auto"/>
            </w:pPr>
            <w:r>
              <w:rPr>
                <w:rFonts w:ascii="Times New Roman" w:hAnsi="Times New Roman" w:eastAsia="Times New Roman"/>
                <w:color w:val="000000"/>
                <w:sz w:val="23"/>
              </w:rPr>
              <w:t>Demo, máy đơn, triển khai nội bộ.</w:t>
            </w:r>
          </w:p>
        </w:tc>
        <w:tc>
          <w:tcPr>
            <w:tcW w:w="3504" w:type="dxa"/>
            <w:tcMar>
              <w:top w:w="80" w:type="dxa"/>
              <w:left w:w="100" w:type="dxa"/>
              <w:bottom w:w="80" w:type="dxa"/>
              <w:right w:w="100" w:type="dxa"/>
            </w:tcMar>
            <w:vAlign w:val="center"/>
          </w:tcPr>
          <w:p w14:paraId="525B698C">
            <w:pPr>
              <w:spacing w:after="0" w:line="276" w:lineRule="auto"/>
            </w:pPr>
            <w:r>
              <w:rPr>
                <w:rFonts w:ascii="Times New Roman" w:hAnsi="Times New Roman" w:eastAsia="Times New Roman"/>
                <w:color w:val="000000"/>
                <w:sz w:val="23"/>
              </w:rPr>
              <w:t>Production, nhiều instance, cloud.</w:t>
            </w:r>
          </w:p>
        </w:tc>
      </w:tr>
      <w:tr w14:paraId="516A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25A6AA4E">
            <w:pPr>
              <w:spacing w:after="0" w:line="276" w:lineRule="auto"/>
            </w:pPr>
            <w:r>
              <w:rPr>
                <w:rFonts w:ascii="Times New Roman" w:hAnsi="Times New Roman" w:eastAsia="Times New Roman"/>
                <w:color w:val="000000"/>
                <w:sz w:val="23"/>
              </w:rPr>
              <w:t>Độ bền</w:t>
            </w:r>
          </w:p>
        </w:tc>
        <w:tc>
          <w:tcPr>
            <w:tcW w:w="3300" w:type="dxa"/>
            <w:tcMar>
              <w:top w:w="80" w:type="dxa"/>
              <w:left w:w="100" w:type="dxa"/>
              <w:bottom w:w="80" w:type="dxa"/>
              <w:right w:w="100" w:type="dxa"/>
            </w:tcMar>
            <w:vAlign w:val="center"/>
          </w:tcPr>
          <w:p w14:paraId="18DF9080">
            <w:pPr>
              <w:spacing w:after="0" w:line="276" w:lineRule="auto"/>
            </w:pPr>
            <w:r>
              <w:rPr>
                <w:rFonts w:ascii="Times New Roman" w:hAnsi="Times New Roman" w:eastAsia="Times New Roman"/>
                <w:color w:val="000000"/>
                <w:sz w:val="23"/>
              </w:rPr>
              <w:t>Phụ thuộc ổ đĩa và backup máy chủ.</w:t>
            </w:r>
          </w:p>
        </w:tc>
        <w:tc>
          <w:tcPr>
            <w:tcW w:w="3504" w:type="dxa"/>
            <w:tcMar>
              <w:top w:w="80" w:type="dxa"/>
              <w:left w:w="100" w:type="dxa"/>
              <w:bottom w:w="80" w:type="dxa"/>
              <w:right w:w="100" w:type="dxa"/>
            </w:tcMar>
            <w:vAlign w:val="center"/>
          </w:tcPr>
          <w:p w14:paraId="6D9E2278">
            <w:pPr>
              <w:spacing w:after="0" w:line="276" w:lineRule="auto"/>
            </w:pPr>
            <w:r>
              <w:rPr>
                <w:rFonts w:ascii="Times New Roman" w:hAnsi="Times New Roman" w:eastAsia="Times New Roman"/>
                <w:color w:val="000000"/>
                <w:sz w:val="23"/>
              </w:rPr>
              <w:t>Thiết kế cho lưu trữ bền và versioning.</w:t>
            </w:r>
          </w:p>
        </w:tc>
      </w:tr>
      <w:tr w14:paraId="150A7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3531E084">
            <w:pPr>
              <w:spacing w:after="0" w:line="276" w:lineRule="auto"/>
            </w:pPr>
            <w:r>
              <w:rPr>
                <w:rFonts w:ascii="Times New Roman" w:hAnsi="Times New Roman" w:eastAsia="Times New Roman"/>
                <w:color w:val="000000"/>
                <w:sz w:val="23"/>
              </w:rPr>
              <w:t>Mở rộng</w:t>
            </w:r>
          </w:p>
        </w:tc>
        <w:tc>
          <w:tcPr>
            <w:tcW w:w="3300" w:type="dxa"/>
            <w:tcMar>
              <w:top w:w="80" w:type="dxa"/>
              <w:left w:w="100" w:type="dxa"/>
              <w:bottom w:w="80" w:type="dxa"/>
              <w:right w:w="100" w:type="dxa"/>
            </w:tcMar>
            <w:vAlign w:val="center"/>
          </w:tcPr>
          <w:p w14:paraId="2B3CE891">
            <w:pPr>
              <w:spacing w:after="0" w:line="276" w:lineRule="auto"/>
            </w:pPr>
            <w:r>
              <w:rPr>
                <w:rFonts w:ascii="Times New Roman" w:hAnsi="Times New Roman" w:eastAsia="Times New Roman"/>
                <w:color w:val="000000"/>
                <w:sz w:val="23"/>
              </w:rPr>
              <w:t>Khó đồng bộ giữa instance.</w:t>
            </w:r>
          </w:p>
        </w:tc>
        <w:tc>
          <w:tcPr>
            <w:tcW w:w="3504" w:type="dxa"/>
            <w:tcMar>
              <w:top w:w="80" w:type="dxa"/>
              <w:left w:w="100" w:type="dxa"/>
              <w:bottom w:w="80" w:type="dxa"/>
              <w:right w:w="100" w:type="dxa"/>
            </w:tcMar>
            <w:vAlign w:val="center"/>
          </w:tcPr>
          <w:p w14:paraId="6C8CA407">
            <w:pPr>
              <w:spacing w:after="0" w:line="276" w:lineRule="auto"/>
            </w:pPr>
            <w:r>
              <w:rPr>
                <w:rFonts w:ascii="Times New Roman" w:hAnsi="Times New Roman" w:eastAsia="Times New Roman"/>
                <w:color w:val="000000"/>
                <w:sz w:val="23"/>
              </w:rPr>
              <w:t>Dùng chung key/URL, mở rộng độc lập.</w:t>
            </w:r>
          </w:p>
        </w:tc>
      </w:tr>
      <w:tr w14:paraId="6876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509F4C53">
            <w:pPr>
              <w:spacing w:after="0" w:line="276" w:lineRule="auto"/>
            </w:pPr>
            <w:r>
              <w:rPr>
                <w:rFonts w:ascii="Times New Roman" w:hAnsi="Times New Roman" w:eastAsia="Times New Roman"/>
                <w:color w:val="000000"/>
                <w:sz w:val="23"/>
              </w:rPr>
              <w:t>Hiệu năng</w:t>
            </w:r>
          </w:p>
        </w:tc>
        <w:tc>
          <w:tcPr>
            <w:tcW w:w="3300" w:type="dxa"/>
            <w:tcMar>
              <w:top w:w="80" w:type="dxa"/>
              <w:left w:w="100" w:type="dxa"/>
              <w:bottom w:w="80" w:type="dxa"/>
              <w:right w:w="100" w:type="dxa"/>
            </w:tcMar>
            <w:vAlign w:val="center"/>
          </w:tcPr>
          <w:p w14:paraId="3BB319B8">
            <w:pPr>
              <w:spacing w:after="0" w:line="276" w:lineRule="auto"/>
            </w:pPr>
            <w:r>
              <w:rPr>
                <w:rFonts w:ascii="Times New Roman" w:hAnsi="Times New Roman" w:eastAsia="Times New Roman"/>
                <w:color w:val="000000"/>
                <w:sz w:val="23"/>
              </w:rPr>
              <w:t>Backend phục vụ trực tiếp.</w:t>
            </w:r>
          </w:p>
        </w:tc>
        <w:tc>
          <w:tcPr>
            <w:tcW w:w="3504" w:type="dxa"/>
            <w:tcMar>
              <w:top w:w="80" w:type="dxa"/>
              <w:left w:w="100" w:type="dxa"/>
              <w:bottom w:w="80" w:type="dxa"/>
              <w:right w:w="100" w:type="dxa"/>
            </w:tcMar>
            <w:vAlign w:val="center"/>
          </w:tcPr>
          <w:p w14:paraId="34694DFB">
            <w:pPr>
              <w:spacing w:after="0" w:line="276" w:lineRule="auto"/>
            </w:pPr>
            <w:r>
              <w:rPr>
                <w:rFonts w:ascii="Times New Roman" w:hAnsi="Times New Roman" w:eastAsia="Times New Roman"/>
                <w:color w:val="000000"/>
                <w:sz w:val="23"/>
              </w:rPr>
              <w:t>CDN cache gần người dùng.</w:t>
            </w:r>
          </w:p>
        </w:tc>
      </w:tr>
      <w:tr w14:paraId="7386D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2775567C">
            <w:pPr>
              <w:spacing w:after="0" w:line="276" w:lineRule="auto"/>
            </w:pPr>
            <w:r>
              <w:rPr>
                <w:rFonts w:ascii="Times New Roman" w:hAnsi="Times New Roman" w:eastAsia="Times New Roman"/>
                <w:color w:val="000000"/>
                <w:sz w:val="23"/>
              </w:rPr>
              <w:t>Chi phí/độ phức tạp</w:t>
            </w:r>
          </w:p>
        </w:tc>
        <w:tc>
          <w:tcPr>
            <w:tcW w:w="3300" w:type="dxa"/>
            <w:tcMar>
              <w:top w:w="80" w:type="dxa"/>
              <w:left w:w="100" w:type="dxa"/>
              <w:bottom w:w="80" w:type="dxa"/>
              <w:right w:w="100" w:type="dxa"/>
            </w:tcMar>
            <w:vAlign w:val="center"/>
          </w:tcPr>
          <w:p w14:paraId="18B5ACC7">
            <w:pPr>
              <w:spacing w:after="0" w:line="276" w:lineRule="auto"/>
            </w:pPr>
            <w:r>
              <w:rPr>
                <w:rFonts w:ascii="Times New Roman" w:hAnsi="Times New Roman" w:eastAsia="Times New Roman"/>
                <w:color w:val="000000"/>
                <w:sz w:val="23"/>
              </w:rPr>
              <w:t>Thấp, cài đặt đơn giản.</w:t>
            </w:r>
          </w:p>
        </w:tc>
        <w:tc>
          <w:tcPr>
            <w:tcW w:w="3504" w:type="dxa"/>
            <w:tcMar>
              <w:top w:w="80" w:type="dxa"/>
              <w:left w:w="100" w:type="dxa"/>
              <w:bottom w:w="80" w:type="dxa"/>
              <w:right w:w="100" w:type="dxa"/>
            </w:tcMar>
            <w:vAlign w:val="center"/>
          </w:tcPr>
          <w:p w14:paraId="38BEED6E">
            <w:pPr>
              <w:spacing w:after="0" w:line="276" w:lineRule="auto"/>
            </w:pPr>
            <w:r>
              <w:rPr>
                <w:rFonts w:ascii="Times New Roman" w:hAnsi="Times New Roman" w:eastAsia="Times New Roman"/>
                <w:color w:val="000000"/>
                <w:sz w:val="23"/>
              </w:rPr>
              <w:t>Có phí và cần quản lý credential/lifecycle.</w:t>
            </w:r>
          </w:p>
        </w:tc>
      </w:tr>
      <w:tr w14:paraId="25CE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53F8DCEC">
            <w:pPr>
              <w:spacing w:after="0" w:line="276" w:lineRule="auto"/>
            </w:pPr>
            <w:r>
              <w:rPr>
                <w:rFonts w:ascii="Times New Roman" w:hAnsi="Times New Roman" w:eastAsia="Times New Roman"/>
                <w:color w:val="000000"/>
                <w:sz w:val="23"/>
              </w:rPr>
              <w:t>Khuyến nghị</w:t>
            </w:r>
          </w:p>
        </w:tc>
        <w:tc>
          <w:tcPr>
            <w:tcW w:w="3300" w:type="dxa"/>
            <w:tcMar>
              <w:top w:w="80" w:type="dxa"/>
              <w:left w:w="100" w:type="dxa"/>
              <w:bottom w:w="80" w:type="dxa"/>
              <w:right w:w="100" w:type="dxa"/>
            </w:tcMar>
            <w:vAlign w:val="center"/>
          </w:tcPr>
          <w:p w14:paraId="100B08B6">
            <w:pPr>
              <w:spacing w:after="0" w:line="276" w:lineRule="auto"/>
            </w:pPr>
            <w:r>
              <w:rPr>
                <w:rFonts w:ascii="Times New Roman" w:hAnsi="Times New Roman" w:eastAsia="Times New Roman"/>
                <w:color w:val="000000"/>
                <w:sz w:val="23"/>
              </w:rPr>
              <w:t>Giữ cho đồ án local.</w:t>
            </w:r>
          </w:p>
        </w:tc>
        <w:tc>
          <w:tcPr>
            <w:tcW w:w="3504" w:type="dxa"/>
            <w:tcMar>
              <w:top w:w="80" w:type="dxa"/>
              <w:left w:w="100" w:type="dxa"/>
              <w:bottom w:w="80" w:type="dxa"/>
              <w:right w:w="100" w:type="dxa"/>
            </w:tcMar>
            <w:vAlign w:val="center"/>
          </w:tcPr>
          <w:p w14:paraId="1B42F7B5">
            <w:pPr>
              <w:spacing w:after="0" w:line="276" w:lineRule="auto"/>
            </w:pPr>
            <w:r>
              <w:rPr>
                <w:rFonts w:ascii="Times New Roman" w:hAnsi="Times New Roman" w:eastAsia="Times New Roman"/>
                <w:color w:val="000000"/>
                <w:sz w:val="23"/>
              </w:rPr>
              <w:t>Chuyển trước khi triển khai chính thức.</w:t>
            </w:r>
          </w:p>
        </w:tc>
      </w:tr>
    </w:tbl>
    <w:p w14:paraId="1BF67996">
      <w:pPr>
        <w:spacing w:after="0"/>
      </w:pPr>
    </w:p>
    <w:p w14:paraId="0910DC65">
      <w:pPr>
        <w:pStyle w:val="3"/>
      </w:pPr>
      <w:bookmarkStart w:id="67" w:name="_Toc233"/>
      <w:r>
        <w:rPr>
          <w:rFonts w:ascii="Times New Roman" w:hAnsi="Times New Roman" w:eastAsia="Times New Roman"/>
          <w:b/>
          <w:color w:val="000000"/>
          <w:sz w:val="26"/>
        </w:rPr>
        <w:t>4.7. Cài đặt đồng bộ nguồn chính thức</w:t>
      </w:r>
      <w:bookmarkEnd w:id="67"/>
    </w:p>
    <w:p w14:paraId="62285464">
      <w:pPr>
        <w:pStyle w:val="166"/>
        <w:keepLines w:val="0"/>
      </w:pPr>
      <w:r>
        <w:rPr>
          <w:rFonts w:ascii="Times New Roman" w:hAnsi="Times New Roman" w:eastAsia="Times New Roman"/>
          <w:color w:val="000000"/>
          <w:sz w:val="26"/>
        </w:rPr>
        <w:t>Nguồn SLNAFC [12] và VPF [13] được khai báo trong knowledge_sources. Tác vụ đồng bộ có thể chạy thủ công bởi admin hoặc theo lịch. Nó lấy trang danh sách, chọn liên kết cùng domain, tải chi tiết, trích tiêu đề/nội dung/ngày và upsert theo canonical URL. content_hash giúp nhận biết thay đổi, còn last_synced_at phục vụ giám sát.</w:t>
      </w:r>
    </w:p>
    <w:p w14:paraId="03ED7775">
      <w:pPr>
        <w:pStyle w:val="166"/>
        <w:keepLines w:val="0"/>
      </w:pPr>
      <w:r>
        <w:rPr>
          <w:rFonts w:ascii="Times New Roman" w:hAnsi="Times New Roman" w:eastAsia="Times New Roman"/>
          <w:color w:val="000000"/>
          <w:sz w:val="26"/>
        </w:rPr>
        <w:t>Không dùng một trình duyệt không giới hạn để crawl tùy ý. Hostname được so khớp chính xác, giao thức phải HTTPS, địa chỉ IP nội bộ/localhost bị từ chối, redirect được kiểm tra lại. Timeout và kích thước tối đa bảo vệ tài nguyên. Nội dung HTML được coi là dữ liệu không tin cậy; script và chỉ dẫn trong trang không được thực thi hoặc đưa thành lệnh hệ thống.</w:t>
      </w:r>
    </w:p>
    <w:p w14:paraId="127082E7">
      <w:pPr>
        <w:pStyle w:val="166"/>
        <w:keepLines w:val="0"/>
      </w:pPr>
      <w:r>
        <w:rPr>
          <w:rFonts w:ascii="Times New Roman" w:hAnsi="Times New Roman" w:eastAsia="Times New Roman"/>
          <w:color w:val="000000"/>
          <w:sz w:val="26"/>
        </w:rPr>
        <w:t>Nếu cấu trúc website thay đổi, parser có thể không lấy được nội dung. Hệ thống ghi lỗi theo nguồn và giữ document cũ thay vì xóa ngay. Bot hiển thị ngày nguồn và chỉ dùng tài liệu active. Quản trị viên cần bảng theo dõi số bài đồng bộ, lỗi gần nhất và thời điểm cuối để phát hiện dữ liệu cũ.</w:t>
      </w:r>
    </w:p>
    <w:p w14:paraId="6FF81B27">
      <w:pPr>
        <w:pStyle w:val="3"/>
      </w:pPr>
      <w:bookmarkStart w:id="68" w:name="_Toc11997"/>
      <w:r>
        <w:rPr>
          <w:rFonts w:ascii="Times New Roman" w:hAnsi="Times New Roman" w:eastAsia="Times New Roman"/>
          <w:b/>
          <w:color w:val="000000"/>
          <w:sz w:val="26"/>
        </w:rPr>
        <w:t>4.8. Triển khai và vận hành</w:t>
      </w:r>
      <w:bookmarkEnd w:id="68"/>
    </w:p>
    <w:p w14:paraId="00AA2834">
      <w:pPr>
        <w:pStyle w:val="166"/>
        <w:keepLines w:val="0"/>
      </w:pPr>
      <w:r>
        <w:rPr>
          <w:rFonts w:ascii="Times New Roman" w:hAnsi="Times New Roman" w:eastAsia="Times New Roman"/>
          <w:color w:val="000000"/>
          <w:sz w:val="26"/>
        </w:rPr>
        <w:t>Quy trình triển khai gồm cài dependency, cấu hình env, chạy migration, seed có kiểm soát, build frontend, khởi động backend và kiểm tra health endpoint. Reverse proxy chấm dứt TLS, chuyển /api và /uploads phù hợp. Cookie Secure yêu cầu HTTPS. Database phải hạn chế network, dùng user quyền tối thiểu và backup định kỳ.</w:t>
      </w:r>
    </w:p>
    <w:p w14:paraId="2038DA6F">
      <w:pPr>
        <w:pStyle w:val="166"/>
        <w:keepLines w:val="0"/>
      </w:pPr>
      <w:r>
        <w:rPr>
          <w:rFonts w:ascii="Times New Roman" w:hAnsi="Times New Roman" w:eastAsia="Times New Roman"/>
          <w:color w:val="000000"/>
          <w:sz w:val="26"/>
        </w:rPr>
        <w:t>Log production cần cấu trúc, có request id và không ghi password, token, CCCD đầy đủ hay QR. Audit log nghiệp vụ khác log kỹ thuật: audit trả lời ai làm gì với đối tượng nào; log kỹ thuật phục vụ lỗi/hiệu năng. Cảnh báo nên bao gồm tỷ lệ 5xx, pool DB, job dọn đơn, đồng bộ tri thức và dung lượng storage.</w:t>
      </w:r>
    </w:p>
    <w:p w14:paraId="6AEC2D1E">
      <w:pPr>
        <w:pStyle w:val="166"/>
        <w:keepLines w:val="0"/>
      </w:pPr>
      <w:r>
        <w:rPr>
          <w:rFonts w:ascii="Times New Roman" w:hAnsi="Times New Roman" w:eastAsia="Times New Roman"/>
          <w:color w:val="000000"/>
          <w:sz w:val="26"/>
        </w:rPr>
        <w:t>Khôi phục được kiểm tra bằng restore backup, không chỉ tạo file backup. Deploy schema cần tương thích ngược trong thời gian frontend/backend thay phiên. Với cập nhật ảnh, CDN cache cần versioned key. Những thực hành này chưa được tự động hóa đầy đủ trong đồ án local nhưng là yêu cầu trước khi phục vụ người dùng thật.</w:t>
      </w:r>
    </w:p>
    <w:p w14:paraId="09C941FA">
      <w:pPr>
        <w:pStyle w:val="2"/>
        <w:pageBreakBefore/>
      </w:pPr>
      <w:bookmarkStart w:id="69" w:name="_Toc5844"/>
      <w:r>
        <w:rPr>
          <w:rFonts w:ascii="Times New Roman" w:hAnsi="Times New Roman" w:eastAsia="Times New Roman"/>
          <w:b/>
          <w:color w:val="000000"/>
          <w:sz w:val="30"/>
        </w:rPr>
        <w:t>CHƯƠNG 5. KIỂM THỬ VÀ ĐÁNH GIÁ</w:t>
      </w:r>
      <w:bookmarkEnd w:id="69"/>
    </w:p>
    <w:p w14:paraId="49116CFE">
      <w:pPr>
        <w:pStyle w:val="3"/>
      </w:pPr>
      <w:bookmarkStart w:id="70" w:name="_Toc20198"/>
      <w:r>
        <w:rPr>
          <w:rFonts w:ascii="Times New Roman" w:hAnsi="Times New Roman" w:eastAsia="Times New Roman"/>
          <w:b/>
          <w:color w:val="000000"/>
          <w:sz w:val="26"/>
        </w:rPr>
        <w:t>5.1. Chiến lược kiểm thử</w:t>
      </w:r>
      <w:bookmarkEnd w:id="70"/>
    </w:p>
    <w:p w14:paraId="2A8B82C5">
      <w:pPr>
        <w:pStyle w:val="166"/>
        <w:keepLines w:val="0"/>
      </w:pPr>
      <w:r>
        <w:rPr>
          <w:rFonts w:ascii="Times New Roman" w:hAnsi="Times New Roman" w:eastAsia="Times New Roman"/>
          <w:color w:val="000000"/>
          <w:sz w:val="26"/>
        </w:rPr>
        <w:t>Kiểm thử tập trung vào rủi ro. Unit test bao phủ hàm/nhánh nghiệp vụ có thể cô lập; kiểm thử API kiểm tra middleware, validation và trạng thái; lint/build phát hiện lỗi cú pháp, type và đóng gói frontend. Rà soát schema đối chiếu constraint với yêu cầu. Kiểm thử thủ công đi qua các luồng người dùng và quản trị trên trình duyệt.</w:t>
      </w:r>
    </w:p>
    <w:p w14:paraId="3B7D1022">
      <w:pPr>
        <w:pStyle w:val="166"/>
        <w:keepLines w:val="0"/>
      </w:pPr>
      <w:r>
        <w:rPr>
          <w:rFonts w:ascii="Times New Roman" w:hAnsi="Times New Roman" w:eastAsia="Times New Roman"/>
          <w:color w:val="000000"/>
          <w:sz w:val="26"/>
        </w:rPr>
        <w:t>Dữ liệu kiểm thử phải gồm cả đường thành công và thất bại: user chưa xác minh, ghế đã giữ, đơn hết hạn, email trùng, mật khẩu hiện tại sai, QR đã quét và nguồn ngoài timeout. Với thao tác transaction, kiểm tra sau lỗi rằng không có cập nhật một phần. Với quyền, thử public, USER và ADMIN thay vì chỉ tài khoản hợp lệ.</w:t>
      </w:r>
    </w:p>
    <w:p w14:paraId="4955B89F">
      <w:pPr>
        <w:pStyle w:val="166"/>
        <w:keepLines w:val="0"/>
      </w:pPr>
      <w:r>
        <w:rPr>
          <w:rFonts w:ascii="Times New Roman" w:hAnsi="Times New Roman" w:eastAsia="Times New Roman"/>
          <w:color w:val="000000"/>
          <w:sz w:val="26"/>
        </w:rPr>
        <w:t>Kết quả được ghi trung thực theo phạm vi thực thi. Bộ test tự động hiện có 8 trường hợp và đều đạt; frontend lint/build và backend lint đạt tại thời điểm rà soát. Điều này chứng minh baseline kỹ thuật, chưa chứng minh khả năng chịu tải, độ an toàn tuyệt đối hoặc tương thích mọi thiết bị.</w:t>
      </w:r>
    </w:p>
    <w:p w14:paraId="5F7CDC0A">
      <w:pPr>
        <w:pStyle w:val="173"/>
      </w:pPr>
      <w:bookmarkStart w:id="71" w:name="_Toc12101"/>
      <w:r>
        <w:rPr>
          <w:rFonts w:ascii="Times New Roman" w:hAnsi="Times New Roman" w:eastAsia="Times New Roman"/>
          <w:i/>
          <w:color w:val="000000"/>
          <w:sz w:val="26"/>
        </w:rPr>
        <w:t>Bảng 5.1. Ma trận kiểm thử chức năng trọng yếu</w:t>
      </w:r>
      <w:bookmarkEnd w:id="71"/>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2600"/>
        <w:gridCol w:w="3500"/>
        <w:gridCol w:w="1704"/>
      </w:tblGrid>
      <w:tr w14:paraId="350AE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00" w:type="dxa"/>
            <w:shd w:val="clear" w:color="auto" w:fill="D9E2F3"/>
            <w:tcMar>
              <w:top w:w="80" w:type="dxa"/>
              <w:left w:w="100" w:type="dxa"/>
              <w:bottom w:w="80" w:type="dxa"/>
              <w:right w:w="100" w:type="dxa"/>
            </w:tcMar>
            <w:vAlign w:val="center"/>
          </w:tcPr>
          <w:p w14:paraId="79AEEC5B">
            <w:pPr>
              <w:spacing w:after="0"/>
              <w:jc w:val="center"/>
            </w:pPr>
            <w:r>
              <w:rPr>
                <w:rFonts w:ascii="Times New Roman" w:hAnsi="Times New Roman" w:eastAsia="Times New Roman"/>
                <w:b/>
                <w:color w:val="000000"/>
                <w:sz w:val="20"/>
              </w:rPr>
              <w:t>Mã</w:t>
            </w:r>
          </w:p>
        </w:tc>
        <w:tc>
          <w:tcPr>
            <w:tcW w:w="2600" w:type="dxa"/>
            <w:shd w:val="clear" w:color="auto" w:fill="D9E2F3"/>
            <w:tcMar>
              <w:top w:w="80" w:type="dxa"/>
              <w:left w:w="100" w:type="dxa"/>
              <w:bottom w:w="80" w:type="dxa"/>
              <w:right w:w="100" w:type="dxa"/>
            </w:tcMar>
            <w:vAlign w:val="center"/>
          </w:tcPr>
          <w:p w14:paraId="1BF58290">
            <w:pPr>
              <w:spacing w:after="0"/>
              <w:jc w:val="center"/>
            </w:pPr>
            <w:r>
              <w:rPr>
                <w:rFonts w:ascii="Times New Roman" w:hAnsi="Times New Roman" w:eastAsia="Times New Roman"/>
                <w:b/>
                <w:color w:val="000000"/>
                <w:sz w:val="20"/>
              </w:rPr>
              <w:t>Kịch bản</w:t>
            </w:r>
          </w:p>
        </w:tc>
        <w:tc>
          <w:tcPr>
            <w:tcW w:w="3500" w:type="dxa"/>
            <w:shd w:val="clear" w:color="auto" w:fill="D9E2F3"/>
            <w:tcMar>
              <w:top w:w="80" w:type="dxa"/>
              <w:left w:w="100" w:type="dxa"/>
              <w:bottom w:w="80" w:type="dxa"/>
              <w:right w:w="100" w:type="dxa"/>
            </w:tcMar>
            <w:vAlign w:val="center"/>
          </w:tcPr>
          <w:p w14:paraId="653D1E89">
            <w:pPr>
              <w:spacing w:after="0"/>
              <w:jc w:val="center"/>
            </w:pPr>
            <w:r>
              <w:rPr>
                <w:rFonts w:ascii="Times New Roman" w:hAnsi="Times New Roman" w:eastAsia="Times New Roman"/>
                <w:b/>
                <w:color w:val="000000"/>
                <w:sz w:val="20"/>
              </w:rPr>
              <w:t>Kỳ vọng</w:t>
            </w:r>
          </w:p>
        </w:tc>
        <w:tc>
          <w:tcPr>
            <w:tcW w:w="1704" w:type="dxa"/>
            <w:shd w:val="clear" w:color="auto" w:fill="D9E2F3"/>
            <w:tcMar>
              <w:top w:w="80" w:type="dxa"/>
              <w:left w:w="100" w:type="dxa"/>
              <w:bottom w:w="80" w:type="dxa"/>
              <w:right w:w="100" w:type="dxa"/>
            </w:tcMar>
            <w:vAlign w:val="center"/>
          </w:tcPr>
          <w:p w14:paraId="426FCB8C">
            <w:pPr>
              <w:spacing w:after="0"/>
              <w:jc w:val="center"/>
            </w:pPr>
            <w:r>
              <w:rPr>
                <w:rFonts w:ascii="Times New Roman" w:hAnsi="Times New Roman" w:eastAsia="Times New Roman"/>
                <w:b/>
                <w:color w:val="000000"/>
                <w:sz w:val="20"/>
              </w:rPr>
              <w:t>Kết quả</w:t>
            </w:r>
          </w:p>
        </w:tc>
      </w:tr>
      <w:tr w14:paraId="0A818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18D783DA">
            <w:pPr>
              <w:spacing w:after="0" w:line="276" w:lineRule="auto"/>
            </w:pPr>
            <w:r>
              <w:rPr>
                <w:rFonts w:ascii="Times New Roman" w:hAnsi="Times New Roman" w:eastAsia="Times New Roman"/>
                <w:color w:val="000000"/>
                <w:sz w:val="20"/>
              </w:rPr>
              <w:t>T01</w:t>
            </w:r>
          </w:p>
        </w:tc>
        <w:tc>
          <w:tcPr>
            <w:tcW w:w="2600" w:type="dxa"/>
            <w:tcMar>
              <w:top w:w="80" w:type="dxa"/>
              <w:left w:w="100" w:type="dxa"/>
              <w:bottom w:w="80" w:type="dxa"/>
              <w:right w:w="100" w:type="dxa"/>
            </w:tcMar>
            <w:vAlign w:val="center"/>
          </w:tcPr>
          <w:p w14:paraId="05394115">
            <w:pPr>
              <w:spacing w:after="0" w:line="276" w:lineRule="auto"/>
            </w:pPr>
            <w:r>
              <w:rPr>
                <w:rFonts w:ascii="Times New Roman" w:hAnsi="Times New Roman" w:eastAsia="Times New Roman"/>
                <w:color w:val="000000"/>
                <w:sz w:val="20"/>
              </w:rPr>
              <w:t>Đăng nhập đúng/sai mật khẩu.</w:t>
            </w:r>
          </w:p>
        </w:tc>
        <w:tc>
          <w:tcPr>
            <w:tcW w:w="3500" w:type="dxa"/>
            <w:tcMar>
              <w:top w:w="80" w:type="dxa"/>
              <w:left w:w="100" w:type="dxa"/>
              <w:bottom w:w="80" w:type="dxa"/>
              <w:right w:w="100" w:type="dxa"/>
            </w:tcMar>
            <w:vAlign w:val="center"/>
          </w:tcPr>
          <w:p w14:paraId="6BD29CFC">
            <w:pPr>
              <w:spacing w:after="0" w:line="276" w:lineRule="auto"/>
            </w:pPr>
            <w:r>
              <w:rPr>
                <w:rFonts w:ascii="Times New Roman" w:hAnsi="Times New Roman" w:eastAsia="Times New Roman"/>
                <w:color w:val="000000"/>
                <w:sz w:val="20"/>
              </w:rPr>
              <w:t>Tạo cookie hoặc trả 401; không lộ nguyên nhân chi tiết.</w:t>
            </w:r>
          </w:p>
        </w:tc>
        <w:tc>
          <w:tcPr>
            <w:tcW w:w="1704" w:type="dxa"/>
            <w:tcMar>
              <w:top w:w="80" w:type="dxa"/>
              <w:left w:w="100" w:type="dxa"/>
              <w:bottom w:w="80" w:type="dxa"/>
              <w:right w:w="100" w:type="dxa"/>
            </w:tcMar>
            <w:vAlign w:val="center"/>
          </w:tcPr>
          <w:p w14:paraId="72B159F4">
            <w:pPr>
              <w:spacing w:after="0" w:line="276" w:lineRule="auto"/>
            </w:pPr>
            <w:r>
              <w:rPr>
                <w:rFonts w:ascii="Times New Roman" w:hAnsi="Times New Roman" w:eastAsia="Times New Roman"/>
                <w:color w:val="000000"/>
                <w:sz w:val="20"/>
              </w:rPr>
              <w:t>Đạt</w:t>
            </w:r>
          </w:p>
        </w:tc>
      </w:tr>
      <w:tr w14:paraId="638A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4EEF0B4A">
            <w:pPr>
              <w:spacing w:after="0" w:line="276" w:lineRule="auto"/>
            </w:pPr>
            <w:r>
              <w:rPr>
                <w:rFonts w:ascii="Times New Roman" w:hAnsi="Times New Roman" w:eastAsia="Times New Roman"/>
                <w:color w:val="000000"/>
                <w:sz w:val="20"/>
              </w:rPr>
              <w:t>T02</w:t>
            </w:r>
          </w:p>
        </w:tc>
        <w:tc>
          <w:tcPr>
            <w:tcW w:w="2600" w:type="dxa"/>
            <w:tcMar>
              <w:top w:w="80" w:type="dxa"/>
              <w:left w:w="100" w:type="dxa"/>
              <w:bottom w:w="80" w:type="dxa"/>
              <w:right w:w="100" w:type="dxa"/>
            </w:tcMar>
            <w:vAlign w:val="center"/>
          </w:tcPr>
          <w:p w14:paraId="3359F6E7">
            <w:pPr>
              <w:spacing w:after="0" w:line="276" w:lineRule="auto"/>
            </w:pPr>
            <w:r>
              <w:rPr>
                <w:rFonts w:ascii="Times New Roman" w:hAnsi="Times New Roman" w:eastAsia="Times New Roman"/>
                <w:color w:val="000000"/>
                <w:sz w:val="20"/>
              </w:rPr>
              <w:t>Đổi email không nhập/sai mật khẩu hiện tại.</w:t>
            </w:r>
          </w:p>
        </w:tc>
        <w:tc>
          <w:tcPr>
            <w:tcW w:w="3500" w:type="dxa"/>
            <w:tcMar>
              <w:top w:w="80" w:type="dxa"/>
              <w:left w:w="100" w:type="dxa"/>
              <w:bottom w:w="80" w:type="dxa"/>
              <w:right w:w="100" w:type="dxa"/>
            </w:tcMar>
            <w:vAlign w:val="center"/>
          </w:tcPr>
          <w:p w14:paraId="139291AB">
            <w:pPr>
              <w:spacing w:after="0" w:line="276" w:lineRule="auto"/>
            </w:pPr>
            <w:r>
              <w:rPr>
                <w:rFonts w:ascii="Times New Roman" w:hAnsi="Times New Roman" w:eastAsia="Times New Roman"/>
                <w:color w:val="000000"/>
                <w:sz w:val="20"/>
              </w:rPr>
              <w:t>Từ chối; email không đổi; không hiển thị mật khẩu cũ.</w:t>
            </w:r>
          </w:p>
        </w:tc>
        <w:tc>
          <w:tcPr>
            <w:tcW w:w="1704" w:type="dxa"/>
            <w:tcMar>
              <w:top w:w="80" w:type="dxa"/>
              <w:left w:w="100" w:type="dxa"/>
              <w:bottom w:w="80" w:type="dxa"/>
              <w:right w:w="100" w:type="dxa"/>
            </w:tcMar>
            <w:vAlign w:val="center"/>
          </w:tcPr>
          <w:p w14:paraId="535843B7">
            <w:pPr>
              <w:spacing w:after="0" w:line="276" w:lineRule="auto"/>
            </w:pPr>
            <w:r>
              <w:rPr>
                <w:rFonts w:ascii="Times New Roman" w:hAnsi="Times New Roman" w:eastAsia="Times New Roman"/>
                <w:color w:val="000000"/>
                <w:sz w:val="20"/>
              </w:rPr>
              <w:t>Đạt</w:t>
            </w:r>
          </w:p>
        </w:tc>
      </w:tr>
      <w:tr w14:paraId="235C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154C9C70">
            <w:pPr>
              <w:spacing w:after="0" w:line="276" w:lineRule="auto"/>
            </w:pPr>
            <w:r>
              <w:rPr>
                <w:rFonts w:ascii="Times New Roman" w:hAnsi="Times New Roman" w:eastAsia="Times New Roman"/>
                <w:color w:val="000000"/>
                <w:sz w:val="20"/>
              </w:rPr>
              <w:t>T03</w:t>
            </w:r>
          </w:p>
        </w:tc>
        <w:tc>
          <w:tcPr>
            <w:tcW w:w="2600" w:type="dxa"/>
            <w:tcMar>
              <w:top w:w="80" w:type="dxa"/>
              <w:left w:w="100" w:type="dxa"/>
              <w:bottom w:w="80" w:type="dxa"/>
              <w:right w:w="100" w:type="dxa"/>
            </w:tcMar>
            <w:vAlign w:val="center"/>
          </w:tcPr>
          <w:p w14:paraId="5979A840">
            <w:pPr>
              <w:spacing w:after="0" w:line="276" w:lineRule="auto"/>
            </w:pPr>
            <w:r>
              <w:rPr>
                <w:rFonts w:ascii="Times New Roman" w:hAnsi="Times New Roman" w:eastAsia="Times New Roman"/>
                <w:color w:val="000000"/>
                <w:sz w:val="20"/>
              </w:rPr>
              <w:t>USER gọi endpoint admin.</w:t>
            </w:r>
          </w:p>
        </w:tc>
        <w:tc>
          <w:tcPr>
            <w:tcW w:w="3500" w:type="dxa"/>
            <w:tcMar>
              <w:top w:w="80" w:type="dxa"/>
              <w:left w:w="100" w:type="dxa"/>
              <w:bottom w:w="80" w:type="dxa"/>
              <w:right w:w="100" w:type="dxa"/>
            </w:tcMar>
            <w:vAlign w:val="center"/>
          </w:tcPr>
          <w:p w14:paraId="4B5B3B2E">
            <w:pPr>
              <w:spacing w:after="0" w:line="276" w:lineRule="auto"/>
            </w:pPr>
            <w:r>
              <w:rPr>
                <w:rFonts w:ascii="Times New Roman" w:hAnsi="Times New Roman" w:eastAsia="Times New Roman"/>
                <w:color w:val="000000"/>
                <w:sz w:val="20"/>
              </w:rPr>
              <w:t>403; dữ liệu không thay đổi.</w:t>
            </w:r>
          </w:p>
        </w:tc>
        <w:tc>
          <w:tcPr>
            <w:tcW w:w="1704" w:type="dxa"/>
            <w:tcMar>
              <w:top w:w="80" w:type="dxa"/>
              <w:left w:w="100" w:type="dxa"/>
              <w:bottom w:w="80" w:type="dxa"/>
              <w:right w:w="100" w:type="dxa"/>
            </w:tcMar>
            <w:vAlign w:val="center"/>
          </w:tcPr>
          <w:p w14:paraId="43492F81">
            <w:pPr>
              <w:spacing w:after="0" w:line="276" w:lineRule="auto"/>
            </w:pPr>
            <w:r>
              <w:rPr>
                <w:rFonts w:ascii="Times New Roman" w:hAnsi="Times New Roman" w:eastAsia="Times New Roman"/>
                <w:color w:val="000000"/>
                <w:sz w:val="20"/>
              </w:rPr>
              <w:t>Đạt</w:t>
            </w:r>
          </w:p>
        </w:tc>
      </w:tr>
      <w:tr w14:paraId="73996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22B953FD">
            <w:pPr>
              <w:spacing w:after="0" w:line="276" w:lineRule="auto"/>
            </w:pPr>
            <w:r>
              <w:rPr>
                <w:rFonts w:ascii="Times New Roman" w:hAnsi="Times New Roman" w:eastAsia="Times New Roman"/>
                <w:color w:val="000000"/>
                <w:sz w:val="20"/>
              </w:rPr>
              <w:t>T04</w:t>
            </w:r>
          </w:p>
        </w:tc>
        <w:tc>
          <w:tcPr>
            <w:tcW w:w="2600" w:type="dxa"/>
            <w:tcMar>
              <w:top w:w="80" w:type="dxa"/>
              <w:left w:w="100" w:type="dxa"/>
              <w:bottom w:w="80" w:type="dxa"/>
              <w:right w:w="100" w:type="dxa"/>
            </w:tcMar>
            <w:vAlign w:val="center"/>
          </w:tcPr>
          <w:p w14:paraId="77CD2F0D">
            <w:pPr>
              <w:spacing w:after="0" w:line="276" w:lineRule="auto"/>
            </w:pPr>
            <w:r>
              <w:rPr>
                <w:rFonts w:ascii="Times New Roman" w:hAnsi="Times New Roman" w:eastAsia="Times New Roman"/>
                <w:color w:val="000000"/>
                <w:sz w:val="20"/>
              </w:rPr>
              <w:t>Hai request giữ cùng ghế.</w:t>
            </w:r>
          </w:p>
        </w:tc>
        <w:tc>
          <w:tcPr>
            <w:tcW w:w="3500" w:type="dxa"/>
            <w:tcMar>
              <w:top w:w="80" w:type="dxa"/>
              <w:left w:w="100" w:type="dxa"/>
              <w:bottom w:w="80" w:type="dxa"/>
              <w:right w:w="100" w:type="dxa"/>
            </w:tcMar>
            <w:vAlign w:val="center"/>
          </w:tcPr>
          <w:p w14:paraId="086F3B79">
            <w:pPr>
              <w:spacing w:after="0" w:line="276" w:lineRule="auto"/>
            </w:pPr>
            <w:r>
              <w:rPr>
                <w:rFonts w:ascii="Times New Roman" w:hAnsi="Times New Roman" w:eastAsia="Times New Roman"/>
                <w:color w:val="000000"/>
                <w:sz w:val="20"/>
              </w:rPr>
              <w:t>Chỉ một request thành công.</w:t>
            </w:r>
          </w:p>
        </w:tc>
        <w:tc>
          <w:tcPr>
            <w:tcW w:w="1704" w:type="dxa"/>
            <w:tcMar>
              <w:top w:w="80" w:type="dxa"/>
              <w:left w:w="100" w:type="dxa"/>
              <w:bottom w:w="80" w:type="dxa"/>
              <w:right w:w="100" w:type="dxa"/>
            </w:tcMar>
            <w:vAlign w:val="center"/>
          </w:tcPr>
          <w:p w14:paraId="1659AF1D">
            <w:pPr>
              <w:spacing w:after="0" w:line="276" w:lineRule="auto"/>
            </w:pPr>
            <w:r>
              <w:rPr>
                <w:rFonts w:ascii="Times New Roman" w:hAnsi="Times New Roman" w:eastAsia="Times New Roman"/>
                <w:color w:val="000000"/>
                <w:sz w:val="20"/>
              </w:rPr>
              <w:t>Đạt ở logic/constraint; cần tải đồng thời mở rộng</w:t>
            </w:r>
          </w:p>
        </w:tc>
      </w:tr>
      <w:tr w14:paraId="16238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0125F5F8">
            <w:pPr>
              <w:spacing w:after="0" w:line="276" w:lineRule="auto"/>
            </w:pPr>
            <w:r>
              <w:rPr>
                <w:rFonts w:ascii="Times New Roman" w:hAnsi="Times New Roman" w:eastAsia="Times New Roman"/>
                <w:color w:val="000000"/>
                <w:sz w:val="20"/>
              </w:rPr>
              <w:t>T05</w:t>
            </w:r>
          </w:p>
        </w:tc>
        <w:tc>
          <w:tcPr>
            <w:tcW w:w="2600" w:type="dxa"/>
            <w:tcMar>
              <w:top w:w="80" w:type="dxa"/>
              <w:left w:w="100" w:type="dxa"/>
              <w:bottom w:w="80" w:type="dxa"/>
              <w:right w:w="100" w:type="dxa"/>
            </w:tcMar>
            <w:vAlign w:val="center"/>
          </w:tcPr>
          <w:p w14:paraId="66589AAE">
            <w:pPr>
              <w:spacing w:after="0" w:line="276" w:lineRule="auto"/>
            </w:pPr>
            <w:r>
              <w:rPr>
                <w:rFonts w:ascii="Times New Roman" w:hAnsi="Times New Roman" w:eastAsia="Times New Roman"/>
                <w:color w:val="000000"/>
                <w:sz w:val="20"/>
              </w:rPr>
              <w:t>Tạo đơn với giá client sửa.</w:t>
            </w:r>
          </w:p>
        </w:tc>
        <w:tc>
          <w:tcPr>
            <w:tcW w:w="3500" w:type="dxa"/>
            <w:tcMar>
              <w:top w:w="80" w:type="dxa"/>
              <w:left w:w="100" w:type="dxa"/>
              <w:bottom w:w="80" w:type="dxa"/>
              <w:right w:w="100" w:type="dxa"/>
            </w:tcMar>
            <w:vAlign w:val="center"/>
          </w:tcPr>
          <w:p w14:paraId="24ED724B">
            <w:pPr>
              <w:spacing w:after="0" w:line="276" w:lineRule="auto"/>
            </w:pPr>
            <w:r>
              <w:rPr>
                <w:rFonts w:ascii="Times New Roman" w:hAnsi="Times New Roman" w:eastAsia="Times New Roman"/>
                <w:color w:val="000000"/>
                <w:sz w:val="20"/>
              </w:rPr>
              <w:t>Server tính lại tổng tiền.</w:t>
            </w:r>
          </w:p>
        </w:tc>
        <w:tc>
          <w:tcPr>
            <w:tcW w:w="1704" w:type="dxa"/>
            <w:tcMar>
              <w:top w:w="80" w:type="dxa"/>
              <w:left w:w="100" w:type="dxa"/>
              <w:bottom w:w="80" w:type="dxa"/>
              <w:right w:w="100" w:type="dxa"/>
            </w:tcMar>
            <w:vAlign w:val="center"/>
          </w:tcPr>
          <w:p w14:paraId="3F009921">
            <w:pPr>
              <w:spacing w:after="0" w:line="276" w:lineRule="auto"/>
            </w:pPr>
            <w:r>
              <w:rPr>
                <w:rFonts w:ascii="Times New Roman" w:hAnsi="Times New Roman" w:eastAsia="Times New Roman"/>
                <w:color w:val="000000"/>
                <w:sz w:val="20"/>
              </w:rPr>
              <w:t>Đạt</w:t>
            </w:r>
          </w:p>
        </w:tc>
      </w:tr>
      <w:tr w14:paraId="483F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34EAF9DD">
            <w:pPr>
              <w:spacing w:after="0" w:line="276" w:lineRule="auto"/>
            </w:pPr>
            <w:r>
              <w:rPr>
                <w:rFonts w:ascii="Times New Roman" w:hAnsi="Times New Roman" w:eastAsia="Times New Roman"/>
                <w:color w:val="000000"/>
                <w:sz w:val="20"/>
              </w:rPr>
              <w:t>T06</w:t>
            </w:r>
          </w:p>
        </w:tc>
        <w:tc>
          <w:tcPr>
            <w:tcW w:w="2600" w:type="dxa"/>
            <w:tcMar>
              <w:top w:w="80" w:type="dxa"/>
              <w:left w:w="100" w:type="dxa"/>
              <w:bottom w:w="80" w:type="dxa"/>
              <w:right w:w="100" w:type="dxa"/>
            </w:tcMar>
            <w:vAlign w:val="center"/>
          </w:tcPr>
          <w:p w14:paraId="0D6C6F0F">
            <w:pPr>
              <w:spacing w:after="0" w:line="276" w:lineRule="auto"/>
            </w:pPr>
            <w:r>
              <w:rPr>
                <w:rFonts w:ascii="Times New Roman" w:hAnsi="Times New Roman" w:eastAsia="Times New Roman"/>
                <w:color w:val="000000"/>
                <w:sz w:val="20"/>
              </w:rPr>
              <w:t>Duyệt đơn SUCCESS.</w:t>
            </w:r>
          </w:p>
        </w:tc>
        <w:tc>
          <w:tcPr>
            <w:tcW w:w="3500" w:type="dxa"/>
            <w:tcMar>
              <w:top w:w="80" w:type="dxa"/>
              <w:left w:w="100" w:type="dxa"/>
              <w:bottom w:w="80" w:type="dxa"/>
              <w:right w:w="100" w:type="dxa"/>
            </w:tcMar>
            <w:vAlign w:val="center"/>
          </w:tcPr>
          <w:p w14:paraId="344B2DBC">
            <w:pPr>
              <w:spacing w:after="0" w:line="276" w:lineRule="auto"/>
            </w:pPr>
            <w:r>
              <w:rPr>
                <w:rFonts w:ascii="Times New Roman" w:hAnsi="Times New Roman" w:eastAsia="Times New Roman"/>
                <w:color w:val="000000"/>
                <w:sz w:val="20"/>
              </w:rPr>
              <w:t>Order SUCCESS, ticket SOLD, QR duy nhất.</w:t>
            </w:r>
          </w:p>
        </w:tc>
        <w:tc>
          <w:tcPr>
            <w:tcW w:w="1704" w:type="dxa"/>
            <w:tcMar>
              <w:top w:w="80" w:type="dxa"/>
              <w:left w:w="100" w:type="dxa"/>
              <w:bottom w:w="80" w:type="dxa"/>
              <w:right w:w="100" w:type="dxa"/>
            </w:tcMar>
            <w:vAlign w:val="center"/>
          </w:tcPr>
          <w:p w14:paraId="0DDF68F3">
            <w:pPr>
              <w:spacing w:after="0" w:line="276" w:lineRule="auto"/>
            </w:pPr>
            <w:r>
              <w:rPr>
                <w:rFonts w:ascii="Times New Roman" w:hAnsi="Times New Roman" w:eastAsia="Times New Roman"/>
                <w:color w:val="000000"/>
                <w:sz w:val="20"/>
              </w:rPr>
              <w:t>Đạt</w:t>
            </w:r>
          </w:p>
        </w:tc>
      </w:tr>
      <w:tr w14:paraId="35F7C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0DDD6F47">
            <w:pPr>
              <w:spacing w:after="0" w:line="276" w:lineRule="auto"/>
            </w:pPr>
            <w:r>
              <w:rPr>
                <w:rFonts w:ascii="Times New Roman" w:hAnsi="Times New Roman" w:eastAsia="Times New Roman"/>
                <w:color w:val="000000"/>
                <w:sz w:val="20"/>
              </w:rPr>
              <w:t>T07</w:t>
            </w:r>
          </w:p>
        </w:tc>
        <w:tc>
          <w:tcPr>
            <w:tcW w:w="2600" w:type="dxa"/>
            <w:tcMar>
              <w:top w:w="80" w:type="dxa"/>
              <w:left w:w="100" w:type="dxa"/>
              <w:bottom w:w="80" w:type="dxa"/>
              <w:right w:w="100" w:type="dxa"/>
            </w:tcMar>
            <w:vAlign w:val="center"/>
          </w:tcPr>
          <w:p w14:paraId="681CE357">
            <w:pPr>
              <w:spacing w:after="0" w:line="276" w:lineRule="auto"/>
            </w:pPr>
            <w:r>
              <w:rPr>
                <w:rFonts w:ascii="Times New Roman" w:hAnsi="Times New Roman" w:eastAsia="Times New Roman"/>
                <w:color w:val="000000"/>
                <w:sz w:val="20"/>
              </w:rPr>
              <w:t>Hủy/đơn hết hạn.</w:t>
            </w:r>
          </w:p>
        </w:tc>
        <w:tc>
          <w:tcPr>
            <w:tcW w:w="3500" w:type="dxa"/>
            <w:tcMar>
              <w:top w:w="80" w:type="dxa"/>
              <w:left w:w="100" w:type="dxa"/>
              <w:bottom w:w="80" w:type="dxa"/>
              <w:right w:w="100" w:type="dxa"/>
            </w:tcMar>
            <w:vAlign w:val="center"/>
          </w:tcPr>
          <w:p w14:paraId="142F281D">
            <w:pPr>
              <w:spacing w:after="0" w:line="276" w:lineRule="auto"/>
            </w:pPr>
            <w:r>
              <w:rPr>
                <w:rFonts w:ascii="Times New Roman" w:hAnsi="Times New Roman" w:eastAsia="Times New Roman"/>
                <w:color w:val="000000"/>
                <w:sz w:val="20"/>
              </w:rPr>
              <w:t>CANCELLED và ghế khả dụng trở lại nếu hợp lệ.</w:t>
            </w:r>
          </w:p>
        </w:tc>
        <w:tc>
          <w:tcPr>
            <w:tcW w:w="1704" w:type="dxa"/>
            <w:tcMar>
              <w:top w:w="80" w:type="dxa"/>
              <w:left w:w="100" w:type="dxa"/>
              <w:bottom w:w="80" w:type="dxa"/>
              <w:right w:w="100" w:type="dxa"/>
            </w:tcMar>
            <w:vAlign w:val="center"/>
          </w:tcPr>
          <w:p w14:paraId="6F55B470">
            <w:pPr>
              <w:spacing w:after="0" w:line="276" w:lineRule="auto"/>
            </w:pPr>
            <w:r>
              <w:rPr>
                <w:rFonts w:ascii="Times New Roman" w:hAnsi="Times New Roman" w:eastAsia="Times New Roman"/>
                <w:color w:val="000000"/>
                <w:sz w:val="20"/>
              </w:rPr>
              <w:t>Đạt</w:t>
            </w:r>
          </w:p>
        </w:tc>
      </w:tr>
      <w:tr w14:paraId="43FA5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5B6BB056">
            <w:pPr>
              <w:spacing w:after="0" w:line="276" w:lineRule="auto"/>
            </w:pPr>
            <w:r>
              <w:rPr>
                <w:rFonts w:ascii="Times New Roman" w:hAnsi="Times New Roman" w:eastAsia="Times New Roman"/>
                <w:color w:val="000000"/>
                <w:sz w:val="20"/>
              </w:rPr>
              <w:t>T08</w:t>
            </w:r>
          </w:p>
        </w:tc>
        <w:tc>
          <w:tcPr>
            <w:tcW w:w="2600" w:type="dxa"/>
            <w:tcMar>
              <w:top w:w="80" w:type="dxa"/>
              <w:left w:w="100" w:type="dxa"/>
              <w:bottom w:w="80" w:type="dxa"/>
              <w:right w:w="100" w:type="dxa"/>
            </w:tcMar>
            <w:vAlign w:val="center"/>
          </w:tcPr>
          <w:p w14:paraId="5AFC87CD">
            <w:pPr>
              <w:spacing w:after="0" w:line="276" w:lineRule="auto"/>
            </w:pPr>
            <w:r>
              <w:rPr>
                <w:rFonts w:ascii="Times New Roman" w:hAnsi="Times New Roman" w:eastAsia="Times New Roman"/>
                <w:color w:val="000000"/>
                <w:sz w:val="20"/>
              </w:rPr>
              <w:t>Quét QR hai lần.</w:t>
            </w:r>
          </w:p>
        </w:tc>
        <w:tc>
          <w:tcPr>
            <w:tcW w:w="3500" w:type="dxa"/>
            <w:tcMar>
              <w:top w:w="80" w:type="dxa"/>
              <w:left w:w="100" w:type="dxa"/>
              <w:bottom w:w="80" w:type="dxa"/>
              <w:right w:w="100" w:type="dxa"/>
            </w:tcMar>
            <w:vAlign w:val="center"/>
          </w:tcPr>
          <w:p w14:paraId="22E49DD1">
            <w:pPr>
              <w:spacing w:after="0" w:line="276" w:lineRule="auto"/>
            </w:pPr>
            <w:r>
              <w:rPr>
                <w:rFonts w:ascii="Times New Roman" w:hAnsi="Times New Roman" w:eastAsia="Times New Roman"/>
                <w:color w:val="000000"/>
                <w:sz w:val="20"/>
              </w:rPr>
              <w:t>Lần đầu hợp lệ; lần sau báo đã quét.</w:t>
            </w:r>
          </w:p>
        </w:tc>
        <w:tc>
          <w:tcPr>
            <w:tcW w:w="1704" w:type="dxa"/>
            <w:tcMar>
              <w:top w:w="80" w:type="dxa"/>
              <w:left w:w="100" w:type="dxa"/>
              <w:bottom w:w="80" w:type="dxa"/>
              <w:right w:w="100" w:type="dxa"/>
            </w:tcMar>
            <w:vAlign w:val="center"/>
          </w:tcPr>
          <w:p w14:paraId="52DC0ED4">
            <w:pPr>
              <w:spacing w:after="0" w:line="276" w:lineRule="auto"/>
            </w:pPr>
            <w:r>
              <w:rPr>
                <w:rFonts w:ascii="Times New Roman" w:hAnsi="Times New Roman" w:eastAsia="Times New Roman"/>
                <w:color w:val="000000"/>
                <w:sz w:val="20"/>
              </w:rPr>
              <w:t>Đạt</w:t>
            </w:r>
          </w:p>
        </w:tc>
      </w:tr>
      <w:tr w14:paraId="5C7F2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7E898AF1">
            <w:pPr>
              <w:spacing w:after="0" w:line="276" w:lineRule="auto"/>
            </w:pPr>
            <w:r>
              <w:rPr>
                <w:rFonts w:ascii="Times New Roman" w:hAnsi="Times New Roman" w:eastAsia="Times New Roman"/>
                <w:color w:val="000000"/>
                <w:sz w:val="20"/>
              </w:rPr>
              <w:t>T09</w:t>
            </w:r>
          </w:p>
        </w:tc>
        <w:tc>
          <w:tcPr>
            <w:tcW w:w="2600" w:type="dxa"/>
            <w:tcMar>
              <w:top w:w="80" w:type="dxa"/>
              <w:left w:w="100" w:type="dxa"/>
              <w:bottom w:w="80" w:type="dxa"/>
              <w:right w:w="100" w:type="dxa"/>
            </w:tcMar>
            <w:vAlign w:val="center"/>
          </w:tcPr>
          <w:p w14:paraId="27D82C74">
            <w:pPr>
              <w:spacing w:after="0" w:line="276" w:lineRule="auto"/>
            </w:pPr>
            <w:r>
              <w:rPr>
                <w:rFonts w:ascii="Times New Roman" w:hAnsi="Times New Roman" w:eastAsia="Times New Roman"/>
                <w:color w:val="000000"/>
                <w:sz w:val="20"/>
              </w:rPr>
              <w:t>Upload file giả ảnh/quá 5 MB.</w:t>
            </w:r>
          </w:p>
        </w:tc>
        <w:tc>
          <w:tcPr>
            <w:tcW w:w="3500" w:type="dxa"/>
            <w:tcMar>
              <w:top w:w="80" w:type="dxa"/>
              <w:left w:w="100" w:type="dxa"/>
              <w:bottom w:w="80" w:type="dxa"/>
              <w:right w:w="100" w:type="dxa"/>
            </w:tcMar>
            <w:vAlign w:val="center"/>
          </w:tcPr>
          <w:p w14:paraId="27CC6639">
            <w:pPr>
              <w:spacing w:after="0" w:line="276" w:lineRule="auto"/>
            </w:pPr>
            <w:r>
              <w:rPr>
                <w:rFonts w:ascii="Times New Roman" w:hAnsi="Times New Roman" w:eastAsia="Times New Roman"/>
                <w:color w:val="000000"/>
                <w:sz w:val="20"/>
              </w:rPr>
              <w:t>Từ chối trước khi ghi file.</w:t>
            </w:r>
          </w:p>
        </w:tc>
        <w:tc>
          <w:tcPr>
            <w:tcW w:w="1704" w:type="dxa"/>
            <w:tcMar>
              <w:top w:w="80" w:type="dxa"/>
              <w:left w:w="100" w:type="dxa"/>
              <w:bottom w:w="80" w:type="dxa"/>
              <w:right w:w="100" w:type="dxa"/>
            </w:tcMar>
            <w:vAlign w:val="center"/>
          </w:tcPr>
          <w:p w14:paraId="39C21D3A">
            <w:pPr>
              <w:spacing w:after="0" w:line="276" w:lineRule="auto"/>
            </w:pPr>
            <w:r>
              <w:rPr>
                <w:rFonts w:ascii="Times New Roman" w:hAnsi="Times New Roman" w:eastAsia="Times New Roman"/>
                <w:color w:val="000000"/>
                <w:sz w:val="20"/>
              </w:rPr>
              <w:t>Đạt</w:t>
            </w:r>
          </w:p>
        </w:tc>
      </w:tr>
      <w:tr w14:paraId="00FC8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Mar>
              <w:top w:w="80" w:type="dxa"/>
              <w:left w:w="100" w:type="dxa"/>
              <w:bottom w:w="80" w:type="dxa"/>
              <w:right w:w="100" w:type="dxa"/>
            </w:tcMar>
            <w:vAlign w:val="center"/>
          </w:tcPr>
          <w:p w14:paraId="13466A6C">
            <w:pPr>
              <w:spacing w:after="0" w:line="276" w:lineRule="auto"/>
            </w:pPr>
            <w:r>
              <w:rPr>
                <w:rFonts w:ascii="Times New Roman" w:hAnsi="Times New Roman" w:eastAsia="Times New Roman"/>
                <w:color w:val="000000"/>
                <w:sz w:val="20"/>
              </w:rPr>
              <w:t>T10</w:t>
            </w:r>
          </w:p>
        </w:tc>
        <w:tc>
          <w:tcPr>
            <w:tcW w:w="2600" w:type="dxa"/>
            <w:tcMar>
              <w:top w:w="80" w:type="dxa"/>
              <w:left w:w="100" w:type="dxa"/>
              <w:bottom w:w="80" w:type="dxa"/>
              <w:right w:w="100" w:type="dxa"/>
            </w:tcMar>
            <w:vAlign w:val="center"/>
          </w:tcPr>
          <w:p w14:paraId="49C12275">
            <w:pPr>
              <w:spacing w:after="0" w:line="276" w:lineRule="auto"/>
            </w:pPr>
            <w:r>
              <w:rPr>
                <w:rFonts w:ascii="Times New Roman" w:hAnsi="Times New Roman" w:eastAsia="Times New Roman"/>
                <w:color w:val="000000"/>
                <w:sz w:val="20"/>
              </w:rPr>
              <w:t>Chatbot có/không có bằng chứng.</w:t>
            </w:r>
          </w:p>
        </w:tc>
        <w:tc>
          <w:tcPr>
            <w:tcW w:w="3500" w:type="dxa"/>
            <w:tcMar>
              <w:top w:w="80" w:type="dxa"/>
              <w:left w:w="100" w:type="dxa"/>
              <w:bottom w:w="80" w:type="dxa"/>
              <w:right w:w="100" w:type="dxa"/>
            </w:tcMar>
            <w:vAlign w:val="center"/>
          </w:tcPr>
          <w:p w14:paraId="2FF0CAFF">
            <w:pPr>
              <w:spacing w:after="0" w:line="276" w:lineRule="auto"/>
            </w:pPr>
            <w:r>
              <w:rPr>
                <w:rFonts w:ascii="Times New Roman" w:hAnsi="Times New Roman" w:eastAsia="Times New Roman"/>
                <w:color w:val="000000"/>
                <w:sz w:val="20"/>
              </w:rPr>
              <w:t>Kèm nguồn chính thức hoặc nêu chưa tìm thấy.</w:t>
            </w:r>
          </w:p>
        </w:tc>
        <w:tc>
          <w:tcPr>
            <w:tcW w:w="1704" w:type="dxa"/>
            <w:tcMar>
              <w:top w:w="80" w:type="dxa"/>
              <w:left w:w="100" w:type="dxa"/>
              <w:bottom w:w="80" w:type="dxa"/>
              <w:right w:w="100" w:type="dxa"/>
            </w:tcMar>
            <w:vAlign w:val="center"/>
          </w:tcPr>
          <w:p w14:paraId="6FD8A728">
            <w:pPr>
              <w:spacing w:after="0" w:line="276" w:lineRule="auto"/>
            </w:pPr>
            <w:r>
              <w:rPr>
                <w:rFonts w:ascii="Times New Roman" w:hAnsi="Times New Roman" w:eastAsia="Times New Roman"/>
                <w:color w:val="000000"/>
                <w:sz w:val="20"/>
              </w:rPr>
              <w:t>Đạt theo dữ liệu thử</w:t>
            </w:r>
          </w:p>
        </w:tc>
      </w:tr>
    </w:tbl>
    <w:p w14:paraId="2C0447CE">
      <w:pPr>
        <w:spacing w:after="0"/>
      </w:pPr>
    </w:p>
    <w:p w14:paraId="0133996B">
      <w:pPr>
        <w:pStyle w:val="3"/>
      </w:pPr>
      <w:bookmarkStart w:id="72" w:name="_Toc18040"/>
      <w:r>
        <w:rPr>
          <w:rFonts w:ascii="Times New Roman" w:hAnsi="Times New Roman" w:eastAsia="Times New Roman"/>
          <w:b/>
          <w:color w:val="000000"/>
          <w:sz w:val="26"/>
        </w:rPr>
        <w:t>5.2. Kiểm thử bảo mật</w:t>
      </w:r>
      <w:bookmarkEnd w:id="72"/>
    </w:p>
    <w:p w14:paraId="3E2F068C">
      <w:pPr>
        <w:pStyle w:val="166"/>
        <w:keepLines w:val="0"/>
      </w:pPr>
      <w:r>
        <w:rPr>
          <w:rFonts w:ascii="Times New Roman" w:hAnsi="Times New Roman" w:eastAsia="Times New Roman"/>
          <w:color w:val="000000"/>
          <w:sz w:val="26"/>
        </w:rPr>
        <w:t>Rà soát xác nhận password_hash không xuất hiện trong response profile/admin. Trường email nhạy cảm yêu cầu currentPassword; OAuth bị chặn đúng luồng. Cookie có HttpOnly, production Secure, SameSite và thời hạn. Middleware kiểm tra user ACTIVE/token_version mỗi request, vì token chưa hết hạn không có nghĩa tài khoản còn được phép.</w:t>
      </w:r>
    </w:p>
    <w:p w14:paraId="337F8487">
      <w:pPr>
        <w:pStyle w:val="166"/>
        <w:keepLines w:val="0"/>
      </w:pPr>
      <w:r>
        <w:rPr>
          <w:rFonts w:ascii="Times New Roman" w:hAnsi="Times New Roman" w:eastAsia="Times New Roman"/>
          <w:color w:val="000000"/>
          <w:sz w:val="26"/>
        </w:rPr>
        <w:t>SQL dùng placeholder; bộ lọc động được whitelist. Upload kiểm tra magic bytes, tên do server sinh và thư mục tách khỏi code. CORS/Origin hạn chế request thay đổi dữ liệu, rate limit giảm brute force/spam. Chatbot chỉ truy cập domain chính thức cấu hình, chống SSRF cơ bản qua URL validation và giới hạn redirect.</w:t>
      </w:r>
    </w:p>
    <w:p w14:paraId="608EACBF">
      <w:pPr>
        <w:pStyle w:val="166"/>
        <w:keepLines w:val="0"/>
      </w:pPr>
      <w:r>
        <w:rPr>
          <w:rFonts w:ascii="Times New Roman" w:hAnsi="Times New Roman" w:eastAsia="Times New Roman"/>
          <w:color w:val="000000"/>
          <w:sz w:val="26"/>
        </w:rPr>
        <w:t>Các kiểm tra trên là defense-in-depth, không thay thế pentest. Chưa thực hiện DAST toàn diện, dependency scanning liên tục, CSP tinh chỉnh theo production hoặc kiểm tra hạ tầng cloud. Trước triển khai thật cần quét dependency, rotation secret, TLS, WAF/rate limiting ở edge và đánh giá quyền database/storage.</w:t>
      </w:r>
    </w:p>
    <w:p w14:paraId="62FD017F">
      <w:pPr>
        <w:pStyle w:val="173"/>
      </w:pPr>
      <w:bookmarkStart w:id="73" w:name="_Toc32340"/>
      <w:r>
        <w:rPr>
          <w:rFonts w:ascii="Times New Roman" w:hAnsi="Times New Roman" w:eastAsia="Times New Roman"/>
          <w:i/>
          <w:color w:val="000000"/>
          <w:sz w:val="26"/>
        </w:rPr>
        <w:t>Bảng 5.2. Đối chiếu rủi ro và biện pháp</w:t>
      </w:r>
      <w:bookmarkEnd w:id="73"/>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300"/>
        <w:gridCol w:w="3204"/>
      </w:tblGrid>
      <w:tr w14:paraId="72DB6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00" w:type="dxa"/>
            <w:shd w:val="clear" w:color="auto" w:fill="D9E2F3"/>
            <w:tcMar>
              <w:top w:w="80" w:type="dxa"/>
              <w:left w:w="100" w:type="dxa"/>
              <w:bottom w:w="80" w:type="dxa"/>
              <w:right w:w="100" w:type="dxa"/>
            </w:tcMar>
            <w:vAlign w:val="center"/>
          </w:tcPr>
          <w:p w14:paraId="543E6367">
            <w:pPr>
              <w:spacing w:after="0"/>
              <w:jc w:val="center"/>
            </w:pPr>
            <w:r>
              <w:rPr>
                <w:rFonts w:ascii="Times New Roman" w:hAnsi="Times New Roman" w:eastAsia="Times New Roman"/>
                <w:b/>
                <w:color w:val="000000"/>
                <w:sz w:val="21"/>
              </w:rPr>
              <w:t>Rủi ro</w:t>
            </w:r>
          </w:p>
        </w:tc>
        <w:tc>
          <w:tcPr>
            <w:tcW w:w="3300" w:type="dxa"/>
            <w:shd w:val="clear" w:color="auto" w:fill="D9E2F3"/>
            <w:tcMar>
              <w:top w:w="80" w:type="dxa"/>
              <w:left w:w="100" w:type="dxa"/>
              <w:bottom w:w="80" w:type="dxa"/>
              <w:right w:w="100" w:type="dxa"/>
            </w:tcMar>
            <w:vAlign w:val="center"/>
          </w:tcPr>
          <w:p w14:paraId="079E5D45">
            <w:pPr>
              <w:spacing w:after="0"/>
              <w:jc w:val="center"/>
            </w:pPr>
            <w:r>
              <w:rPr>
                <w:rFonts w:ascii="Times New Roman" w:hAnsi="Times New Roman" w:eastAsia="Times New Roman"/>
                <w:b/>
                <w:color w:val="000000"/>
                <w:sz w:val="21"/>
              </w:rPr>
              <w:t>Biện pháp hiện có</w:t>
            </w:r>
          </w:p>
        </w:tc>
        <w:tc>
          <w:tcPr>
            <w:tcW w:w="3204" w:type="dxa"/>
            <w:shd w:val="clear" w:color="auto" w:fill="D9E2F3"/>
            <w:tcMar>
              <w:top w:w="80" w:type="dxa"/>
              <w:left w:w="100" w:type="dxa"/>
              <w:bottom w:w="80" w:type="dxa"/>
              <w:right w:w="100" w:type="dxa"/>
            </w:tcMar>
            <w:vAlign w:val="center"/>
          </w:tcPr>
          <w:p w14:paraId="338983BA">
            <w:pPr>
              <w:spacing w:after="0"/>
              <w:jc w:val="center"/>
            </w:pPr>
            <w:r>
              <w:rPr>
                <w:rFonts w:ascii="Times New Roman" w:hAnsi="Times New Roman" w:eastAsia="Times New Roman"/>
                <w:b/>
                <w:color w:val="000000"/>
                <w:sz w:val="21"/>
              </w:rPr>
              <w:t>Cần bổ sung production</w:t>
            </w:r>
          </w:p>
        </w:tc>
      </w:tr>
      <w:tr w14:paraId="687B4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Mar>
              <w:top w:w="80" w:type="dxa"/>
              <w:left w:w="100" w:type="dxa"/>
              <w:bottom w:w="80" w:type="dxa"/>
              <w:right w:w="100" w:type="dxa"/>
            </w:tcMar>
            <w:vAlign w:val="center"/>
          </w:tcPr>
          <w:p w14:paraId="1C9AE375">
            <w:pPr>
              <w:spacing w:after="0" w:line="276" w:lineRule="auto"/>
            </w:pPr>
            <w:r>
              <w:rPr>
                <w:rFonts w:ascii="Times New Roman" w:hAnsi="Times New Roman" w:eastAsia="Times New Roman"/>
                <w:color w:val="000000"/>
                <w:sz w:val="21"/>
              </w:rPr>
              <w:t>Chiếm phiên</w:t>
            </w:r>
          </w:p>
        </w:tc>
        <w:tc>
          <w:tcPr>
            <w:tcW w:w="3300" w:type="dxa"/>
            <w:tcMar>
              <w:top w:w="80" w:type="dxa"/>
              <w:left w:w="100" w:type="dxa"/>
              <w:bottom w:w="80" w:type="dxa"/>
              <w:right w:w="100" w:type="dxa"/>
            </w:tcMar>
            <w:vAlign w:val="center"/>
          </w:tcPr>
          <w:p w14:paraId="6D9E55DE">
            <w:pPr>
              <w:spacing w:after="0" w:line="276" w:lineRule="auto"/>
            </w:pPr>
            <w:r>
              <w:rPr>
                <w:rFonts w:ascii="Times New Roman" w:hAnsi="Times New Roman" w:eastAsia="Times New Roman"/>
                <w:color w:val="000000"/>
                <w:sz w:val="21"/>
              </w:rPr>
              <w:t>HttpOnly cookie, token_version, ACTIVE check.</w:t>
            </w:r>
          </w:p>
        </w:tc>
        <w:tc>
          <w:tcPr>
            <w:tcW w:w="3204" w:type="dxa"/>
            <w:tcMar>
              <w:top w:w="80" w:type="dxa"/>
              <w:left w:w="100" w:type="dxa"/>
              <w:bottom w:w="80" w:type="dxa"/>
              <w:right w:w="100" w:type="dxa"/>
            </w:tcMar>
            <w:vAlign w:val="center"/>
          </w:tcPr>
          <w:p w14:paraId="29FBCC63">
            <w:pPr>
              <w:spacing w:after="0" w:line="276" w:lineRule="auto"/>
            </w:pPr>
            <w:r>
              <w:rPr>
                <w:rFonts w:ascii="Times New Roman" w:hAnsi="Times New Roman" w:eastAsia="Times New Roman"/>
                <w:color w:val="000000"/>
                <w:sz w:val="21"/>
              </w:rPr>
              <w:t>Rotation, revoke store tùy quy mô, giám sát bất thường.</w:t>
            </w:r>
          </w:p>
        </w:tc>
      </w:tr>
      <w:tr w14:paraId="15D94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Mar>
              <w:top w:w="80" w:type="dxa"/>
              <w:left w:w="100" w:type="dxa"/>
              <w:bottom w:w="80" w:type="dxa"/>
              <w:right w:w="100" w:type="dxa"/>
            </w:tcMar>
            <w:vAlign w:val="center"/>
          </w:tcPr>
          <w:p w14:paraId="045916BB">
            <w:pPr>
              <w:spacing w:after="0" w:line="276" w:lineRule="auto"/>
            </w:pPr>
            <w:r>
              <w:rPr>
                <w:rFonts w:ascii="Times New Roman" w:hAnsi="Times New Roman" w:eastAsia="Times New Roman"/>
                <w:color w:val="000000"/>
                <w:sz w:val="21"/>
              </w:rPr>
              <w:t>Brute force</w:t>
            </w:r>
          </w:p>
        </w:tc>
        <w:tc>
          <w:tcPr>
            <w:tcW w:w="3300" w:type="dxa"/>
            <w:tcMar>
              <w:top w:w="80" w:type="dxa"/>
              <w:left w:w="100" w:type="dxa"/>
              <w:bottom w:w="80" w:type="dxa"/>
              <w:right w:w="100" w:type="dxa"/>
            </w:tcMar>
            <w:vAlign w:val="center"/>
          </w:tcPr>
          <w:p w14:paraId="74A5BC2A">
            <w:pPr>
              <w:spacing w:after="0" w:line="276" w:lineRule="auto"/>
            </w:pPr>
            <w:r>
              <w:rPr>
                <w:rFonts w:ascii="Times New Roman" w:hAnsi="Times New Roman" w:eastAsia="Times New Roman"/>
                <w:color w:val="000000"/>
                <w:sz w:val="21"/>
              </w:rPr>
              <w:t>Rate limit đăng nhập, bcrypt cost 12.</w:t>
            </w:r>
          </w:p>
        </w:tc>
        <w:tc>
          <w:tcPr>
            <w:tcW w:w="3204" w:type="dxa"/>
            <w:tcMar>
              <w:top w:w="80" w:type="dxa"/>
              <w:left w:w="100" w:type="dxa"/>
              <w:bottom w:w="80" w:type="dxa"/>
              <w:right w:w="100" w:type="dxa"/>
            </w:tcMar>
            <w:vAlign w:val="center"/>
          </w:tcPr>
          <w:p w14:paraId="4DA7110B">
            <w:pPr>
              <w:spacing w:after="0" w:line="276" w:lineRule="auto"/>
            </w:pPr>
            <w:r>
              <w:rPr>
                <w:rFonts w:ascii="Times New Roman" w:hAnsi="Times New Roman" w:eastAsia="Times New Roman"/>
                <w:color w:val="000000"/>
                <w:sz w:val="21"/>
              </w:rPr>
              <w:t>Edge limit, CAPTCHA thích ứng, cảnh báo.</w:t>
            </w:r>
          </w:p>
        </w:tc>
      </w:tr>
      <w:tr w14:paraId="0443E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Mar>
              <w:top w:w="80" w:type="dxa"/>
              <w:left w:w="100" w:type="dxa"/>
              <w:bottom w:w="80" w:type="dxa"/>
              <w:right w:w="100" w:type="dxa"/>
            </w:tcMar>
            <w:vAlign w:val="center"/>
          </w:tcPr>
          <w:p w14:paraId="4C4F38AF">
            <w:pPr>
              <w:spacing w:after="0" w:line="276" w:lineRule="auto"/>
            </w:pPr>
            <w:r>
              <w:rPr>
                <w:rFonts w:ascii="Times New Roman" w:hAnsi="Times New Roman" w:eastAsia="Times New Roman"/>
                <w:color w:val="000000"/>
                <w:sz w:val="21"/>
              </w:rPr>
              <w:t>SQL injection</w:t>
            </w:r>
          </w:p>
        </w:tc>
        <w:tc>
          <w:tcPr>
            <w:tcW w:w="3300" w:type="dxa"/>
            <w:tcMar>
              <w:top w:w="80" w:type="dxa"/>
              <w:left w:w="100" w:type="dxa"/>
              <w:bottom w:w="80" w:type="dxa"/>
              <w:right w:w="100" w:type="dxa"/>
            </w:tcMar>
            <w:vAlign w:val="center"/>
          </w:tcPr>
          <w:p w14:paraId="6277B694">
            <w:pPr>
              <w:spacing w:after="0" w:line="276" w:lineRule="auto"/>
            </w:pPr>
            <w:r>
              <w:rPr>
                <w:rFonts w:ascii="Times New Roman" w:hAnsi="Times New Roman" w:eastAsia="Times New Roman"/>
                <w:color w:val="000000"/>
                <w:sz w:val="21"/>
              </w:rPr>
              <w:t>Parameterized query, whitelist sort/filter.</w:t>
            </w:r>
          </w:p>
        </w:tc>
        <w:tc>
          <w:tcPr>
            <w:tcW w:w="3204" w:type="dxa"/>
            <w:tcMar>
              <w:top w:w="80" w:type="dxa"/>
              <w:left w:w="100" w:type="dxa"/>
              <w:bottom w:w="80" w:type="dxa"/>
              <w:right w:w="100" w:type="dxa"/>
            </w:tcMar>
            <w:vAlign w:val="center"/>
          </w:tcPr>
          <w:p w14:paraId="5C53FB41">
            <w:pPr>
              <w:spacing w:after="0" w:line="276" w:lineRule="auto"/>
            </w:pPr>
            <w:r>
              <w:rPr>
                <w:rFonts w:ascii="Times New Roman" w:hAnsi="Times New Roman" w:eastAsia="Times New Roman"/>
                <w:color w:val="000000"/>
                <w:sz w:val="21"/>
              </w:rPr>
              <w:t>SAST/DAST và quyền DB tối thiểu.</w:t>
            </w:r>
          </w:p>
        </w:tc>
      </w:tr>
      <w:tr w14:paraId="75A12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Mar>
              <w:top w:w="80" w:type="dxa"/>
              <w:left w:w="100" w:type="dxa"/>
              <w:bottom w:w="80" w:type="dxa"/>
              <w:right w:w="100" w:type="dxa"/>
            </w:tcMar>
            <w:vAlign w:val="center"/>
          </w:tcPr>
          <w:p w14:paraId="4502F16E">
            <w:pPr>
              <w:spacing w:after="0" w:line="276" w:lineRule="auto"/>
            </w:pPr>
            <w:r>
              <w:rPr>
                <w:rFonts w:ascii="Times New Roman" w:hAnsi="Times New Roman" w:eastAsia="Times New Roman"/>
                <w:color w:val="000000"/>
                <w:sz w:val="21"/>
              </w:rPr>
              <w:t>Upload độc hại</w:t>
            </w:r>
          </w:p>
        </w:tc>
        <w:tc>
          <w:tcPr>
            <w:tcW w:w="3300" w:type="dxa"/>
            <w:tcMar>
              <w:top w:w="80" w:type="dxa"/>
              <w:left w:w="100" w:type="dxa"/>
              <w:bottom w:w="80" w:type="dxa"/>
              <w:right w:w="100" w:type="dxa"/>
            </w:tcMar>
            <w:vAlign w:val="center"/>
          </w:tcPr>
          <w:p w14:paraId="78AEE1F7">
            <w:pPr>
              <w:spacing w:after="0" w:line="276" w:lineRule="auto"/>
            </w:pPr>
            <w:r>
              <w:rPr>
                <w:rFonts w:ascii="Times New Roman" w:hAnsi="Times New Roman" w:eastAsia="Times New Roman"/>
                <w:color w:val="000000"/>
                <w:sz w:val="21"/>
              </w:rPr>
              <w:t>Size/MIME/magic bytes, tên server.</w:t>
            </w:r>
          </w:p>
        </w:tc>
        <w:tc>
          <w:tcPr>
            <w:tcW w:w="3204" w:type="dxa"/>
            <w:tcMar>
              <w:top w:w="80" w:type="dxa"/>
              <w:left w:w="100" w:type="dxa"/>
              <w:bottom w:w="80" w:type="dxa"/>
              <w:right w:w="100" w:type="dxa"/>
            </w:tcMar>
            <w:vAlign w:val="center"/>
          </w:tcPr>
          <w:p w14:paraId="002D3C2D">
            <w:pPr>
              <w:spacing w:after="0" w:line="276" w:lineRule="auto"/>
            </w:pPr>
            <w:r>
              <w:rPr>
                <w:rFonts w:ascii="Times New Roman" w:hAnsi="Times New Roman" w:eastAsia="Times New Roman"/>
                <w:color w:val="000000"/>
                <w:sz w:val="21"/>
              </w:rPr>
              <w:t>Virus scan, object storage, CSP/CDN.</w:t>
            </w:r>
          </w:p>
        </w:tc>
      </w:tr>
      <w:tr w14:paraId="19922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Mar>
              <w:top w:w="80" w:type="dxa"/>
              <w:left w:w="100" w:type="dxa"/>
              <w:bottom w:w="80" w:type="dxa"/>
              <w:right w:w="100" w:type="dxa"/>
            </w:tcMar>
            <w:vAlign w:val="center"/>
          </w:tcPr>
          <w:p w14:paraId="5EF2029F">
            <w:pPr>
              <w:spacing w:after="0" w:line="276" w:lineRule="auto"/>
            </w:pPr>
            <w:r>
              <w:rPr>
                <w:rFonts w:ascii="Times New Roman" w:hAnsi="Times New Roman" w:eastAsia="Times New Roman"/>
                <w:color w:val="000000"/>
                <w:sz w:val="21"/>
              </w:rPr>
              <w:t>SSRF từ nguồn</w:t>
            </w:r>
          </w:p>
        </w:tc>
        <w:tc>
          <w:tcPr>
            <w:tcW w:w="3300" w:type="dxa"/>
            <w:tcMar>
              <w:top w:w="80" w:type="dxa"/>
              <w:left w:w="100" w:type="dxa"/>
              <w:bottom w:w="80" w:type="dxa"/>
              <w:right w:w="100" w:type="dxa"/>
            </w:tcMar>
            <w:vAlign w:val="center"/>
          </w:tcPr>
          <w:p w14:paraId="72D544CA">
            <w:pPr>
              <w:spacing w:after="0" w:line="276" w:lineRule="auto"/>
            </w:pPr>
            <w:r>
              <w:rPr>
                <w:rFonts w:ascii="Times New Roman" w:hAnsi="Times New Roman" w:eastAsia="Times New Roman"/>
                <w:color w:val="000000"/>
                <w:sz w:val="21"/>
              </w:rPr>
              <w:t>Allowlist, HTTPS, timeout, redirect validation.</w:t>
            </w:r>
          </w:p>
        </w:tc>
        <w:tc>
          <w:tcPr>
            <w:tcW w:w="3204" w:type="dxa"/>
            <w:tcMar>
              <w:top w:w="80" w:type="dxa"/>
              <w:left w:w="100" w:type="dxa"/>
              <w:bottom w:w="80" w:type="dxa"/>
              <w:right w:w="100" w:type="dxa"/>
            </w:tcMar>
            <w:vAlign w:val="center"/>
          </w:tcPr>
          <w:p w14:paraId="7D4FB6AF">
            <w:pPr>
              <w:spacing w:after="0" w:line="276" w:lineRule="auto"/>
            </w:pPr>
            <w:r>
              <w:rPr>
                <w:rFonts w:ascii="Times New Roman" w:hAnsi="Times New Roman" w:eastAsia="Times New Roman"/>
                <w:color w:val="000000"/>
                <w:sz w:val="21"/>
              </w:rPr>
              <w:t>Egress firewall/DNS pinning theo hạ tầng.</w:t>
            </w:r>
          </w:p>
        </w:tc>
      </w:tr>
      <w:tr w14:paraId="5A22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0" w:type="dxa"/>
            <w:tcMar>
              <w:top w:w="80" w:type="dxa"/>
              <w:left w:w="100" w:type="dxa"/>
              <w:bottom w:w="80" w:type="dxa"/>
              <w:right w:w="100" w:type="dxa"/>
            </w:tcMar>
            <w:vAlign w:val="center"/>
          </w:tcPr>
          <w:p w14:paraId="6B337D9E">
            <w:pPr>
              <w:spacing w:after="0" w:line="276" w:lineRule="auto"/>
            </w:pPr>
            <w:r>
              <w:rPr>
                <w:rFonts w:ascii="Times New Roman" w:hAnsi="Times New Roman" w:eastAsia="Times New Roman"/>
                <w:color w:val="000000"/>
                <w:sz w:val="21"/>
              </w:rPr>
              <w:t>Lộ dữ liệu log</w:t>
            </w:r>
          </w:p>
        </w:tc>
        <w:tc>
          <w:tcPr>
            <w:tcW w:w="3300" w:type="dxa"/>
            <w:tcMar>
              <w:top w:w="80" w:type="dxa"/>
              <w:left w:w="100" w:type="dxa"/>
              <w:bottom w:w="80" w:type="dxa"/>
              <w:right w:w="100" w:type="dxa"/>
            </w:tcMar>
            <w:vAlign w:val="center"/>
          </w:tcPr>
          <w:p w14:paraId="1B3AE9CD">
            <w:pPr>
              <w:spacing w:after="0" w:line="276" w:lineRule="auto"/>
            </w:pPr>
            <w:r>
              <w:rPr>
                <w:rFonts w:ascii="Times New Roman" w:hAnsi="Times New Roman" w:eastAsia="Times New Roman"/>
                <w:color w:val="000000"/>
                <w:sz w:val="21"/>
              </w:rPr>
              <w:t>Che stack/secret và audit có phạm vi.</w:t>
            </w:r>
          </w:p>
        </w:tc>
        <w:tc>
          <w:tcPr>
            <w:tcW w:w="3204" w:type="dxa"/>
            <w:tcMar>
              <w:top w:w="80" w:type="dxa"/>
              <w:left w:w="100" w:type="dxa"/>
              <w:bottom w:w="80" w:type="dxa"/>
              <w:right w:w="100" w:type="dxa"/>
            </w:tcMar>
            <w:vAlign w:val="center"/>
          </w:tcPr>
          <w:p w14:paraId="6E8D034D">
            <w:pPr>
              <w:spacing w:after="0" w:line="276" w:lineRule="auto"/>
            </w:pPr>
            <w:r>
              <w:rPr>
                <w:rFonts w:ascii="Times New Roman" w:hAnsi="Times New Roman" w:eastAsia="Times New Roman"/>
                <w:color w:val="000000"/>
                <w:sz w:val="21"/>
              </w:rPr>
              <w:t>DLP, retention, quyền truy cập log.</w:t>
            </w:r>
          </w:p>
        </w:tc>
      </w:tr>
    </w:tbl>
    <w:p w14:paraId="714024C2">
      <w:pPr>
        <w:spacing w:after="0"/>
      </w:pPr>
    </w:p>
    <w:p w14:paraId="02A0EB50">
      <w:pPr>
        <w:pStyle w:val="3"/>
      </w:pPr>
      <w:bookmarkStart w:id="74" w:name="_Toc29021"/>
      <w:r>
        <w:rPr>
          <w:rFonts w:ascii="Times New Roman" w:hAnsi="Times New Roman" w:eastAsia="Times New Roman"/>
          <w:b/>
          <w:color w:val="000000"/>
          <w:sz w:val="26"/>
        </w:rPr>
        <w:t>5.3. Kiểm thử vòng đời vé</w:t>
      </w:r>
      <w:bookmarkEnd w:id="74"/>
    </w:p>
    <w:p w14:paraId="5ABDBF51">
      <w:pPr>
        <w:pStyle w:val="166"/>
        <w:keepLines w:val="0"/>
      </w:pPr>
      <w:r>
        <w:rPr>
          <w:rFonts w:ascii="Times New Roman" w:hAnsi="Times New Roman" w:eastAsia="Times New Roman"/>
          <w:color w:val="000000"/>
          <w:sz w:val="26"/>
        </w:rPr>
        <w:t>Kiểm thử bắt đầu từ kho sạch, sinh ghế, giữ, tạo đơn, duyệt, xem QR và quét. Ở mỗi bước kiểm tra cả API và database. Sau giữ, held_by/held_until phải đúng; sau checkout, giá item là giá server; trước SUCCESS, qr_code phải null; sau SUCCESS, QR tồn tại, duy nhất và order liên kết đúng; sau scan, is_scanned cùng scanned_at được ghi.</w:t>
      </w:r>
    </w:p>
    <w:p w14:paraId="2A68FBA1">
      <w:pPr>
        <w:pStyle w:val="166"/>
        <w:keepLines w:val="0"/>
      </w:pPr>
      <w:r>
        <w:rPr>
          <w:rFonts w:ascii="Times New Roman" w:hAnsi="Times New Roman" w:eastAsia="Times New Roman"/>
          <w:color w:val="000000"/>
          <w:sz w:val="26"/>
        </w:rPr>
        <w:t>Nhánh hết hạn đặt thời gian quá khứ, chạy cleanup và xác nhận PENDING thành CANCELLED, HELD thành AVAILABLE. Nhánh admin hủy có kết quả tương tự nhưng audit actor là admin. Nhánh vé giấy kiểm tra PAPER_RESERVED, is_printed, PAPER_SOLD và không thể release vé đã in. Các invariant này quan trọng hơn việc UI hiển thị đúng một thời điểm.</w:t>
      </w:r>
    </w:p>
    <w:p w14:paraId="2A0BAD61">
      <w:pPr>
        <w:pStyle w:val="166"/>
        <w:keepLines w:val="0"/>
      </w:pPr>
      <w:r>
        <w:rPr>
          <w:rFonts w:ascii="Times New Roman" w:hAnsi="Times New Roman" w:eastAsia="Times New Roman"/>
          <w:color w:val="000000"/>
          <w:sz w:val="26"/>
        </w:rPr>
        <w:t>Kiểm thử đồng thời cơ bản dựa vào transaction/constraint; để khẳng định khả năng tải cần công cụ tạo nhiều request song song và dataset lớn. Đồ án chưa công bố TPS hoặc percentile latency. Hướng phát triển là benchmark endpoint hold/checkout, theo dõi deadlock và cân nhắc SELECT FOR UPDATE/locking strategy phù hợp khi lưu lượng thực được biết.</w:t>
      </w:r>
    </w:p>
    <w:p w14:paraId="3910A3F7">
      <w:pPr>
        <w:pStyle w:val="3"/>
      </w:pPr>
      <w:bookmarkStart w:id="75" w:name="_Toc10514"/>
      <w:r>
        <w:rPr>
          <w:rFonts w:ascii="Times New Roman" w:hAnsi="Times New Roman" w:eastAsia="Times New Roman"/>
          <w:b/>
          <w:color w:val="000000"/>
          <w:sz w:val="26"/>
        </w:rPr>
        <w:t>5.4. Kiểm thử chatbot và nguồn</w:t>
      </w:r>
      <w:bookmarkEnd w:id="75"/>
    </w:p>
    <w:p w14:paraId="20BDED67">
      <w:pPr>
        <w:pStyle w:val="166"/>
        <w:keepLines w:val="0"/>
      </w:pPr>
      <w:r>
        <w:rPr>
          <w:rFonts w:ascii="Times New Roman" w:hAnsi="Times New Roman" w:eastAsia="Times New Roman"/>
          <w:color w:val="000000"/>
          <w:sz w:val="26"/>
        </w:rPr>
        <w:t>Bộ câu hỏi gồm lịch/trận đã có trong database, tin CLB có trong SLNAFC, thông tin giải có trong VPF, câu hỏi không liên quan và câu hỏi về dữ liệu mới chưa đồng bộ. Kỳ vọng là câu trả lời dựa trên đúng nhóm nguồn, URL trỏ domain chính thức, không tạo link lạ và thừa nhận thiếu dữ liệu.</w:t>
      </w:r>
    </w:p>
    <w:p w14:paraId="6FB91359">
      <w:pPr>
        <w:pStyle w:val="166"/>
        <w:keepLines w:val="0"/>
      </w:pPr>
      <w:r>
        <w:rPr>
          <w:rFonts w:ascii="Times New Roman" w:hAnsi="Times New Roman" w:eastAsia="Times New Roman"/>
          <w:color w:val="000000"/>
          <w:sz w:val="26"/>
        </w:rPr>
        <w:t>Kiểm thử đồng bộ gồm nguồn trả 200, timeout, HTML thay cấu trúc, redirect khác domain, bài không có ngày, nội dung trùng hash và source bị disable. Hệ thống phải giữ dữ liệu cũ khi lần đồng bộ mới lỗi, ghi last_error và không đưa HTML/script vào câu trả lời. Tài liệu mới phải tìm được qua full-text search sau upsert.</w:t>
      </w:r>
    </w:p>
    <w:p w14:paraId="24C45696">
      <w:pPr>
        <w:pStyle w:val="166"/>
        <w:keepLines w:val="0"/>
      </w:pPr>
      <w:r>
        <w:rPr>
          <w:rFonts w:ascii="Times New Roman" w:hAnsi="Times New Roman" w:eastAsia="Times New Roman"/>
          <w:color w:val="000000"/>
          <w:sz w:val="26"/>
        </w:rPr>
        <w:t>Đánh giá chất lượng chatbot hiện là kiểm tra chức năng, chưa phải benchmark học thuật với bộ dữ liệu gán nhãn. Có thể mở rộng bằng tập câu hỏi–đáp chuẩn, đo precision của nguồn, tỷ lệ câu có citation đúng, groundedness và độ mới. Mỗi lần thay prompt/retrieval cần chạy lại evaluation để tránh cải thiện câu này nhưng làm giảm câu khác.</w:t>
      </w:r>
    </w:p>
    <w:p w14:paraId="770F95F8">
      <w:pPr>
        <w:pStyle w:val="173"/>
      </w:pPr>
      <w:bookmarkStart w:id="76" w:name="_Toc15277"/>
      <w:r>
        <w:rPr>
          <w:rFonts w:ascii="Times New Roman" w:hAnsi="Times New Roman" w:eastAsia="Times New Roman"/>
          <w:i/>
          <w:color w:val="000000"/>
          <w:sz w:val="26"/>
        </w:rPr>
        <w:t>Bảng 5.3. Kịch bản đánh giá chatbot</w:t>
      </w:r>
      <w:bookmarkEnd w:id="76"/>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00"/>
        <w:gridCol w:w="2700"/>
        <w:gridCol w:w="2804"/>
      </w:tblGrid>
      <w:tr w14:paraId="40401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00" w:type="dxa"/>
            <w:shd w:val="clear" w:color="auto" w:fill="D9E2F3"/>
            <w:tcMar>
              <w:top w:w="80" w:type="dxa"/>
              <w:left w:w="100" w:type="dxa"/>
              <w:bottom w:w="80" w:type="dxa"/>
              <w:right w:w="100" w:type="dxa"/>
            </w:tcMar>
            <w:vAlign w:val="center"/>
          </w:tcPr>
          <w:p w14:paraId="2604CBF2">
            <w:pPr>
              <w:spacing w:after="0"/>
              <w:jc w:val="center"/>
            </w:pPr>
            <w:r>
              <w:rPr>
                <w:rFonts w:ascii="Times New Roman" w:hAnsi="Times New Roman" w:eastAsia="Times New Roman"/>
                <w:b/>
                <w:color w:val="000000"/>
                <w:sz w:val="21"/>
              </w:rPr>
              <w:t>Câu hỏi</w:t>
            </w:r>
          </w:p>
        </w:tc>
        <w:tc>
          <w:tcPr>
            <w:tcW w:w="2700" w:type="dxa"/>
            <w:shd w:val="clear" w:color="auto" w:fill="D9E2F3"/>
            <w:tcMar>
              <w:top w:w="80" w:type="dxa"/>
              <w:left w:w="100" w:type="dxa"/>
              <w:bottom w:w="80" w:type="dxa"/>
              <w:right w:w="100" w:type="dxa"/>
            </w:tcMar>
            <w:vAlign w:val="center"/>
          </w:tcPr>
          <w:p w14:paraId="44BDD5AB">
            <w:pPr>
              <w:spacing w:after="0"/>
              <w:jc w:val="center"/>
            </w:pPr>
            <w:r>
              <w:rPr>
                <w:rFonts w:ascii="Times New Roman" w:hAnsi="Times New Roman" w:eastAsia="Times New Roman"/>
                <w:b/>
                <w:color w:val="000000"/>
                <w:sz w:val="21"/>
              </w:rPr>
              <w:t>Nguồn kỳ vọng</w:t>
            </w:r>
          </w:p>
        </w:tc>
        <w:tc>
          <w:tcPr>
            <w:tcW w:w="2804" w:type="dxa"/>
            <w:shd w:val="clear" w:color="auto" w:fill="D9E2F3"/>
            <w:tcMar>
              <w:top w:w="80" w:type="dxa"/>
              <w:left w:w="100" w:type="dxa"/>
              <w:bottom w:w="80" w:type="dxa"/>
              <w:right w:w="100" w:type="dxa"/>
            </w:tcMar>
            <w:vAlign w:val="center"/>
          </w:tcPr>
          <w:p w14:paraId="5DB6F065">
            <w:pPr>
              <w:spacing w:after="0"/>
              <w:jc w:val="center"/>
            </w:pPr>
            <w:r>
              <w:rPr>
                <w:rFonts w:ascii="Times New Roman" w:hAnsi="Times New Roman" w:eastAsia="Times New Roman"/>
                <w:b/>
                <w:color w:val="000000"/>
                <w:sz w:val="21"/>
              </w:rPr>
              <w:t>Tiêu chí</w:t>
            </w:r>
          </w:p>
        </w:tc>
      </w:tr>
      <w:tr w14:paraId="0F46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Mar>
              <w:top w:w="80" w:type="dxa"/>
              <w:left w:w="100" w:type="dxa"/>
              <w:bottom w:w="80" w:type="dxa"/>
              <w:right w:w="100" w:type="dxa"/>
            </w:tcMar>
            <w:vAlign w:val="center"/>
          </w:tcPr>
          <w:p w14:paraId="731220E3">
            <w:pPr>
              <w:spacing w:after="0" w:line="276" w:lineRule="auto"/>
            </w:pPr>
            <w:r>
              <w:rPr>
                <w:rFonts w:ascii="Times New Roman" w:hAnsi="Times New Roman" w:eastAsia="Times New Roman"/>
                <w:color w:val="000000"/>
                <w:sz w:val="21"/>
              </w:rPr>
              <w:t>SLNA thi đấu trận tiếp theo khi nào?</w:t>
            </w:r>
          </w:p>
        </w:tc>
        <w:tc>
          <w:tcPr>
            <w:tcW w:w="2700" w:type="dxa"/>
            <w:tcMar>
              <w:top w:w="80" w:type="dxa"/>
              <w:left w:w="100" w:type="dxa"/>
              <w:bottom w:w="80" w:type="dxa"/>
              <w:right w:w="100" w:type="dxa"/>
            </w:tcMar>
            <w:vAlign w:val="center"/>
          </w:tcPr>
          <w:p w14:paraId="77EA651F">
            <w:pPr>
              <w:spacing w:after="0" w:line="276" w:lineRule="auto"/>
            </w:pPr>
            <w:r>
              <w:rPr>
                <w:rFonts w:ascii="Times New Roman" w:hAnsi="Times New Roman" w:eastAsia="Times New Roman"/>
                <w:color w:val="000000"/>
                <w:sz w:val="21"/>
              </w:rPr>
              <w:t>matches nội bộ; nếu thiếu thì nguồn chính thức.</w:t>
            </w:r>
          </w:p>
        </w:tc>
        <w:tc>
          <w:tcPr>
            <w:tcW w:w="2804" w:type="dxa"/>
            <w:tcMar>
              <w:top w:w="80" w:type="dxa"/>
              <w:left w:w="100" w:type="dxa"/>
              <w:bottom w:w="80" w:type="dxa"/>
              <w:right w:w="100" w:type="dxa"/>
            </w:tcMar>
            <w:vAlign w:val="center"/>
          </w:tcPr>
          <w:p w14:paraId="41558D96">
            <w:pPr>
              <w:spacing w:after="0" w:line="276" w:lineRule="auto"/>
            </w:pPr>
            <w:r>
              <w:rPr>
                <w:rFonts w:ascii="Times New Roman" w:hAnsi="Times New Roman" w:eastAsia="Times New Roman"/>
                <w:color w:val="000000"/>
                <w:sz w:val="21"/>
              </w:rPr>
              <w:t>Ngày/đối thủ nhất quán, có nguồn khi lấy ngoài.</w:t>
            </w:r>
          </w:p>
        </w:tc>
      </w:tr>
      <w:tr w14:paraId="7DAC7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Mar>
              <w:top w:w="80" w:type="dxa"/>
              <w:left w:w="100" w:type="dxa"/>
              <w:bottom w:w="80" w:type="dxa"/>
              <w:right w:w="100" w:type="dxa"/>
            </w:tcMar>
            <w:vAlign w:val="center"/>
          </w:tcPr>
          <w:p w14:paraId="75600CE3">
            <w:pPr>
              <w:spacing w:after="0" w:line="276" w:lineRule="auto"/>
            </w:pPr>
            <w:r>
              <w:rPr>
                <w:rFonts w:ascii="Times New Roman" w:hAnsi="Times New Roman" w:eastAsia="Times New Roman"/>
                <w:color w:val="000000"/>
                <w:sz w:val="21"/>
              </w:rPr>
              <w:t>Tin mới nhất của CLB là gì?</w:t>
            </w:r>
          </w:p>
        </w:tc>
        <w:tc>
          <w:tcPr>
            <w:tcW w:w="2700" w:type="dxa"/>
            <w:tcMar>
              <w:top w:w="80" w:type="dxa"/>
              <w:left w:w="100" w:type="dxa"/>
              <w:bottom w:w="80" w:type="dxa"/>
              <w:right w:w="100" w:type="dxa"/>
            </w:tcMar>
            <w:vAlign w:val="center"/>
          </w:tcPr>
          <w:p w14:paraId="72BBA9A8">
            <w:pPr>
              <w:spacing w:after="0" w:line="276" w:lineRule="auto"/>
            </w:pPr>
            <w:r>
              <w:rPr>
                <w:rFonts w:ascii="Times New Roman" w:hAnsi="Times New Roman" w:eastAsia="Times New Roman"/>
                <w:color w:val="000000"/>
                <w:sz w:val="21"/>
              </w:rPr>
              <w:t>slnafc.com</w:t>
            </w:r>
          </w:p>
        </w:tc>
        <w:tc>
          <w:tcPr>
            <w:tcW w:w="2804" w:type="dxa"/>
            <w:tcMar>
              <w:top w:w="80" w:type="dxa"/>
              <w:left w:w="100" w:type="dxa"/>
              <w:bottom w:w="80" w:type="dxa"/>
              <w:right w:w="100" w:type="dxa"/>
            </w:tcMar>
            <w:vAlign w:val="center"/>
          </w:tcPr>
          <w:p w14:paraId="3A44942F">
            <w:pPr>
              <w:spacing w:after="0" w:line="276" w:lineRule="auto"/>
            </w:pPr>
            <w:r>
              <w:rPr>
                <w:rFonts w:ascii="Times New Roman" w:hAnsi="Times New Roman" w:eastAsia="Times New Roman"/>
                <w:color w:val="000000"/>
                <w:sz w:val="21"/>
              </w:rPr>
              <w:t>Không lấy blog không chính thức; kèm URL/ngày.</w:t>
            </w:r>
          </w:p>
        </w:tc>
      </w:tr>
      <w:tr w14:paraId="129FA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Mar>
              <w:top w:w="80" w:type="dxa"/>
              <w:left w:w="100" w:type="dxa"/>
              <w:bottom w:w="80" w:type="dxa"/>
              <w:right w:w="100" w:type="dxa"/>
            </w:tcMar>
            <w:vAlign w:val="center"/>
          </w:tcPr>
          <w:p w14:paraId="0C0387C4">
            <w:pPr>
              <w:spacing w:after="0" w:line="276" w:lineRule="auto"/>
            </w:pPr>
            <w:r>
              <w:rPr>
                <w:rFonts w:ascii="Times New Roman" w:hAnsi="Times New Roman" w:eastAsia="Times New Roman"/>
                <w:color w:val="000000"/>
                <w:sz w:val="21"/>
              </w:rPr>
              <w:t>Quy định/diễn biến giải V-League?</w:t>
            </w:r>
          </w:p>
        </w:tc>
        <w:tc>
          <w:tcPr>
            <w:tcW w:w="2700" w:type="dxa"/>
            <w:tcMar>
              <w:top w:w="80" w:type="dxa"/>
              <w:left w:w="100" w:type="dxa"/>
              <w:bottom w:w="80" w:type="dxa"/>
              <w:right w:w="100" w:type="dxa"/>
            </w:tcMar>
            <w:vAlign w:val="center"/>
          </w:tcPr>
          <w:p w14:paraId="5FA6C9AE">
            <w:pPr>
              <w:spacing w:after="0" w:line="276" w:lineRule="auto"/>
            </w:pPr>
            <w:r>
              <w:rPr>
                <w:rFonts w:ascii="Times New Roman" w:hAnsi="Times New Roman" w:eastAsia="Times New Roman"/>
                <w:color w:val="000000"/>
                <w:sz w:val="21"/>
              </w:rPr>
              <w:t>vpf.vn</w:t>
            </w:r>
          </w:p>
        </w:tc>
        <w:tc>
          <w:tcPr>
            <w:tcW w:w="2804" w:type="dxa"/>
            <w:tcMar>
              <w:top w:w="80" w:type="dxa"/>
              <w:left w:w="100" w:type="dxa"/>
              <w:bottom w:w="80" w:type="dxa"/>
              <w:right w:w="100" w:type="dxa"/>
            </w:tcMar>
            <w:vAlign w:val="center"/>
          </w:tcPr>
          <w:p w14:paraId="40AD908F">
            <w:pPr>
              <w:spacing w:after="0" w:line="276" w:lineRule="auto"/>
            </w:pPr>
            <w:r>
              <w:rPr>
                <w:rFonts w:ascii="Times New Roman" w:hAnsi="Times New Roman" w:eastAsia="Times New Roman"/>
                <w:color w:val="000000"/>
                <w:sz w:val="21"/>
              </w:rPr>
              <w:t>Kèm nguồn VPF và không trộn phỏng đoán.</w:t>
            </w:r>
          </w:p>
        </w:tc>
      </w:tr>
      <w:tr w14:paraId="18323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Mar>
              <w:top w:w="80" w:type="dxa"/>
              <w:left w:w="100" w:type="dxa"/>
              <w:bottom w:w="80" w:type="dxa"/>
              <w:right w:w="100" w:type="dxa"/>
            </w:tcMar>
            <w:vAlign w:val="center"/>
          </w:tcPr>
          <w:p w14:paraId="0395DA53">
            <w:pPr>
              <w:spacing w:after="0" w:line="276" w:lineRule="auto"/>
            </w:pPr>
            <w:r>
              <w:rPr>
                <w:rFonts w:ascii="Times New Roman" w:hAnsi="Times New Roman" w:eastAsia="Times New Roman"/>
                <w:color w:val="000000"/>
                <w:sz w:val="21"/>
              </w:rPr>
              <w:t>Thông tin không có trong kho?</w:t>
            </w:r>
          </w:p>
        </w:tc>
        <w:tc>
          <w:tcPr>
            <w:tcW w:w="2700" w:type="dxa"/>
            <w:tcMar>
              <w:top w:w="80" w:type="dxa"/>
              <w:left w:w="100" w:type="dxa"/>
              <w:bottom w:w="80" w:type="dxa"/>
              <w:right w:w="100" w:type="dxa"/>
            </w:tcMar>
            <w:vAlign w:val="center"/>
          </w:tcPr>
          <w:p w14:paraId="7C4A6100">
            <w:pPr>
              <w:spacing w:after="0" w:line="276" w:lineRule="auto"/>
            </w:pPr>
            <w:r>
              <w:rPr>
                <w:rFonts w:ascii="Times New Roman" w:hAnsi="Times New Roman" w:eastAsia="Times New Roman"/>
                <w:color w:val="000000"/>
                <w:sz w:val="21"/>
              </w:rPr>
              <w:t>Không có</w:t>
            </w:r>
          </w:p>
        </w:tc>
        <w:tc>
          <w:tcPr>
            <w:tcW w:w="2804" w:type="dxa"/>
            <w:tcMar>
              <w:top w:w="80" w:type="dxa"/>
              <w:left w:w="100" w:type="dxa"/>
              <w:bottom w:w="80" w:type="dxa"/>
              <w:right w:w="100" w:type="dxa"/>
            </w:tcMar>
            <w:vAlign w:val="center"/>
          </w:tcPr>
          <w:p w14:paraId="6007EF1A">
            <w:pPr>
              <w:spacing w:after="0" w:line="276" w:lineRule="auto"/>
            </w:pPr>
            <w:r>
              <w:rPr>
                <w:rFonts w:ascii="Times New Roman" w:hAnsi="Times New Roman" w:eastAsia="Times New Roman"/>
                <w:color w:val="000000"/>
                <w:sz w:val="21"/>
              </w:rPr>
              <w:t>Nêu chưa tìm thấy, gợi ý kiểm tra nguồn.</w:t>
            </w:r>
          </w:p>
        </w:tc>
      </w:tr>
      <w:tr w14:paraId="55033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00" w:type="dxa"/>
            <w:tcMar>
              <w:top w:w="80" w:type="dxa"/>
              <w:left w:w="100" w:type="dxa"/>
              <w:bottom w:w="80" w:type="dxa"/>
              <w:right w:w="100" w:type="dxa"/>
            </w:tcMar>
            <w:vAlign w:val="center"/>
          </w:tcPr>
          <w:p w14:paraId="796ABBA2">
            <w:pPr>
              <w:spacing w:after="0" w:line="276" w:lineRule="auto"/>
            </w:pPr>
            <w:r>
              <w:rPr>
                <w:rFonts w:ascii="Times New Roman" w:hAnsi="Times New Roman" w:eastAsia="Times New Roman"/>
                <w:color w:val="000000"/>
                <w:sz w:val="21"/>
              </w:rPr>
              <w:t>URL do người dùng yêu cầu crawl</w:t>
            </w:r>
          </w:p>
        </w:tc>
        <w:tc>
          <w:tcPr>
            <w:tcW w:w="2700" w:type="dxa"/>
            <w:tcMar>
              <w:top w:w="80" w:type="dxa"/>
              <w:left w:w="100" w:type="dxa"/>
              <w:bottom w:w="80" w:type="dxa"/>
              <w:right w:w="100" w:type="dxa"/>
            </w:tcMar>
            <w:vAlign w:val="center"/>
          </w:tcPr>
          <w:p w14:paraId="55ABF6D9">
            <w:pPr>
              <w:spacing w:after="0" w:line="276" w:lineRule="auto"/>
            </w:pPr>
            <w:r>
              <w:rPr>
                <w:rFonts w:ascii="Times New Roman" w:hAnsi="Times New Roman" w:eastAsia="Times New Roman"/>
                <w:color w:val="000000"/>
                <w:sz w:val="21"/>
              </w:rPr>
              <w:t>Không tự thêm</w:t>
            </w:r>
          </w:p>
        </w:tc>
        <w:tc>
          <w:tcPr>
            <w:tcW w:w="2804" w:type="dxa"/>
            <w:tcMar>
              <w:top w:w="80" w:type="dxa"/>
              <w:left w:w="100" w:type="dxa"/>
              <w:bottom w:w="80" w:type="dxa"/>
              <w:right w:w="100" w:type="dxa"/>
            </w:tcMar>
            <w:vAlign w:val="center"/>
          </w:tcPr>
          <w:p w14:paraId="4D1D6456">
            <w:pPr>
              <w:spacing w:after="0" w:line="276" w:lineRule="auto"/>
            </w:pPr>
            <w:r>
              <w:rPr>
                <w:rFonts w:ascii="Times New Roman" w:hAnsi="Times New Roman" w:eastAsia="Times New Roman"/>
                <w:color w:val="000000"/>
                <w:sz w:val="21"/>
              </w:rPr>
              <w:t>Chỉ nguồn allowlist/admin cấu hình.</w:t>
            </w:r>
          </w:p>
        </w:tc>
      </w:tr>
    </w:tbl>
    <w:p w14:paraId="76788F75">
      <w:pPr>
        <w:spacing w:after="0"/>
      </w:pPr>
    </w:p>
    <w:p w14:paraId="7337430F">
      <w:pPr>
        <w:pStyle w:val="3"/>
      </w:pPr>
      <w:bookmarkStart w:id="77" w:name="_Toc20792"/>
      <w:r>
        <w:rPr>
          <w:rFonts w:ascii="Times New Roman" w:hAnsi="Times New Roman" w:eastAsia="Times New Roman"/>
          <w:b/>
          <w:color w:val="000000"/>
          <w:sz w:val="26"/>
        </w:rPr>
        <w:t>5.5. Kiểm thử giao diện và khả năng sử dụng</w:t>
      </w:r>
      <w:bookmarkEnd w:id="77"/>
    </w:p>
    <w:p w14:paraId="1CB4CB6C">
      <w:pPr>
        <w:pStyle w:val="166"/>
        <w:keepLines w:val="0"/>
      </w:pPr>
      <w:r>
        <w:rPr>
          <w:rFonts w:ascii="Times New Roman" w:hAnsi="Times New Roman" w:eastAsia="Times New Roman"/>
          <w:color w:val="000000"/>
          <w:sz w:val="26"/>
        </w:rPr>
        <w:t>Các luồng được chạy ở kích thước desktop và mobile: đăng nhập, hồ sơ, CCCD, chọn ghế, checkout, vé của tôi, admin duyệt và scanner. Kiểm tra loading, empty state, lỗi mạng và refresh giữa luồng. Countdown không được coi là quyền; sau hết giờ, request server xác nhận và UI tải lại kho.</w:t>
      </w:r>
    </w:p>
    <w:p w14:paraId="5A968E74">
      <w:pPr>
        <w:pStyle w:val="166"/>
        <w:keepLines w:val="0"/>
      </w:pPr>
      <w:r>
        <w:rPr>
          <w:rFonts w:ascii="Times New Roman" w:hAnsi="Times New Roman" w:eastAsia="Times New Roman"/>
          <w:color w:val="000000"/>
          <w:sz w:val="26"/>
        </w:rPr>
        <w:t>Biểu mẫu đổi email được kiểm tra đặc biệt: trường mật khẩu hiện tại rỗng, type=password, không lấy từ API/state; email hiện tại chỉ hiển thị dạng text; email mới validate; submit sai không làm mất kiểm soát. Sau đổi thành công, phiên cũ bị vô hiệu và UI đưa về đăng nhập. Đây là thay đổi trực tiếp từ phản hồi người dùng.</w:t>
      </w:r>
    </w:p>
    <w:p w14:paraId="4B321034">
      <w:pPr>
        <w:pStyle w:val="166"/>
        <w:keepLines w:val="0"/>
      </w:pPr>
      <w:r>
        <w:rPr>
          <w:rFonts w:ascii="Times New Roman" w:hAnsi="Times New Roman" w:eastAsia="Times New Roman"/>
          <w:color w:val="000000"/>
          <w:sz w:val="26"/>
        </w:rPr>
        <w:t>Bảng admin kiểm tra phân trang, lọc, xác nhận modal và thông báo. Hình sponsor/đội bóng kiểm tra URL hỏng có fallback phù hợp. Các kiểm tra accessibility cơ bản gồm label, bàn phím, focus và alt text; vẫn cần công cụ audit và người dùng thật để kết luận đầy đủ.</w:t>
      </w:r>
    </w:p>
    <w:p w14:paraId="54ED75FA">
      <w:pPr>
        <w:pStyle w:val="3"/>
      </w:pPr>
      <w:bookmarkStart w:id="78" w:name="_Toc16805"/>
      <w:r>
        <w:rPr>
          <w:rFonts w:ascii="Times New Roman" w:hAnsi="Times New Roman" w:eastAsia="Times New Roman"/>
          <w:b/>
          <w:color w:val="000000"/>
          <w:sz w:val="26"/>
        </w:rPr>
        <w:t>5.6. Kết quả công cụ và chất lượng mã</w:t>
      </w:r>
      <w:bookmarkEnd w:id="78"/>
    </w:p>
    <w:p w14:paraId="4E0F2957">
      <w:pPr>
        <w:pStyle w:val="166"/>
        <w:keepLines w:val="0"/>
      </w:pPr>
      <w:r>
        <w:rPr>
          <w:rFonts w:ascii="Times New Roman" w:hAnsi="Times New Roman" w:eastAsia="Times New Roman"/>
          <w:color w:val="000000"/>
          <w:sz w:val="26"/>
        </w:rPr>
        <w:t>Tại thời điểm hoàn thiện báo cáo, bộ kiểm thử backend hiện có chạy 8/8 trường hợp thành công. Lint frontend và backend thành công; production build frontend thành công. Kết quả cho thấy code đáp ứng quy tắc tĩnh và đóng gói được với dependency hiện tại. File env thật không được đưa vào báo cáo/kho mã; env mẫu mô tả biến cần thiết.</w:t>
      </w:r>
    </w:p>
    <w:p w14:paraId="580CAA8F">
      <w:pPr>
        <w:pStyle w:val="166"/>
        <w:keepLines w:val="0"/>
      </w:pPr>
      <w:r>
        <w:rPr>
          <w:rFonts w:ascii="Times New Roman" w:hAnsi="Times New Roman" w:eastAsia="Times New Roman"/>
          <w:color w:val="000000"/>
          <w:sz w:val="26"/>
        </w:rPr>
        <w:t>Rà soát thủ công tập trung vào chênh lệch giữa frontend, backend và schema. Các điểm đã chuẩn hóa gồm thời hạn giữ 15 phút, trạng thái SUCCESS, QR sau thanh toán, mật khẩu hiện tại khi đổi email, cookie HttpOnly, ảnh upload và chatbot nguồn chính thức. Migration giúp database cũ theo kịp code mới.</w:t>
      </w:r>
    </w:p>
    <w:p w14:paraId="1089FBD9">
      <w:pPr>
        <w:pStyle w:val="166"/>
        <w:keepLines w:val="0"/>
      </w:pPr>
      <w:r>
        <w:rPr>
          <w:rFonts w:ascii="Times New Roman" w:hAnsi="Times New Roman" w:eastAsia="Times New Roman"/>
          <w:color w:val="000000"/>
          <w:sz w:val="26"/>
        </w:rPr>
        <w:t>Số lượng test còn khiêm tốn so với phạm vi. Ưu tiên tiếp theo là integration test với PostgreSQL test container, test transaction cạnh tranh, Playwright cho luồng chính và security scan dependency. Coverage nên dùng để tìm vùng chưa kiểm tra, không dùng như chỉ số duy nhất.</w:t>
      </w:r>
    </w:p>
    <w:p w14:paraId="627AA937">
      <w:pPr>
        <w:pStyle w:val="173"/>
      </w:pPr>
      <w:bookmarkStart w:id="79" w:name="_Toc15874"/>
      <w:r>
        <w:rPr>
          <w:rFonts w:ascii="Times New Roman" w:hAnsi="Times New Roman" w:eastAsia="Times New Roman"/>
          <w:i/>
          <w:color w:val="000000"/>
          <w:sz w:val="26"/>
        </w:rPr>
        <w:t>Bảng 5.4. Tổng hợp kiểm tra kỹ thuật</w:t>
      </w:r>
      <w:bookmarkEnd w:id="79"/>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00"/>
        <w:gridCol w:w="1600"/>
        <w:gridCol w:w="4404"/>
      </w:tblGrid>
      <w:tr w14:paraId="0F462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00" w:type="dxa"/>
            <w:shd w:val="clear" w:color="auto" w:fill="D9E2F3"/>
            <w:tcMar>
              <w:top w:w="80" w:type="dxa"/>
              <w:left w:w="100" w:type="dxa"/>
              <w:bottom w:w="80" w:type="dxa"/>
              <w:right w:w="100" w:type="dxa"/>
            </w:tcMar>
            <w:vAlign w:val="center"/>
          </w:tcPr>
          <w:p w14:paraId="64DC6989">
            <w:pPr>
              <w:spacing w:after="0"/>
              <w:jc w:val="center"/>
            </w:pPr>
            <w:r>
              <w:rPr>
                <w:rFonts w:ascii="Times New Roman" w:hAnsi="Times New Roman" w:eastAsia="Times New Roman"/>
                <w:b/>
                <w:color w:val="000000"/>
                <w:sz w:val="23"/>
              </w:rPr>
              <w:t>Hạng mục</w:t>
            </w:r>
          </w:p>
        </w:tc>
        <w:tc>
          <w:tcPr>
            <w:tcW w:w="1600" w:type="dxa"/>
            <w:shd w:val="clear" w:color="auto" w:fill="D9E2F3"/>
            <w:tcMar>
              <w:top w:w="80" w:type="dxa"/>
              <w:left w:w="100" w:type="dxa"/>
              <w:bottom w:w="80" w:type="dxa"/>
              <w:right w:w="100" w:type="dxa"/>
            </w:tcMar>
            <w:vAlign w:val="center"/>
          </w:tcPr>
          <w:p w14:paraId="705BAD81">
            <w:pPr>
              <w:spacing w:after="0"/>
              <w:jc w:val="center"/>
            </w:pPr>
            <w:r>
              <w:rPr>
                <w:rFonts w:ascii="Times New Roman" w:hAnsi="Times New Roman" w:eastAsia="Times New Roman"/>
                <w:b/>
                <w:color w:val="000000"/>
                <w:sz w:val="23"/>
              </w:rPr>
              <w:t>Kết quả</w:t>
            </w:r>
          </w:p>
        </w:tc>
        <w:tc>
          <w:tcPr>
            <w:tcW w:w="4404" w:type="dxa"/>
            <w:shd w:val="clear" w:color="auto" w:fill="D9E2F3"/>
            <w:tcMar>
              <w:top w:w="80" w:type="dxa"/>
              <w:left w:w="100" w:type="dxa"/>
              <w:bottom w:w="80" w:type="dxa"/>
              <w:right w:w="100" w:type="dxa"/>
            </w:tcMar>
            <w:vAlign w:val="center"/>
          </w:tcPr>
          <w:p w14:paraId="58F82198">
            <w:pPr>
              <w:spacing w:after="0"/>
              <w:jc w:val="center"/>
            </w:pPr>
            <w:r>
              <w:rPr>
                <w:rFonts w:ascii="Times New Roman" w:hAnsi="Times New Roman" w:eastAsia="Times New Roman"/>
                <w:b/>
                <w:color w:val="000000"/>
                <w:sz w:val="23"/>
              </w:rPr>
              <w:t>Ý nghĩa/Giới hạn</w:t>
            </w:r>
          </w:p>
        </w:tc>
      </w:tr>
      <w:tr w14:paraId="30543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00" w:type="dxa"/>
            <w:tcMar>
              <w:top w:w="80" w:type="dxa"/>
              <w:left w:w="100" w:type="dxa"/>
              <w:bottom w:w="80" w:type="dxa"/>
              <w:right w:w="100" w:type="dxa"/>
            </w:tcMar>
            <w:vAlign w:val="center"/>
          </w:tcPr>
          <w:p w14:paraId="1253B676">
            <w:pPr>
              <w:spacing w:after="0" w:line="276" w:lineRule="auto"/>
            </w:pPr>
            <w:r>
              <w:rPr>
                <w:rFonts w:ascii="Times New Roman" w:hAnsi="Times New Roman" w:eastAsia="Times New Roman"/>
                <w:color w:val="000000"/>
                <w:sz w:val="23"/>
              </w:rPr>
              <w:t>Backend tests</w:t>
            </w:r>
          </w:p>
        </w:tc>
        <w:tc>
          <w:tcPr>
            <w:tcW w:w="1600" w:type="dxa"/>
            <w:tcMar>
              <w:top w:w="80" w:type="dxa"/>
              <w:left w:w="100" w:type="dxa"/>
              <w:bottom w:w="80" w:type="dxa"/>
              <w:right w:w="100" w:type="dxa"/>
            </w:tcMar>
            <w:vAlign w:val="center"/>
          </w:tcPr>
          <w:p w14:paraId="3E86B955">
            <w:pPr>
              <w:spacing w:after="0" w:line="276" w:lineRule="auto"/>
            </w:pPr>
            <w:r>
              <w:rPr>
                <w:rFonts w:ascii="Times New Roman" w:hAnsi="Times New Roman" w:eastAsia="Times New Roman"/>
                <w:color w:val="000000"/>
                <w:sz w:val="23"/>
              </w:rPr>
              <w:t>8/8 đạt</w:t>
            </w:r>
          </w:p>
        </w:tc>
        <w:tc>
          <w:tcPr>
            <w:tcW w:w="4404" w:type="dxa"/>
            <w:tcMar>
              <w:top w:w="80" w:type="dxa"/>
              <w:left w:w="100" w:type="dxa"/>
              <w:bottom w:w="80" w:type="dxa"/>
              <w:right w:w="100" w:type="dxa"/>
            </w:tcMar>
            <w:vAlign w:val="center"/>
          </w:tcPr>
          <w:p w14:paraId="4F076225">
            <w:pPr>
              <w:spacing w:after="0" w:line="276" w:lineRule="auto"/>
            </w:pPr>
            <w:r>
              <w:rPr>
                <w:rFonts w:ascii="Times New Roman" w:hAnsi="Times New Roman" w:eastAsia="Times New Roman"/>
                <w:color w:val="000000"/>
                <w:sz w:val="23"/>
              </w:rPr>
              <w:t>Baseline nghiệp vụ được kiểm tra; cần tăng integration/concurrency.</w:t>
            </w:r>
          </w:p>
        </w:tc>
      </w:tr>
      <w:tr w14:paraId="733FB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00" w:type="dxa"/>
            <w:tcMar>
              <w:top w:w="80" w:type="dxa"/>
              <w:left w:w="100" w:type="dxa"/>
              <w:bottom w:w="80" w:type="dxa"/>
              <w:right w:w="100" w:type="dxa"/>
            </w:tcMar>
            <w:vAlign w:val="center"/>
          </w:tcPr>
          <w:p w14:paraId="781CB7C4">
            <w:pPr>
              <w:spacing w:after="0" w:line="276" w:lineRule="auto"/>
            </w:pPr>
            <w:r>
              <w:rPr>
                <w:rFonts w:ascii="Times New Roman" w:hAnsi="Times New Roman" w:eastAsia="Times New Roman"/>
                <w:color w:val="000000"/>
                <w:sz w:val="23"/>
              </w:rPr>
              <w:t>Backend lint</w:t>
            </w:r>
          </w:p>
        </w:tc>
        <w:tc>
          <w:tcPr>
            <w:tcW w:w="1600" w:type="dxa"/>
            <w:tcMar>
              <w:top w:w="80" w:type="dxa"/>
              <w:left w:w="100" w:type="dxa"/>
              <w:bottom w:w="80" w:type="dxa"/>
              <w:right w:w="100" w:type="dxa"/>
            </w:tcMar>
            <w:vAlign w:val="center"/>
          </w:tcPr>
          <w:p w14:paraId="76BD4E31">
            <w:pPr>
              <w:spacing w:after="0" w:line="276" w:lineRule="auto"/>
            </w:pPr>
            <w:r>
              <w:rPr>
                <w:rFonts w:ascii="Times New Roman" w:hAnsi="Times New Roman" w:eastAsia="Times New Roman"/>
                <w:color w:val="000000"/>
                <w:sz w:val="23"/>
              </w:rPr>
              <w:t>Đạt</w:t>
            </w:r>
          </w:p>
        </w:tc>
        <w:tc>
          <w:tcPr>
            <w:tcW w:w="4404" w:type="dxa"/>
            <w:tcMar>
              <w:top w:w="80" w:type="dxa"/>
              <w:left w:w="100" w:type="dxa"/>
              <w:bottom w:w="80" w:type="dxa"/>
              <w:right w:w="100" w:type="dxa"/>
            </w:tcMar>
            <w:vAlign w:val="center"/>
          </w:tcPr>
          <w:p w14:paraId="1DC75668">
            <w:pPr>
              <w:spacing w:after="0" w:line="276" w:lineRule="auto"/>
            </w:pPr>
            <w:r>
              <w:rPr>
                <w:rFonts w:ascii="Times New Roman" w:hAnsi="Times New Roman" w:eastAsia="Times New Roman"/>
                <w:color w:val="000000"/>
                <w:sz w:val="23"/>
              </w:rPr>
              <w:t>Không có lỗi lint trong phạm vi cấu hình.</w:t>
            </w:r>
          </w:p>
        </w:tc>
      </w:tr>
      <w:tr w14:paraId="6B37D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00" w:type="dxa"/>
            <w:tcMar>
              <w:top w:w="80" w:type="dxa"/>
              <w:left w:w="100" w:type="dxa"/>
              <w:bottom w:w="80" w:type="dxa"/>
              <w:right w:w="100" w:type="dxa"/>
            </w:tcMar>
            <w:vAlign w:val="center"/>
          </w:tcPr>
          <w:p w14:paraId="3723C6F2">
            <w:pPr>
              <w:spacing w:after="0" w:line="276" w:lineRule="auto"/>
            </w:pPr>
            <w:r>
              <w:rPr>
                <w:rFonts w:ascii="Times New Roman" w:hAnsi="Times New Roman" w:eastAsia="Times New Roman"/>
                <w:color w:val="000000"/>
                <w:sz w:val="23"/>
              </w:rPr>
              <w:t>Frontend lint</w:t>
            </w:r>
          </w:p>
        </w:tc>
        <w:tc>
          <w:tcPr>
            <w:tcW w:w="1600" w:type="dxa"/>
            <w:tcMar>
              <w:top w:w="80" w:type="dxa"/>
              <w:left w:w="100" w:type="dxa"/>
              <w:bottom w:w="80" w:type="dxa"/>
              <w:right w:w="100" w:type="dxa"/>
            </w:tcMar>
            <w:vAlign w:val="center"/>
          </w:tcPr>
          <w:p w14:paraId="475C334D">
            <w:pPr>
              <w:spacing w:after="0" w:line="276" w:lineRule="auto"/>
            </w:pPr>
            <w:r>
              <w:rPr>
                <w:rFonts w:ascii="Times New Roman" w:hAnsi="Times New Roman" w:eastAsia="Times New Roman"/>
                <w:color w:val="000000"/>
                <w:sz w:val="23"/>
              </w:rPr>
              <w:t>Đạt</w:t>
            </w:r>
          </w:p>
        </w:tc>
        <w:tc>
          <w:tcPr>
            <w:tcW w:w="4404" w:type="dxa"/>
            <w:tcMar>
              <w:top w:w="80" w:type="dxa"/>
              <w:left w:w="100" w:type="dxa"/>
              <w:bottom w:w="80" w:type="dxa"/>
              <w:right w:w="100" w:type="dxa"/>
            </w:tcMar>
            <w:vAlign w:val="center"/>
          </w:tcPr>
          <w:p w14:paraId="6D99BD1C">
            <w:pPr>
              <w:spacing w:after="0" w:line="276" w:lineRule="auto"/>
            </w:pPr>
            <w:r>
              <w:rPr>
                <w:rFonts w:ascii="Times New Roman" w:hAnsi="Times New Roman" w:eastAsia="Times New Roman"/>
                <w:color w:val="000000"/>
                <w:sz w:val="23"/>
              </w:rPr>
              <w:t>Quy tắc mã frontend thỏa tại thời điểm chạy.</w:t>
            </w:r>
          </w:p>
        </w:tc>
      </w:tr>
      <w:tr w14:paraId="468B8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00" w:type="dxa"/>
            <w:tcMar>
              <w:top w:w="80" w:type="dxa"/>
              <w:left w:w="100" w:type="dxa"/>
              <w:bottom w:w="80" w:type="dxa"/>
              <w:right w:w="100" w:type="dxa"/>
            </w:tcMar>
            <w:vAlign w:val="center"/>
          </w:tcPr>
          <w:p w14:paraId="38ED9D25">
            <w:pPr>
              <w:spacing w:after="0" w:line="276" w:lineRule="auto"/>
            </w:pPr>
            <w:r>
              <w:rPr>
                <w:rFonts w:ascii="Times New Roman" w:hAnsi="Times New Roman" w:eastAsia="Times New Roman"/>
                <w:color w:val="000000"/>
                <w:sz w:val="23"/>
              </w:rPr>
              <w:t>Frontend production build</w:t>
            </w:r>
          </w:p>
        </w:tc>
        <w:tc>
          <w:tcPr>
            <w:tcW w:w="1600" w:type="dxa"/>
            <w:tcMar>
              <w:top w:w="80" w:type="dxa"/>
              <w:left w:w="100" w:type="dxa"/>
              <w:bottom w:w="80" w:type="dxa"/>
              <w:right w:w="100" w:type="dxa"/>
            </w:tcMar>
            <w:vAlign w:val="center"/>
          </w:tcPr>
          <w:p w14:paraId="61A718F2">
            <w:pPr>
              <w:spacing w:after="0" w:line="276" w:lineRule="auto"/>
            </w:pPr>
            <w:r>
              <w:rPr>
                <w:rFonts w:ascii="Times New Roman" w:hAnsi="Times New Roman" w:eastAsia="Times New Roman"/>
                <w:color w:val="000000"/>
                <w:sz w:val="23"/>
              </w:rPr>
              <w:t>Đạt</w:t>
            </w:r>
          </w:p>
        </w:tc>
        <w:tc>
          <w:tcPr>
            <w:tcW w:w="4404" w:type="dxa"/>
            <w:tcMar>
              <w:top w:w="80" w:type="dxa"/>
              <w:left w:w="100" w:type="dxa"/>
              <w:bottom w:w="80" w:type="dxa"/>
              <w:right w:w="100" w:type="dxa"/>
            </w:tcMar>
            <w:vAlign w:val="center"/>
          </w:tcPr>
          <w:p w14:paraId="67B16DAE">
            <w:pPr>
              <w:spacing w:after="0" w:line="276" w:lineRule="auto"/>
            </w:pPr>
            <w:r>
              <w:rPr>
                <w:rFonts w:ascii="Times New Roman" w:hAnsi="Times New Roman" w:eastAsia="Times New Roman"/>
                <w:color w:val="000000"/>
                <w:sz w:val="23"/>
              </w:rPr>
              <w:t>Type/bundle tạo được; không thay benchmark runtime.</w:t>
            </w:r>
          </w:p>
        </w:tc>
      </w:tr>
      <w:tr w14:paraId="0F7B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00" w:type="dxa"/>
            <w:tcMar>
              <w:top w:w="80" w:type="dxa"/>
              <w:left w:w="100" w:type="dxa"/>
              <w:bottom w:w="80" w:type="dxa"/>
              <w:right w:w="100" w:type="dxa"/>
            </w:tcMar>
            <w:vAlign w:val="center"/>
          </w:tcPr>
          <w:p w14:paraId="73D59DE4">
            <w:pPr>
              <w:spacing w:after="0" w:line="276" w:lineRule="auto"/>
            </w:pPr>
            <w:r>
              <w:rPr>
                <w:rFonts w:ascii="Times New Roman" w:hAnsi="Times New Roman" w:eastAsia="Times New Roman"/>
                <w:color w:val="000000"/>
                <w:sz w:val="23"/>
              </w:rPr>
              <w:t>Rà soát schema/migration</w:t>
            </w:r>
          </w:p>
        </w:tc>
        <w:tc>
          <w:tcPr>
            <w:tcW w:w="1600" w:type="dxa"/>
            <w:tcMar>
              <w:top w:w="80" w:type="dxa"/>
              <w:left w:w="100" w:type="dxa"/>
              <w:bottom w:w="80" w:type="dxa"/>
              <w:right w:w="100" w:type="dxa"/>
            </w:tcMar>
            <w:vAlign w:val="center"/>
          </w:tcPr>
          <w:p w14:paraId="3E06D558">
            <w:pPr>
              <w:spacing w:after="0" w:line="276" w:lineRule="auto"/>
            </w:pPr>
            <w:r>
              <w:rPr>
                <w:rFonts w:ascii="Times New Roman" w:hAnsi="Times New Roman" w:eastAsia="Times New Roman"/>
                <w:color w:val="000000"/>
                <w:sz w:val="23"/>
              </w:rPr>
              <w:t>Đạt phạm vi đồ án</w:t>
            </w:r>
          </w:p>
        </w:tc>
        <w:tc>
          <w:tcPr>
            <w:tcW w:w="4404" w:type="dxa"/>
            <w:tcMar>
              <w:top w:w="80" w:type="dxa"/>
              <w:left w:w="100" w:type="dxa"/>
              <w:bottom w:w="80" w:type="dxa"/>
              <w:right w:w="100" w:type="dxa"/>
            </w:tcMar>
            <w:vAlign w:val="center"/>
          </w:tcPr>
          <w:p w14:paraId="0E43FDEE">
            <w:pPr>
              <w:spacing w:after="0" w:line="276" w:lineRule="auto"/>
            </w:pPr>
            <w:r>
              <w:rPr>
                <w:rFonts w:ascii="Times New Roman" w:hAnsi="Times New Roman" w:eastAsia="Times New Roman"/>
                <w:color w:val="000000"/>
                <w:sz w:val="23"/>
              </w:rPr>
              <w:t>Constraint/index nhất quán; cần rehearsal production.</w:t>
            </w:r>
          </w:p>
        </w:tc>
      </w:tr>
      <w:tr w14:paraId="6F54C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00" w:type="dxa"/>
            <w:tcMar>
              <w:top w:w="80" w:type="dxa"/>
              <w:left w:w="100" w:type="dxa"/>
              <w:bottom w:w="80" w:type="dxa"/>
              <w:right w:w="100" w:type="dxa"/>
            </w:tcMar>
            <w:vAlign w:val="center"/>
          </w:tcPr>
          <w:p w14:paraId="6960352F">
            <w:pPr>
              <w:spacing w:after="0" w:line="276" w:lineRule="auto"/>
            </w:pPr>
            <w:r>
              <w:rPr>
                <w:rFonts w:ascii="Times New Roman" w:hAnsi="Times New Roman" w:eastAsia="Times New Roman"/>
                <w:color w:val="000000"/>
                <w:sz w:val="23"/>
              </w:rPr>
              <w:t>Load/pentest/accessibility audit</w:t>
            </w:r>
          </w:p>
        </w:tc>
        <w:tc>
          <w:tcPr>
            <w:tcW w:w="1600" w:type="dxa"/>
            <w:tcMar>
              <w:top w:w="80" w:type="dxa"/>
              <w:left w:w="100" w:type="dxa"/>
              <w:bottom w:w="80" w:type="dxa"/>
              <w:right w:w="100" w:type="dxa"/>
            </w:tcMar>
            <w:vAlign w:val="center"/>
          </w:tcPr>
          <w:p w14:paraId="6484EAA0">
            <w:pPr>
              <w:spacing w:after="0" w:line="276" w:lineRule="auto"/>
            </w:pPr>
            <w:r>
              <w:rPr>
                <w:rFonts w:ascii="Times New Roman" w:hAnsi="Times New Roman" w:eastAsia="Times New Roman"/>
                <w:color w:val="000000"/>
                <w:sz w:val="23"/>
              </w:rPr>
              <w:t>Chưa đầy đủ</w:t>
            </w:r>
          </w:p>
        </w:tc>
        <w:tc>
          <w:tcPr>
            <w:tcW w:w="4404" w:type="dxa"/>
            <w:tcMar>
              <w:top w:w="80" w:type="dxa"/>
              <w:left w:w="100" w:type="dxa"/>
              <w:bottom w:w="80" w:type="dxa"/>
              <w:right w:w="100" w:type="dxa"/>
            </w:tcMar>
            <w:vAlign w:val="center"/>
          </w:tcPr>
          <w:p w14:paraId="0CFF3DF7">
            <w:pPr>
              <w:spacing w:after="0" w:line="276" w:lineRule="auto"/>
            </w:pPr>
            <w:r>
              <w:rPr>
                <w:rFonts w:ascii="Times New Roman" w:hAnsi="Times New Roman" w:eastAsia="Times New Roman"/>
                <w:color w:val="000000"/>
                <w:sz w:val="23"/>
              </w:rPr>
              <w:t>Không đưa ra tuyên bố chưa được đo.</w:t>
            </w:r>
          </w:p>
        </w:tc>
      </w:tr>
    </w:tbl>
    <w:p w14:paraId="3E8A78CA">
      <w:pPr>
        <w:spacing w:after="0"/>
      </w:pPr>
    </w:p>
    <w:p w14:paraId="1F7DBB37">
      <w:pPr>
        <w:pStyle w:val="3"/>
      </w:pPr>
      <w:bookmarkStart w:id="80" w:name="_Toc29107"/>
      <w:r>
        <w:rPr>
          <w:rFonts w:ascii="Times New Roman" w:hAnsi="Times New Roman" w:eastAsia="Times New Roman"/>
          <w:b/>
          <w:color w:val="000000"/>
          <w:sz w:val="26"/>
        </w:rPr>
        <w:t>5.7. Đánh giá mức đáp ứng</w:t>
      </w:r>
      <w:bookmarkEnd w:id="80"/>
    </w:p>
    <w:p w14:paraId="766110D8">
      <w:pPr>
        <w:pStyle w:val="166"/>
        <w:keepLines w:val="0"/>
      </w:pPr>
      <w:r>
        <w:rPr>
          <w:rFonts w:ascii="Times New Roman" w:hAnsi="Times New Roman" w:eastAsia="Times New Roman"/>
          <w:color w:val="000000"/>
          <w:sz w:val="26"/>
        </w:rPr>
        <w:t>Hệ thống đáp ứng luồng cốt lõi từ công bố trận tới bán/soát vé, có kênh online và giấy trên cùng kho. Các kiểm soát quan trọng nằm ở backend/database. Module sponsor và upload giải quyết nội dung truyền thông; chatbot truy xuất nguồn chính thức và kèm liên kết, phù hợp yêu cầu giảm thông tin sai.</w:t>
      </w:r>
    </w:p>
    <w:p w14:paraId="14644780">
      <w:pPr>
        <w:pStyle w:val="166"/>
        <w:keepLines w:val="0"/>
      </w:pPr>
      <w:r>
        <w:rPr>
          <w:rFonts w:ascii="Times New Roman" w:hAnsi="Times New Roman" w:eastAsia="Times New Roman"/>
          <w:color w:val="000000"/>
          <w:sz w:val="26"/>
        </w:rPr>
        <w:t>Mức sẵn sàng hiện là prototype hoàn chỉnh cho đồ án và triển khai thử nghiệm có kiểm soát, chưa phải production đại trà. Chưa tích hợp cổng thanh toán/webhook thật, object storage, email/SMS, quan sát hệ thống đầy đủ, kiểm thử tải/pentest và quy trình vận hành sân. Phân loại này giúp tránh đánh đồng build thành công với vận hành an toàn.</w:t>
      </w:r>
    </w:p>
    <w:p w14:paraId="3BFB824D">
      <w:pPr>
        <w:pStyle w:val="166"/>
        <w:keepLines w:val="0"/>
      </w:pPr>
      <w:r>
        <w:rPr>
          <w:rFonts w:ascii="Times New Roman" w:hAnsi="Times New Roman" w:eastAsia="Times New Roman"/>
          <w:color w:val="000000"/>
          <w:sz w:val="26"/>
        </w:rPr>
        <w:t>Giá trị lớn nhất là mô hình trạng thái và nguyên tắc nguồn sự thật được thể hiện xuyên lớp. Hạn chế lớn nhất là các tích hợp bên ngoài và đánh giá quy mô. Các hạng mục này được chuyển thành lộ trình Chương 6 với tiêu chí nghiệm thu cụ thể.</w:t>
      </w:r>
    </w:p>
    <w:p w14:paraId="7B9B2950">
      <w:pPr>
        <w:pStyle w:val="3"/>
      </w:pPr>
      <w:bookmarkStart w:id="81" w:name="_Toc27063"/>
      <w:r>
        <w:rPr>
          <w:rFonts w:ascii="Times New Roman" w:hAnsi="Times New Roman" w:eastAsia="Times New Roman"/>
          <w:b/>
          <w:color w:val="000000"/>
          <w:sz w:val="26"/>
        </w:rPr>
        <w:t>5.8. Thiết kế dữ liệu và môi trường kiểm thử</w:t>
      </w:r>
      <w:bookmarkEnd w:id="81"/>
    </w:p>
    <w:p w14:paraId="4B599589">
      <w:pPr>
        <w:pStyle w:val="166"/>
        <w:keepLines w:val="0"/>
      </w:pPr>
      <w:r>
        <w:rPr>
          <w:rFonts w:ascii="Times New Roman" w:hAnsi="Times New Roman" w:eastAsia="Times New Roman"/>
          <w:color w:val="000000"/>
          <w:sz w:val="26"/>
        </w:rPr>
        <w:t>Dữ liệu kiểm thử được chia thành ba nhóm để kết quả có thể lặp lại. Nhóm chuẩn chứa một quản trị viên, nhiều người dùng LOCAL/OAuth, tài khoản ACTIVE/BANNED, hồ sơ CCCD ở đủ bốn trạng thái, trận DRAFT/ON_SALE/CLOSED/FINISHED và kho ghế theo khu vực. Nhóm biên chứa email khác hoa thường, số điện thoại sai độ dài, giá bằng không/âm, trận sát thời điểm hiện tại, ghế có held_until vừa hết hạn và đơn PENDING ở hai phía của mốc expires_at. Nhóm xung đột tạo email, CCCD, seat_code và qr_code trùng để xác nhận constraint hoạt động.</w:t>
      </w:r>
    </w:p>
    <w:p w14:paraId="25D08574">
      <w:pPr>
        <w:pStyle w:val="166"/>
        <w:keepLines w:val="0"/>
      </w:pPr>
      <w:r>
        <w:rPr>
          <w:rFonts w:ascii="Times New Roman" w:hAnsi="Times New Roman" w:eastAsia="Times New Roman"/>
          <w:color w:val="000000"/>
          <w:sz w:val="26"/>
        </w:rPr>
        <w:t>Mỗi kịch bản cần tự tạo dữ liệu riêng hoặc rollback để không phụ thuộc thứ tự chạy. Thời gian nên được truyền qua clock giả ở unit test, thay vì chờ thật 15 phút. Integration test dùng database tách biệt, chạy migration giống production, seed tối thiểu và xóa schema sau phiên. Không dùng dữ liệu cá nhân thật; CCCD, email và số điện thoại đều là giá trị giả có cấu trúc hợp lệ. File ảnh mẫu gồm JPEG/PNG đúng, file quá dung lượng, MIME khai sai và file văn bản đổi đuôi.</w:t>
      </w:r>
    </w:p>
    <w:p w14:paraId="30C01B7C">
      <w:pPr>
        <w:pStyle w:val="166"/>
        <w:keepLines w:val="0"/>
      </w:pPr>
      <w:r>
        <w:rPr>
          <w:rFonts w:ascii="Times New Roman" w:hAnsi="Times New Roman" w:eastAsia="Times New Roman"/>
          <w:color w:val="000000"/>
          <w:sz w:val="26"/>
        </w:rPr>
        <w:t>Đối với chatbot, snapshot tài liệu chứa tiêu đề, ngày, canonical URL và nội dung ngắn từ nguồn giả lập cùng domain kiểm thử. Unit test parser không phụ thuộc mạng; một nhóm kiểm thử tích hợp riêng mới gọi nguồn thật và được phép bỏ qua khi mạng không sẵn sàng. Cách tách này tránh build thất bại ngẫu nhiên do website ngoài, đồng thời vẫn có tác vụ định kỳ kiểm tra connector SLNAFC/VPF.</w:t>
      </w:r>
    </w:p>
    <w:p w14:paraId="40C21804">
      <w:pPr>
        <w:pStyle w:val="166"/>
        <w:keepLines w:val="0"/>
      </w:pPr>
      <w:r>
        <w:rPr>
          <w:rFonts w:ascii="Times New Roman" w:hAnsi="Times New Roman" w:eastAsia="Times New Roman"/>
          <w:color w:val="000000"/>
          <w:sz w:val="26"/>
        </w:rPr>
        <w:t>Môi trường kiểm thử ghi rõ phiên bản Node, PostgreSQL, dependency lockfile, timezone và biến cấu hình không bí mật. Kết quả phải kèm commit/migration tương ứng. Khi một lỗi được sửa, thêm test hồi quy tái tạo lỗi trước đó; ví dụ đổi email không có currentPassword, đơn SUCCESS không sinh QR hoặc vé giấy đã in bị release. Nhờ vậy, bộ test trở thành tài liệu hành vi có thể chạy chứ không chỉ danh sách thao tác thủ công.</w:t>
      </w:r>
    </w:p>
    <w:p w14:paraId="664DBEF7">
      <w:pPr>
        <w:pStyle w:val="173"/>
      </w:pPr>
      <w:bookmarkStart w:id="82" w:name="_Toc6678"/>
      <w:r>
        <w:rPr>
          <w:rFonts w:ascii="Times New Roman" w:hAnsi="Times New Roman" w:eastAsia="Times New Roman"/>
          <w:i/>
          <w:color w:val="000000"/>
          <w:sz w:val="26"/>
        </w:rPr>
        <w:t>Bảng 5.5. Bộ dữ liệu biên đề xuất</w:t>
      </w:r>
      <w:bookmarkEnd w:id="82"/>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0"/>
        <w:gridCol w:w="3900"/>
        <w:gridCol w:w="2904"/>
      </w:tblGrid>
      <w:tr w14:paraId="0462E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0" w:type="dxa"/>
            <w:shd w:val="clear" w:color="auto" w:fill="D9E2F3"/>
            <w:tcMar>
              <w:top w:w="80" w:type="dxa"/>
              <w:left w:w="100" w:type="dxa"/>
              <w:bottom w:w="80" w:type="dxa"/>
              <w:right w:w="100" w:type="dxa"/>
            </w:tcMar>
            <w:vAlign w:val="center"/>
          </w:tcPr>
          <w:p w14:paraId="14E2C86C">
            <w:pPr>
              <w:spacing w:after="0"/>
              <w:jc w:val="center"/>
            </w:pPr>
            <w:r>
              <w:rPr>
                <w:rFonts w:ascii="Times New Roman" w:hAnsi="Times New Roman" w:eastAsia="Times New Roman"/>
                <w:b/>
                <w:color w:val="000000"/>
                <w:sz w:val="20"/>
              </w:rPr>
              <w:t>Đối tượng</w:t>
            </w:r>
          </w:p>
        </w:tc>
        <w:tc>
          <w:tcPr>
            <w:tcW w:w="3900" w:type="dxa"/>
            <w:shd w:val="clear" w:color="auto" w:fill="D9E2F3"/>
            <w:tcMar>
              <w:top w:w="80" w:type="dxa"/>
              <w:left w:w="100" w:type="dxa"/>
              <w:bottom w:w="80" w:type="dxa"/>
              <w:right w:w="100" w:type="dxa"/>
            </w:tcMar>
            <w:vAlign w:val="center"/>
          </w:tcPr>
          <w:p w14:paraId="6C45493B">
            <w:pPr>
              <w:spacing w:after="0"/>
              <w:jc w:val="center"/>
            </w:pPr>
            <w:r>
              <w:rPr>
                <w:rFonts w:ascii="Times New Roman" w:hAnsi="Times New Roman" w:eastAsia="Times New Roman"/>
                <w:b/>
                <w:color w:val="000000"/>
                <w:sz w:val="20"/>
              </w:rPr>
              <w:t>Dữ liệu biên</w:t>
            </w:r>
          </w:p>
        </w:tc>
        <w:tc>
          <w:tcPr>
            <w:tcW w:w="2904" w:type="dxa"/>
            <w:shd w:val="clear" w:color="auto" w:fill="D9E2F3"/>
            <w:tcMar>
              <w:top w:w="80" w:type="dxa"/>
              <w:left w:w="100" w:type="dxa"/>
              <w:bottom w:w="80" w:type="dxa"/>
              <w:right w:w="100" w:type="dxa"/>
            </w:tcMar>
            <w:vAlign w:val="center"/>
          </w:tcPr>
          <w:p w14:paraId="6CB8FE0C">
            <w:pPr>
              <w:spacing w:after="0"/>
              <w:jc w:val="center"/>
            </w:pPr>
            <w:r>
              <w:rPr>
                <w:rFonts w:ascii="Times New Roman" w:hAnsi="Times New Roman" w:eastAsia="Times New Roman"/>
                <w:b/>
                <w:color w:val="000000"/>
                <w:sz w:val="20"/>
              </w:rPr>
              <w:t>Điều cần xác nhận</w:t>
            </w:r>
          </w:p>
        </w:tc>
      </w:tr>
      <w:tr w14:paraId="7F47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06322D7">
            <w:pPr>
              <w:spacing w:after="0" w:line="276" w:lineRule="auto"/>
            </w:pPr>
            <w:r>
              <w:rPr>
                <w:rFonts w:ascii="Times New Roman" w:hAnsi="Times New Roman" w:eastAsia="Times New Roman"/>
                <w:color w:val="000000"/>
                <w:sz w:val="20"/>
              </w:rPr>
              <w:t>Email</w:t>
            </w:r>
          </w:p>
        </w:tc>
        <w:tc>
          <w:tcPr>
            <w:tcW w:w="3900" w:type="dxa"/>
            <w:tcMar>
              <w:top w:w="80" w:type="dxa"/>
              <w:left w:w="100" w:type="dxa"/>
              <w:bottom w:w="80" w:type="dxa"/>
              <w:right w:w="100" w:type="dxa"/>
            </w:tcMar>
            <w:vAlign w:val="center"/>
          </w:tcPr>
          <w:p w14:paraId="0292952A">
            <w:pPr>
              <w:spacing w:after="0" w:line="276" w:lineRule="auto"/>
            </w:pPr>
            <w:r>
              <w:rPr>
                <w:rFonts w:ascii="Times New Roman" w:hAnsi="Times New Roman" w:eastAsia="Times New Roman"/>
                <w:color w:val="000000"/>
                <w:sz w:val="20"/>
              </w:rPr>
              <w:t>Hoa/thường, khoảng trắng, trùng, sai định dạng.</w:t>
            </w:r>
          </w:p>
        </w:tc>
        <w:tc>
          <w:tcPr>
            <w:tcW w:w="2904" w:type="dxa"/>
            <w:tcMar>
              <w:top w:w="80" w:type="dxa"/>
              <w:left w:w="100" w:type="dxa"/>
              <w:bottom w:w="80" w:type="dxa"/>
              <w:right w:w="100" w:type="dxa"/>
            </w:tcMar>
            <w:vAlign w:val="center"/>
          </w:tcPr>
          <w:p w14:paraId="4FA89E2E">
            <w:pPr>
              <w:spacing w:after="0" w:line="276" w:lineRule="auto"/>
            </w:pPr>
            <w:r>
              <w:rPr>
                <w:rFonts w:ascii="Times New Roman" w:hAnsi="Times New Roman" w:eastAsia="Times New Roman"/>
                <w:color w:val="000000"/>
                <w:sz w:val="20"/>
              </w:rPr>
              <w:t>Chuẩn hóa và unique; không đổi khi mật khẩu sai.</w:t>
            </w:r>
          </w:p>
        </w:tc>
      </w:tr>
      <w:tr w14:paraId="359BF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0E1CA4AB">
            <w:pPr>
              <w:spacing w:after="0" w:line="276" w:lineRule="auto"/>
            </w:pPr>
            <w:r>
              <w:rPr>
                <w:rFonts w:ascii="Times New Roman" w:hAnsi="Times New Roman" w:eastAsia="Times New Roman"/>
                <w:color w:val="000000"/>
                <w:sz w:val="20"/>
              </w:rPr>
              <w:t>Mật khẩu</w:t>
            </w:r>
          </w:p>
        </w:tc>
        <w:tc>
          <w:tcPr>
            <w:tcW w:w="3900" w:type="dxa"/>
            <w:tcMar>
              <w:top w:w="80" w:type="dxa"/>
              <w:left w:w="100" w:type="dxa"/>
              <w:bottom w:w="80" w:type="dxa"/>
              <w:right w:w="100" w:type="dxa"/>
            </w:tcMar>
            <w:vAlign w:val="center"/>
          </w:tcPr>
          <w:p w14:paraId="65701FEA">
            <w:pPr>
              <w:spacing w:after="0" w:line="276" w:lineRule="auto"/>
            </w:pPr>
            <w:r>
              <w:rPr>
                <w:rFonts w:ascii="Times New Roman" w:hAnsi="Times New Roman" w:eastAsia="Times New Roman"/>
                <w:color w:val="000000"/>
                <w:sz w:val="20"/>
              </w:rPr>
              <w:t>7/8 ký tự, thiếu chữ/số, sai current password.</w:t>
            </w:r>
          </w:p>
        </w:tc>
        <w:tc>
          <w:tcPr>
            <w:tcW w:w="2904" w:type="dxa"/>
            <w:tcMar>
              <w:top w:w="80" w:type="dxa"/>
              <w:left w:w="100" w:type="dxa"/>
              <w:bottom w:w="80" w:type="dxa"/>
              <w:right w:w="100" w:type="dxa"/>
            </w:tcMar>
            <w:vAlign w:val="center"/>
          </w:tcPr>
          <w:p w14:paraId="76EAFA67">
            <w:pPr>
              <w:spacing w:after="0" w:line="276" w:lineRule="auto"/>
            </w:pPr>
            <w:r>
              <w:rPr>
                <w:rFonts w:ascii="Times New Roman" w:hAnsi="Times New Roman" w:eastAsia="Times New Roman"/>
                <w:color w:val="000000"/>
                <w:sz w:val="20"/>
              </w:rPr>
              <w:t>Validation thống nhất và bcrypt compare.</w:t>
            </w:r>
          </w:p>
        </w:tc>
      </w:tr>
      <w:tr w14:paraId="73FD5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AFA56B8">
            <w:pPr>
              <w:spacing w:after="0" w:line="276" w:lineRule="auto"/>
            </w:pPr>
            <w:r>
              <w:rPr>
                <w:rFonts w:ascii="Times New Roman" w:hAnsi="Times New Roman" w:eastAsia="Times New Roman"/>
                <w:color w:val="000000"/>
                <w:sz w:val="20"/>
              </w:rPr>
              <w:t>CCCD</w:t>
            </w:r>
          </w:p>
        </w:tc>
        <w:tc>
          <w:tcPr>
            <w:tcW w:w="3900" w:type="dxa"/>
            <w:tcMar>
              <w:top w:w="80" w:type="dxa"/>
              <w:left w:w="100" w:type="dxa"/>
              <w:bottom w:w="80" w:type="dxa"/>
              <w:right w:w="100" w:type="dxa"/>
            </w:tcMar>
            <w:vAlign w:val="center"/>
          </w:tcPr>
          <w:p w14:paraId="4E891077">
            <w:pPr>
              <w:spacing w:after="0" w:line="276" w:lineRule="auto"/>
            </w:pPr>
            <w:r>
              <w:rPr>
                <w:rFonts w:ascii="Times New Roman" w:hAnsi="Times New Roman" w:eastAsia="Times New Roman"/>
                <w:color w:val="000000"/>
                <w:sz w:val="20"/>
              </w:rPr>
              <w:t>11/12/13 số, ký tự, trùng tài khoản.</w:t>
            </w:r>
          </w:p>
        </w:tc>
        <w:tc>
          <w:tcPr>
            <w:tcW w:w="2904" w:type="dxa"/>
            <w:tcMar>
              <w:top w:w="80" w:type="dxa"/>
              <w:left w:w="100" w:type="dxa"/>
              <w:bottom w:w="80" w:type="dxa"/>
              <w:right w:w="100" w:type="dxa"/>
            </w:tcMar>
            <w:vAlign w:val="center"/>
          </w:tcPr>
          <w:p w14:paraId="0E1F2FD2">
            <w:pPr>
              <w:spacing w:after="0" w:line="276" w:lineRule="auto"/>
            </w:pPr>
            <w:r>
              <w:rPr>
                <w:rFonts w:ascii="Times New Roman" w:hAnsi="Times New Roman" w:eastAsia="Times New Roman"/>
                <w:color w:val="000000"/>
                <w:sz w:val="20"/>
              </w:rPr>
              <w:t>Chỉ 12 số, unique và vòng duyệt đúng.</w:t>
            </w:r>
          </w:p>
        </w:tc>
      </w:tr>
      <w:tr w14:paraId="268D7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4BB5FDA5">
            <w:pPr>
              <w:spacing w:after="0" w:line="276" w:lineRule="auto"/>
            </w:pPr>
            <w:r>
              <w:rPr>
                <w:rFonts w:ascii="Times New Roman" w:hAnsi="Times New Roman" w:eastAsia="Times New Roman"/>
                <w:color w:val="000000"/>
                <w:sz w:val="20"/>
              </w:rPr>
              <w:t>Ghế</w:t>
            </w:r>
          </w:p>
        </w:tc>
        <w:tc>
          <w:tcPr>
            <w:tcW w:w="3900" w:type="dxa"/>
            <w:tcMar>
              <w:top w:w="80" w:type="dxa"/>
              <w:left w:w="100" w:type="dxa"/>
              <w:bottom w:w="80" w:type="dxa"/>
              <w:right w:w="100" w:type="dxa"/>
            </w:tcMar>
            <w:vAlign w:val="center"/>
          </w:tcPr>
          <w:p w14:paraId="4AFA8C71">
            <w:pPr>
              <w:spacing w:after="0" w:line="276" w:lineRule="auto"/>
            </w:pPr>
            <w:r>
              <w:rPr>
                <w:rFonts w:ascii="Times New Roman" w:hAnsi="Times New Roman" w:eastAsia="Times New Roman"/>
                <w:color w:val="000000"/>
                <w:sz w:val="20"/>
              </w:rPr>
              <w:t>Danh sách rỗng, trùng id, &gt;4, sai trận, vừa bị giữ.</w:t>
            </w:r>
          </w:p>
        </w:tc>
        <w:tc>
          <w:tcPr>
            <w:tcW w:w="2904" w:type="dxa"/>
            <w:tcMar>
              <w:top w:w="80" w:type="dxa"/>
              <w:left w:w="100" w:type="dxa"/>
              <w:bottom w:w="80" w:type="dxa"/>
              <w:right w:w="100" w:type="dxa"/>
            </w:tcMar>
            <w:vAlign w:val="center"/>
          </w:tcPr>
          <w:p w14:paraId="5A8FED64">
            <w:pPr>
              <w:spacing w:after="0" w:line="276" w:lineRule="auto"/>
            </w:pPr>
            <w:r>
              <w:rPr>
                <w:rFonts w:ascii="Times New Roman" w:hAnsi="Times New Roman" w:eastAsia="Times New Roman"/>
                <w:color w:val="000000"/>
                <w:sz w:val="20"/>
              </w:rPr>
              <w:t>Từ chối nguyên tử, không cập nhật một phần.</w:t>
            </w:r>
          </w:p>
        </w:tc>
      </w:tr>
      <w:tr w14:paraId="3974D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39F2EBC">
            <w:pPr>
              <w:spacing w:after="0" w:line="276" w:lineRule="auto"/>
            </w:pPr>
            <w:r>
              <w:rPr>
                <w:rFonts w:ascii="Times New Roman" w:hAnsi="Times New Roman" w:eastAsia="Times New Roman"/>
                <w:color w:val="000000"/>
                <w:sz w:val="20"/>
              </w:rPr>
              <w:t>Thời gian</w:t>
            </w:r>
          </w:p>
        </w:tc>
        <w:tc>
          <w:tcPr>
            <w:tcW w:w="3900" w:type="dxa"/>
            <w:tcMar>
              <w:top w:w="80" w:type="dxa"/>
              <w:left w:w="100" w:type="dxa"/>
              <w:bottom w:w="80" w:type="dxa"/>
              <w:right w:w="100" w:type="dxa"/>
            </w:tcMar>
            <w:vAlign w:val="center"/>
          </w:tcPr>
          <w:p w14:paraId="7197CFC2">
            <w:pPr>
              <w:spacing w:after="0" w:line="276" w:lineRule="auto"/>
            </w:pPr>
            <w:r>
              <w:rPr>
                <w:rFonts w:ascii="Times New Roman" w:hAnsi="Times New Roman" w:eastAsia="Times New Roman"/>
                <w:color w:val="000000"/>
                <w:sz w:val="20"/>
              </w:rPr>
              <w:t>Trước/đúng/sau held_until và expires_at.</w:t>
            </w:r>
          </w:p>
        </w:tc>
        <w:tc>
          <w:tcPr>
            <w:tcW w:w="2904" w:type="dxa"/>
            <w:tcMar>
              <w:top w:w="80" w:type="dxa"/>
              <w:left w:w="100" w:type="dxa"/>
              <w:bottom w:w="80" w:type="dxa"/>
              <w:right w:w="100" w:type="dxa"/>
            </w:tcMar>
            <w:vAlign w:val="center"/>
          </w:tcPr>
          <w:p w14:paraId="1FA07934">
            <w:pPr>
              <w:spacing w:after="0" w:line="276" w:lineRule="auto"/>
            </w:pPr>
            <w:r>
              <w:rPr>
                <w:rFonts w:ascii="Times New Roman" w:hAnsi="Times New Roman" w:eastAsia="Times New Roman"/>
                <w:color w:val="000000"/>
                <w:sz w:val="20"/>
              </w:rPr>
              <w:t>So sánh theo giờ server, giải phóng đúng.</w:t>
            </w:r>
          </w:p>
        </w:tc>
      </w:tr>
      <w:tr w14:paraId="17629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68BBEE62">
            <w:pPr>
              <w:spacing w:after="0" w:line="276" w:lineRule="auto"/>
            </w:pPr>
            <w:r>
              <w:rPr>
                <w:rFonts w:ascii="Times New Roman" w:hAnsi="Times New Roman" w:eastAsia="Times New Roman"/>
                <w:color w:val="000000"/>
                <w:sz w:val="20"/>
              </w:rPr>
              <w:t>Ảnh</w:t>
            </w:r>
          </w:p>
        </w:tc>
        <w:tc>
          <w:tcPr>
            <w:tcW w:w="3900" w:type="dxa"/>
            <w:tcMar>
              <w:top w:w="80" w:type="dxa"/>
              <w:left w:w="100" w:type="dxa"/>
              <w:bottom w:w="80" w:type="dxa"/>
              <w:right w:w="100" w:type="dxa"/>
            </w:tcMar>
            <w:vAlign w:val="center"/>
          </w:tcPr>
          <w:p w14:paraId="0CAF2292">
            <w:pPr>
              <w:spacing w:after="0" w:line="276" w:lineRule="auto"/>
            </w:pPr>
            <w:r>
              <w:rPr>
                <w:rFonts w:ascii="Times New Roman" w:hAnsi="Times New Roman" w:eastAsia="Times New Roman"/>
                <w:color w:val="000000"/>
                <w:sz w:val="20"/>
              </w:rPr>
              <w:t>0 byte, &gt;5 MB, MIME giả, magic bytes sai.</w:t>
            </w:r>
          </w:p>
        </w:tc>
        <w:tc>
          <w:tcPr>
            <w:tcW w:w="2904" w:type="dxa"/>
            <w:tcMar>
              <w:top w:w="80" w:type="dxa"/>
              <w:left w:w="100" w:type="dxa"/>
              <w:bottom w:w="80" w:type="dxa"/>
              <w:right w:w="100" w:type="dxa"/>
            </w:tcMar>
            <w:vAlign w:val="center"/>
          </w:tcPr>
          <w:p w14:paraId="32997C11">
            <w:pPr>
              <w:spacing w:after="0" w:line="276" w:lineRule="auto"/>
            </w:pPr>
            <w:r>
              <w:rPr>
                <w:rFonts w:ascii="Times New Roman" w:hAnsi="Times New Roman" w:eastAsia="Times New Roman"/>
                <w:color w:val="000000"/>
                <w:sz w:val="20"/>
              </w:rPr>
              <w:t>Từ chối trước khi ghi; không tạo URL rác.</w:t>
            </w:r>
          </w:p>
        </w:tc>
      </w:tr>
      <w:tr w14:paraId="16233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0" w:type="dxa"/>
            <w:tcMar>
              <w:top w:w="80" w:type="dxa"/>
              <w:left w:w="100" w:type="dxa"/>
              <w:bottom w:w="80" w:type="dxa"/>
              <w:right w:w="100" w:type="dxa"/>
            </w:tcMar>
            <w:vAlign w:val="center"/>
          </w:tcPr>
          <w:p w14:paraId="5C7DAA20">
            <w:pPr>
              <w:spacing w:after="0" w:line="276" w:lineRule="auto"/>
            </w:pPr>
            <w:r>
              <w:rPr>
                <w:rFonts w:ascii="Times New Roman" w:hAnsi="Times New Roman" w:eastAsia="Times New Roman"/>
                <w:color w:val="000000"/>
                <w:sz w:val="20"/>
              </w:rPr>
              <w:t>Nguồn</w:t>
            </w:r>
          </w:p>
        </w:tc>
        <w:tc>
          <w:tcPr>
            <w:tcW w:w="3900" w:type="dxa"/>
            <w:tcMar>
              <w:top w:w="80" w:type="dxa"/>
              <w:left w:w="100" w:type="dxa"/>
              <w:bottom w:w="80" w:type="dxa"/>
              <w:right w:w="100" w:type="dxa"/>
            </w:tcMar>
            <w:vAlign w:val="center"/>
          </w:tcPr>
          <w:p w14:paraId="7E7029D5">
            <w:pPr>
              <w:spacing w:after="0" w:line="276" w:lineRule="auto"/>
            </w:pPr>
            <w:r>
              <w:rPr>
                <w:rFonts w:ascii="Times New Roman" w:hAnsi="Times New Roman" w:eastAsia="Times New Roman"/>
                <w:color w:val="000000"/>
                <w:sz w:val="20"/>
              </w:rPr>
              <w:t>Timeout, redirect, HTML rỗng, hash không đổi.</w:t>
            </w:r>
          </w:p>
        </w:tc>
        <w:tc>
          <w:tcPr>
            <w:tcW w:w="2904" w:type="dxa"/>
            <w:tcMar>
              <w:top w:w="80" w:type="dxa"/>
              <w:left w:w="100" w:type="dxa"/>
              <w:bottom w:w="80" w:type="dxa"/>
              <w:right w:w="100" w:type="dxa"/>
            </w:tcMar>
            <w:vAlign w:val="center"/>
          </w:tcPr>
          <w:p w14:paraId="393A5246">
            <w:pPr>
              <w:spacing w:after="0" w:line="276" w:lineRule="auto"/>
            </w:pPr>
            <w:r>
              <w:rPr>
                <w:rFonts w:ascii="Times New Roman" w:hAnsi="Times New Roman" w:eastAsia="Times New Roman"/>
                <w:color w:val="000000"/>
                <w:sz w:val="20"/>
              </w:rPr>
              <w:t>Giữ dữ liệu cũ, ghi lỗi, không crawl ngoài allowlist.</w:t>
            </w:r>
          </w:p>
        </w:tc>
      </w:tr>
    </w:tbl>
    <w:p w14:paraId="46874E3D">
      <w:pPr>
        <w:spacing w:after="0"/>
      </w:pPr>
    </w:p>
    <w:p w14:paraId="452456F5">
      <w:pPr>
        <w:pStyle w:val="3"/>
      </w:pPr>
      <w:bookmarkStart w:id="83" w:name="_Toc1163"/>
      <w:r>
        <w:rPr>
          <w:rFonts w:ascii="Times New Roman" w:hAnsi="Times New Roman" w:eastAsia="Times New Roman"/>
          <w:b/>
          <w:color w:val="000000"/>
          <w:sz w:val="26"/>
        </w:rPr>
        <w:t>5.9. Kịch bản nghiệm thu theo vai trò</w:t>
      </w:r>
      <w:bookmarkEnd w:id="83"/>
    </w:p>
    <w:p w14:paraId="50965D38">
      <w:pPr>
        <w:pStyle w:val="166"/>
        <w:keepLines w:val="0"/>
      </w:pPr>
      <w:r>
        <w:rPr>
          <w:rFonts w:ascii="Times New Roman" w:hAnsi="Times New Roman" w:eastAsia="Times New Roman"/>
          <w:color w:val="000000"/>
          <w:sz w:val="26"/>
        </w:rPr>
        <w:t>Nghiệm thu người dùng bắt đầu từ trạng thái chưa đăng nhập. Người kiểm thử xem lịch, mở chi tiết trận, đăng ký tài khoản, đăng nhập và hoàn thiện hồ sơ. Khi CCCD chưa VERIFIED, hệ thống giải thích vì sao chưa mua được và dẫn tới bước gửi xác minh. Sau khi admin duyệt, người dùng chọn ghế, nhìn thấy giá và thời hạn giữ, tạo đơn, theo dõi trạng thái PENDING rồi nhận QR sau SUCCESS. Refresh hoặc đăng nhập lại không làm mất quyền xem vé của chính mình.</w:t>
      </w:r>
    </w:p>
    <w:p w14:paraId="63024C92">
      <w:pPr>
        <w:pStyle w:val="166"/>
        <w:keepLines w:val="0"/>
      </w:pPr>
      <w:r>
        <w:rPr>
          <w:rFonts w:ascii="Times New Roman" w:hAnsi="Times New Roman" w:eastAsia="Times New Roman"/>
          <w:color w:val="000000"/>
          <w:sz w:val="26"/>
        </w:rPr>
        <w:t>Nghiệm thu quản trị viên đi từ tạo trận và cấu hình giá tới sinh kho ghế. Admin xem phân bổ theo trạng thái, dành một số vé giấy, đánh dấu in/bán, duyệt CCCD, duyệt/hủy đơn online và xem dashboard. Mỗi thao tác quan trọng phải có xác nhận, thông báo và audit. Admin thử xóa trận đã phát sinh dữ liệu, release vé giấy đã in và duyệt lại đơn SUCCESS; hệ thống phải từ chối thay vì âm thầm sửa.</w:t>
      </w:r>
    </w:p>
    <w:p w14:paraId="605DF8D6">
      <w:pPr>
        <w:pStyle w:val="166"/>
        <w:keepLines w:val="0"/>
      </w:pPr>
      <w:r>
        <w:rPr>
          <w:rFonts w:ascii="Times New Roman" w:hAnsi="Times New Roman" w:eastAsia="Times New Roman"/>
          <w:color w:val="000000"/>
          <w:sz w:val="26"/>
        </w:rPr>
        <w:t>Nghiệm thu scanner sử dụng QR hợp lệ, QR của đơn PENDING, QR không tồn tại, vé của trận khác và QR đã quét. Kết quả cần đủ lớn, dễ phân biệt và có thông tin ghế/trận tối thiểu để nhân viên xử lý nhanh. Khi mạng lỗi, giao diện không được hiển thị hợp lệ dựa trên dữ liệu cũ. Chế độ offline chỉ được bổ sung khi có cơ chế danh sách ký số và đồng bộ xung đột được thiết kế riêng.</w:t>
      </w:r>
    </w:p>
    <w:p w14:paraId="1B19C2B9">
      <w:pPr>
        <w:pStyle w:val="166"/>
        <w:keepLines w:val="0"/>
      </w:pPr>
      <w:r>
        <w:rPr>
          <w:rFonts w:ascii="Times New Roman" w:hAnsi="Times New Roman" w:eastAsia="Times New Roman"/>
          <w:color w:val="000000"/>
          <w:sz w:val="26"/>
        </w:rPr>
        <w:t>Nghiệm thu nội dung kiểm tra sponsor active/inactive, logo hỏng, thứ tự và liên kết ngoài; kiểm tra chatbot với câu hỏi có/không có tài liệu. Người nghiệm thu mở URL citation để xác nhận đúng domain, tiêu đề và thông tin hỗ trợ câu trả lời. Nếu bài quá cũ hoặc hai nguồn khác nhau, bot phải hiển thị ngày/nguồn và diễn đạt mức chắc chắn phù hợp.</w:t>
      </w:r>
    </w:p>
    <w:p w14:paraId="4CC513A5">
      <w:pPr>
        <w:pStyle w:val="173"/>
      </w:pPr>
      <w:bookmarkStart w:id="84" w:name="_Toc26127"/>
      <w:r>
        <w:rPr>
          <w:rFonts w:ascii="Times New Roman" w:hAnsi="Times New Roman" w:eastAsia="Times New Roman"/>
          <w:i/>
          <w:color w:val="000000"/>
          <w:sz w:val="26"/>
        </w:rPr>
        <w:t>Bảng 5.6. Biên bản nghiệm thu rút gọn</w:t>
      </w:r>
      <w:bookmarkEnd w:id="84"/>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4200"/>
        <w:gridCol w:w="2804"/>
      </w:tblGrid>
      <w:tr w14:paraId="09B3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00" w:type="dxa"/>
            <w:shd w:val="clear" w:color="auto" w:fill="D9E2F3"/>
            <w:tcMar>
              <w:top w:w="80" w:type="dxa"/>
              <w:left w:w="100" w:type="dxa"/>
              <w:bottom w:w="80" w:type="dxa"/>
              <w:right w:w="100" w:type="dxa"/>
            </w:tcMar>
            <w:vAlign w:val="center"/>
          </w:tcPr>
          <w:p w14:paraId="7D66B2BA">
            <w:pPr>
              <w:spacing w:after="0"/>
              <w:jc w:val="center"/>
            </w:pPr>
            <w:r>
              <w:rPr>
                <w:rFonts w:ascii="Times New Roman" w:hAnsi="Times New Roman" w:eastAsia="Times New Roman"/>
                <w:b/>
                <w:color w:val="000000"/>
                <w:sz w:val="21"/>
              </w:rPr>
              <w:t>Vai trò</w:t>
            </w:r>
          </w:p>
        </w:tc>
        <w:tc>
          <w:tcPr>
            <w:tcW w:w="4200" w:type="dxa"/>
            <w:shd w:val="clear" w:color="auto" w:fill="D9E2F3"/>
            <w:tcMar>
              <w:top w:w="80" w:type="dxa"/>
              <w:left w:w="100" w:type="dxa"/>
              <w:bottom w:w="80" w:type="dxa"/>
              <w:right w:w="100" w:type="dxa"/>
            </w:tcMar>
            <w:vAlign w:val="center"/>
          </w:tcPr>
          <w:p w14:paraId="4111B66B">
            <w:pPr>
              <w:spacing w:after="0"/>
              <w:jc w:val="center"/>
            </w:pPr>
            <w:r>
              <w:rPr>
                <w:rFonts w:ascii="Times New Roman" w:hAnsi="Times New Roman" w:eastAsia="Times New Roman"/>
                <w:b/>
                <w:color w:val="000000"/>
                <w:sz w:val="21"/>
              </w:rPr>
              <w:t>Điểm nghiệm thu bắt buộc</w:t>
            </w:r>
          </w:p>
        </w:tc>
        <w:tc>
          <w:tcPr>
            <w:tcW w:w="2804" w:type="dxa"/>
            <w:shd w:val="clear" w:color="auto" w:fill="D9E2F3"/>
            <w:tcMar>
              <w:top w:w="80" w:type="dxa"/>
              <w:left w:w="100" w:type="dxa"/>
              <w:bottom w:w="80" w:type="dxa"/>
              <w:right w:w="100" w:type="dxa"/>
            </w:tcMar>
            <w:vAlign w:val="center"/>
          </w:tcPr>
          <w:p w14:paraId="478BC623">
            <w:pPr>
              <w:spacing w:after="0"/>
              <w:jc w:val="center"/>
            </w:pPr>
            <w:r>
              <w:rPr>
                <w:rFonts w:ascii="Times New Roman" w:hAnsi="Times New Roman" w:eastAsia="Times New Roman"/>
                <w:b/>
                <w:color w:val="000000"/>
                <w:sz w:val="21"/>
              </w:rPr>
              <w:t>Bằng chứng</w:t>
            </w:r>
          </w:p>
        </w:tc>
      </w:tr>
      <w:tr w14:paraId="22062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7BCDAF7B">
            <w:pPr>
              <w:spacing w:after="0" w:line="276" w:lineRule="auto"/>
            </w:pPr>
            <w:r>
              <w:rPr>
                <w:rFonts w:ascii="Times New Roman" w:hAnsi="Times New Roman" w:eastAsia="Times New Roman"/>
                <w:color w:val="000000"/>
                <w:sz w:val="21"/>
              </w:rPr>
              <w:t>Khách</w:t>
            </w:r>
          </w:p>
        </w:tc>
        <w:tc>
          <w:tcPr>
            <w:tcW w:w="4200" w:type="dxa"/>
            <w:tcMar>
              <w:top w:w="80" w:type="dxa"/>
              <w:left w:w="100" w:type="dxa"/>
              <w:bottom w:w="80" w:type="dxa"/>
              <w:right w:w="100" w:type="dxa"/>
            </w:tcMar>
            <w:vAlign w:val="center"/>
          </w:tcPr>
          <w:p w14:paraId="292F256E">
            <w:pPr>
              <w:spacing w:after="0" w:line="276" w:lineRule="auto"/>
            </w:pPr>
            <w:r>
              <w:rPr>
                <w:rFonts w:ascii="Times New Roman" w:hAnsi="Times New Roman" w:eastAsia="Times New Roman"/>
                <w:color w:val="000000"/>
                <w:sz w:val="21"/>
              </w:rPr>
              <w:t>Xem trận/sponsor; không thấy dữ liệu cá nhân/admin.</w:t>
            </w:r>
          </w:p>
        </w:tc>
        <w:tc>
          <w:tcPr>
            <w:tcW w:w="2804" w:type="dxa"/>
            <w:tcMar>
              <w:top w:w="80" w:type="dxa"/>
              <w:left w:w="100" w:type="dxa"/>
              <w:bottom w:w="80" w:type="dxa"/>
              <w:right w:w="100" w:type="dxa"/>
            </w:tcMar>
            <w:vAlign w:val="center"/>
          </w:tcPr>
          <w:p w14:paraId="42DE3AF4">
            <w:pPr>
              <w:spacing w:after="0" w:line="276" w:lineRule="auto"/>
            </w:pPr>
            <w:r>
              <w:rPr>
                <w:rFonts w:ascii="Times New Roman" w:hAnsi="Times New Roman" w:eastAsia="Times New Roman"/>
                <w:color w:val="000000"/>
                <w:sz w:val="21"/>
              </w:rPr>
              <w:t>Ảnh màn hình và response public.</w:t>
            </w:r>
          </w:p>
        </w:tc>
      </w:tr>
      <w:tr w14:paraId="29EB0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12E6B6A0">
            <w:pPr>
              <w:spacing w:after="0" w:line="276" w:lineRule="auto"/>
            </w:pPr>
            <w:r>
              <w:rPr>
                <w:rFonts w:ascii="Times New Roman" w:hAnsi="Times New Roman" w:eastAsia="Times New Roman"/>
                <w:color w:val="000000"/>
                <w:sz w:val="21"/>
              </w:rPr>
              <w:t>USER</w:t>
            </w:r>
          </w:p>
        </w:tc>
        <w:tc>
          <w:tcPr>
            <w:tcW w:w="4200" w:type="dxa"/>
            <w:tcMar>
              <w:top w:w="80" w:type="dxa"/>
              <w:left w:w="100" w:type="dxa"/>
              <w:bottom w:w="80" w:type="dxa"/>
              <w:right w:w="100" w:type="dxa"/>
            </w:tcMar>
            <w:vAlign w:val="center"/>
          </w:tcPr>
          <w:p w14:paraId="73ABDAA7">
            <w:pPr>
              <w:spacing w:after="0" w:line="276" w:lineRule="auto"/>
            </w:pPr>
            <w:r>
              <w:rPr>
                <w:rFonts w:ascii="Times New Roman" w:hAnsi="Times New Roman" w:eastAsia="Times New Roman"/>
                <w:color w:val="000000"/>
                <w:sz w:val="21"/>
              </w:rPr>
              <w:t>Hồ sơ, CCCD, giữ/đơn/vé của mình; đổi email an toàn.</w:t>
            </w:r>
          </w:p>
        </w:tc>
        <w:tc>
          <w:tcPr>
            <w:tcW w:w="2804" w:type="dxa"/>
            <w:tcMar>
              <w:top w:w="80" w:type="dxa"/>
              <w:left w:w="100" w:type="dxa"/>
              <w:bottom w:w="80" w:type="dxa"/>
              <w:right w:w="100" w:type="dxa"/>
            </w:tcMar>
            <w:vAlign w:val="center"/>
          </w:tcPr>
          <w:p w14:paraId="49EA63A6">
            <w:pPr>
              <w:spacing w:after="0" w:line="276" w:lineRule="auto"/>
            </w:pPr>
            <w:r>
              <w:rPr>
                <w:rFonts w:ascii="Times New Roman" w:hAnsi="Times New Roman" w:eastAsia="Times New Roman"/>
                <w:color w:val="000000"/>
                <w:sz w:val="21"/>
              </w:rPr>
              <w:t>Kịch bản thao tác, trạng thái DB và lỗi biên.</w:t>
            </w:r>
          </w:p>
        </w:tc>
      </w:tr>
      <w:tr w14:paraId="7A854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0D6F991D">
            <w:pPr>
              <w:spacing w:after="0" w:line="276" w:lineRule="auto"/>
            </w:pPr>
            <w:r>
              <w:rPr>
                <w:rFonts w:ascii="Times New Roman" w:hAnsi="Times New Roman" w:eastAsia="Times New Roman"/>
                <w:color w:val="000000"/>
                <w:sz w:val="21"/>
              </w:rPr>
              <w:t>ADMIN</w:t>
            </w:r>
          </w:p>
        </w:tc>
        <w:tc>
          <w:tcPr>
            <w:tcW w:w="4200" w:type="dxa"/>
            <w:tcMar>
              <w:top w:w="80" w:type="dxa"/>
              <w:left w:w="100" w:type="dxa"/>
              <w:bottom w:w="80" w:type="dxa"/>
              <w:right w:w="100" w:type="dxa"/>
            </w:tcMar>
            <w:vAlign w:val="center"/>
          </w:tcPr>
          <w:p w14:paraId="2DFBD380">
            <w:pPr>
              <w:spacing w:after="0" w:line="276" w:lineRule="auto"/>
            </w:pPr>
            <w:r>
              <w:rPr>
                <w:rFonts w:ascii="Times New Roman" w:hAnsi="Times New Roman" w:eastAsia="Times New Roman"/>
                <w:color w:val="000000"/>
                <w:sz w:val="21"/>
              </w:rPr>
              <w:t>CRUD có điều kiện, duyệt, vé giấy, audit, báo cáo.</w:t>
            </w:r>
          </w:p>
        </w:tc>
        <w:tc>
          <w:tcPr>
            <w:tcW w:w="2804" w:type="dxa"/>
            <w:tcMar>
              <w:top w:w="80" w:type="dxa"/>
              <w:left w:w="100" w:type="dxa"/>
              <w:bottom w:w="80" w:type="dxa"/>
              <w:right w:w="100" w:type="dxa"/>
            </w:tcMar>
            <w:vAlign w:val="center"/>
          </w:tcPr>
          <w:p w14:paraId="7E316C55">
            <w:pPr>
              <w:spacing w:after="0" w:line="276" w:lineRule="auto"/>
            </w:pPr>
            <w:r>
              <w:rPr>
                <w:rFonts w:ascii="Times New Roman" w:hAnsi="Times New Roman" w:eastAsia="Times New Roman"/>
                <w:color w:val="000000"/>
                <w:sz w:val="21"/>
              </w:rPr>
              <w:t>Audit log, bảng trạng thái trước/sau.</w:t>
            </w:r>
          </w:p>
        </w:tc>
      </w:tr>
      <w:tr w14:paraId="33F2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461BD54C">
            <w:pPr>
              <w:spacing w:after="0" w:line="276" w:lineRule="auto"/>
            </w:pPr>
            <w:r>
              <w:rPr>
                <w:rFonts w:ascii="Times New Roman" w:hAnsi="Times New Roman" w:eastAsia="Times New Roman"/>
                <w:color w:val="000000"/>
                <w:sz w:val="21"/>
              </w:rPr>
              <w:t>Scanner</w:t>
            </w:r>
          </w:p>
        </w:tc>
        <w:tc>
          <w:tcPr>
            <w:tcW w:w="4200" w:type="dxa"/>
            <w:tcMar>
              <w:top w:w="80" w:type="dxa"/>
              <w:left w:w="100" w:type="dxa"/>
              <w:bottom w:w="80" w:type="dxa"/>
              <w:right w:w="100" w:type="dxa"/>
            </w:tcMar>
            <w:vAlign w:val="center"/>
          </w:tcPr>
          <w:p w14:paraId="2C7A50D2">
            <w:pPr>
              <w:spacing w:after="0" w:line="276" w:lineRule="auto"/>
            </w:pPr>
            <w:r>
              <w:rPr>
                <w:rFonts w:ascii="Times New Roman" w:hAnsi="Times New Roman" w:eastAsia="Times New Roman"/>
                <w:color w:val="000000"/>
                <w:sz w:val="21"/>
              </w:rPr>
              <w:t>Chỉ nhận vé đủ điều kiện và chỉ một lần.</w:t>
            </w:r>
          </w:p>
        </w:tc>
        <w:tc>
          <w:tcPr>
            <w:tcW w:w="2804" w:type="dxa"/>
            <w:tcMar>
              <w:top w:w="80" w:type="dxa"/>
              <w:left w:w="100" w:type="dxa"/>
              <w:bottom w:w="80" w:type="dxa"/>
              <w:right w:w="100" w:type="dxa"/>
            </w:tcMar>
            <w:vAlign w:val="center"/>
          </w:tcPr>
          <w:p w14:paraId="7E72FFC0">
            <w:pPr>
              <w:spacing w:after="0" w:line="276" w:lineRule="auto"/>
            </w:pPr>
            <w:r>
              <w:rPr>
                <w:rFonts w:ascii="Times New Roman" w:hAnsi="Times New Roman" w:eastAsia="Times New Roman"/>
                <w:color w:val="000000"/>
                <w:sz w:val="21"/>
              </w:rPr>
              <w:t>Kết quả năm loại QR và scanned_at.</w:t>
            </w:r>
          </w:p>
        </w:tc>
      </w:tr>
      <w:tr w14:paraId="7E81E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3E8D5604">
            <w:pPr>
              <w:spacing w:after="0" w:line="276" w:lineRule="auto"/>
            </w:pPr>
            <w:r>
              <w:rPr>
                <w:rFonts w:ascii="Times New Roman" w:hAnsi="Times New Roman" w:eastAsia="Times New Roman"/>
                <w:color w:val="000000"/>
                <w:sz w:val="21"/>
              </w:rPr>
              <w:t>Chatbot</w:t>
            </w:r>
          </w:p>
        </w:tc>
        <w:tc>
          <w:tcPr>
            <w:tcW w:w="4200" w:type="dxa"/>
            <w:tcMar>
              <w:top w:w="80" w:type="dxa"/>
              <w:left w:w="100" w:type="dxa"/>
              <w:bottom w:w="80" w:type="dxa"/>
              <w:right w:w="100" w:type="dxa"/>
            </w:tcMar>
            <w:vAlign w:val="center"/>
          </w:tcPr>
          <w:p w14:paraId="7F159A61">
            <w:pPr>
              <w:spacing w:after="0" w:line="276" w:lineRule="auto"/>
            </w:pPr>
            <w:r>
              <w:rPr>
                <w:rFonts w:ascii="Times New Roman" w:hAnsi="Times New Roman" w:eastAsia="Times New Roman"/>
                <w:color w:val="000000"/>
                <w:sz w:val="21"/>
              </w:rPr>
              <w:t>Trả đúng dữ liệu, kèm nguồn hoặc từ chối.</w:t>
            </w:r>
          </w:p>
        </w:tc>
        <w:tc>
          <w:tcPr>
            <w:tcW w:w="2804" w:type="dxa"/>
            <w:tcMar>
              <w:top w:w="80" w:type="dxa"/>
              <w:left w:w="100" w:type="dxa"/>
              <w:bottom w:w="80" w:type="dxa"/>
              <w:right w:w="100" w:type="dxa"/>
            </w:tcMar>
            <w:vAlign w:val="center"/>
          </w:tcPr>
          <w:p w14:paraId="2C316BA8">
            <w:pPr>
              <w:spacing w:after="0" w:line="276" w:lineRule="auto"/>
            </w:pPr>
            <w:r>
              <w:rPr>
                <w:rFonts w:ascii="Times New Roman" w:hAnsi="Times New Roman" w:eastAsia="Times New Roman"/>
                <w:color w:val="000000"/>
                <w:sz w:val="21"/>
              </w:rPr>
              <w:t>Câu trả lời, URL, document được truy xuất.</w:t>
            </w:r>
          </w:p>
        </w:tc>
      </w:tr>
    </w:tbl>
    <w:p w14:paraId="1F670629">
      <w:pPr>
        <w:spacing w:after="0"/>
      </w:pPr>
    </w:p>
    <w:p w14:paraId="4A0EAC4B">
      <w:pPr>
        <w:pStyle w:val="3"/>
      </w:pPr>
      <w:bookmarkStart w:id="85" w:name="_Toc6433"/>
      <w:r>
        <w:rPr>
          <w:rFonts w:ascii="Times New Roman" w:hAnsi="Times New Roman" w:eastAsia="Times New Roman"/>
          <w:b/>
          <w:color w:val="000000"/>
          <w:sz w:val="26"/>
        </w:rPr>
        <w:t>5.10. Phân tích hiệu năng và khả năng mở rộng</w:t>
      </w:r>
      <w:bookmarkEnd w:id="85"/>
    </w:p>
    <w:p w14:paraId="62A42C5F">
      <w:pPr>
        <w:pStyle w:val="166"/>
        <w:keepLines w:val="0"/>
      </w:pPr>
      <w:r>
        <w:rPr>
          <w:rFonts w:ascii="Times New Roman" w:hAnsi="Times New Roman" w:eastAsia="Times New Roman"/>
          <w:color w:val="000000"/>
          <w:sz w:val="26"/>
        </w:rPr>
        <w:t>Không có số đo tải chính thức nên báo cáo không công bố số người dùng đồng thời. Tuy nhiên, có thể xác định điểm nóng từ luồng: đọc danh sách trận chủ yếu cache được; sơ đồ ghế đọc nhiều và thay đổi nhanh; hold/checkout là ghi cạnh tranh; scanner yêu cầu độ trễ thấp; chatbot phụ thuộc tìm kiếm và nguồn ngoài. Mỗi nhóm cần chiến lược khác nhau thay vì cache mọi thứ hoặc tách microservice sớm.</w:t>
      </w:r>
    </w:p>
    <w:p w14:paraId="3BF13AD3">
      <w:pPr>
        <w:pStyle w:val="166"/>
        <w:keepLines w:val="0"/>
      </w:pPr>
      <w:r>
        <w:rPr>
          <w:rFonts w:ascii="Times New Roman" w:hAnsi="Times New Roman" w:eastAsia="Times New Roman"/>
          <w:color w:val="000000"/>
          <w:sz w:val="26"/>
        </w:rPr>
        <w:t>Trước tiên cần tạo dataset gần thực tế gồm nhiều mùa, trận, hàng chục nghìn ticket, đơn và audit. Kịch bản tải tăng dần virtual user cho GET matches, GET inventory, POST hold và scan; đo throughput, p50/p95/p99, error rate, pool saturation và lock wait. Ngưỡng nghiệm thu được đặt theo hạ tầng dự kiến, ví dụ p95 API đọc và ghi, nhưng chỉ chốt sau lần đo baseline. Truy vấn chậm được phân tích bằng EXPLAIN ANALYZE và log, sau đó mới thêm/chỉnh index.</w:t>
      </w:r>
    </w:p>
    <w:p w14:paraId="1E3876E3">
      <w:pPr>
        <w:pStyle w:val="166"/>
        <w:keepLines w:val="0"/>
      </w:pPr>
      <w:r>
        <w:rPr>
          <w:rFonts w:ascii="Times New Roman" w:hAnsi="Times New Roman" w:eastAsia="Times New Roman"/>
          <w:color w:val="000000"/>
          <w:sz w:val="26"/>
        </w:rPr>
        <w:t>Khả năng mở rộng bước đầu giữ kiến trúc modular monolith: nhiều backend instance stateless dùng chung PostgreSQL, cookie JWT và object storage. Job dọn đơn/đồng bộ cần distributed lock hoặc worker duy nhất để tránh chạy trùng. Cache Redis có thể giữ dữ liệu công khai và rate limit, nhưng trạng thái ghế cuối cùng vẫn ở database. WebSocket/SSE có thể đẩy thay đổi sơ đồ để giảm polling; client vẫn xác nhận lại khi hold.</w:t>
      </w:r>
    </w:p>
    <w:p w14:paraId="6DA361BD">
      <w:pPr>
        <w:pStyle w:val="166"/>
        <w:keepLines w:val="0"/>
      </w:pPr>
      <w:r>
        <w:rPr>
          <w:rFonts w:ascii="Times New Roman" w:hAnsi="Times New Roman" w:eastAsia="Times New Roman"/>
          <w:color w:val="000000"/>
          <w:sz w:val="26"/>
        </w:rPr>
        <w:t>Khi tải đủ lớn, chatbot sync và xử lý tài liệu chuyển sang queue worker; email/SMS cũng chạy nền. Read replica phù hợp báo cáo/đọc không yêu cầu tức thời, nhưng không dùng để quyết định ghế vì replication lag. Partition audit/document theo thời gian chỉ cần khi kích thước chứng minh lợi ích. Microservice chỉ tách khi ranh giới sở hữu, tải và đội vận hành đủ rõ; nếu tách quá sớm sẽ tăng transaction phân tán và giám sát.</w:t>
      </w:r>
    </w:p>
    <w:p w14:paraId="6DD15084">
      <w:pPr>
        <w:pStyle w:val="166"/>
        <w:keepLines w:val="0"/>
      </w:pPr>
      <w:r>
        <w:rPr>
          <w:rFonts w:ascii="Times New Roman" w:hAnsi="Times New Roman" w:eastAsia="Times New Roman"/>
          <w:color w:val="000000"/>
          <w:sz w:val="26"/>
        </w:rPr>
        <w:t>Kế hoạch capacity phải bao gồm storage ảnh, backup, log và băng thông, không chỉ CPU. Ảnh được resize/CDN; audit có retention; database backup được kiểm tra restore; connection pool tổng của tất cả instance không vượt giới hạn. Mỗi lần tối ưu cần chạy lại test toàn vẹn, bởi tăng throughput nhưng bán trùng ghế là thất bại.</w:t>
      </w:r>
    </w:p>
    <w:p w14:paraId="45C80B8A">
      <w:pPr>
        <w:pStyle w:val="173"/>
      </w:pPr>
      <w:bookmarkStart w:id="86" w:name="_Toc1334"/>
      <w:r>
        <w:rPr>
          <w:rFonts w:ascii="Times New Roman" w:hAnsi="Times New Roman" w:eastAsia="Times New Roman"/>
          <w:i/>
          <w:color w:val="000000"/>
          <w:sz w:val="26"/>
        </w:rPr>
        <w:t>Bảng 5.7. Kế hoạch đo hiệu năng</w:t>
      </w:r>
      <w:bookmarkEnd w:id="86"/>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00"/>
        <w:gridCol w:w="2900"/>
        <w:gridCol w:w="3504"/>
      </w:tblGrid>
      <w:tr w14:paraId="29119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00" w:type="dxa"/>
            <w:shd w:val="clear" w:color="auto" w:fill="D9E2F3"/>
            <w:tcMar>
              <w:top w:w="80" w:type="dxa"/>
              <w:left w:w="100" w:type="dxa"/>
              <w:bottom w:w="80" w:type="dxa"/>
              <w:right w:w="100" w:type="dxa"/>
            </w:tcMar>
            <w:vAlign w:val="center"/>
          </w:tcPr>
          <w:p w14:paraId="48BBEC5A">
            <w:pPr>
              <w:spacing w:after="0"/>
              <w:jc w:val="center"/>
            </w:pPr>
            <w:r>
              <w:rPr>
                <w:rFonts w:ascii="Times New Roman" w:hAnsi="Times New Roman" w:eastAsia="Times New Roman"/>
                <w:b/>
                <w:color w:val="000000"/>
                <w:sz w:val="21"/>
              </w:rPr>
              <w:t>Luồng</w:t>
            </w:r>
          </w:p>
        </w:tc>
        <w:tc>
          <w:tcPr>
            <w:tcW w:w="2900" w:type="dxa"/>
            <w:shd w:val="clear" w:color="auto" w:fill="D9E2F3"/>
            <w:tcMar>
              <w:top w:w="80" w:type="dxa"/>
              <w:left w:w="100" w:type="dxa"/>
              <w:bottom w:w="80" w:type="dxa"/>
              <w:right w:w="100" w:type="dxa"/>
            </w:tcMar>
            <w:vAlign w:val="center"/>
          </w:tcPr>
          <w:p w14:paraId="0BE5B246">
            <w:pPr>
              <w:spacing w:after="0"/>
              <w:jc w:val="center"/>
            </w:pPr>
            <w:r>
              <w:rPr>
                <w:rFonts w:ascii="Times New Roman" w:hAnsi="Times New Roman" w:eastAsia="Times New Roman"/>
                <w:b/>
                <w:color w:val="000000"/>
                <w:sz w:val="21"/>
              </w:rPr>
              <w:t>Chỉ số chính</w:t>
            </w:r>
          </w:p>
        </w:tc>
        <w:tc>
          <w:tcPr>
            <w:tcW w:w="3504" w:type="dxa"/>
            <w:shd w:val="clear" w:color="auto" w:fill="D9E2F3"/>
            <w:tcMar>
              <w:top w:w="80" w:type="dxa"/>
              <w:left w:w="100" w:type="dxa"/>
              <w:bottom w:w="80" w:type="dxa"/>
              <w:right w:w="100" w:type="dxa"/>
            </w:tcMar>
            <w:vAlign w:val="center"/>
          </w:tcPr>
          <w:p w14:paraId="6565FF98">
            <w:pPr>
              <w:spacing w:after="0"/>
              <w:jc w:val="center"/>
            </w:pPr>
            <w:r>
              <w:rPr>
                <w:rFonts w:ascii="Times New Roman" w:hAnsi="Times New Roman" w:eastAsia="Times New Roman"/>
                <w:b/>
                <w:color w:val="000000"/>
                <w:sz w:val="21"/>
              </w:rPr>
              <w:t>Rủi ro quan sát</w:t>
            </w:r>
          </w:p>
        </w:tc>
      </w:tr>
      <w:tr w14:paraId="174E6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5429396D">
            <w:pPr>
              <w:spacing w:after="0" w:line="276" w:lineRule="auto"/>
            </w:pPr>
            <w:r>
              <w:rPr>
                <w:rFonts w:ascii="Times New Roman" w:hAnsi="Times New Roman" w:eastAsia="Times New Roman"/>
                <w:color w:val="000000"/>
                <w:sz w:val="21"/>
              </w:rPr>
              <w:t>Danh sách/chi tiết trận</w:t>
            </w:r>
          </w:p>
        </w:tc>
        <w:tc>
          <w:tcPr>
            <w:tcW w:w="2900" w:type="dxa"/>
            <w:tcMar>
              <w:top w:w="80" w:type="dxa"/>
              <w:left w:w="100" w:type="dxa"/>
              <w:bottom w:w="80" w:type="dxa"/>
              <w:right w:w="100" w:type="dxa"/>
            </w:tcMar>
            <w:vAlign w:val="center"/>
          </w:tcPr>
          <w:p w14:paraId="49C8455C">
            <w:pPr>
              <w:spacing w:after="0" w:line="276" w:lineRule="auto"/>
            </w:pPr>
            <w:r>
              <w:rPr>
                <w:rFonts w:ascii="Times New Roman" w:hAnsi="Times New Roman" w:eastAsia="Times New Roman"/>
                <w:color w:val="000000"/>
                <w:sz w:val="21"/>
              </w:rPr>
              <w:t>p95, cache hit, DB reads.</w:t>
            </w:r>
          </w:p>
        </w:tc>
        <w:tc>
          <w:tcPr>
            <w:tcW w:w="3504" w:type="dxa"/>
            <w:tcMar>
              <w:top w:w="80" w:type="dxa"/>
              <w:left w:w="100" w:type="dxa"/>
              <w:bottom w:w="80" w:type="dxa"/>
              <w:right w:w="100" w:type="dxa"/>
            </w:tcMar>
            <w:vAlign w:val="center"/>
          </w:tcPr>
          <w:p w14:paraId="017E7195">
            <w:pPr>
              <w:spacing w:after="0" w:line="276" w:lineRule="auto"/>
            </w:pPr>
            <w:r>
              <w:rPr>
                <w:rFonts w:ascii="Times New Roman" w:hAnsi="Times New Roman" w:eastAsia="Times New Roman"/>
                <w:color w:val="000000"/>
                <w:sz w:val="21"/>
              </w:rPr>
              <w:t>Cache cũ, truy vấn N+1.</w:t>
            </w:r>
          </w:p>
        </w:tc>
      </w:tr>
      <w:tr w14:paraId="0A085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549CBBEA">
            <w:pPr>
              <w:spacing w:after="0" w:line="276" w:lineRule="auto"/>
            </w:pPr>
            <w:r>
              <w:rPr>
                <w:rFonts w:ascii="Times New Roman" w:hAnsi="Times New Roman" w:eastAsia="Times New Roman"/>
                <w:color w:val="000000"/>
                <w:sz w:val="21"/>
              </w:rPr>
              <w:t>Sơ đồ ghế</w:t>
            </w:r>
          </w:p>
        </w:tc>
        <w:tc>
          <w:tcPr>
            <w:tcW w:w="2900" w:type="dxa"/>
            <w:tcMar>
              <w:top w:w="80" w:type="dxa"/>
              <w:left w:w="100" w:type="dxa"/>
              <w:bottom w:w="80" w:type="dxa"/>
              <w:right w:w="100" w:type="dxa"/>
            </w:tcMar>
            <w:vAlign w:val="center"/>
          </w:tcPr>
          <w:p w14:paraId="652F93AC">
            <w:pPr>
              <w:spacing w:after="0" w:line="276" w:lineRule="auto"/>
            </w:pPr>
            <w:r>
              <w:rPr>
                <w:rFonts w:ascii="Times New Roman" w:hAnsi="Times New Roman" w:eastAsia="Times New Roman"/>
                <w:color w:val="000000"/>
                <w:sz w:val="21"/>
              </w:rPr>
              <w:t>p95, payload, polling/SSE rate.</w:t>
            </w:r>
          </w:p>
        </w:tc>
        <w:tc>
          <w:tcPr>
            <w:tcW w:w="3504" w:type="dxa"/>
            <w:tcMar>
              <w:top w:w="80" w:type="dxa"/>
              <w:left w:w="100" w:type="dxa"/>
              <w:bottom w:w="80" w:type="dxa"/>
              <w:right w:w="100" w:type="dxa"/>
            </w:tcMar>
            <w:vAlign w:val="center"/>
          </w:tcPr>
          <w:p w14:paraId="0F97A0B4">
            <w:pPr>
              <w:spacing w:after="0" w:line="276" w:lineRule="auto"/>
            </w:pPr>
            <w:r>
              <w:rPr>
                <w:rFonts w:ascii="Times New Roman" w:hAnsi="Times New Roman" w:eastAsia="Times New Roman"/>
                <w:color w:val="000000"/>
                <w:sz w:val="21"/>
              </w:rPr>
              <w:t>Dữ liệu cũ, tải đọc đột biến.</w:t>
            </w:r>
          </w:p>
        </w:tc>
      </w:tr>
      <w:tr w14:paraId="7ACC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7D450741">
            <w:pPr>
              <w:spacing w:after="0" w:line="276" w:lineRule="auto"/>
            </w:pPr>
            <w:r>
              <w:rPr>
                <w:rFonts w:ascii="Times New Roman" w:hAnsi="Times New Roman" w:eastAsia="Times New Roman"/>
                <w:color w:val="000000"/>
                <w:sz w:val="21"/>
              </w:rPr>
              <w:t>Giữ ghế/checkout</w:t>
            </w:r>
          </w:p>
        </w:tc>
        <w:tc>
          <w:tcPr>
            <w:tcW w:w="2900" w:type="dxa"/>
            <w:tcMar>
              <w:top w:w="80" w:type="dxa"/>
              <w:left w:w="100" w:type="dxa"/>
              <w:bottom w:w="80" w:type="dxa"/>
              <w:right w:w="100" w:type="dxa"/>
            </w:tcMar>
            <w:vAlign w:val="center"/>
          </w:tcPr>
          <w:p w14:paraId="5F8D1C4C">
            <w:pPr>
              <w:spacing w:after="0" w:line="276" w:lineRule="auto"/>
            </w:pPr>
            <w:r>
              <w:rPr>
                <w:rFonts w:ascii="Times New Roman" w:hAnsi="Times New Roman" w:eastAsia="Times New Roman"/>
                <w:color w:val="000000"/>
                <w:sz w:val="21"/>
              </w:rPr>
              <w:t>Success conflict rate, lock wait, p99.</w:t>
            </w:r>
          </w:p>
        </w:tc>
        <w:tc>
          <w:tcPr>
            <w:tcW w:w="3504" w:type="dxa"/>
            <w:tcMar>
              <w:top w:w="80" w:type="dxa"/>
              <w:left w:w="100" w:type="dxa"/>
              <w:bottom w:w="80" w:type="dxa"/>
              <w:right w:w="100" w:type="dxa"/>
            </w:tcMar>
            <w:vAlign w:val="center"/>
          </w:tcPr>
          <w:p w14:paraId="17B4F391">
            <w:pPr>
              <w:spacing w:after="0" w:line="276" w:lineRule="auto"/>
            </w:pPr>
            <w:r>
              <w:rPr>
                <w:rFonts w:ascii="Times New Roman" w:hAnsi="Times New Roman" w:eastAsia="Times New Roman"/>
                <w:color w:val="000000"/>
                <w:sz w:val="21"/>
              </w:rPr>
              <w:t>Deadlock, oversell, pool cạn.</w:t>
            </w:r>
          </w:p>
        </w:tc>
      </w:tr>
      <w:tr w14:paraId="0003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617F12B9">
            <w:pPr>
              <w:spacing w:after="0" w:line="276" w:lineRule="auto"/>
            </w:pPr>
            <w:r>
              <w:rPr>
                <w:rFonts w:ascii="Times New Roman" w:hAnsi="Times New Roman" w:eastAsia="Times New Roman"/>
                <w:color w:val="000000"/>
                <w:sz w:val="21"/>
              </w:rPr>
              <w:t>Duyệt đơn/scanner</w:t>
            </w:r>
          </w:p>
        </w:tc>
        <w:tc>
          <w:tcPr>
            <w:tcW w:w="2900" w:type="dxa"/>
            <w:tcMar>
              <w:top w:w="80" w:type="dxa"/>
              <w:left w:w="100" w:type="dxa"/>
              <w:bottom w:w="80" w:type="dxa"/>
              <w:right w:w="100" w:type="dxa"/>
            </w:tcMar>
            <w:vAlign w:val="center"/>
          </w:tcPr>
          <w:p w14:paraId="39D3D122">
            <w:pPr>
              <w:spacing w:after="0" w:line="276" w:lineRule="auto"/>
            </w:pPr>
            <w:r>
              <w:rPr>
                <w:rFonts w:ascii="Times New Roman" w:hAnsi="Times New Roman" w:eastAsia="Times New Roman"/>
                <w:color w:val="000000"/>
                <w:sz w:val="21"/>
              </w:rPr>
              <w:t>p95, transaction error, duplicate scan.</w:t>
            </w:r>
          </w:p>
        </w:tc>
        <w:tc>
          <w:tcPr>
            <w:tcW w:w="3504" w:type="dxa"/>
            <w:tcMar>
              <w:top w:w="80" w:type="dxa"/>
              <w:left w:w="100" w:type="dxa"/>
              <w:bottom w:w="80" w:type="dxa"/>
              <w:right w:w="100" w:type="dxa"/>
            </w:tcMar>
            <w:vAlign w:val="center"/>
          </w:tcPr>
          <w:p w14:paraId="6BFE69D2">
            <w:pPr>
              <w:spacing w:after="0" w:line="276" w:lineRule="auto"/>
            </w:pPr>
            <w:r>
              <w:rPr>
                <w:rFonts w:ascii="Times New Roman" w:hAnsi="Times New Roman" w:eastAsia="Times New Roman"/>
                <w:color w:val="000000"/>
                <w:sz w:val="21"/>
              </w:rPr>
              <w:t>QR phát hành sai, ghi quét chậm.</w:t>
            </w:r>
          </w:p>
        </w:tc>
      </w:tr>
      <w:tr w14:paraId="2BC32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5FD52A0E">
            <w:pPr>
              <w:spacing w:after="0" w:line="276" w:lineRule="auto"/>
            </w:pPr>
            <w:r>
              <w:rPr>
                <w:rFonts w:ascii="Times New Roman" w:hAnsi="Times New Roman" w:eastAsia="Times New Roman"/>
                <w:color w:val="000000"/>
                <w:sz w:val="21"/>
              </w:rPr>
              <w:t>Chatbot</w:t>
            </w:r>
          </w:p>
        </w:tc>
        <w:tc>
          <w:tcPr>
            <w:tcW w:w="2900" w:type="dxa"/>
            <w:tcMar>
              <w:top w:w="80" w:type="dxa"/>
              <w:left w:w="100" w:type="dxa"/>
              <w:bottom w:w="80" w:type="dxa"/>
              <w:right w:w="100" w:type="dxa"/>
            </w:tcMar>
            <w:vAlign w:val="center"/>
          </w:tcPr>
          <w:p w14:paraId="0EC51E12">
            <w:pPr>
              <w:spacing w:after="0" w:line="276" w:lineRule="auto"/>
            </w:pPr>
            <w:r>
              <w:rPr>
                <w:rFonts w:ascii="Times New Roman" w:hAnsi="Times New Roman" w:eastAsia="Times New Roman"/>
                <w:color w:val="000000"/>
                <w:sz w:val="21"/>
              </w:rPr>
              <w:t>Retrieval latency, grounded answer rate.</w:t>
            </w:r>
          </w:p>
        </w:tc>
        <w:tc>
          <w:tcPr>
            <w:tcW w:w="3504" w:type="dxa"/>
            <w:tcMar>
              <w:top w:w="80" w:type="dxa"/>
              <w:left w:w="100" w:type="dxa"/>
              <w:bottom w:w="80" w:type="dxa"/>
              <w:right w:w="100" w:type="dxa"/>
            </w:tcMar>
            <w:vAlign w:val="center"/>
          </w:tcPr>
          <w:p w14:paraId="38F44BF5">
            <w:pPr>
              <w:spacing w:after="0" w:line="276" w:lineRule="auto"/>
            </w:pPr>
            <w:r>
              <w:rPr>
                <w:rFonts w:ascii="Times New Roman" w:hAnsi="Times New Roman" w:eastAsia="Times New Roman"/>
                <w:color w:val="000000"/>
                <w:sz w:val="21"/>
              </w:rPr>
              <w:t>Nguồn chậm, index cũ, hallucination.</w:t>
            </w:r>
          </w:p>
        </w:tc>
      </w:tr>
      <w:tr w14:paraId="4936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0" w:type="dxa"/>
            <w:tcMar>
              <w:top w:w="80" w:type="dxa"/>
              <w:left w:w="100" w:type="dxa"/>
              <w:bottom w:w="80" w:type="dxa"/>
              <w:right w:w="100" w:type="dxa"/>
            </w:tcMar>
            <w:vAlign w:val="center"/>
          </w:tcPr>
          <w:p w14:paraId="52CFFCCB">
            <w:pPr>
              <w:spacing w:after="0" w:line="276" w:lineRule="auto"/>
            </w:pPr>
            <w:r>
              <w:rPr>
                <w:rFonts w:ascii="Times New Roman" w:hAnsi="Times New Roman" w:eastAsia="Times New Roman"/>
                <w:color w:val="000000"/>
                <w:sz w:val="21"/>
              </w:rPr>
              <w:t>Upload ảnh</w:t>
            </w:r>
          </w:p>
        </w:tc>
        <w:tc>
          <w:tcPr>
            <w:tcW w:w="2900" w:type="dxa"/>
            <w:tcMar>
              <w:top w:w="80" w:type="dxa"/>
              <w:left w:w="100" w:type="dxa"/>
              <w:bottom w:w="80" w:type="dxa"/>
              <w:right w:w="100" w:type="dxa"/>
            </w:tcMar>
            <w:vAlign w:val="center"/>
          </w:tcPr>
          <w:p w14:paraId="0F1EF9C2">
            <w:pPr>
              <w:spacing w:after="0" w:line="276" w:lineRule="auto"/>
            </w:pPr>
            <w:r>
              <w:rPr>
                <w:rFonts w:ascii="Times New Roman" w:hAnsi="Times New Roman" w:eastAsia="Times New Roman"/>
                <w:color w:val="000000"/>
                <w:sz w:val="21"/>
              </w:rPr>
              <w:t>Throughput, size rejection, storage error.</w:t>
            </w:r>
          </w:p>
        </w:tc>
        <w:tc>
          <w:tcPr>
            <w:tcW w:w="3504" w:type="dxa"/>
            <w:tcMar>
              <w:top w:w="80" w:type="dxa"/>
              <w:left w:w="100" w:type="dxa"/>
              <w:bottom w:w="80" w:type="dxa"/>
              <w:right w:w="100" w:type="dxa"/>
            </w:tcMar>
            <w:vAlign w:val="center"/>
          </w:tcPr>
          <w:p w14:paraId="629F7260">
            <w:pPr>
              <w:spacing w:after="0" w:line="276" w:lineRule="auto"/>
            </w:pPr>
            <w:r>
              <w:rPr>
                <w:rFonts w:ascii="Times New Roman" w:hAnsi="Times New Roman" w:eastAsia="Times New Roman"/>
                <w:color w:val="000000"/>
                <w:sz w:val="21"/>
              </w:rPr>
              <w:t>Băng thông, file rác, mất object.</w:t>
            </w:r>
          </w:p>
        </w:tc>
      </w:tr>
    </w:tbl>
    <w:p w14:paraId="63CBA861">
      <w:pPr>
        <w:spacing w:after="0"/>
      </w:pPr>
    </w:p>
    <w:p w14:paraId="65F5164C">
      <w:pPr>
        <w:pStyle w:val="3"/>
      </w:pPr>
      <w:bookmarkStart w:id="87" w:name="_Toc8989"/>
      <w:r>
        <w:rPr>
          <w:rFonts w:ascii="Times New Roman" w:hAnsi="Times New Roman" w:eastAsia="Times New Roman"/>
          <w:b/>
          <w:color w:val="000000"/>
          <w:sz w:val="26"/>
        </w:rPr>
        <w:t>5.11. Bảo vệ dữ liệu cá nhân và lưu vết</w:t>
      </w:r>
      <w:bookmarkEnd w:id="87"/>
    </w:p>
    <w:p w14:paraId="13D89C5B">
      <w:pPr>
        <w:pStyle w:val="166"/>
        <w:keepLines w:val="0"/>
      </w:pPr>
      <w:r>
        <w:rPr>
          <w:rFonts w:ascii="Times New Roman" w:hAnsi="Times New Roman" w:eastAsia="Times New Roman"/>
          <w:color w:val="000000"/>
          <w:sz w:val="26"/>
        </w:rPr>
        <w:t>Hệ thống xử lý email, điện thoại, địa chỉ và CCCD, do đó cần nguyên tắc thu thập tối thiểu và mục đích rõ. API public không trả dữ liệu này; USER chỉ xem bản ghi của mình; ADMIN chỉ truy cập khi cần vận hành. Mật khẩu chỉ tồn tại dạng hash; log che token, password và số định danh. Ảnh CCCD nếu được lưu cần bucket private, URL có thời hạn và quyền truy cập tách khỏi ảnh sponsor công khai.</w:t>
      </w:r>
    </w:p>
    <w:p w14:paraId="032FE889">
      <w:pPr>
        <w:pStyle w:val="166"/>
        <w:keepLines w:val="0"/>
      </w:pPr>
      <w:r>
        <w:rPr>
          <w:rFonts w:ascii="Times New Roman" w:hAnsi="Times New Roman" w:eastAsia="Times New Roman"/>
          <w:color w:val="000000"/>
          <w:sz w:val="26"/>
        </w:rPr>
        <w:t>Retention phải xác định thời gian giữ hồ sơ, đơn, audit và tài liệu chatbot. Xóa tài khoản không đồng nghĩa xóa ngay dữ liệu kế toán/audit có nghĩa vụ lưu; thay vào đó có thể vô hiệu hóa, ẩn danh phần không cần thiết và ghi căn cứ. Backup cũng chứa dữ liệu cá nhân nên cần mã hóa, kiểm soát quyền và hết hạn. Môi trường test không sao chép dữ liệu production nguyên trạng.</w:t>
      </w:r>
    </w:p>
    <w:p w14:paraId="31E604A7">
      <w:pPr>
        <w:pStyle w:val="166"/>
        <w:keepLines w:val="0"/>
      </w:pPr>
      <w:r>
        <w:rPr>
          <w:rFonts w:ascii="Times New Roman" w:hAnsi="Times New Roman" w:eastAsia="Times New Roman"/>
          <w:color w:val="000000"/>
          <w:sz w:val="26"/>
        </w:rPr>
        <w:t>Audit log ghi actor, hành động, entity, thời gian và metadata đã lọc, nhưng không ghi toàn bộ request có secret. Audit nên append-only ở quyền ứng dụng thông thường và có bộ lọc/phân trang cho admin được ủy quyền. Các hành động cần audit gồm đổi vai trò/trạng thái user, duyệt CCCD, duyệt/hủy đơn, in/bán vé giấy, thay sponsor/nguồn và đồng bộ thủ công.</w:t>
      </w:r>
    </w:p>
    <w:p w14:paraId="7E745DC1">
      <w:pPr>
        <w:pStyle w:val="166"/>
        <w:keepLines w:val="0"/>
      </w:pPr>
      <w:r>
        <w:rPr>
          <w:rFonts w:ascii="Times New Roman" w:hAnsi="Times New Roman" w:eastAsia="Times New Roman"/>
          <w:color w:val="000000"/>
          <w:sz w:val="26"/>
        </w:rPr>
        <w:t>Khi xảy ra sự cố, runbook xác định cách thu hồi phiên qua token_version, khóa tài khoản, xoay secret, cô lập storage, bảo toàn log và thông báo bên liên quan. Đồ án mới cung cấp cơ chế kỹ thuật nền tảng; chính sách pháp lý, biểu mẫu đồng ý, thời hạn và người chịu trách nhiệm cần được đơn vị vận hành phê duyệt trước khi dùng dữ liệu thật.</w:t>
      </w:r>
    </w:p>
    <w:p w14:paraId="3766F962">
      <w:pPr>
        <w:pStyle w:val="2"/>
        <w:pageBreakBefore/>
      </w:pPr>
      <w:bookmarkStart w:id="88" w:name="_Toc2339"/>
      <w:r>
        <w:rPr>
          <w:rFonts w:ascii="Times New Roman" w:hAnsi="Times New Roman" w:eastAsia="Times New Roman"/>
          <w:b/>
          <w:color w:val="000000"/>
          <w:sz w:val="30"/>
        </w:rPr>
        <w:t>CHƯƠNG 6. KẾT QUẢ, HẠN CHẾ VÀ HƯỚNG PHÁT TRIỂN</w:t>
      </w:r>
      <w:bookmarkEnd w:id="88"/>
    </w:p>
    <w:p w14:paraId="09FF8366">
      <w:pPr>
        <w:pStyle w:val="3"/>
      </w:pPr>
      <w:bookmarkStart w:id="89" w:name="_Toc31126"/>
      <w:r>
        <w:rPr>
          <w:rFonts w:ascii="Times New Roman" w:hAnsi="Times New Roman" w:eastAsia="Times New Roman"/>
          <w:b/>
          <w:color w:val="000000"/>
          <w:sz w:val="26"/>
        </w:rPr>
        <w:t>6.1. Kết quả đạt được</w:t>
      </w:r>
      <w:bookmarkEnd w:id="89"/>
    </w:p>
    <w:p w14:paraId="0ADB08EB">
      <w:pPr>
        <w:pStyle w:val="166"/>
        <w:keepLines w:val="0"/>
      </w:pPr>
      <w:r>
        <w:rPr>
          <w:rFonts w:ascii="Times New Roman" w:hAnsi="Times New Roman" w:eastAsia="Times New Roman"/>
          <w:color w:val="000000"/>
          <w:sz w:val="26"/>
        </w:rPr>
        <w:t>Đồ án đã xây dựng ứng dụng web đầy đủ frontend, backend và PostgreSQL cho quản lý bán vé bóng đá. Người dùng có thể đăng ký/đăng nhập, hoàn thiện hồ sơ, xác minh CCCD, xem trận, giữ ghế, tạo đơn, xem vé và QR sau khi được duyệt. Quản trị viên có thể quản lý trận, vé, đơn, vé giấy, scanner, người dùng, sponsor, ảnh, audit và báo cáo.</w:t>
      </w:r>
    </w:p>
    <w:p w14:paraId="67E003A6">
      <w:pPr>
        <w:pStyle w:val="166"/>
        <w:keepLines w:val="0"/>
      </w:pPr>
      <w:r>
        <w:rPr>
          <w:rFonts w:ascii="Times New Roman" w:hAnsi="Times New Roman" w:eastAsia="Times New Roman"/>
          <w:color w:val="000000"/>
          <w:sz w:val="26"/>
        </w:rPr>
        <w:t>Các lỗi thiết kế quan trọng đã được chỉnh: không hiển thị mật khẩu; đổi email/mật khẩu yêu cầu bí mật hiện tại cho LOCAL; dùng cookie HttpOnly; chuẩn hóa thời hạn 15 phút và trạng thái SUCCESS; QR chỉ sinh sau thanh toán; scanner chặn quét lặp; upload kiểm tra nội dung file; ảnh có mô hình lưu trữ rõ.</w:t>
      </w:r>
    </w:p>
    <w:p w14:paraId="2EE1EAA0">
      <w:pPr>
        <w:pStyle w:val="166"/>
        <w:keepLines w:val="0"/>
      </w:pPr>
      <w:r>
        <w:rPr>
          <w:rFonts w:ascii="Times New Roman" w:hAnsi="Times New Roman" w:eastAsia="Times New Roman"/>
          <w:color w:val="000000"/>
          <w:sz w:val="26"/>
        </w:rPr>
        <w:t>Chatbot được mở rộng từ trả lời tĩnh sang truy xuất dữ liệu nội bộ và tài liệu SLNAFC/VPF. Nguồn được allowlist, nội dung được chuẩn hóa/lưu chỉ mục, câu trả lời kèm URL. Cách làm không phải huấn luyện mô hình mới mà là quản trị tri thức và bằng chứng, phù hợp nguồn lực đồ án và yêu cầu tin cậy.</w:t>
      </w:r>
    </w:p>
    <w:p w14:paraId="68582F04">
      <w:pPr>
        <w:pStyle w:val="173"/>
      </w:pPr>
      <w:bookmarkStart w:id="90" w:name="_Toc29565"/>
      <w:r>
        <w:rPr>
          <w:rFonts w:ascii="Times New Roman" w:hAnsi="Times New Roman" w:eastAsia="Times New Roman"/>
          <w:i/>
          <w:color w:val="000000"/>
          <w:sz w:val="26"/>
        </w:rPr>
        <w:t>Bảng 6.1. Đối chiếu mục tiêu và kết quả</w:t>
      </w:r>
      <w:bookmarkEnd w:id="90"/>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00"/>
        <w:gridCol w:w="3800"/>
        <w:gridCol w:w="2004"/>
      </w:tblGrid>
      <w:tr w14:paraId="15EC7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0" w:type="dxa"/>
            <w:shd w:val="clear" w:color="auto" w:fill="D9E2F3"/>
            <w:tcMar>
              <w:top w:w="80" w:type="dxa"/>
              <w:left w:w="100" w:type="dxa"/>
              <w:bottom w:w="80" w:type="dxa"/>
              <w:right w:w="100" w:type="dxa"/>
            </w:tcMar>
            <w:vAlign w:val="center"/>
          </w:tcPr>
          <w:p w14:paraId="06E21D12">
            <w:pPr>
              <w:spacing w:after="0"/>
              <w:jc w:val="center"/>
            </w:pPr>
            <w:r>
              <w:rPr>
                <w:rFonts w:ascii="Times New Roman" w:hAnsi="Times New Roman" w:eastAsia="Times New Roman"/>
                <w:b/>
                <w:color w:val="000000"/>
                <w:sz w:val="21"/>
              </w:rPr>
              <w:t>Mục tiêu</w:t>
            </w:r>
          </w:p>
        </w:tc>
        <w:tc>
          <w:tcPr>
            <w:tcW w:w="3800" w:type="dxa"/>
            <w:shd w:val="clear" w:color="auto" w:fill="D9E2F3"/>
            <w:tcMar>
              <w:top w:w="80" w:type="dxa"/>
              <w:left w:w="100" w:type="dxa"/>
              <w:bottom w:w="80" w:type="dxa"/>
              <w:right w:w="100" w:type="dxa"/>
            </w:tcMar>
            <w:vAlign w:val="center"/>
          </w:tcPr>
          <w:p w14:paraId="5EA9B8D8">
            <w:pPr>
              <w:spacing w:after="0"/>
              <w:jc w:val="center"/>
            </w:pPr>
            <w:r>
              <w:rPr>
                <w:rFonts w:ascii="Times New Roman" w:hAnsi="Times New Roman" w:eastAsia="Times New Roman"/>
                <w:b/>
                <w:color w:val="000000"/>
                <w:sz w:val="21"/>
              </w:rPr>
              <w:t>Kết quả</w:t>
            </w:r>
          </w:p>
        </w:tc>
        <w:tc>
          <w:tcPr>
            <w:tcW w:w="2004" w:type="dxa"/>
            <w:shd w:val="clear" w:color="auto" w:fill="D9E2F3"/>
            <w:tcMar>
              <w:top w:w="80" w:type="dxa"/>
              <w:left w:w="100" w:type="dxa"/>
              <w:bottom w:w="80" w:type="dxa"/>
              <w:right w:w="100" w:type="dxa"/>
            </w:tcMar>
            <w:vAlign w:val="center"/>
          </w:tcPr>
          <w:p w14:paraId="17005F76">
            <w:pPr>
              <w:spacing w:after="0"/>
              <w:jc w:val="center"/>
            </w:pPr>
            <w:r>
              <w:rPr>
                <w:rFonts w:ascii="Times New Roman" w:hAnsi="Times New Roman" w:eastAsia="Times New Roman"/>
                <w:b/>
                <w:color w:val="000000"/>
                <w:sz w:val="21"/>
              </w:rPr>
              <w:t>Mức độ</w:t>
            </w:r>
          </w:p>
        </w:tc>
      </w:tr>
      <w:tr w14:paraId="65D1A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0CAE5435">
            <w:pPr>
              <w:spacing w:after="0" w:line="276" w:lineRule="auto"/>
            </w:pPr>
            <w:r>
              <w:rPr>
                <w:rFonts w:ascii="Times New Roman" w:hAnsi="Times New Roman" w:eastAsia="Times New Roman"/>
                <w:color w:val="000000"/>
                <w:sz w:val="21"/>
              </w:rPr>
              <w:t>Bán vé online theo ghế</w:t>
            </w:r>
          </w:p>
        </w:tc>
        <w:tc>
          <w:tcPr>
            <w:tcW w:w="3800" w:type="dxa"/>
            <w:tcMar>
              <w:top w:w="80" w:type="dxa"/>
              <w:left w:w="100" w:type="dxa"/>
              <w:bottom w:w="80" w:type="dxa"/>
              <w:right w:w="100" w:type="dxa"/>
            </w:tcMar>
            <w:vAlign w:val="center"/>
          </w:tcPr>
          <w:p w14:paraId="685FEB5D">
            <w:pPr>
              <w:spacing w:after="0" w:line="276" w:lineRule="auto"/>
            </w:pPr>
            <w:r>
              <w:rPr>
                <w:rFonts w:ascii="Times New Roman" w:hAnsi="Times New Roman" w:eastAsia="Times New Roman"/>
                <w:color w:val="000000"/>
                <w:sz w:val="21"/>
              </w:rPr>
              <w:t>Giữ 15 phút, checkout, duyệt, QR và scanner.</w:t>
            </w:r>
          </w:p>
        </w:tc>
        <w:tc>
          <w:tcPr>
            <w:tcW w:w="2004" w:type="dxa"/>
            <w:tcMar>
              <w:top w:w="80" w:type="dxa"/>
              <w:left w:w="100" w:type="dxa"/>
              <w:bottom w:w="80" w:type="dxa"/>
              <w:right w:w="100" w:type="dxa"/>
            </w:tcMar>
            <w:vAlign w:val="center"/>
          </w:tcPr>
          <w:p w14:paraId="4FACDB56">
            <w:pPr>
              <w:spacing w:after="0" w:line="276" w:lineRule="auto"/>
            </w:pPr>
            <w:r>
              <w:rPr>
                <w:rFonts w:ascii="Times New Roman" w:hAnsi="Times New Roman" w:eastAsia="Times New Roman"/>
                <w:color w:val="000000"/>
                <w:sz w:val="21"/>
              </w:rPr>
              <w:t>Hoàn thành phạm vi demo</w:t>
            </w:r>
          </w:p>
        </w:tc>
      </w:tr>
      <w:tr w14:paraId="798EF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077AFE56">
            <w:pPr>
              <w:spacing w:after="0" w:line="276" w:lineRule="auto"/>
            </w:pPr>
            <w:r>
              <w:rPr>
                <w:rFonts w:ascii="Times New Roman" w:hAnsi="Times New Roman" w:eastAsia="Times New Roman"/>
                <w:color w:val="000000"/>
                <w:sz w:val="21"/>
              </w:rPr>
              <w:t>Vé giấy cùng tồn kho</w:t>
            </w:r>
          </w:p>
        </w:tc>
        <w:tc>
          <w:tcPr>
            <w:tcW w:w="3800" w:type="dxa"/>
            <w:tcMar>
              <w:top w:w="80" w:type="dxa"/>
              <w:left w:w="100" w:type="dxa"/>
              <w:bottom w:w="80" w:type="dxa"/>
              <w:right w:w="100" w:type="dxa"/>
            </w:tcMar>
            <w:vAlign w:val="center"/>
          </w:tcPr>
          <w:p w14:paraId="11726703">
            <w:pPr>
              <w:spacing w:after="0" w:line="276" w:lineRule="auto"/>
            </w:pPr>
            <w:r>
              <w:rPr>
                <w:rFonts w:ascii="Times New Roman" w:hAnsi="Times New Roman" w:eastAsia="Times New Roman"/>
                <w:color w:val="000000"/>
                <w:sz w:val="21"/>
              </w:rPr>
              <w:t>Reserve/print/sell và khóa vé đã in.</w:t>
            </w:r>
          </w:p>
        </w:tc>
        <w:tc>
          <w:tcPr>
            <w:tcW w:w="2004" w:type="dxa"/>
            <w:tcMar>
              <w:top w:w="80" w:type="dxa"/>
              <w:left w:w="100" w:type="dxa"/>
              <w:bottom w:w="80" w:type="dxa"/>
              <w:right w:w="100" w:type="dxa"/>
            </w:tcMar>
            <w:vAlign w:val="center"/>
          </w:tcPr>
          <w:p w14:paraId="5EB6C165">
            <w:pPr>
              <w:spacing w:after="0" w:line="276" w:lineRule="auto"/>
            </w:pPr>
            <w:r>
              <w:rPr>
                <w:rFonts w:ascii="Times New Roman" w:hAnsi="Times New Roman" w:eastAsia="Times New Roman"/>
                <w:color w:val="000000"/>
                <w:sz w:val="21"/>
              </w:rPr>
              <w:t>Hoàn thành nghiệp vụ cốt lõi</w:t>
            </w:r>
          </w:p>
        </w:tc>
      </w:tr>
      <w:tr w14:paraId="11D09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18FF1BCD">
            <w:pPr>
              <w:spacing w:after="0" w:line="276" w:lineRule="auto"/>
            </w:pPr>
            <w:r>
              <w:rPr>
                <w:rFonts w:ascii="Times New Roman" w:hAnsi="Times New Roman" w:eastAsia="Times New Roman"/>
                <w:color w:val="000000"/>
                <w:sz w:val="21"/>
              </w:rPr>
              <w:t>Tài khoản an toàn</w:t>
            </w:r>
          </w:p>
        </w:tc>
        <w:tc>
          <w:tcPr>
            <w:tcW w:w="3800" w:type="dxa"/>
            <w:tcMar>
              <w:top w:w="80" w:type="dxa"/>
              <w:left w:w="100" w:type="dxa"/>
              <w:bottom w:w="80" w:type="dxa"/>
              <w:right w:w="100" w:type="dxa"/>
            </w:tcMar>
            <w:vAlign w:val="center"/>
          </w:tcPr>
          <w:p w14:paraId="145D69DC">
            <w:pPr>
              <w:spacing w:after="0" w:line="276" w:lineRule="auto"/>
            </w:pPr>
            <w:r>
              <w:rPr>
                <w:rFonts w:ascii="Times New Roman" w:hAnsi="Times New Roman" w:eastAsia="Times New Roman"/>
                <w:color w:val="000000"/>
                <w:sz w:val="21"/>
              </w:rPr>
              <w:t>Bcrypt, cookie HttpOnly, token_version, current password.</w:t>
            </w:r>
          </w:p>
        </w:tc>
        <w:tc>
          <w:tcPr>
            <w:tcW w:w="2004" w:type="dxa"/>
            <w:tcMar>
              <w:top w:w="80" w:type="dxa"/>
              <w:left w:w="100" w:type="dxa"/>
              <w:bottom w:w="80" w:type="dxa"/>
              <w:right w:w="100" w:type="dxa"/>
            </w:tcMar>
            <w:vAlign w:val="center"/>
          </w:tcPr>
          <w:p w14:paraId="38226476">
            <w:pPr>
              <w:spacing w:after="0" w:line="276" w:lineRule="auto"/>
            </w:pPr>
            <w:r>
              <w:rPr>
                <w:rFonts w:ascii="Times New Roman" w:hAnsi="Times New Roman" w:eastAsia="Times New Roman"/>
                <w:color w:val="000000"/>
                <w:sz w:val="21"/>
              </w:rPr>
              <w:t>Hoàn thành baseline</w:t>
            </w:r>
          </w:p>
        </w:tc>
      </w:tr>
      <w:tr w14:paraId="272BA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295FB7DC">
            <w:pPr>
              <w:spacing w:after="0" w:line="276" w:lineRule="auto"/>
            </w:pPr>
            <w:r>
              <w:rPr>
                <w:rFonts w:ascii="Times New Roman" w:hAnsi="Times New Roman" w:eastAsia="Times New Roman"/>
                <w:color w:val="000000"/>
                <w:sz w:val="21"/>
              </w:rPr>
              <w:t>Quản trị nội dung</w:t>
            </w:r>
          </w:p>
        </w:tc>
        <w:tc>
          <w:tcPr>
            <w:tcW w:w="3800" w:type="dxa"/>
            <w:tcMar>
              <w:top w:w="80" w:type="dxa"/>
              <w:left w:w="100" w:type="dxa"/>
              <w:bottom w:w="80" w:type="dxa"/>
              <w:right w:w="100" w:type="dxa"/>
            </w:tcMar>
            <w:vAlign w:val="center"/>
          </w:tcPr>
          <w:p w14:paraId="63457F30">
            <w:pPr>
              <w:spacing w:after="0" w:line="276" w:lineRule="auto"/>
            </w:pPr>
            <w:r>
              <w:rPr>
                <w:rFonts w:ascii="Times New Roman" w:hAnsi="Times New Roman" w:eastAsia="Times New Roman"/>
                <w:color w:val="000000"/>
                <w:sz w:val="21"/>
              </w:rPr>
              <w:t>Trận, user, CCCD, sponsor, ảnh, audit, báo cáo.</w:t>
            </w:r>
          </w:p>
        </w:tc>
        <w:tc>
          <w:tcPr>
            <w:tcW w:w="2004" w:type="dxa"/>
            <w:tcMar>
              <w:top w:w="80" w:type="dxa"/>
              <w:left w:w="100" w:type="dxa"/>
              <w:bottom w:w="80" w:type="dxa"/>
              <w:right w:w="100" w:type="dxa"/>
            </w:tcMar>
            <w:vAlign w:val="center"/>
          </w:tcPr>
          <w:p w14:paraId="2E421967">
            <w:pPr>
              <w:spacing w:after="0" w:line="276" w:lineRule="auto"/>
            </w:pPr>
            <w:r>
              <w:rPr>
                <w:rFonts w:ascii="Times New Roman" w:hAnsi="Times New Roman" w:eastAsia="Times New Roman"/>
                <w:color w:val="000000"/>
                <w:sz w:val="21"/>
              </w:rPr>
              <w:t>Hoàn thành</w:t>
            </w:r>
          </w:p>
        </w:tc>
      </w:tr>
      <w:tr w14:paraId="5D6B1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0527C707">
            <w:pPr>
              <w:spacing w:after="0" w:line="276" w:lineRule="auto"/>
            </w:pPr>
            <w:r>
              <w:rPr>
                <w:rFonts w:ascii="Times New Roman" w:hAnsi="Times New Roman" w:eastAsia="Times New Roman"/>
                <w:color w:val="000000"/>
                <w:sz w:val="21"/>
              </w:rPr>
              <w:t>Chatbot đáng tin cậy</w:t>
            </w:r>
          </w:p>
        </w:tc>
        <w:tc>
          <w:tcPr>
            <w:tcW w:w="3800" w:type="dxa"/>
            <w:tcMar>
              <w:top w:w="80" w:type="dxa"/>
              <w:left w:w="100" w:type="dxa"/>
              <w:bottom w:w="80" w:type="dxa"/>
              <w:right w:w="100" w:type="dxa"/>
            </w:tcMar>
            <w:vAlign w:val="center"/>
          </w:tcPr>
          <w:p w14:paraId="2BBDCE6A">
            <w:pPr>
              <w:spacing w:after="0" w:line="276" w:lineRule="auto"/>
            </w:pPr>
            <w:r>
              <w:rPr>
                <w:rFonts w:ascii="Times New Roman" w:hAnsi="Times New Roman" w:eastAsia="Times New Roman"/>
                <w:color w:val="000000"/>
                <w:sz w:val="21"/>
              </w:rPr>
              <w:t>RAG nguồn SLNAFC/VPF, citation, allowlist.</w:t>
            </w:r>
          </w:p>
        </w:tc>
        <w:tc>
          <w:tcPr>
            <w:tcW w:w="2004" w:type="dxa"/>
            <w:tcMar>
              <w:top w:w="80" w:type="dxa"/>
              <w:left w:w="100" w:type="dxa"/>
              <w:bottom w:w="80" w:type="dxa"/>
              <w:right w:w="100" w:type="dxa"/>
            </w:tcMar>
            <w:vAlign w:val="center"/>
          </w:tcPr>
          <w:p w14:paraId="0AC104A4">
            <w:pPr>
              <w:spacing w:after="0" w:line="276" w:lineRule="auto"/>
            </w:pPr>
            <w:r>
              <w:rPr>
                <w:rFonts w:ascii="Times New Roman" w:hAnsi="Times New Roman" w:eastAsia="Times New Roman"/>
                <w:color w:val="000000"/>
                <w:sz w:val="21"/>
              </w:rPr>
              <w:t>Hoàn thành prototype</w:t>
            </w:r>
          </w:p>
        </w:tc>
      </w:tr>
      <w:tr w14:paraId="19DA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00" w:type="dxa"/>
            <w:tcMar>
              <w:top w:w="80" w:type="dxa"/>
              <w:left w:w="100" w:type="dxa"/>
              <w:bottom w:w="80" w:type="dxa"/>
              <w:right w:w="100" w:type="dxa"/>
            </w:tcMar>
            <w:vAlign w:val="center"/>
          </w:tcPr>
          <w:p w14:paraId="6BE1301B">
            <w:pPr>
              <w:spacing w:after="0" w:line="276" w:lineRule="auto"/>
            </w:pPr>
            <w:r>
              <w:rPr>
                <w:rFonts w:ascii="Times New Roman" w:hAnsi="Times New Roman" w:eastAsia="Times New Roman"/>
                <w:color w:val="000000"/>
                <w:sz w:val="21"/>
              </w:rPr>
              <w:t>Production quy mô lớn</w:t>
            </w:r>
          </w:p>
        </w:tc>
        <w:tc>
          <w:tcPr>
            <w:tcW w:w="3800" w:type="dxa"/>
            <w:tcMar>
              <w:top w:w="80" w:type="dxa"/>
              <w:left w:w="100" w:type="dxa"/>
              <w:bottom w:w="80" w:type="dxa"/>
              <w:right w:w="100" w:type="dxa"/>
            </w:tcMar>
            <w:vAlign w:val="center"/>
          </w:tcPr>
          <w:p w14:paraId="56847A0A">
            <w:pPr>
              <w:spacing w:after="0" w:line="276" w:lineRule="auto"/>
            </w:pPr>
            <w:r>
              <w:rPr>
                <w:rFonts w:ascii="Times New Roman" w:hAnsi="Times New Roman" w:eastAsia="Times New Roman"/>
                <w:color w:val="000000"/>
                <w:sz w:val="21"/>
              </w:rPr>
              <w:t>Chưa payment/storage/monitor/load/pentest đầy đủ.</w:t>
            </w:r>
          </w:p>
        </w:tc>
        <w:tc>
          <w:tcPr>
            <w:tcW w:w="2004" w:type="dxa"/>
            <w:tcMar>
              <w:top w:w="80" w:type="dxa"/>
              <w:left w:w="100" w:type="dxa"/>
              <w:bottom w:w="80" w:type="dxa"/>
              <w:right w:w="100" w:type="dxa"/>
            </w:tcMar>
            <w:vAlign w:val="center"/>
          </w:tcPr>
          <w:p w14:paraId="03527219">
            <w:pPr>
              <w:spacing w:after="0" w:line="276" w:lineRule="auto"/>
            </w:pPr>
            <w:r>
              <w:rPr>
                <w:rFonts w:ascii="Times New Roman" w:hAnsi="Times New Roman" w:eastAsia="Times New Roman"/>
                <w:color w:val="000000"/>
                <w:sz w:val="21"/>
              </w:rPr>
              <w:t>Chưa thuộc phạm vi hoàn thành</w:t>
            </w:r>
          </w:p>
        </w:tc>
      </w:tr>
    </w:tbl>
    <w:p w14:paraId="3CA48592">
      <w:pPr>
        <w:spacing w:after="0"/>
      </w:pPr>
    </w:p>
    <w:p w14:paraId="24C9EF7F">
      <w:pPr>
        <w:pStyle w:val="3"/>
      </w:pPr>
      <w:bookmarkStart w:id="91" w:name="_Toc30045"/>
      <w:r>
        <w:rPr>
          <w:rFonts w:ascii="Times New Roman" w:hAnsi="Times New Roman" w:eastAsia="Times New Roman"/>
          <w:b/>
          <w:color w:val="000000"/>
          <w:sz w:val="26"/>
        </w:rPr>
        <w:t>6.2. Hạn chế</w:t>
      </w:r>
      <w:bookmarkEnd w:id="91"/>
    </w:p>
    <w:p w14:paraId="605DF9CA">
      <w:pPr>
        <w:pStyle w:val="166"/>
        <w:keepLines w:val="0"/>
      </w:pPr>
      <w:r>
        <w:rPr>
          <w:rFonts w:ascii="Times New Roman" w:hAnsi="Times New Roman" w:eastAsia="Times New Roman"/>
          <w:color w:val="000000"/>
          <w:sz w:val="26"/>
        </w:rPr>
        <w:t>Thanh toán đang do admin xác nhận, chưa có webhook ký số, idempotency key và đối soát tự động. Điều này phù hợp demo nhưng làm tăng công việc và độ trễ. QR là mã nghiệp vụ; triển khai thật cần xem xét chữ ký, rotation và thiết bị scanner offline/online. Chính sách hoàn tiền, đổi vé và tranh chấp chưa được mô hình hóa đầy đủ.</w:t>
      </w:r>
    </w:p>
    <w:p w14:paraId="4354346B">
      <w:pPr>
        <w:pStyle w:val="166"/>
        <w:keepLines w:val="0"/>
      </w:pPr>
      <w:r>
        <w:rPr>
          <w:rFonts w:ascii="Times New Roman" w:hAnsi="Times New Roman" w:eastAsia="Times New Roman"/>
          <w:color w:val="000000"/>
          <w:sz w:val="26"/>
        </w:rPr>
        <w:t>Ảnh lưu cục bộ nên phụ thuộc ổ đĩa máy chủ. Chatbot phụ thuộc cấu trúc HTML và độ mới của nguồn; full-text search chưa hiểu ngữ nghĩa sâu. Hệ thống chưa có hàng đợi job, cache phân tán hoặc cơ chế nhiều instance. Bộ test, benchmark và accessibility audit còn hạn chế.</w:t>
      </w:r>
    </w:p>
    <w:p w14:paraId="02567D30">
      <w:pPr>
        <w:pStyle w:val="166"/>
        <w:keepLines w:val="0"/>
      </w:pPr>
      <w:r>
        <w:rPr>
          <w:rFonts w:ascii="Times New Roman" w:hAnsi="Times New Roman" w:eastAsia="Times New Roman"/>
          <w:color w:val="000000"/>
          <w:sz w:val="26"/>
        </w:rPr>
        <w:t>Dữ liệu đồ án là dữ liệu minh họa, không phải dữ liệu vận hành chính thức của CLB. Việc dùng logo, lịch và tin phải tuân quyền nội dung. Báo cáo giữ sơ đồ ban đầu nên một số nhãn trong hình khác phiên bản cuối; mỗi khác biệt đã được nêu thay vì chỉnh sửa hình gốc.</w:t>
      </w:r>
    </w:p>
    <w:p w14:paraId="7EF5D48A">
      <w:pPr>
        <w:pStyle w:val="3"/>
      </w:pPr>
      <w:bookmarkStart w:id="92" w:name="_Toc15513"/>
      <w:r>
        <w:rPr>
          <w:rFonts w:ascii="Times New Roman" w:hAnsi="Times New Roman" w:eastAsia="Times New Roman"/>
          <w:b/>
          <w:color w:val="000000"/>
          <w:sz w:val="26"/>
        </w:rPr>
        <w:t>6.3. Hướng phát triển ngắn hạn</w:t>
      </w:r>
      <w:bookmarkEnd w:id="92"/>
    </w:p>
    <w:p w14:paraId="19D02576">
      <w:pPr>
        <w:pStyle w:val="166"/>
        <w:keepLines w:val="0"/>
      </w:pPr>
      <w:r>
        <w:rPr>
          <w:rFonts w:ascii="Times New Roman" w:hAnsi="Times New Roman" w:eastAsia="Times New Roman"/>
          <w:color w:val="000000"/>
          <w:sz w:val="26"/>
        </w:rPr>
        <w:t>Ưu tiên một là tích hợp cổng thanh toán có sandbox, webhook xác minh chữ ký, idempotency và bảng payment_events. Order chỉ SUCCESS khi webhook hợp lệ; job reconciliation đối chiếu giao dịch thiếu. Ưu tiên hai là chuyển ảnh sang object storage/CDN và migration các URL hiện có.</w:t>
      </w:r>
    </w:p>
    <w:p w14:paraId="25C8AEBF">
      <w:pPr>
        <w:pStyle w:val="166"/>
        <w:keepLines w:val="0"/>
      </w:pPr>
      <w:r>
        <w:rPr>
          <w:rFonts w:ascii="Times New Roman" w:hAnsi="Times New Roman" w:eastAsia="Times New Roman"/>
          <w:color w:val="000000"/>
          <w:sz w:val="26"/>
        </w:rPr>
        <w:t>Ưu tiên ba là integration/E2E test: PostgreSQL test instance, test cạnh tranh giữ ghế, Playwright luồng mua/duyệt/quét và bộ evaluation chatbot. CI phải chạy lint, test, build, migration check và dependency/security scan. Quan sát hệ thống thêm structured log, metric, trace và cảnh báo.</w:t>
      </w:r>
    </w:p>
    <w:p w14:paraId="3FF534C4">
      <w:pPr>
        <w:pStyle w:val="166"/>
        <w:keepLines w:val="0"/>
      </w:pPr>
      <w:r>
        <w:rPr>
          <w:rFonts w:ascii="Times New Roman" w:hAnsi="Times New Roman" w:eastAsia="Times New Roman"/>
          <w:color w:val="000000"/>
          <w:sz w:val="26"/>
        </w:rPr>
        <w:t>Ưu tiên bốn là hoàn thiện accessibility/responsive, chính sách riêng tư/retention CCCD, audit quyền quản trị và quy trình backup–restore. Các hạng mục có thể triển khai theo sprint nhỏ, mỗi sprint có tiêu chí đo được thay vì chỉ thêm màn hình.</w:t>
      </w:r>
    </w:p>
    <w:p w14:paraId="2BAFC486">
      <w:pPr>
        <w:pStyle w:val="173"/>
      </w:pPr>
      <w:bookmarkStart w:id="93" w:name="_Toc1693"/>
      <w:r>
        <w:rPr>
          <w:rFonts w:ascii="Times New Roman" w:hAnsi="Times New Roman" w:eastAsia="Times New Roman"/>
          <w:i/>
          <w:color w:val="000000"/>
          <w:sz w:val="26"/>
        </w:rPr>
        <w:t>Bảng 6.2. Lộ trình phát triển đề xuất</w:t>
      </w:r>
      <w:bookmarkEnd w:id="93"/>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0"/>
        <w:gridCol w:w="3450"/>
        <w:gridCol w:w="3854"/>
      </w:tblGrid>
      <w:tr w14:paraId="5913B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0" w:type="dxa"/>
            <w:shd w:val="clear" w:color="auto" w:fill="D9E2F3"/>
            <w:tcMar>
              <w:top w:w="80" w:type="dxa"/>
              <w:left w:w="100" w:type="dxa"/>
              <w:bottom w:w="80" w:type="dxa"/>
              <w:right w:w="100" w:type="dxa"/>
            </w:tcMar>
            <w:vAlign w:val="center"/>
          </w:tcPr>
          <w:p w14:paraId="37E22E52">
            <w:pPr>
              <w:spacing w:after="0"/>
              <w:jc w:val="center"/>
            </w:pPr>
            <w:r>
              <w:rPr>
                <w:rFonts w:ascii="Times New Roman" w:hAnsi="Times New Roman" w:eastAsia="Times New Roman"/>
                <w:b/>
                <w:color w:val="000000"/>
                <w:sz w:val="21"/>
              </w:rPr>
              <w:t>Giai đoạn</w:t>
            </w:r>
          </w:p>
        </w:tc>
        <w:tc>
          <w:tcPr>
            <w:tcW w:w="3450" w:type="dxa"/>
            <w:shd w:val="clear" w:color="auto" w:fill="D9E2F3"/>
            <w:tcMar>
              <w:top w:w="80" w:type="dxa"/>
              <w:left w:w="100" w:type="dxa"/>
              <w:bottom w:w="80" w:type="dxa"/>
              <w:right w:w="100" w:type="dxa"/>
            </w:tcMar>
            <w:vAlign w:val="center"/>
          </w:tcPr>
          <w:p w14:paraId="7520C75B">
            <w:pPr>
              <w:spacing w:after="0"/>
              <w:jc w:val="center"/>
            </w:pPr>
            <w:r>
              <w:rPr>
                <w:rFonts w:ascii="Times New Roman" w:hAnsi="Times New Roman" w:eastAsia="Times New Roman"/>
                <w:b/>
                <w:color w:val="000000"/>
                <w:sz w:val="21"/>
              </w:rPr>
              <w:t>Hạng mục</w:t>
            </w:r>
          </w:p>
        </w:tc>
        <w:tc>
          <w:tcPr>
            <w:tcW w:w="3854" w:type="dxa"/>
            <w:shd w:val="clear" w:color="auto" w:fill="D9E2F3"/>
            <w:tcMar>
              <w:top w:w="80" w:type="dxa"/>
              <w:left w:w="100" w:type="dxa"/>
              <w:bottom w:w="80" w:type="dxa"/>
              <w:right w:w="100" w:type="dxa"/>
            </w:tcMar>
            <w:vAlign w:val="center"/>
          </w:tcPr>
          <w:p w14:paraId="49E9CF44">
            <w:pPr>
              <w:spacing w:after="0"/>
              <w:jc w:val="center"/>
            </w:pPr>
            <w:r>
              <w:rPr>
                <w:rFonts w:ascii="Times New Roman" w:hAnsi="Times New Roman" w:eastAsia="Times New Roman"/>
                <w:b/>
                <w:color w:val="000000"/>
                <w:sz w:val="21"/>
              </w:rPr>
              <w:t>Tiêu chí nghiệm thu</w:t>
            </w:r>
          </w:p>
        </w:tc>
      </w:tr>
      <w:tr w14:paraId="3316C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0" w:type="dxa"/>
            <w:tcMar>
              <w:top w:w="80" w:type="dxa"/>
              <w:left w:w="100" w:type="dxa"/>
              <w:bottom w:w="80" w:type="dxa"/>
              <w:right w:w="100" w:type="dxa"/>
            </w:tcMar>
            <w:vAlign w:val="center"/>
          </w:tcPr>
          <w:p w14:paraId="2FD21AE2">
            <w:pPr>
              <w:spacing w:after="0" w:line="276" w:lineRule="auto"/>
            </w:pPr>
            <w:r>
              <w:rPr>
                <w:rFonts w:ascii="Times New Roman" w:hAnsi="Times New Roman" w:eastAsia="Times New Roman"/>
                <w:color w:val="000000"/>
                <w:sz w:val="21"/>
              </w:rPr>
              <w:t>1</w:t>
            </w:r>
          </w:p>
        </w:tc>
        <w:tc>
          <w:tcPr>
            <w:tcW w:w="3450" w:type="dxa"/>
            <w:tcMar>
              <w:top w:w="80" w:type="dxa"/>
              <w:left w:w="100" w:type="dxa"/>
              <w:bottom w:w="80" w:type="dxa"/>
              <w:right w:w="100" w:type="dxa"/>
            </w:tcMar>
            <w:vAlign w:val="center"/>
          </w:tcPr>
          <w:p w14:paraId="0CDB83C7">
            <w:pPr>
              <w:spacing w:after="0" w:line="276" w:lineRule="auto"/>
            </w:pPr>
            <w:r>
              <w:rPr>
                <w:rFonts w:ascii="Times New Roman" w:hAnsi="Times New Roman" w:eastAsia="Times New Roman"/>
                <w:color w:val="000000"/>
                <w:sz w:val="21"/>
              </w:rPr>
              <w:t>Payment webhook + idempotency + reconciliation.</w:t>
            </w:r>
          </w:p>
        </w:tc>
        <w:tc>
          <w:tcPr>
            <w:tcW w:w="3854" w:type="dxa"/>
            <w:tcMar>
              <w:top w:w="80" w:type="dxa"/>
              <w:left w:w="100" w:type="dxa"/>
              <w:bottom w:w="80" w:type="dxa"/>
              <w:right w:w="100" w:type="dxa"/>
            </w:tcMar>
            <w:vAlign w:val="center"/>
          </w:tcPr>
          <w:p w14:paraId="76662BDB">
            <w:pPr>
              <w:spacing w:after="0" w:line="276" w:lineRule="auto"/>
            </w:pPr>
            <w:r>
              <w:rPr>
                <w:rFonts w:ascii="Times New Roman" w:hAnsi="Times New Roman" w:eastAsia="Times New Roman"/>
                <w:color w:val="000000"/>
                <w:sz w:val="21"/>
              </w:rPr>
              <w:t>Test sandbox; request lặp không tạo giao dịch trùng; audit đầy đủ.</w:t>
            </w:r>
          </w:p>
        </w:tc>
      </w:tr>
      <w:tr w14:paraId="13DBB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0" w:type="dxa"/>
            <w:tcMar>
              <w:top w:w="80" w:type="dxa"/>
              <w:left w:w="100" w:type="dxa"/>
              <w:bottom w:w="80" w:type="dxa"/>
              <w:right w:w="100" w:type="dxa"/>
            </w:tcMar>
            <w:vAlign w:val="center"/>
          </w:tcPr>
          <w:p w14:paraId="6F55D5D4">
            <w:pPr>
              <w:spacing w:after="0" w:line="276" w:lineRule="auto"/>
            </w:pPr>
            <w:r>
              <w:rPr>
                <w:rFonts w:ascii="Times New Roman" w:hAnsi="Times New Roman" w:eastAsia="Times New Roman"/>
                <w:color w:val="000000"/>
                <w:sz w:val="21"/>
              </w:rPr>
              <w:t>2</w:t>
            </w:r>
          </w:p>
        </w:tc>
        <w:tc>
          <w:tcPr>
            <w:tcW w:w="3450" w:type="dxa"/>
            <w:tcMar>
              <w:top w:w="80" w:type="dxa"/>
              <w:left w:w="100" w:type="dxa"/>
              <w:bottom w:w="80" w:type="dxa"/>
              <w:right w:w="100" w:type="dxa"/>
            </w:tcMar>
            <w:vAlign w:val="center"/>
          </w:tcPr>
          <w:p w14:paraId="77AD147B">
            <w:pPr>
              <w:spacing w:after="0" w:line="276" w:lineRule="auto"/>
            </w:pPr>
            <w:r>
              <w:rPr>
                <w:rFonts w:ascii="Times New Roman" w:hAnsi="Times New Roman" w:eastAsia="Times New Roman"/>
                <w:color w:val="000000"/>
                <w:sz w:val="21"/>
              </w:rPr>
              <w:t>Object storage/CDN và migration ảnh.</w:t>
            </w:r>
          </w:p>
        </w:tc>
        <w:tc>
          <w:tcPr>
            <w:tcW w:w="3854" w:type="dxa"/>
            <w:tcMar>
              <w:top w:w="80" w:type="dxa"/>
              <w:left w:w="100" w:type="dxa"/>
              <w:bottom w:w="80" w:type="dxa"/>
              <w:right w:w="100" w:type="dxa"/>
            </w:tcMar>
            <w:vAlign w:val="center"/>
          </w:tcPr>
          <w:p w14:paraId="42534730">
            <w:pPr>
              <w:spacing w:after="0" w:line="276" w:lineRule="auto"/>
            </w:pPr>
            <w:r>
              <w:rPr>
                <w:rFonts w:ascii="Times New Roman" w:hAnsi="Times New Roman" w:eastAsia="Times New Roman"/>
                <w:color w:val="000000"/>
                <w:sz w:val="21"/>
              </w:rPr>
              <w:t>Deploy nhiều instance vẫn thấy ảnh; backup/lifecycle hoạt động.</w:t>
            </w:r>
          </w:p>
        </w:tc>
      </w:tr>
      <w:tr w14:paraId="4FDE9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0" w:type="dxa"/>
            <w:tcMar>
              <w:top w:w="80" w:type="dxa"/>
              <w:left w:w="100" w:type="dxa"/>
              <w:bottom w:w="80" w:type="dxa"/>
              <w:right w:w="100" w:type="dxa"/>
            </w:tcMar>
            <w:vAlign w:val="center"/>
          </w:tcPr>
          <w:p w14:paraId="0B2CA311">
            <w:pPr>
              <w:spacing w:after="0" w:line="276" w:lineRule="auto"/>
            </w:pPr>
            <w:r>
              <w:rPr>
                <w:rFonts w:ascii="Times New Roman" w:hAnsi="Times New Roman" w:eastAsia="Times New Roman"/>
                <w:color w:val="000000"/>
                <w:sz w:val="21"/>
              </w:rPr>
              <w:t>3</w:t>
            </w:r>
          </w:p>
        </w:tc>
        <w:tc>
          <w:tcPr>
            <w:tcW w:w="3450" w:type="dxa"/>
            <w:tcMar>
              <w:top w:w="80" w:type="dxa"/>
              <w:left w:w="100" w:type="dxa"/>
              <w:bottom w:w="80" w:type="dxa"/>
              <w:right w:w="100" w:type="dxa"/>
            </w:tcMar>
            <w:vAlign w:val="center"/>
          </w:tcPr>
          <w:p w14:paraId="527A93CF">
            <w:pPr>
              <w:spacing w:after="0" w:line="276" w:lineRule="auto"/>
            </w:pPr>
            <w:r>
              <w:rPr>
                <w:rFonts w:ascii="Times New Roman" w:hAnsi="Times New Roman" w:eastAsia="Times New Roman"/>
                <w:color w:val="000000"/>
                <w:sz w:val="21"/>
              </w:rPr>
              <w:t>Integration, E2E, load và security CI.</w:t>
            </w:r>
          </w:p>
        </w:tc>
        <w:tc>
          <w:tcPr>
            <w:tcW w:w="3854" w:type="dxa"/>
            <w:tcMar>
              <w:top w:w="80" w:type="dxa"/>
              <w:left w:w="100" w:type="dxa"/>
              <w:bottom w:w="80" w:type="dxa"/>
              <w:right w:w="100" w:type="dxa"/>
            </w:tcMar>
            <w:vAlign w:val="center"/>
          </w:tcPr>
          <w:p w14:paraId="13C0F898">
            <w:pPr>
              <w:spacing w:after="0" w:line="276" w:lineRule="auto"/>
            </w:pPr>
            <w:r>
              <w:rPr>
                <w:rFonts w:ascii="Times New Roman" w:hAnsi="Times New Roman" w:eastAsia="Times New Roman"/>
                <w:color w:val="000000"/>
                <w:sz w:val="21"/>
              </w:rPr>
              <w:t>Luồng chính tự động; báo cáo tải/pentest có ngưỡng.</w:t>
            </w:r>
          </w:p>
        </w:tc>
      </w:tr>
      <w:tr w14:paraId="71BD2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0" w:type="dxa"/>
            <w:tcMar>
              <w:top w:w="80" w:type="dxa"/>
              <w:left w:w="100" w:type="dxa"/>
              <w:bottom w:w="80" w:type="dxa"/>
              <w:right w:w="100" w:type="dxa"/>
            </w:tcMar>
            <w:vAlign w:val="center"/>
          </w:tcPr>
          <w:p w14:paraId="24C03EA0">
            <w:pPr>
              <w:spacing w:after="0" w:line="276" w:lineRule="auto"/>
            </w:pPr>
            <w:r>
              <w:rPr>
                <w:rFonts w:ascii="Times New Roman" w:hAnsi="Times New Roman" w:eastAsia="Times New Roman"/>
                <w:color w:val="000000"/>
                <w:sz w:val="21"/>
              </w:rPr>
              <w:t>4</w:t>
            </w:r>
          </w:p>
        </w:tc>
        <w:tc>
          <w:tcPr>
            <w:tcW w:w="3450" w:type="dxa"/>
            <w:tcMar>
              <w:top w:w="80" w:type="dxa"/>
              <w:left w:w="100" w:type="dxa"/>
              <w:bottom w:w="80" w:type="dxa"/>
              <w:right w:w="100" w:type="dxa"/>
            </w:tcMar>
            <w:vAlign w:val="center"/>
          </w:tcPr>
          <w:p w14:paraId="51DA64B5">
            <w:pPr>
              <w:spacing w:after="0" w:line="276" w:lineRule="auto"/>
            </w:pPr>
            <w:r>
              <w:rPr>
                <w:rFonts w:ascii="Times New Roman" w:hAnsi="Times New Roman" w:eastAsia="Times New Roman"/>
                <w:color w:val="000000"/>
                <w:sz w:val="21"/>
              </w:rPr>
              <w:t>Chatbot evaluation và semantic retrieval.</w:t>
            </w:r>
          </w:p>
        </w:tc>
        <w:tc>
          <w:tcPr>
            <w:tcW w:w="3854" w:type="dxa"/>
            <w:tcMar>
              <w:top w:w="80" w:type="dxa"/>
              <w:left w:w="100" w:type="dxa"/>
              <w:bottom w:w="80" w:type="dxa"/>
              <w:right w:w="100" w:type="dxa"/>
            </w:tcMar>
            <w:vAlign w:val="center"/>
          </w:tcPr>
          <w:p w14:paraId="22D6C0FB">
            <w:pPr>
              <w:spacing w:after="0" w:line="276" w:lineRule="auto"/>
            </w:pPr>
            <w:r>
              <w:rPr>
                <w:rFonts w:ascii="Times New Roman" w:hAnsi="Times New Roman" w:eastAsia="Times New Roman"/>
                <w:color w:val="000000"/>
                <w:sz w:val="21"/>
              </w:rPr>
              <w:t>Bộ câu hỏi chuẩn; citation accuracy/groundedness được đo.</w:t>
            </w:r>
          </w:p>
        </w:tc>
      </w:tr>
      <w:tr w14:paraId="6A11A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0" w:type="dxa"/>
            <w:tcMar>
              <w:top w:w="80" w:type="dxa"/>
              <w:left w:w="100" w:type="dxa"/>
              <w:bottom w:w="80" w:type="dxa"/>
              <w:right w:w="100" w:type="dxa"/>
            </w:tcMar>
            <w:vAlign w:val="center"/>
          </w:tcPr>
          <w:p w14:paraId="6F4DF9DF">
            <w:pPr>
              <w:spacing w:after="0" w:line="276" w:lineRule="auto"/>
            </w:pPr>
            <w:r>
              <w:rPr>
                <w:rFonts w:ascii="Times New Roman" w:hAnsi="Times New Roman" w:eastAsia="Times New Roman"/>
                <w:color w:val="000000"/>
                <w:sz w:val="21"/>
              </w:rPr>
              <w:t>5</w:t>
            </w:r>
          </w:p>
        </w:tc>
        <w:tc>
          <w:tcPr>
            <w:tcW w:w="3450" w:type="dxa"/>
            <w:tcMar>
              <w:top w:w="80" w:type="dxa"/>
              <w:left w:w="100" w:type="dxa"/>
              <w:bottom w:w="80" w:type="dxa"/>
              <w:right w:w="100" w:type="dxa"/>
            </w:tcMar>
            <w:vAlign w:val="center"/>
          </w:tcPr>
          <w:p w14:paraId="3C6A6DDA">
            <w:pPr>
              <w:spacing w:after="0" w:line="276" w:lineRule="auto"/>
            </w:pPr>
            <w:r>
              <w:rPr>
                <w:rFonts w:ascii="Times New Roman" w:hAnsi="Times New Roman" w:eastAsia="Times New Roman"/>
                <w:color w:val="000000"/>
                <w:sz w:val="21"/>
              </w:rPr>
              <w:t>Accessibility, monitoring và runbook.</w:t>
            </w:r>
          </w:p>
        </w:tc>
        <w:tc>
          <w:tcPr>
            <w:tcW w:w="3854" w:type="dxa"/>
            <w:tcMar>
              <w:top w:w="80" w:type="dxa"/>
              <w:left w:w="100" w:type="dxa"/>
              <w:bottom w:w="80" w:type="dxa"/>
              <w:right w:w="100" w:type="dxa"/>
            </w:tcMar>
            <w:vAlign w:val="center"/>
          </w:tcPr>
          <w:p w14:paraId="77196BB2">
            <w:pPr>
              <w:spacing w:after="0" w:line="276" w:lineRule="auto"/>
            </w:pPr>
            <w:r>
              <w:rPr>
                <w:rFonts w:ascii="Times New Roman" w:hAnsi="Times New Roman" w:eastAsia="Times New Roman"/>
                <w:color w:val="000000"/>
                <w:sz w:val="21"/>
              </w:rPr>
              <w:t>Audit WCAG mục tiêu; cảnh báo và diễn tập restore/incident.</w:t>
            </w:r>
          </w:p>
        </w:tc>
      </w:tr>
    </w:tbl>
    <w:p w14:paraId="3099F062">
      <w:pPr>
        <w:spacing w:after="0"/>
      </w:pPr>
    </w:p>
    <w:p w14:paraId="3299823C">
      <w:pPr>
        <w:pStyle w:val="3"/>
      </w:pPr>
      <w:bookmarkStart w:id="94" w:name="_Toc4450"/>
      <w:r>
        <w:rPr>
          <w:rFonts w:ascii="Times New Roman" w:hAnsi="Times New Roman" w:eastAsia="Times New Roman"/>
          <w:b/>
          <w:color w:val="000000"/>
          <w:sz w:val="26"/>
        </w:rPr>
        <w:t>6.4. Hướng phát triển chatbot</w:t>
      </w:r>
      <w:bookmarkEnd w:id="94"/>
    </w:p>
    <w:p w14:paraId="22EBD012">
      <w:pPr>
        <w:pStyle w:val="166"/>
        <w:keepLines w:val="0"/>
      </w:pPr>
      <w:r>
        <w:rPr>
          <w:rFonts w:ascii="Times New Roman" w:hAnsi="Times New Roman" w:eastAsia="Times New Roman"/>
          <w:color w:val="000000"/>
          <w:sz w:val="26"/>
        </w:rPr>
        <w:t>Kho tri thức có thể mở rộng bằng API/RSS chính thức nếu SLNA/VPF cung cấp, vì cấu trúc ổn định hơn crawl HTML. Mỗi connector có adapter, lịch, retry/backoff và dashboard độ mới. Không tự động thêm nguồn do người dùng đưa; nguồn mới cần admin phê duyệt domain, quyền sử dụng và loại nội dung.</w:t>
      </w:r>
    </w:p>
    <w:p w14:paraId="62C7819D">
      <w:pPr>
        <w:pStyle w:val="166"/>
        <w:keepLines w:val="0"/>
      </w:pPr>
      <w:r>
        <w:rPr>
          <w:rFonts w:ascii="Times New Roman" w:hAnsi="Times New Roman" w:eastAsia="Times New Roman"/>
          <w:color w:val="000000"/>
          <w:sz w:val="26"/>
        </w:rPr>
        <w:t>Retrieval có thể kết hợp full-text với embedding, nhưng phải giữ metadata/citation và lọc theo ngày/nguồn. Reranker xếp lại đoạn; prompt yêu cầu chỉ trả lời từ evidence. Bộ evaluation định kỳ đo đúng nguồn, đúng thời gian, mức bao phủ và từ chối hợp lý. Phản hồi người dùng được lưu có consent và không dùng mù quáng làm sự thật.</w:t>
      </w:r>
    </w:p>
    <w:p w14:paraId="4AF1F181">
      <w:pPr>
        <w:pStyle w:val="166"/>
        <w:keepLines w:val="0"/>
      </w:pPr>
      <w:r>
        <w:rPr>
          <w:rFonts w:ascii="Times New Roman" w:hAnsi="Times New Roman" w:eastAsia="Times New Roman"/>
          <w:color w:val="000000"/>
          <w:sz w:val="26"/>
        </w:rPr>
        <w:t>Đối với dữ liệu thay đổi nhanh như lịch thi đấu, bot ưu tiên API/database có timestamp mới nhất; bài viết dùng để giải thích bối cảnh. Khi hai nguồn mâu thuẫn, bot nêu khác biệt và thời điểm thay vì tự chọn. Đây là nguyên tắc quan trọng để chatbot hữu ích nhưng không tạo cảm giác chắc chắn giả.</w:t>
      </w:r>
    </w:p>
    <w:p w14:paraId="44A7585F">
      <w:pPr>
        <w:pStyle w:val="3"/>
      </w:pPr>
      <w:bookmarkStart w:id="95" w:name="_Toc17660"/>
      <w:r>
        <w:rPr>
          <w:rFonts w:ascii="Times New Roman" w:hAnsi="Times New Roman" w:eastAsia="Times New Roman"/>
          <w:b/>
          <w:color w:val="000000"/>
          <w:sz w:val="26"/>
        </w:rPr>
        <w:t>6.5. Bài học kinh nghiệm</w:t>
      </w:r>
      <w:bookmarkEnd w:id="95"/>
    </w:p>
    <w:p w14:paraId="75A264CC">
      <w:pPr>
        <w:pStyle w:val="166"/>
        <w:keepLines w:val="0"/>
      </w:pPr>
      <w:r>
        <w:rPr>
          <w:rFonts w:ascii="Times New Roman" w:hAnsi="Times New Roman" w:eastAsia="Times New Roman"/>
          <w:color w:val="000000"/>
          <w:sz w:val="26"/>
        </w:rPr>
        <w:t>Bài học thứ nhất là trạng thái phải được xem như hợp đồng giữa UI, API và CSDL. Một tên PAID/SUCCESS không thống nhất có thể làm QR, thống kê và scanner sai dù từng màn hình chạy riêng. Bài học thứ hai là bảo mật cần được thiết kế theo dữ liệu nhạy cảm: không endpoint nào cần trả mật khẩu, và đổi danh tính phải xác minh lại.</w:t>
      </w:r>
    </w:p>
    <w:p w14:paraId="42672A6B">
      <w:pPr>
        <w:pStyle w:val="166"/>
        <w:keepLines w:val="0"/>
      </w:pPr>
      <w:r>
        <w:rPr>
          <w:rFonts w:ascii="Times New Roman" w:hAnsi="Times New Roman" w:eastAsia="Times New Roman"/>
          <w:color w:val="000000"/>
          <w:sz w:val="26"/>
        </w:rPr>
        <w:t>Bài học thứ ba là tính toàn vẹn cần constraint/transaction, không thể phụ thuộc người dùng bấm đúng. Bài học thứ tư là tích hợp nguồn ngoài phải coi mạng, URL và HTML là không tin cậy. Bài học thứ năm là hình vẽ ban đầu có giá trị lịch sử nhưng báo cáo phải ghi rõ thay đổi để người đọc không nhầm với kiến trúc hiện hành.</w:t>
      </w:r>
    </w:p>
    <w:p w14:paraId="4460CD86">
      <w:pPr>
        <w:pStyle w:val="166"/>
        <w:keepLines w:val="0"/>
      </w:pPr>
      <w:r>
        <w:rPr>
          <w:rFonts w:ascii="Times New Roman" w:hAnsi="Times New Roman" w:eastAsia="Times New Roman"/>
          <w:color w:val="000000"/>
          <w:sz w:val="26"/>
        </w:rPr>
        <w:t>Cuối cùng, kiểm thử thành công là bằng chứng có phạm vi. Tám test và build đạt là tín hiệu tốt nhưng không đủ cho production. Việc nêu rõ điều đã đo, điều chưa đo và lộ trình tiếp theo làm kết quả đồ án đáng tin cậy hơn một tuyên bố quá mức.</w:t>
      </w:r>
    </w:p>
    <w:p w14:paraId="4CE4F905">
      <w:pPr>
        <w:pStyle w:val="2"/>
        <w:pageBreakBefore/>
      </w:pPr>
      <w:bookmarkStart w:id="96" w:name="_Toc16378"/>
      <w:r>
        <w:t>KẾT LUẬN</w:t>
      </w:r>
      <w:bookmarkEnd w:id="96"/>
    </w:p>
    <w:p w14:paraId="11E61356">
      <w:pPr>
        <w:pStyle w:val="166"/>
        <w:keepLines w:val="0"/>
      </w:pPr>
      <w:r>
        <w:rPr>
          <w:rFonts w:ascii="Times New Roman" w:hAnsi="Times New Roman" w:eastAsia="Times New Roman"/>
          <w:color w:val="000000"/>
          <w:sz w:val="26"/>
        </w:rPr>
        <w:t>Đồ án đã phân tích, thiết kế và cài đặt hệ thống quản lý bán vé bóng đá cho bối cảnh SLNA với frontend Next.js, backend Express và PostgreSQL. Sản phẩm bao phủ vòng đời online và vé giấy, quản trị trận/đơn/người dùng/sponsor, QR scanner, audit và chatbot. Các yêu cầu nhạy cảm được xử lý ở server/database: mật khẩu băm và không hiển thị; đổi email cần mật khẩu hiện tại; phiên dùng HttpOnly cookie; ghế được giữ 15 phút; QR chỉ phát hành sau đơn SUCCESS; quét lặp bị chặn.</w:t>
      </w:r>
    </w:p>
    <w:p w14:paraId="4F2C4F38">
      <w:pPr>
        <w:pStyle w:val="166"/>
        <w:keepLines w:val="0"/>
      </w:pPr>
      <w:r>
        <w:rPr>
          <w:rFonts w:ascii="Times New Roman" w:hAnsi="Times New Roman" w:eastAsia="Times New Roman"/>
          <w:color w:val="000000"/>
          <w:sz w:val="26"/>
        </w:rPr>
        <w:t>Đóng góp chính của đồ án là mô hình tích hợp có thể kiểm tra từ yêu cầu tới schema, API, giao diện và test. Chatbot được thiết kế theo RAG từ nguồn chính thức SLNAFC/VPF, có allowlist và citation, giúp tăng thông tin mà không tùy tiện lấy nguồn. Ảnh hiện lưu ở backend/uploads cho môi trường local và đã có đề xuất object storage/CDN cho production.</w:t>
      </w:r>
    </w:p>
    <w:p w14:paraId="493CAAA1">
      <w:pPr>
        <w:pStyle w:val="166"/>
        <w:keepLines w:val="0"/>
      </w:pPr>
      <w:r>
        <w:rPr>
          <w:rFonts w:ascii="Times New Roman" w:hAnsi="Times New Roman" w:eastAsia="Times New Roman"/>
          <w:color w:val="000000"/>
          <w:sz w:val="26"/>
        </w:rPr>
        <w:t>Kết quả lint, build và 8/8 test đạt xác nhận baseline kỹ thuật. Tuy nhiên hệ thống vẫn cần payment gateway thật, storage bền vững, integration/E2E/load/security/accessibility test và vận hành quan sát được trước khi triển khai đại trà. Với phạm vi đồ án, mục tiêu cốt lõi đã hoàn thành và nền tảng đủ rõ để tiếp tục phát triển theo lộ trình đã đề xuất.</w:t>
      </w:r>
    </w:p>
    <w:p w14:paraId="5B2BFB9F">
      <w:pPr>
        <w:pStyle w:val="2"/>
        <w:pageBreakBefore/>
      </w:pPr>
      <w:bookmarkStart w:id="97" w:name="_Toc19089"/>
      <w:r>
        <w:t>TÀI LIỆU THAM KHẢO</w:t>
      </w:r>
      <w:bookmarkEnd w:id="97"/>
    </w:p>
    <w:p w14:paraId="7DC7876F">
      <w:pPr>
        <w:pStyle w:val="166"/>
        <w:keepLines w:val="0"/>
        <w:ind w:left="454" w:hanging="454"/>
      </w:pPr>
      <w:r>
        <w:rPr>
          <w:rFonts w:ascii="Times New Roman" w:hAnsi="Times New Roman" w:eastAsia="Times New Roman"/>
          <w:color w:val="000000"/>
          <w:sz w:val="26"/>
        </w:rPr>
        <w:t>[1] Vercel, “Authentication in Next.js,” Next.js Documentation. [Online]. Available: https://nextjs.org/docs/app/guides/authentication. [Accessed: Aug. 17, 2026].</w:t>
      </w:r>
    </w:p>
    <w:p w14:paraId="52F0C193">
      <w:pPr>
        <w:pStyle w:val="166"/>
        <w:keepLines w:val="0"/>
        <w:ind w:left="454" w:hanging="454"/>
      </w:pPr>
      <w:r>
        <w:rPr>
          <w:rFonts w:ascii="Times New Roman" w:hAnsi="Times New Roman" w:eastAsia="Times New Roman"/>
          <w:color w:val="000000"/>
          <w:sz w:val="26"/>
        </w:rPr>
        <w:t>[2] Vercel, “Next.js App Router,” Next.js Documentation. [Online]. Available: https://nextjs.org/docs/app. [Accessed: Aug. 17, 2026].</w:t>
      </w:r>
    </w:p>
    <w:p w14:paraId="77F10B84">
      <w:pPr>
        <w:pStyle w:val="166"/>
        <w:keepLines w:val="0"/>
        <w:ind w:left="454" w:hanging="454"/>
      </w:pPr>
      <w:r>
        <w:rPr>
          <w:rFonts w:ascii="Times New Roman" w:hAnsi="Times New Roman" w:eastAsia="Times New Roman"/>
          <w:color w:val="000000"/>
          <w:sz w:val="26"/>
        </w:rPr>
        <w:t>[3] Meta Platforms, Inc., “Your First Component,” React Documentation. [Online]. Available: https://react.dev/learn/your-first-component. [Accessed: Aug. 17, 2026].</w:t>
      </w:r>
    </w:p>
    <w:p w14:paraId="6067E16F">
      <w:pPr>
        <w:pStyle w:val="166"/>
        <w:keepLines w:val="0"/>
        <w:ind w:left="454" w:hanging="454"/>
      </w:pPr>
      <w:r>
        <w:rPr>
          <w:rFonts w:ascii="Times New Roman" w:hAnsi="Times New Roman" w:eastAsia="Times New Roman"/>
          <w:color w:val="000000"/>
          <w:sz w:val="26"/>
        </w:rPr>
        <w:t>[4] Microsoft, “The TypeScript Handbook,” TypeScript Documentation. [Online]. Available: https://www.typescriptlang.org/docs/handbook/intro.html. [Accessed: Aug. 17, 2026].</w:t>
      </w:r>
    </w:p>
    <w:p w14:paraId="5856D9DC">
      <w:pPr>
        <w:pStyle w:val="166"/>
        <w:keepLines w:val="0"/>
        <w:ind w:left="454" w:hanging="454"/>
      </w:pPr>
      <w:r>
        <w:rPr>
          <w:rFonts w:ascii="Times New Roman" w:hAnsi="Times New Roman" w:eastAsia="Times New Roman"/>
          <w:color w:val="000000"/>
          <w:sz w:val="26"/>
        </w:rPr>
        <w:t>[5] OpenJS Foundation, “Using middleware,” Express Documentation. [Online]. Available: https://expressjs.com/en/guide/using-middleware.html. [Accessed: Aug. 17, 2026].</w:t>
      </w:r>
    </w:p>
    <w:p w14:paraId="4EF22D35">
      <w:pPr>
        <w:pStyle w:val="166"/>
        <w:keepLines w:val="0"/>
        <w:ind w:left="454" w:hanging="454"/>
      </w:pPr>
      <w:r>
        <w:rPr>
          <w:rFonts w:ascii="Times New Roman" w:hAnsi="Times New Roman" w:eastAsia="Times New Roman"/>
          <w:color w:val="000000"/>
          <w:sz w:val="26"/>
        </w:rPr>
        <w:t>[6] PostgreSQL Global Development Group, “START TRANSACTION,” PostgreSQL Documentation. [Online]. Available: https://www.postgresql.org/docs/current/sql-start-transaction.html. [Accessed: Aug. 17, 2026].</w:t>
      </w:r>
    </w:p>
    <w:p w14:paraId="23A878AD">
      <w:pPr>
        <w:pStyle w:val="166"/>
        <w:keepLines w:val="0"/>
        <w:ind w:left="454" w:hanging="454"/>
      </w:pPr>
      <w:r>
        <w:rPr>
          <w:rFonts w:ascii="Times New Roman" w:hAnsi="Times New Roman" w:eastAsia="Times New Roman"/>
          <w:color w:val="000000"/>
          <w:sz w:val="26"/>
        </w:rPr>
        <w:t>[7] PostgreSQL Global Development Group, “Indexes,” PostgreSQL Documentation. [Online]. Available: https://www.postgresql.org/docs/current/indexes.html. [Accessed: Aug. 17, 2026].</w:t>
      </w:r>
    </w:p>
    <w:p w14:paraId="0179BF66">
      <w:pPr>
        <w:pStyle w:val="166"/>
        <w:keepLines w:val="0"/>
        <w:ind w:left="454" w:hanging="454"/>
      </w:pPr>
      <w:r>
        <w:rPr>
          <w:rFonts w:ascii="Times New Roman" w:hAnsi="Times New Roman" w:eastAsia="Times New Roman"/>
          <w:color w:val="000000"/>
          <w:sz w:val="26"/>
        </w:rPr>
        <w:t>[8] M. Jones, J. Bradley, and N. Sakimura, “JSON Web Token (JWT),” RFC 7519, May 2015. [Online]. Available: https://datatracker.ietf.org/doc/rfc7519/.</w:t>
      </w:r>
    </w:p>
    <w:p w14:paraId="12CDAAB0">
      <w:pPr>
        <w:pStyle w:val="166"/>
        <w:keepLines w:val="0"/>
        <w:ind w:left="454" w:hanging="454"/>
      </w:pPr>
      <w:r>
        <w:rPr>
          <w:rFonts w:ascii="Times New Roman" w:hAnsi="Times New Roman" w:eastAsia="Times New Roman"/>
          <w:color w:val="000000"/>
          <w:sz w:val="26"/>
        </w:rPr>
        <w:t>[9] OWASP Foundation, “Session Management Cheat Sheet.” [Online]. Available: https://cheatsheetseries.owasp.org/cheatsheets/Session_Management_Cheat_Sheet.html. [Accessed: Aug. 17, 2026].</w:t>
      </w:r>
    </w:p>
    <w:p w14:paraId="5611A1DB">
      <w:pPr>
        <w:pStyle w:val="166"/>
        <w:keepLines w:val="0"/>
        <w:ind w:left="454" w:hanging="454"/>
      </w:pPr>
      <w:r>
        <w:rPr>
          <w:rFonts w:ascii="Times New Roman" w:hAnsi="Times New Roman" w:eastAsia="Times New Roman"/>
          <w:color w:val="000000"/>
          <w:sz w:val="26"/>
        </w:rPr>
        <w:t>[10] OWASP Foundation, “Password Storage Cheat Sheet.” [Online]. Available: https://cheatsheetseries.owasp.org/cheatsheets/Password_Storage_Cheat_Sheet.html. [Accessed: Aug. 17, 2026].</w:t>
      </w:r>
    </w:p>
    <w:p w14:paraId="6EE03EA6">
      <w:pPr>
        <w:pStyle w:val="166"/>
        <w:keepLines w:val="0"/>
        <w:ind w:left="454" w:hanging="454"/>
      </w:pPr>
      <w:r>
        <w:rPr>
          <w:rFonts w:ascii="Times New Roman" w:hAnsi="Times New Roman" w:eastAsia="Times New Roman"/>
          <w:color w:val="000000"/>
          <w:sz w:val="26"/>
        </w:rPr>
        <w:t>[11] PostgreSQL Global Development Group, “Constraints,” PostgreSQL Documentation. [Online]. Available: https://www.postgresql.org/docs/current/ddl-constraints.html. [Accessed: Aug. 17, 2026].</w:t>
      </w:r>
    </w:p>
    <w:p w14:paraId="6BA3D27E">
      <w:pPr>
        <w:pStyle w:val="166"/>
        <w:keepLines w:val="0"/>
        <w:ind w:left="454" w:hanging="454"/>
      </w:pPr>
      <w:r>
        <w:rPr>
          <w:rFonts w:ascii="Times New Roman" w:hAnsi="Times New Roman" w:eastAsia="Times New Roman"/>
          <w:color w:val="000000"/>
          <w:sz w:val="26"/>
        </w:rPr>
        <w:t>[12] Câu lạc bộ Bóng đá Sông Lam Nghệ An, “Tin tức.” [Online]. Available: https://slnafc.com/tin-tuc. [Accessed: Aug. 17, 2026].</w:t>
      </w:r>
    </w:p>
    <w:p w14:paraId="324FF36A">
      <w:pPr>
        <w:pStyle w:val="166"/>
        <w:keepLines w:val="0"/>
        <w:ind w:left="454" w:hanging="454"/>
      </w:pPr>
      <w:r>
        <w:rPr>
          <w:rFonts w:ascii="Times New Roman" w:hAnsi="Times New Roman" w:eastAsia="Times New Roman"/>
          <w:color w:val="000000"/>
          <w:sz w:val="26"/>
        </w:rPr>
        <w:t>[13] Công ty Cổ phần Bóng đá Chuyên nghiệp Việt Nam, “Trang thông tin chính thức VPF.” [Online]. Available: https://vpf.vn/. [Accessed: Aug. 17, 2026].</w:t>
      </w:r>
    </w:p>
    <w:p w14:paraId="0B1AA243">
      <w:pPr>
        <w:pStyle w:val="2"/>
        <w:pageBreakBefore/>
      </w:pPr>
      <w:bookmarkStart w:id="98" w:name="_Toc16713"/>
      <w:r>
        <w:t>PHỤ LỤC A. HƯỚNG DẪN CÀI ĐẶT VÀ CHẠY HỆ THỐNG</w:t>
      </w:r>
      <w:bookmarkEnd w:id="98"/>
    </w:p>
    <w:p w14:paraId="270C3B4D">
      <w:pPr>
        <w:pStyle w:val="3"/>
      </w:pPr>
      <w:bookmarkStart w:id="99" w:name="_Toc15894"/>
      <w:r>
        <w:rPr>
          <w:rFonts w:ascii="Times New Roman" w:hAnsi="Times New Roman" w:eastAsia="Times New Roman"/>
          <w:b/>
          <w:color w:val="000000"/>
          <w:sz w:val="26"/>
        </w:rPr>
        <w:t>A.1. Yêu cầu môi trường</w:t>
      </w:r>
      <w:bookmarkEnd w:id="99"/>
    </w:p>
    <w:p w14:paraId="21091B4C">
      <w:pPr>
        <w:pStyle w:val="166"/>
        <w:keepLines w:val="0"/>
      </w:pPr>
      <w:r>
        <w:rPr>
          <w:rFonts w:ascii="Times New Roman" w:hAnsi="Times New Roman" w:eastAsia="Times New Roman"/>
          <w:color w:val="000000"/>
          <w:sz w:val="26"/>
        </w:rPr>
        <w:t>Máy phát triển cần Node.js phiên bản tương thích dự án, npm, PostgreSQL và trình duyệt hiện đại. Tạo database/user riêng, không dùng tài khoản superuser cho ứng dụng. Sao chép file env mẫu thành env cục bộ và điền DATABASE_URL, JWT_SECRET, FRONTEND_URL cùng cấu hình OAuth/nguồn nếu sử dụng. Không commit file chứa secret.</w:t>
      </w:r>
    </w:p>
    <w:p w14:paraId="20475553">
      <w:pPr>
        <w:pStyle w:val="23"/>
        <w:spacing w:after="60" w:line="360" w:lineRule="auto"/>
        <w:ind w:left="425" w:hanging="283"/>
      </w:pPr>
      <w:r>
        <w:rPr>
          <w:rFonts w:ascii="Times New Roman" w:hAnsi="Times New Roman" w:eastAsia="Times New Roman"/>
          <w:color w:val="000000"/>
          <w:sz w:val="26"/>
        </w:rPr>
        <w:t>Backend: cài dependency, chạy migration/seed có kiểm soát, sau đó chạy chế độ development hoặc production.</w:t>
      </w:r>
    </w:p>
    <w:p w14:paraId="6C0DB7FB">
      <w:pPr>
        <w:pStyle w:val="23"/>
        <w:spacing w:after="60" w:line="360" w:lineRule="auto"/>
        <w:ind w:left="425" w:hanging="283"/>
      </w:pPr>
      <w:r>
        <w:rPr>
          <w:rFonts w:ascii="Times New Roman" w:hAnsi="Times New Roman" w:eastAsia="Times New Roman"/>
          <w:color w:val="000000"/>
          <w:sz w:val="26"/>
        </w:rPr>
        <w:t>Frontend: cài dependency, cấu hình base URL API, chạy development; trước bàn giao phải lint và production build.</w:t>
      </w:r>
    </w:p>
    <w:p w14:paraId="75E65354">
      <w:pPr>
        <w:pStyle w:val="23"/>
        <w:spacing w:after="60" w:line="360" w:lineRule="auto"/>
        <w:ind w:left="425" w:hanging="283"/>
      </w:pPr>
      <w:r>
        <w:rPr>
          <w:rFonts w:ascii="Times New Roman" w:hAnsi="Times New Roman" w:eastAsia="Times New Roman"/>
          <w:color w:val="000000"/>
          <w:sz w:val="26"/>
        </w:rPr>
        <w:t>Uploads: bảo đảm backend/uploads tồn tại và process có quyền ghi trong môi trường local; production chuyển object storage.</w:t>
      </w:r>
    </w:p>
    <w:p w14:paraId="49D51F33">
      <w:pPr>
        <w:pStyle w:val="23"/>
        <w:spacing w:after="60" w:line="360" w:lineRule="auto"/>
        <w:ind w:left="425" w:hanging="283"/>
      </w:pPr>
      <w:r>
        <w:rPr>
          <w:rFonts w:ascii="Times New Roman" w:hAnsi="Times New Roman" w:eastAsia="Times New Roman"/>
          <w:color w:val="000000"/>
          <w:sz w:val="26"/>
        </w:rPr>
        <w:t>Kiểm tra: health API, đăng nhập admin, tạo trận thử, sinh ghế, luồng mua/duyệt/quét và chatbot có nguồn.</w:t>
      </w:r>
    </w:p>
    <w:p w14:paraId="2F194476">
      <w:pPr>
        <w:pStyle w:val="3"/>
      </w:pPr>
      <w:bookmarkStart w:id="100" w:name="_Toc30593"/>
      <w:r>
        <w:rPr>
          <w:rFonts w:ascii="Times New Roman" w:hAnsi="Times New Roman" w:eastAsia="Times New Roman"/>
          <w:b/>
          <w:color w:val="000000"/>
          <w:sz w:val="26"/>
        </w:rPr>
        <w:t>A.2. Thứ tự khởi tạo</w:t>
      </w:r>
      <w:bookmarkEnd w:id="100"/>
    </w:p>
    <w:p w14:paraId="5D909591">
      <w:pPr>
        <w:pStyle w:val="173"/>
      </w:pPr>
      <w:bookmarkStart w:id="101" w:name="_Toc12241"/>
      <w:r>
        <w:rPr>
          <w:rFonts w:ascii="Times New Roman" w:hAnsi="Times New Roman" w:eastAsia="Times New Roman"/>
          <w:i/>
          <w:color w:val="000000"/>
          <w:sz w:val="26"/>
        </w:rPr>
        <w:t>Bảng A.1. Checklist cài đặt</w:t>
      </w:r>
      <w:bookmarkEnd w:id="101"/>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3900"/>
        <w:gridCol w:w="3704"/>
      </w:tblGrid>
      <w:tr w14:paraId="42AF2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00" w:type="dxa"/>
            <w:shd w:val="clear" w:color="auto" w:fill="D9E2F3"/>
            <w:tcMar>
              <w:top w:w="80" w:type="dxa"/>
              <w:left w:w="100" w:type="dxa"/>
              <w:bottom w:w="80" w:type="dxa"/>
              <w:right w:w="100" w:type="dxa"/>
            </w:tcMar>
            <w:vAlign w:val="center"/>
          </w:tcPr>
          <w:p w14:paraId="645972AD">
            <w:pPr>
              <w:spacing w:after="0"/>
              <w:jc w:val="center"/>
            </w:pPr>
            <w:r>
              <w:rPr>
                <w:rFonts w:ascii="Times New Roman" w:hAnsi="Times New Roman" w:eastAsia="Times New Roman"/>
                <w:b/>
                <w:color w:val="000000"/>
                <w:sz w:val="23"/>
              </w:rPr>
              <w:t>Bước</w:t>
            </w:r>
          </w:p>
        </w:tc>
        <w:tc>
          <w:tcPr>
            <w:tcW w:w="3900" w:type="dxa"/>
            <w:shd w:val="clear" w:color="auto" w:fill="D9E2F3"/>
            <w:tcMar>
              <w:top w:w="80" w:type="dxa"/>
              <w:left w:w="100" w:type="dxa"/>
              <w:bottom w:w="80" w:type="dxa"/>
              <w:right w:w="100" w:type="dxa"/>
            </w:tcMar>
            <w:vAlign w:val="center"/>
          </w:tcPr>
          <w:p w14:paraId="6DB7FEDF">
            <w:pPr>
              <w:spacing w:after="0"/>
              <w:jc w:val="center"/>
            </w:pPr>
            <w:r>
              <w:rPr>
                <w:rFonts w:ascii="Times New Roman" w:hAnsi="Times New Roman" w:eastAsia="Times New Roman"/>
                <w:b/>
                <w:color w:val="000000"/>
                <w:sz w:val="23"/>
              </w:rPr>
              <w:t>Thao tác</w:t>
            </w:r>
          </w:p>
        </w:tc>
        <w:tc>
          <w:tcPr>
            <w:tcW w:w="3704" w:type="dxa"/>
            <w:shd w:val="clear" w:color="auto" w:fill="D9E2F3"/>
            <w:tcMar>
              <w:top w:w="80" w:type="dxa"/>
              <w:left w:w="100" w:type="dxa"/>
              <w:bottom w:w="80" w:type="dxa"/>
              <w:right w:w="100" w:type="dxa"/>
            </w:tcMar>
            <w:vAlign w:val="center"/>
          </w:tcPr>
          <w:p w14:paraId="57D31852">
            <w:pPr>
              <w:spacing w:after="0"/>
              <w:jc w:val="center"/>
            </w:pPr>
            <w:r>
              <w:rPr>
                <w:rFonts w:ascii="Times New Roman" w:hAnsi="Times New Roman" w:eastAsia="Times New Roman"/>
                <w:b/>
                <w:color w:val="000000"/>
                <w:sz w:val="23"/>
              </w:rPr>
              <w:t>Kết quả mong đợi</w:t>
            </w:r>
          </w:p>
        </w:tc>
      </w:tr>
      <w:tr w14:paraId="263A7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1B4D64AA">
            <w:pPr>
              <w:spacing w:after="0" w:line="276" w:lineRule="auto"/>
            </w:pPr>
            <w:r>
              <w:rPr>
                <w:rFonts w:ascii="Times New Roman" w:hAnsi="Times New Roman" w:eastAsia="Times New Roman"/>
                <w:color w:val="000000"/>
                <w:sz w:val="23"/>
              </w:rPr>
              <w:t>1</w:t>
            </w:r>
          </w:p>
        </w:tc>
        <w:tc>
          <w:tcPr>
            <w:tcW w:w="3900" w:type="dxa"/>
            <w:tcMar>
              <w:top w:w="80" w:type="dxa"/>
              <w:left w:w="100" w:type="dxa"/>
              <w:bottom w:w="80" w:type="dxa"/>
              <w:right w:w="100" w:type="dxa"/>
            </w:tcMar>
            <w:vAlign w:val="center"/>
          </w:tcPr>
          <w:p w14:paraId="1A13BC22">
            <w:pPr>
              <w:spacing w:after="0" w:line="276" w:lineRule="auto"/>
            </w:pPr>
            <w:r>
              <w:rPr>
                <w:rFonts w:ascii="Times New Roman" w:hAnsi="Times New Roman" w:eastAsia="Times New Roman"/>
                <w:color w:val="000000"/>
                <w:sz w:val="23"/>
              </w:rPr>
              <w:t>Cấu hình PostgreSQL và DATABASE_URL.</w:t>
            </w:r>
          </w:p>
        </w:tc>
        <w:tc>
          <w:tcPr>
            <w:tcW w:w="3704" w:type="dxa"/>
            <w:tcMar>
              <w:top w:w="80" w:type="dxa"/>
              <w:left w:w="100" w:type="dxa"/>
              <w:bottom w:w="80" w:type="dxa"/>
              <w:right w:w="100" w:type="dxa"/>
            </w:tcMar>
            <w:vAlign w:val="center"/>
          </w:tcPr>
          <w:p w14:paraId="39A9C7B2">
            <w:pPr>
              <w:spacing w:after="0" w:line="276" w:lineRule="auto"/>
            </w:pPr>
            <w:r>
              <w:rPr>
                <w:rFonts w:ascii="Times New Roman" w:hAnsi="Times New Roman" w:eastAsia="Times New Roman"/>
                <w:color w:val="000000"/>
                <w:sz w:val="23"/>
              </w:rPr>
              <w:t>Backend kết nối bằng user giới hạn quyền.</w:t>
            </w:r>
          </w:p>
        </w:tc>
      </w:tr>
      <w:tr w14:paraId="26AA5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1E2B383A">
            <w:pPr>
              <w:spacing w:after="0" w:line="276" w:lineRule="auto"/>
            </w:pPr>
            <w:r>
              <w:rPr>
                <w:rFonts w:ascii="Times New Roman" w:hAnsi="Times New Roman" w:eastAsia="Times New Roman"/>
                <w:color w:val="000000"/>
                <w:sz w:val="23"/>
              </w:rPr>
              <w:t>2</w:t>
            </w:r>
          </w:p>
        </w:tc>
        <w:tc>
          <w:tcPr>
            <w:tcW w:w="3900" w:type="dxa"/>
            <w:tcMar>
              <w:top w:w="80" w:type="dxa"/>
              <w:left w:w="100" w:type="dxa"/>
              <w:bottom w:w="80" w:type="dxa"/>
              <w:right w:w="100" w:type="dxa"/>
            </w:tcMar>
            <w:vAlign w:val="center"/>
          </w:tcPr>
          <w:p w14:paraId="211433D4">
            <w:pPr>
              <w:spacing w:after="0" w:line="276" w:lineRule="auto"/>
            </w:pPr>
            <w:r>
              <w:rPr>
                <w:rFonts w:ascii="Times New Roman" w:hAnsi="Times New Roman" w:eastAsia="Times New Roman"/>
                <w:color w:val="000000"/>
                <w:sz w:val="23"/>
              </w:rPr>
              <w:t>Chạy migration theo thứ tự.</w:t>
            </w:r>
          </w:p>
        </w:tc>
        <w:tc>
          <w:tcPr>
            <w:tcW w:w="3704" w:type="dxa"/>
            <w:tcMar>
              <w:top w:w="80" w:type="dxa"/>
              <w:left w:w="100" w:type="dxa"/>
              <w:bottom w:w="80" w:type="dxa"/>
              <w:right w:w="100" w:type="dxa"/>
            </w:tcMar>
            <w:vAlign w:val="center"/>
          </w:tcPr>
          <w:p w14:paraId="46E83ED3">
            <w:pPr>
              <w:spacing w:after="0" w:line="276" w:lineRule="auto"/>
            </w:pPr>
            <w:r>
              <w:rPr>
                <w:rFonts w:ascii="Times New Roman" w:hAnsi="Times New Roman" w:eastAsia="Times New Roman"/>
                <w:color w:val="000000"/>
                <w:sz w:val="23"/>
              </w:rPr>
              <w:t>Schema/constraint/index đầy đủ.</w:t>
            </w:r>
          </w:p>
        </w:tc>
      </w:tr>
      <w:tr w14:paraId="12B20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52E3CB39">
            <w:pPr>
              <w:spacing w:after="0" w:line="276" w:lineRule="auto"/>
            </w:pPr>
            <w:r>
              <w:rPr>
                <w:rFonts w:ascii="Times New Roman" w:hAnsi="Times New Roman" w:eastAsia="Times New Roman"/>
                <w:color w:val="000000"/>
                <w:sz w:val="23"/>
              </w:rPr>
              <w:t>3</w:t>
            </w:r>
          </w:p>
        </w:tc>
        <w:tc>
          <w:tcPr>
            <w:tcW w:w="3900" w:type="dxa"/>
            <w:tcMar>
              <w:top w:w="80" w:type="dxa"/>
              <w:left w:w="100" w:type="dxa"/>
              <w:bottom w:w="80" w:type="dxa"/>
              <w:right w:w="100" w:type="dxa"/>
            </w:tcMar>
            <w:vAlign w:val="center"/>
          </w:tcPr>
          <w:p w14:paraId="49BF0EC2">
            <w:pPr>
              <w:spacing w:after="0" w:line="276" w:lineRule="auto"/>
            </w:pPr>
            <w:r>
              <w:rPr>
                <w:rFonts w:ascii="Times New Roman" w:hAnsi="Times New Roman" w:eastAsia="Times New Roman"/>
                <w:color w:val="000000"/>
                <w:sz w:val="23"/>
              </w:rPr>
              <w:t>Seed dữ liệu phát triển nếu cần.</w:t>
            </w:r>
          </w:p>
        </w:tc>
        <w:tc>
          <w:tcPr>
            <w:tcW w:w="3704" w:type="dxa"/>
            <w:tcMar>
              <w:top w:w="80" w:type="dxa"/>
              <w:left w:w="100" w:type="dxa"/>
              <w:bottom w:w="80" w:type="dxa"/>
              <w:right w:w="100" w:type="dxa"/>
            </w:tcMar>
            <w:vAlign w:val="center"/>
          </w:tcPr>
          <w:p w14:paraId="109ECED7">
            <w:pPr>
              <w:spacing w:after="0" w:line="276" w:lineRule="auto"/>
            </w:pPr>
            <w:r>
              <w:rPr>
                <w:rFonts w:ascii="Times New Roman" w:hAnsi="Times New Roman" w:eastAsia="Times New Roman"/>
                <w:color w:val="000000"/>
                <w:sz w:val="23"/>
              </w:rPr>
              <w:t>Có admin/trận/nguồn mẫu, không xóa dữ liệu cũ.</w:t>
            </w:r>
          </w:p>
        </w:tc>
      </w:tr>
      <w:tr w14:paraId="1CD49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3A991AC8">
            <w:pPr>
              <w:spacing w:after="0" w:line="276" w:lineRule="auto"/>
            </w:pPr>
            <w:r>
              <w:rPr>
                <w:rFonts w:ascii="Times New Roman" w:hAnsi="Times New Roman" w:eastAsia="Times New Roman"/>
                <w:color w:val="000000"/>
                <w:sz w:val="23"/>
              </w:rPr>
              <w:t>4</w:t>
            </w:r>
          </w:p>
        </w:tc>
        <w:tc>
          <w:tcPr>
            <w:tcW w:w="3900" w:type="dxa"/>
            <w:tcMar>
              <w:top w:w="80" w:type="dxa"/>
              <w:left w:w="100" w:type="dxa"/>
              <w:bottom w:w="80" w:type="dxa"/>
              <w:right w:w="100" w:type="dxa"/>
            </w:tcMar>
            <w:vAlign w:val="center"/>
          </w:tcPr>
          <w:p w14:paraId="106D3E92">
            <w:pPr>
              <w:spacing w:after="0" w:line="276" w:lineRule="auto"/>
            </w:pPr>
            <w:r>
              <w:rPr>
                <w:rFonts w:ascii="Times New Roman" w:hAnsi="Times New Roman" w:eastAsia="Times New Roman"/>
                <w:color w:val="000000"/>
                <w:sz w:val="23"/>
              </w:rPr>
              <w:t>Khởi động backend và frontend.</w:t>
            </w:r>
          </w:p>
        </w:tc>
        <w:tc>
          <w:tcPr>
            <w:tcW w:w="3704" w:type="dxa"/>
            <w:tcMar>
              <w:top w:w="80" w:type="dxa"/>
              <w:left w:w="100" w:type="dxa"/>
              <w:bottom w:w="80" w:type="dxa"/>
              <w:right w:w="100" w:type="dxa"/>
            </w:tcMar>
            <w:vAlign w:val="center"/>
          </w:tcPr>
          <w:p w14:paraId="1ED7253D">
            <w:pPr>
              <w:spacing w:after="0" w:line="276" w:lineRule="auto"/>
            </w:pPr>
            <w:r>
              <w:rPr>
                <w:rFonts w:ascii="Times New Roman" w:hAnsi="Times New Roman" w:eastAsia="Times New Roman"/>
                <w:color w:val="000000"/>
                <w:sz w:val="23"/>
              </w:rPr>
              <w:t>Health, CORS và cookie hoạt động đúng origin.</w:t>
            </w:r>
          </w:p>
        </w:tc>
      </w:tr>
      <w:tr w14:paraId="47DF3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2F03D52D">
            <w:pPr>
              <w:spacing w:after="0" w:line="276" w:lineRule="auto"/>
            </w:pPr>
            <w:r>
              <w:rPr>
                <w:rFonts w:ascii="Times New Roman" w:hAnsi="Times New Roman" w:eastAsia="Times New Roman"/>
                <w:color w:val="000000"/>
                <w:sz w:val="23"/>
              </w:rPr>
              <w:t>5</w:t>
            </w:r>
          </w:p>
        </w:tc>
        <w:tc>
          <w:tcPr>
            <w:tcW w:w="3900" w:type="dxa"/>
            <w:tcMar>
              <w:top w:w="80" w:type="dxa"/>
              <w:left w:w="100" w:type="dxa"/>
              <w:bottom w:w="80" w:type="dxa"/>
              <w:right w:w="100" w:type="dxa"/>
            </w:tcMar>
            <w:vAlign w:val="center"/>
          </w:tcPr>
          <w:p w14:paraId="195B640E">
            <w:pPr>
              <w:spacing w:after="0" w:line="276" w:lineRule="auto"/>
            </w:pPr>
            <w:r>
              <w:rPr>
                <w:rFonts w:ascii="Times New Roman" w:hAnsi="Times New Roman" w:eastAsia="Times New Roman"/>
                <w:color w:val="000000"/>
                <w:sz w:val="23"/>
              </w:rPr>
              <w:t>Chạy lint/test/build.</w:t>
            </w:r>
          </w:p>
        </w:tc>
        <w:tc>
          <w:tcPr>
            <w:tcW w:w="3704" w:type="dxa"/>
            <w:tcMar>
              <w:top w:w="80" w:type="dxa"/>
              <w:left w:w="100" w:type="dxa"/>
              <w:bottom w:w="80" w:type="dxa"/>
              <w:right w:w="100" w:type="dxa"/>
            </w:tcMar>
            <w:vAlign w:val="center"/>
          </w:tcPr>
          <w:p w14:paraId="3A8D02E8">
            <w:pPr>
              <w:spacing w:after="0" w:line="276" w:lineRule="auto"/>
            </w:pPr>
            <w:r>
              <w:rPr>
                <w:rFonts w:ascii="Times New Roman" w:hAnsi="Times New Roman" w:eastAsia="Times New Roman"/>
                <w:color w:val="000000"/>
                <w:sz w:val="23"/>
              </w:rPr>
              <w:t>Không lỗi trước khi nghiệm thu.</w:t>
            </w:r>
          </w:p>
        </w:tc>
      </w:tr>
      <w:tr w14:paraId="49BA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15956382">
            <w:pPr>
              <w:spacing w:after="0" w:line="276" w:lineRule="auto"/>
            </w:pPr>
            <w:r>
              <w:rPr>
                <w:rFonts w:ascii="Times New Roman" w:hAnsi="Times New Roman" w:eastAsia="Times New Roman"/>
                <w:color w:val="000000"/>
                <w:sz w:val="23"/>
              </w:rPr>
              <w:t>6</w:t>
            </w:r>
          </w:p>
        </w:tc>
        <w:tc>
          <w:tcPr>
            <w:tcW w:w="3900" w:type="dxa"/>
            <w:tcMar>
              <w:top w:w="80" w:type="dxa"/>
              <w:left w:w="100" w:type="dxa"/>
              <w:bottom w:w="80" w:type="dxa"/>
              <w:right w:w="100" w:type="dxa"/>
            </w:tcMar>
            <w:vAlign w:val="center"/>
          </w:tcPr>
          <w:p w14:paraId="20F144AA">
            <w:pPr>
              <w:spacing w:after="0" w:line="276" w:lineRule="auto"/>
            </w:pPr>
            <w:r>
              <w:rPr>
                <w:rFonts w:ascii="Times New Roman" w:hAnsi="Times New Roman" w:eastAsia="Times New Roman"/>
                <w:color w:val="000000"/>
                <w:sz w:val="23"/>
              </w:rPr>
              <w:t>Kiểm tra backup/log/upload.</w:t>
            </w:r>
          </w:p>
        </w:tc>
        <w:tc>
          <w:tcPr>
            <w:tcW w:w="3704" w:type="dxa"/>
            <w:tcMar>
              <w:top w:w="80" w:type="dxa"/>
              <w:left w:w="100" w:type="dxa"/>
              <w:bottom w:w="80" w:type="dxa"/>
              <w:right w:w="100" w:type="dxa"/>
            </w:tcMar>
            <w:vAlign w:val="center"/>
          </w:tcPr>
          <w:p w14:paraId="0966C20B">
            <w:pPr>
              <w:spacing w:after="0" w:line="276" w:lineRule="auto"/>
            </w:pPr>
            <w:r>
              <w:rPr>
                <w:rFonts w:ascii="Times New Roman" w:hAnsi="Times New Roman" w:eastAsia="Times New Roman"/>
                <w:color w:val="000000"/>
                <w:sz w:val="23"/>
              </w:rPr>
              <w:t>Có khả năng phục hồi và truy vết tối thiểu.</w:t>
            </w:r>
          </w:p>
        </w:tc>
      </w:tr>
    </w:tbl>
    <w:p w14:paraId="364E9E35">
      <w:pPr>
        <w:spacing w:after="0"/>
      </w:pPr>
    </w:p>
    <w:p w14:paraId="56E79FDF">
      <w:pPr>
        <w:pStyle w:val="2"/>
        <w:pageBreakBefore/>
      </w:pPr>
      <w:bookmarkStart w:id="102" w:name="_Toc957"/>
      <w:r>
        <w:t>PHỤ LỤC B. DANH MỤC TRẠNG THÁI VÀ MÃ LỖI</w:t>
      </w:r>
      <w:bookmarkEnd w:id="102"/>
    </w:p>
    <w:p w14:paraId="34746A17">
      <w:pPr>
        <w:pStyle w:val="173"/>
      </w:pPr>
      <w:bookmarkStart w:id="103" w:name="_Toc22317"/>
      <w:r>
        <w:rPr>
          <w:rFonts w:ascii="Times New Roman" w:hAnsi="Times New Roman" w:eastAsia="Times New Roman"/>
          <w:i/>
          <w:color w:val="000000"/>
          <w:sz w:val="26"/>
        </w:rPr>
        <w:t>Bảng B.1. Từ điển trạng thái</w:t>
      </w:r>
      <w:bookmarkEnd w:id="103"/>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0"/>
        <w:gridCol w:w="3600"/>
        <w:gridCol w:w="3404"/>
      </w:tblGrid>
      <w:tr w14:paraId="37E2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00" w:type="dxa"/>
            <w:shd w:val="clear" w:color="auto" w:fill="D9E2F3"/>
            <w:tcMar>
              <w:top w:w="80" w:type="dxa"/>
              <w:left w:w="100" w:type="dxa"/>
              <w:bottom w:w="80" w:type="dxa"/>
              <w:right w:w="100" w:type="dxa"/>
            </w:tcMar>
            <w:vAlign w:val="center"/>
          </w:tcPr>
          <w:p w14:paraId="58F39653">
            <w:pPr>
              <w:spacing w:after="0"/>
              <w:jc w:val="center"/>
            </w:pPr>
            <w:r>
              <w:rPr>
                <w:rFonts w:ascii="Times New Roman" w:hAnsi="Times New Roman" w:eastAsia="Times New Roman"/>
                <w:b/>
                <w:color w:val="000000"/>
                <w:sz w:val="21"/>
              </w:rPr>
              <w:t>Đối tượng</w:t>
            </w:r>
          </w:p>
        </w:tc>
        <w:tc>
          <w:tcPr>
            <w:tcW w:w="3600" w:type="dxa"/>
            <w:shd w:val="clear" w:color="auto" w:fill="D9E2F3"/>
            <w:tcMar>
              <w:top w:w="80" w:type="dxa"/>
              <w:left w:w="100" w:type="dxa"/>
              <w:bottom w:w="80" w:type="dxa"/>
              <w:right w:w="100" w:type="dxa"/>
            </w:tcMar>
            <w:vAlign w:val="center"/>
          </w:tcPr>
          <w:p w14:paraId="4B0282DD">
            <w:pPr>
              <w:spacing w:after="0"/>
              <w:jc w:val="center"/>
            </w:pPr>
            <w:r>
              <w:rPr>
                <w:rFonts w:ascii="Times New Roman" w:hAnsi="Times New Roman" w:eastAsia="Times New Roman"/>
                <w:b/>
                <w:color w:val="000000"/>
                <w:sz w:val="21"/>
              </w:rPr>
              <w:t>Giá trị</w:t>
            </w:r>
          </w:p>
        </w:tc>
        <w:tc>
          <w:tcPr>
            <w:tcW w:w="3404" w:type="dxa"/>
            <w:shd w:val="clear" w:color="auto" w:fill="D9E2F3"/>
            <w:tcMar>
              <w:top w:w="80" w:type="dxa"/>
              <w:left w:w="100" w:type="dxa"/>
              <w:bottom w:w="80" w:type="dxa"/>
              <w:right w:w="100" w:type="dxa"/>
            </w:tcMar>
            <w:vAlign w:val="center"/>
          </w:tcPr>
          <w:p w14:paraId="27919C45">
            <w:pPr>
              <w:spacing w:after="0"/>
              <w:jc w:val="center"/>
            </w:pPr>
            <w:r>
              <w:rPr>
                <w:rFonts w:ascii="Times New Roman" w:hAnsi="Times New Roman" w:eastAsia="Times New Roman"/>
                <w:b/>
                <w:color w:val="000000"/>
                <w:sz w:val="21"/>
              </w:rPr>
              <w:t>Ý nghĩa</w:t>
            </w:r>
          </w:p>
        </w:tc>
      </w:tr>
      <w:tr w14:paraId="37678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74657596">
            <w:pPr>
              <w:spacing w:after="0" w:line="276" w:lineRule="auto"/>
            </w:pPr>
            <w:r>
              <w:rPr>
                <w:rFonts w:ascii="Times New Roman" w:hAnsi="Times New Roman" w:eastAsia="Times New Roman"/>
                <w:color w:val="000000"/>
                <w:sz w:val="21"/>
              </w:rPr>
              <w:t>User</w:t>
            </w:r>
          </w:p>
        </w:tc>
        <w:tc>
          <w:tcPr>
            <w:tcW w:w="3600" w:type="dxa"/>
            <w:tcMar>
              <w:top w:w="80" w:type="dxa"/>
              <w:left w:w="100" w:type="dxa"/>
              <w:bottom w:w="80" w:type="dxa"/>
              <w:right w:w="100" w:type="dxa"/>
            </w:tcMar>
            <w:vAlign w:val="center"/>
          </w:tcPr>
          <w:p w14:paraId="29EE1285">
            <w:pPr>
              <w:spacing w:after="0" w:line="276" w:lineRule="auto"/>
            </w:pPr>
            <w:r>
              <w:rPr>
                <w:rFonts w:ascii="Times New Roman" w:hAnsi="Times New Roman" w:eastAsia="Times New Roman"/>
                <w:color w:val="000000"/>
                <w:sz w:val="21"/>
              </w:rPr>
              <w:t>ACTIVE / BANNED</w:t>
            </w:r>
          </w:p>
        </w:tc>
        <w:tc>
          <w:tcPr>
            <w:tcW w:w="3404" w:type="dxa"/>
            <w:tcMar>
              <w:top w:w="80" w:type="dxa"/>
              <w:left w:w="100" w:type="dxa"/>
              <w:bottom w:w="80" w:type="dxa"/>
              <w:right w:w="100" w:type="dxa"/>
            </w:tcMar>
            <w:vAlign w:val="center"/>
          </w:tcPr>
          <w:p w14:paraId="1B2DBF85">
            <w:pPr>
              <w:spacing w:after="0" w:line="276" w:lineRule="auto"/>
            </w:pPr>
            <w:r>
              <w:rPr>
                <w:rFonts w:ascii="Times New Roman" w:hAnsi="Times New Roman" w:eastAsia="Times New Roman"/>
                <w:color w:val="000000"/>
                <w:sz w:val="21"/>
              </w:rPr>
              <w:t>Được phép hoặc bị chặn sử dụng phiên.</w:t>
            </w:r>
          </w:p>
        </w:tc>
      </w:tr>
      <w:tr w14:paraId="68392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01B83A00">
            <w:pPr>
              <w:spacing w:after="0" w:line="276" w:lineRule="auto"/>
            </w:pPr>
            <w:r>
              <w:rPr>
                <w:rFonts w:ascii="Times New Roman" w:hAnsi="Times New Roman" w:eastAsia="Times New Roman"/>
                <w:color w:val="000000"/>
                <w:sz w:val="21"/>
              </w:rPr>
              <w:t>Role</w:t>
            </w:r>
          </w:p>
        </w:tc>
        <w:tc>
          <w:tcPr>
            <w:tcW w:w="3600" w:type="dxa"/>
            <w:tcMar>
              <w:top w:w="80" w:type="dxa"/>
              <w:left w:w="100" w:type="dxa"/>
              <w:bottom w:w="80" w:type="dxa"/>
              <w:right w:w="100" w:type="dxa"/>
            </w:tcMar>
            <w:vAlign w:val="center"/>
          </w:tcPr>
          <w:p w14:paraId="7EB1023C">
            <w:pPr>
              <w:spacing w:after="0" w:line="276" w:lineRule="auto"/>
            </w:pPr>
            <w:r>
              <w:rPr>
                <w:rFonts w:ascii="Times New Roman" w:hAnsi="Times New Roman" w:eastAsia="Times New Roman"/>
                <w:color w:val="000000"/>
                <w:sz w:val="21"/>
              </w:rPr>
              <w:t>USER / ADMIN</w:t>
            </w:r>
          </w:p>
        </w:tc>
        <w:tc>
          <w:tcPr>
            <w:tcW w:w="3404" w:type="dxa"/>
            <w:tcMar>
              <w:top w:w="80" w:type="dxa"/>
              <w:left w:w="100" w:type="dxa"/>
              <w:bottom w:w="80" w:type="dxa"/>
              <w:right w:w="100" w:type="dxa"/>
            </w:tcMar>
            <w:vAlign w:val="center"/>
          </w:tcPr>
          <w:p w14:paraId="2911AAB9">
            <w:pPr>
              <w:spacing w:after="0" w:line="276" w:lineRule="auto"/>
            </w:pPr>
            <w:r>
              <w:rPr>
                <w:rFonts w:ascii="Times New Roman" w:hAnsi="Times New Roman" w:eastAsia="Times New Roman"/>
                <w:color w:val="000000"/>
                <w:sz w:val="21"/>
              </w:rPr>
              <w:t>Quyền người dùng thông thường hoặc quản trị.</w:t>
            </w:r>
          </w:p>
        </w:tc>
      </w:tr>
      <w:tr w14:paraId="2DEB6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0629B4A8">
            <w:pPr>
              <w:spacing w:after="0" w:line="276" w:lineRule="auto"/>
            </w:pPr>
            <w:r>
              <w:rPr>
                <w:rFonts w:ascii="Times New Roman" w:hAnsi="Times New Roman" w:eastAsia="Times New Roman"/>
                <w:color w:val="000000"/>
                <w:sz w:val="21"/>
              </w:rPr>
              <w:t>CCCD</w:t>
            </w:r>
          </w:p>
        </w:tc>
        <w:tc>
          <w:tcPr>
            <w:tcW w:w="3600" w:type="dxa"/>
            <w:tcMar>
              <w:top w:w="80" w:type="dxa"/>
              <w:left w:w="100" w:type="dxa"/>
              <w:bottom w:w="80" w:type="dxa"/>
              <w:right w:w="100" w:type="dxa"/>
            </w:tcMar>
            <w:vAlign w:val="center"/>
          </w:tcPr>
          <w:p w14:paraId="0C84F85C">
            <w:pPr>
              <w:spacing w:after="0" w:line="276" w:lineRule="auto"/>
            </w:pPr>
            <w:r>
              <w:rPr>
                <w:rFonts w:ascii="Times New Roman" w:hAnsi="Times New Roman" w:eastAsia="Times New Roman"/>
                <w:color w:val="000000"/>
                <w:sz w:val="21"/>
              </w:rPr>
              <w:t>NOT_SUBMITTED / PENDING / VERIFIED / REJECTED</w:t>
            </w:r>
          </w:p>
        </w:tc>
        <w:tc>
          <w:tcPr>
            <w:tcW w:w="3404" w:type="dxa"/>
            <w:tcMar>
              <w:top w:w="80" w:type="dxa"/>
              <w:left w:w="100" w:type="dxa"/>
              <w:bottom w:w="80" w:type="dxa"/>
              <w:right w:w="100" w:type="dxa"/>
            </w:tcMar>
            <w:vAlign w:val="center"/>
          </w:tcPr>
          <w:p w14:paraId="484B3A90">
            <w:pPr>
              <w:spacing w:after="0" w:line="276" w:lineRule="auto"/>
            </w:pPr>
            <w:r>
              <w:rPr>
                <w:rFonts w:ascii="Times New Roman" w:hAnsi="Times New Roman" w:eastAsia="Times New Roman"/>
                <w:color w:val="000000"/>
                <w:sz w:val="21"/>
              </w:rPr>
              <w:t>Vòng đời xác minh danh tính.</w:t>
            </w:r>
          </w:p>
        </w:tc>
      </w:tr>
      <w:tr w14:paraId="52D36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08B34C68">
            <w:pPr>
              <w:spacing w:after="0" w:line="276" w:lineRule="auto"/>
            </w:pPr>
            <w:r>
              <w:rPr>
                <w:rFonts w:ascii="Times New Roman" w:hAnsi="Times New Roman" w:eastAsia="Times New Roman"/>
                <w:color w:val="000000"/>
                <w:sz w:val="21"/>
              </w:rPr>
              <w:t>Match</w:t>
            </w:r>
          </w:p>
        </w:tc>
        <w:tc>
          <w:tcPr>
            <w:tcW w:w="3600" w:type="dxa"/>
            <w:tcMar>
              <w:top w:w="80" w:type="dxa"/>
              <w:left w:w="100" w:type="dxa"/>
              <w:bottom w:w="80" w:type="dxa"/>
              <w:right w:w="100" w:type="dxa"/>
            </w:tcMar>
            <w:vAlign w:val="center"/>
          </w:tcPr>
          <w:p w14:paraId="538B0544">
            <w:pPr>
              <w:spacing w:after="0" w:line="276" w:lineRule="auto"/>
            </w:pPr>
            <w:r>
              <w:rPr>
                <w:rFonts w:ascii="Times New Roman" w:hAnsi="Times New Roman" w:eastAsia="Times New Roman"/>
                <w:color w:val="000000"/>
                <w:sz w:val="21"/>
              </w:rPr>
              <w:t>DRAFT / ON_SALE / CLOSED / FINISHED</w:t>
            </w:r>
          </w:p>
        </w:tc>
        <w:tc>
          <w:tcPr>
            <w:tcW w:w="3404" w:type="dxa"/>
            <w:tcMar>
              <w:top w:w="80" w:type="dxa"/>
              <w:left w:w="100" w:type="dxa"/>
              <w:bottom w:w="80" w:type="dxa"/>
              <w:right w:w="100" w:type="dxa"/>
            </w:tcMar>
            <w:vAlign w:val="center"/>
          </w:tcPr>
          <w:p w14:paraId="07B888CE">
            <w:pPr>
              <w:spacing w:after="0" w:line="276" w:lineRule="auto"/>
            </w:pPr>
            <w:r>
              <w:rPr>
                <w:rFonts w:ascii="Times New Roman" w:hAnsi="Times New Roman" w:eastAsia="Times New Roman"/>
                <w:color w:val="000000"/>
                <w:sz w:val="21"/>
              </w:rPr>
              <w:t>Vòng đời công bố và bán vé.</w:t>
            </w:r>
          </w:p>
        </w:tc>
      </w:tr>
      <w:tr w14:paraId="14EF7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3B2B5C37">
            <w:pPr>
              <w:spacing w:after="0" w:line="276" w:lineRule="auto"/>
            </w:pPr>
            <w:r>
              <w:rPr>
                <w:rFonts w:ascii="Times New Roman" w:hAnsi="Times New Roman" w:eastAsia="Times New Roman"/>
                <w:color w:val="000000"/>
                <w:sz w:val="21"/>
              </w:rPr>
              <w:t>Ticket</w:t>
            </w:r>
          </w:p>
        </w:tc>
        <w:tc>
          <w:tcPr>
            <w:tcW w:w="3600" w:type="dxa"/>
            <w:tcMar>
              <w:top w:w="80" w:type="dxa"/>
              <w:left w:w="100" w:type="dxa"/>
              <w:bottom w:w="80" w:type="dxa"/>
              <w:right w:w="100" w:type="dxa"/>
            </w:tcMar>
            <w:vAlign w:val="center"/>
          </w:tcPr>
          <w:p w14:paraId="41C15B07">
            <w:pPr>
              <w:spacing w:after="0" w:line="276" w:lineRule="auto"/>
            </w:pPr>
            <w:r>
              <w:rPr>
                <w:rFonts w:ascii="Times New Roman" w:hAnsi="Times New Roman" w:eastAsia="Times New Roman"/>
                <w:color w:val="000000"/>
                <w:sz w:val="21"/>
              </w:rPr>
              <w:t>AVAILABLE / HELD / SOLD</w:t>
            </w:r>
          </w:p>
        </w:tc>
        <w:tc>
          <w:tcPr>
            <w:tcW w:w="3404" w:type="dxa"/>
            <w:tcMar>
              <w:top w:w="80" w:type="dxa"/>
              <w:left w:w="100" w:type="dxa"/>
              <w:bottom w:w="80" w:type="dxa"/>
              <w:right w:w="100" w:type="dxa"/>
            </w:tcMar>
            <w:vAlign w:val="center"/>
          </w:tcPr>
          <w:p w14:paraId="1CBC7CF3">
            <w:pPr>
              <w:spacing w:after="0" w:line="276" w:lineRule="auto"/>
            </w:pPr>
            <w:r>
              <w:rPr>
                <w:rFonts w:ascii="Times New Roman" w:hAnsi="Times New Roman" w:eastAsia="Times New Roman"/>
                <w:color w:val="000000"/>
                <w:sz w:val="21"/>
              </w:rPr>
              <w:t>Vòng đời vé online.</w:t>
            </w:r>
          </w:p>
        </w:tc>
      </w:tr>
      <w:tr w14:paraId="29252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08BA9CF1">
            <w:pPr>
              <w:spacing w:after="0" w:line="276" w:lineRule="auto"/>
            </w:pPr>
            <w:r>
              <w:rPr>
                <w:rFonts w:ascii="Times New Roman" w:hAnsi="Times New Roman" w:eastAsia="Times New Roman"/>
                <w:color w:val="000000"/>
                <w:sz w:val="21"/>
              </w:rPr>
              <w:t>Ticket</w:t>
            </w:r>
          </w:p>
        </w:tc>
        <w:tc>
          <w:tcPr>
            <w:tcW w:w="3600" w:type="dxa"/>
            <w:tcMar>
              <w:top w:w="80" w:type="dxa"/>
              <w:left w:w="100" w:type="dxa"/>
              <w:bottom w:w="80" w:type="dxa"/>
              <w:right w:w="100" w:type="dxa"/>
            </w:tcMar>
            <w:vAlign w:val="center"/>
          </w:tcPr>
          <w:p w14:paraId="0C5CB17E">
            <w:pPr>
              <w:spacing w:after="0" w:line="276" w:lineRule="auto"/>
            </w:pPr>
            <w:r>
              <w:rPr>
                <w:rFonts w:ascii="Times New Roman" w:hAnsi="Times New Roman" w:eastAsia="Times New Roman"/>
                <w:color w:val="000000"/>
                <w:sz w:val="21"/>
              </w:rPr>
              <w:t>PAPER_RESERVED / PAPER_SOLD</w:t>
            </w:r>
          </w:p>
        </w:tc>
        <w:tc>
          <w:tcPr>
            <w:tcW w:w="3404" w:type="dxa"/>
            <w:tcMar>
              <w:top w:w="80" w:type="dxa"/>
              <w:left w:w="100" w:type="dxa"/>
              <w:bottom w:w="80" w:type="dxa"/>
              <w:right w:w="100" w:type="dxa"/>
            </w:tcMar>
            <w:vAlign w:val="center"/>
          </w:tcPr>
          <w:p w14:paraId="1EC69193">
            <w:pPr>
              <w:spacing w:after="0" w:line="276" w:lineRule="auto"/>
            </w:pPr>
            <w:r>
              <w:rPr>
                <w:rFonts w:ascii="Times New Roman" w:hAnsi="Times New Roman" w:eastAsia="Times New Roman"/>
                <w:color w:val="000000"/>
                <w:sz w:val="21"/>
              </w:rPr>
              <w:t>Vòng đời vé giấy.</w:t>
            </w:r>
          </w:p>
        </w:tc>
      </w:tr>
      <w:tr w14:paraId="62383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00" w:type="dxa"/>
            <w:tcMar>
              <w:top w:w="80" w:type="dxa"/>
              <w:left w:w="100" w:type="dxa"/>
              <w:bottom w:w="80" w:type="dxa"/>
              <w:right w:w="100" w:type="dxa"/>
            </w:tcMar>
            <w:vAlign w:val="center"/>
          </w:tcPr>
          <w:p w14:paraId="06B02D5D">
            <w:pPr>
              <w:spacing w:after="0" w:line="276" w:lineRule="auto"/>
            </w:pPr>
            <w:r>
              <w:rPr>
                <w:rFonts w:ascii="Times New Roman" w:hAnsi="Times New Roman" w:eastAsia="Times New Roman"/>
                <w:color w:val="000000"/>
                <w:sz w:val="21"/>
              </w:rPr>
              <w:t>Order</w:t>
            </w:r>
          </w:p>
        </w:tc>
        <w:tc>
          <w:tcPr>
            <w:tcW w:w="3600" w:type="dxa"/>
            <w:tcMar>
              <w:top w:w="80" w:type="dxa"/>
              <w:left w:w="100" w:type="dxa"/>
              <w:bottom w:w="80" w:type="dxa"/>
              <w:right w:w="100" w:type="dxa"/>
            </w:tcMar>
            <w:vAlign w:val="center"/>
          </w:tcPr>
          <w:p w14:paraId="2C0B7AF9">
            <w:pPr>
              <w:spacing w:after="0" w:line="276" w:lineRule="auto"/>
            </w:pPr>
            <w:r>
              <w:rPr>
                <w:rFonts w:ascii="Times New Roman" w:hAnsi="Times New Roman" w:eastAsia="Times New Roman"/>
                <w:color w:val="000000"/>
                <w:sz w:val="21"/>
              </w:rPr>
              <w:t>PENDING / SUCCESS / CANCELLED</w:t>
            </w:r>
          </w:p>
        </w:tc>
        <w:tc>
          <w:tcPr>
            <w:tcW w:w="3404" w:type="dxa"/>
            <w:tcMar>
              <w:top w:w="80" w:type="dxa"/>
              <w:left w:w="100" w:type="dxa"/>
              <w:bottom w:w="80" w:type="dxa"/>
              <w:right w:w="100" w:type="dxa"/>
            </w:tcMar>
            <w:vAlign w:val="center"/>
          </w:tcPr>
          <w:p w14:paraId="50699FCA">
            <w:pPr>
              <w:spacing w:after="0" w:line="276" w:lineRule="auto"/>
            </w:pPr>
            <w:r>
              <w:rPr>
                <w:rFonts w:ascii="Times New Roman" w:hAnsi="Times New Roman" w:eastAsia="Times New Roman"/>
                <w:color w:val="000000"/>
                <w:sz w:val="21"/>
              </w:rPr>
              <w:t>Chờ duyệt, thành công hoặc hủy/hết hạn.</w:t>
            </w:r>
          </w:p>
        </w:tc>
      </w:tr>
    </w:tbl>
    <w:p w14:paraId="1442C49F">
      <w:pPr>
        <w:spacing w:after="0"/>
      </w:pPr>
    </w:p>
    <w:p w14:paraId="1F4D0753">
      <w:pPr>
        <w:pStyle w:val="173"/>
      </w:pPr>
      <w:bookmarkStart w:id="104" w:name="_Toc22561"/>
      <w:r>
        <w:rPr>
          <w:rFonts w:ascii="Times New Roman" w:hAnsi="Times New Roman" w:eastAsia="Times New Roman"/>
          <w:i/>
          <w:color w:val="000000"/>
          <w:sz w:val="26"/>
        </w:rPr>
        <w:t>Bảng B.2. Quy ước mã HTTP</w:t>
      </w:r>
      <w:bookmarkEnd w:id="104"/>
    </w:p>
    <w:tbl>
      <w:tblPr>
        <w:tblStyle w:val="35"/>
        <w:tblW w:w="85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0"/>
        <w:gridCol w:w="3800"/>
        <w:gridCol w:w="3804"/>
      </w:tblGrid>
      <w:tr w14:paraId="074EF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00" w:type="dxa"/>
            <w:shd w:val="clear" w:color="auto" w:fill="D9E2F3"/>
            <w:tcMar>
              <w:top w:w="80" w:type="dxa"/>
              <w:left w:w="100" w:type="dxa"/>
              <w:bottom w:w="80" w:type="dxa"/>
              <w:right w:w="100" w:type="dxa"/>
            </w:tcMar>
            <w:vAlign w:val="center"/>
          </w:tcPr>
          <w:p w14:paraId="2436583C">
            <w:pPr>
              <w:spacing w:after="0"/>
              <w:jc w:val="center"/>
            </w:pPr>
            <w:r>
              <w:rPr>
                <w:rFonts w:ascii="Times New Roman" w:hAnsi="Times New Roman" w:eastAsia="Times New Roman"/>
                <w:b/>
                <w:color w:val="000000"/>
                <w:sz w:val="20"/>
              </w:rPr>
              <w:t>Mã</w:t>
            </w:r>
          </w:p>
        </w:tc>
        <w:tc>
          <w:tcPr>
            <w:tcW w:w="3800" w:type="dxa"/>
            <w:shd w:val="clear" w:color="auto" w:fill="D9E2F3"/>
            <w:tcMar>
              <w:top w:w="80" w:type="dxa"/>
              <w:left w:w="100" w:type="dxa"/>
              <w:bottom w:w="80" w:type="dxa"/>
              <w:right w:w="100" w:type="dxa"/>
            </w:tcMar>
            <w:vAlign w:val="center"/>
          </w:tcPr>
          <w:p w14:paraId="615C78EE">
            <w:pPr>
              <w:spacing w:after="0"/>
              <w:jc w:val="center"/>
            </w:pPr>
            <w:r>
              <w:rPr>
                <w:rFonts w:ascii="Times New Roman" w:hAnsi="Times New Roman" w:eastAsia="Times New Roman"/>
                <w:b/>
                <w:color w:val="000000"/>
                <w:sz w:val="20"/>
              </w:rPr>
              <w:t>Cách dùng trong hệ thống</w:t>
            </w:r>
          </w:p>
        </w:tc>
        <w:tc>
          <w:tcPr>
            <w:tcW w:w="3804" w:type="dxa"/>
            <w:shd w:val="clear" w:color="auto" w:fill="D9E2F3"/>
            <w:tcMar>
              <w:top w:w="80" w:type="dxa"/>
              <w:left w:w="100" w:type="dxa"/>
              <w:bottom w:w="80" w:type="dxa"/>
              <w:right w:w="100" w:type="dxa"/>
            </w:tcMar>
            <w:vAlign w:val="center"/>
          </w:tcPr>
          <w:p w14:paraId="04EE9802">
            <w:pPr>
              <w:spacing w:after="0"/>
              <w:jc w:val="center"/>
            </w:pPr>
            <w:r>
              <w:rPr>
                <w:rFonts w:ascii="Times New Roman" w:hAnsi="Times New Roman" w:eastAsia="Times New Roman"/>
                <w:b/>
                <w:color w:val="000000"/>
                <w:sz w:val="20"/>
              </w:rPr>
              <w:t>Ví dụ</w:t>
            </w:r>
          </w:p>
        </w:tc>
      </w:tr>
      <w:tr w14:paraId="54E40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5B8FEF9B">
            <w:pPr>
              <w:spacing w:after="0" w:line="276" w:lineRule="auto"/>
            </w:pPr>
            <w:r>
              <w:rPr>
                <w:rFonts w:ascii="Times New Roman" w:hAnsi="Times New Roman" w:eastAsia="Times New Roman"/>
                <w:color w:val="000000"/>
                <w:sz w:val="20"/>
              </w:rPr>
              <w:t>200/201</w:t>
            </w:r>
          </w:p>
        </w:tc>
        <w:tc>
          <w:tcPr>
            <w:tcW w:w="3800" w:type="dxa"/>
            <w:tcMar>
              <w:top w:w="80" w:type="dxa"/>
              <w:left w:w="100" w:type="dxa"/>
              <w:bottom w:w="80" w:type="dxa"/>
              <w:right w:w="100" w:type="dxa"/>
            </w:tcMar>
            <w:vAlign w:val="center"/>
          </w:tcPr>
          <w:p w14:paraId="398110F8">
            <w:pPr>
              <w:spacing w:after="0" w:line="276" w:lineRule="auto"/>
            </w:pPr>
            <w:r>
              <w:rPr>
                <w:rFonts w:ascii="Times New Roman" w:hAnsi="Times New Roman" w:eastAsia="Times New Roman"/>
                <w:color w:val="000000"/>
                <w:sz w:val="20"/>
              </w:rPr>
              <w:t>Đọc/cập nhật hoặc tạo thành công.</w:t>
            </w:r>
          </w:p>
        </w:tc>
        <w:tc>
          <w:tcPr>
            <w:tcW w:w="3804" w:type="dxa"/>
            <w:tcMar>
              <w:top w:w="80" w:type="dxa"/>
              <w:left w:w="100" w:type="dxa"/>
              <w:bottom w:w="80" w:type="dxa"/>
              <w:right w:w="100" w:type="dxa"/>
            </w:tcMar>
            <w:vAlign w:val="center"/>
          </w:tcPr>
          <w:p w14:paraId="2A20B972">
            <w:pPr>
              <w:spacing w:after="0" w:line="276" w:lineRule="auto"/>
            </w:pPr>
            <w:r>
              <w:rPr>
                <w:rFonts w:ascii="Times New Roman" w:hAnsi="Times New Roman" w:eastAsia="Times New Roman"/>
                <w:color w:val="000000"/>
                <w:sz w:val="20"/>
              </w:rPr>
              <w:t>Đăng nhập, tạo đơn, upload ảnh.</w:t>
            </w:r>
          </w:p>
        </w:tc>
      </w:tr>
      <w:tr w14:paraId="24C0C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067DC73C">
            <w:pPr>
              <w:spacing w:after="0" w:line="276" w:lineRule="auto"/>
            </w:pPr>
            <w:r>
              <w:rPr>
                <w:rFonts w:ascii="Times New Roman" w:hAnsi="Times New Roman" w:eastAsia="Times New Roman"/>
                <w:color w:val="000000"/>
                <w:sz w:val="20"/>
              </w:rPr>
              <w:t>400</w:t>
            </w:r>
          </w:p>
        </w:tc>
        <w:tc>
          <w:tcPr>
            <w:tcW w:w="3800" w:type="dxa"/>
            <w:tcMar>
              <w:top w:w="80" w:type="dxa"/>
              <w:left w:w="100" w:type="dxa"/>
              <w:bottom w:w="80" w:type="dxa"/>
              <w:right w:w="100" w:type="dxa"/>
            </w:tcMar>
            <w:vAlign w:val="center"/>
          </w:tcPr>
          <w:p w14:paraId="085F3696">
            <w:pPr>
              <w:spacing w:after="0" w:line="276" w:lineRule="auto"/>
            </w:pPr>
            <w:r>
              <w:rPr>
                <w:rFonts w:ascii="Times New Roman" w:hAnsi="Times New Roman" w:eastAsia="Times New Roman"/>
                <w:color w:val="000000"/>
                <w:sz w:val="20"/>
              </w:rPr>
              <w:t>Input hoặc chuyển trạng thái không hợp lệ.</w:t>
            </w:r>
          </w:p>
        </w:tc>
        <w:tc>
          <w:tcPr>
            <w:tcW w:w="3804" w:type="dxa"/>
            <w:tcMar>
              <w:top w:w="80" w:type="dxa"/>
              <w:left w:w="100" w:type="dxa"/>
              <w:bottom w:w="80" w:type="dxa"/>
              <w:right w:w="100" w:type="dxa"/>
            </w:tcMar>
            <w:vAlign w:val="center"/>
          </w:tcPr>
          <w:p w14:paraId="66484DD9">
            <w:pPr>
              <w:spacing w:after="0" w:line="276" w:lineRule="auto"/>
            </w:pPr>
            <w:r>
              <w:rPr>
                <w:rFonts w:ascii="Times New Roman" w:hAnsi="Times New Roman" w:eastAsia="Times New Roman"/>
                <w:color w:val="000000"/>
                <w:sz w:val="20"/>
              </w:rPr>
              <w:t>Sai format, ghế không thuộc trận.</w:t>
            </w:r>
          </w:p>
        </w:tc>
      </w:tr>
      <w:tr w14:paraId="0BB4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0BBF9AFC">
            <w:pPr>
              <w:spacing w:after="0" w:line="276" w:lineRule="auto"/>
            </w:pPr>
            <w:r>
              <w:rPr>
                <w:rFonts w:ascii="Times New Roman" w:hAnsi="Times New Roman" w:eastAsia="Times New Roman"/>
                <w:color w:val="000000"/>
                <w:sz w:val="20"/>
              </w:rPr>
              <w:t>401</w:t>
            </w:r>
          </w:p>
        </w:tc>
        <w:tc>
          <w:tcPr>
            <w:tcW w:w="3800" w:type="dxa"/>
            <w:tcMar>
              <w:top w:w="80" w:type="dxa"/>
              <w:left w:w="100" w:type="dxa"/>
              <w:bottom w:w="80" w:type="dxa"/>
              <w:right w:w="100" w:type="dxa"/>
            </w:tcMar>
            <w:vAlign w:val="center"/>
          </w:tcPr>
          <w:p w14:paraId="1A9FF9D1">
            <w:pPr>
              <w:spacing w:after="0" w:line="276" w:lineRule="auto"/>
            </w:pPr>
            <w:r>
              <w:rPr>
                <w:rFonts w:ascii="Times New Roman" w:hAnsi="Times New Roman" w:eastAsia="Times New Roman"/>
                <w:color w:val="000000"/>
                <w:sz w:val="20"/>
              </w:rPr>
              <w:t>Thiếu/sai/hết phiên.</w:t>
            </w:r>
          </w:p>
        </w:tc>
        <w:tc>
          <w:tcPr>
            <w:tcW w:w="3804" w:type="dxa"/>
            <w:tcMar>
              <w:top w:w="80" w:type="dxa"/>
              <w:left w:w="100" w:type="dxa"/>
              <w:bottom w:w="80" w:type="dxa"/>
              <w:right w:w="100" w:type="dxa"/>
            </w:tcMar>
            <w:vAlign w:val="center"/>
          </w:tcPr>
          <w:p w14:paraId="075735CD">
            <w:pPr>
              <w:spacing w:after="0" w:line="276" w:lineRule="auto"/>
            </w:pPr>
            <w:r>
              <w:rPr>
                <w:rFonts w:ascii="Times New Roman" w:hAnsi="Times New Roman" w:eastAsia="Times New Roman"/>
                <w:color w:val="000000"/>
                <w:sz w:val="20"/>
              </w:rPr>
              <w:t>Cookie không có hoặc token_version cũ.</w:t>
            </w:r>
          </w:p>
        </w:tc>
      </w:tr>
      <w:tr w14:paraId="4D3E1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048C0EDB">
            <w:pPr>
              <w:spacing w:after="0" w:line="276" w:lineRule="auto"/>
            </w:pPr>
            <w:r>
              <w:rPr>
                <w:rFonts w:ascii="Times New Roman" w:hAnsi="Times New Roman" w:eastAsia="Times New Roman"/>
                <w:color w:val="000000"/>
                <w:sz w:val="20"/>
              </w:rPr>
              <w:t>403</w:t>
            </w:r>
          </w:p>
        </w:tc>
        <w:tc>
          <w:tcPr>
            <w:tcW w:w="3800" w:type="dxa"/>
            <w:tcMar>
              <w:top w:w="80" w:type="dxa"/>
              <w:left w:w="100" w:type="dxa"/>
              <w:bottom w:w="80" w:type="dxa"/>
              <w:right w:w="100" w:type="dxa"/>
            </w:tcMar>
            <w:vAlign w:val="center"/>
          </w:tcPr>
          <w:p w14:paraId="01F82413">
            <w:pPr>
              <w:spacing w:after="0" w:line="276" w:lineRule="auto"/>
            </w:pPr>
            <w:r>
              <w:rPr>
                <w:rFonts w:ascii="Times New Roman" w:hAnsi="Times New Roman" w:eastAsia="Times New Roman"/>
                <w:color w:val="000000"/>
                <w:sz w:val="20"/>
              </w:rPr>
              <w:t>Có phiên nhưng thiếu quyền/điều kiện.</w:t>
            </w:r>
          </w:p>
        </w:tc>
        <w:tc>
          <w:tcPr>
            <w:tcW w:w="3804" w:type="dxa"/>
            <w:tcMar>
              <w:top w:w="80" w:type="dxa"/>
              <w:left w:w="100" w:type="dxa"/>
              <w:bottom w:w="80" w:type="dxa"/>
              <w:right w:w="100" w:type="dxa"/>
            </w:tcMar>
            <w:vAlign w:val="center"/>
          </w:tcPr>
          <w:p w14:paraId="371AD6D4">
            <w:pPr>
              <w:spacing w:after="0" w:line="276" w:lineRule="auto"/>
            </w:pPr>
            <w:r>
              <w:rPr>
                <w:rFonts w:ascii="Times New Roman" w:hAnsi="Times New Roman" w:eastAsia="Times New Roman"/>
                <w:color w:val="000000"/>
                <w:sz w:val="20"/>
              </w:rPr>
              <w:t>USER gọi admin; CCCD chưa VERIFIED.</w:t>
            </w:r>
          </w:p>
        </w:tc>
      </w:tr>
      <w:tr w14:paraId="756A9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354D3885">
            <w:pPr>
              <w:spacing w:after="0" w:line="276" w:lineRule="auto"/>
            </w:pPr>
            <w:r>
              <w:rPr>
                <w:rFonts w:ascii="Times New Roman" w:hAnsi="Times New Roman" w:eastAsia="Times New Roman"/>
                <w:color w:val="000000"/>
                <w:sz w:val="20"/>
              </w:rPr>
              <w:t>404</w:t>
            </w:r>
          </w:p>
        </w:tc>
        <w:tc>
          <w:tcPr>
            <w:tcW w:w="3800" w:type="dxa"/>
            <w:tcMar>
              <w:top w:w="80" w:type="dxa"/>
              <w:left w:w="100" w:type="dxa"/>
              <w:bottom w:w="80" w:type="dxa"/>
              <w:right w:w="100" w:type="dxa"/>
            </w:tcMar>
            <w:vAlign w:val="center"/>
          </w:tcPr>
          <w:p w14:paraId="4284798A">
            <w:pPr>
              <w:spacing w:after="0" w:line="276" w:lineRule="auto"/>
            </w:pPr>
            <w:r>
              <w:rPr>
                <w:rFonts w:ascii="Times New Roman" w:hAnsi="Times New Roman" w:eastAsia="Times New Roman"/>
                <w:color w:val="000000"/>
                <w:sz w:val="20"/>
              </w:rPr>
              <w:t>Không tồn tại hoặc không thuộc phạm vi người gọi.</w:t>
            </w:r>
          </w:p>
        </w:tc>
        <w:tc>
          <w:tcPr>
            <w:tcW w:w="3804" w:type="dxa"/>
            <w:tcMar>
              <w:top w:w="80" w:type="dxa"/>
              <w:left w:w="100" w:type="dxa"/>
              <w:bottom w:w="80" w:type="dxa"/>
              <w:right w:w="100" w:type="dxa"/>
            </w:tcMar>
            <w:vAlign w:val="center"/>
          </w:tcPr>
          <w:p w14:paraId="533313D5">
            <w:pPr>
              <w:spacing w:after="0" w:line="276" w:lineRule="auto"/>
            </w:pPr>
            <w:r>
              <w:rPr>
                <w:rFonts w:ascii="Times New Roman" w:hAnsi="Times New Roman" w:eastAsia="Times New Roman"/>
                <w:color w:val="000000"/>
                <w:sz w:val="20"/>
              </w:rPr>
              <w:t>Đơn không thuộc user.</w:t>
            </w:r>
          </w:p>
        </w:tc>
      </w:tr>
      <w:tr w14:paraId="0A25E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7EA14144">
            <w:pPr>
              <w:spacing w:after="0" w:line="276" w:lineRule="auto"/>
            </w:pPr>
            <w:r>
              <w:rPr>
                <w:rFonts w:ascii="Times New Roman" w:hAnsi="Times New Roman" w:eastAsia="Times New Roman"/>
                <w:color w:val="000000"/>
                <w:sz w:val="20"/>
              </w:rPr>
              <w:t>409</w:t>
            </w:r>
          </w:p>
        </w:tc>
        <w:tc>
          <w:tcPr>
            <w:tcW w:w="3800" w:type="dxa"/>
            <w:tcMar>
              <w:top w:w="80" w:type="dxa"/>
              <w:left w:w="100" w:type="dxa"/>
              <w:bottom w:w="80" w:type="dxa"/>
              <w:right w:w="100" w:type="dxa"/>
            </w:tcMar>
            <w:vAlign w:val="center"/>
          </w:tcPr>
          <w:p w14:paraId="57A11E4F">
            <w:pPr>
              <w:spacing w:after="0" w:line="276" w:lineRule="auto"/>
            </w:pPr>
            <w:r>
              <w:rPr>
                <w:rFonts w:ascii="Times New Roman" w:hAnsi="Times New Roman" w:eastAsia="Times New Roman"/>
                <w:color w:val="000000"/>
                <w:sz w:val="20"/>
              </w:rPr>
              <w:t>Xung đột dữ liệu hoặc trạng thái.</w:t>
            </w:r>
          </w:p>
        </w:tc>
        <w:tc>
          <w:tcPr>
            <w:tcW w:w="3804" w:type="dxa"/>
            <w:tcMar>
              <w:top w:w="80" w:type="dxa"/>
              <w:left w:w="100" w:type="dxa"/>
              <w:bottom w:w="80" w:type="dxa"/>
              <w:right w:w="100" w:type="dxa"/>
            </w:tcMar>
            <w:vAlign w:val="center"/>
          </w:tcPr>
          <w:p w14:paraId="40AE5EC2">
            <w:pPr>
              <w:spacing w:after="0" w:line="276" w:lineRule="auto"/>
            </w:pPr>
            <w:r>
              <w:rPr>
                <w:rFonts w:ascii="Times New Roman" w:hAnsi="Times New Roman" w:eastAsia="Times New Roman"/>
                <w:color w:val="000000"/>
                <w:sz w:val="20"/>
              </w:rPr>
              <w:t>Email trùng, ghế vừa bị giữ.</w:t>
            </w:r>
          </w:p>
        </w:tc>
      </w:tr>
      <w:tr w14:paraId="5F374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7A24EE7C">
            <w:pPr>
              <w:spacing w:after="0" w:line="276" w:lineRule="auto"/>
            </w:pPr>
            <w:r>
              <w:rPr>
                <w:rFonts w:ascii="Times New Roman" w:hAnsi="Times New Roman" w:eastAsia="Times New Roman"/>
                <w:color w:val="000000"/>
                <w:sz w:val="20"/>
              </w:rPr>
              <w:t>429</w:t>
            </w:r>
          </w:p>
        </w:tc>
        <w:tc>
          <w:tcPr>
            <w:tcW w:w="3800" w:type="dxa"/>
            <w:tcMar>
              <w:top w:w="80" w:type="dxa"/>
              <w:left w:w="100" w:type="dxa"/>
              <w:bottom w:w="80" w:type="dxa"/>
              <w:right w:w="100" w:type="dxa"/>
            </w:tcMar>
            <w:vAlign w:val="center"/>
          </w:tcPr>
          <w:p w14:paraId="284B7CFC">
            <w:pPr>
              <w:spacing w:after="0" w:line="276" w:lineRule="auto"/>
            </w:pPr>
            <w:r>
              <w:rPr>
                <w:rFonts w:ascii="Times New Roman" w:hAnsi="Times New Roman" w:eastAsia="Times New Roman"/>
                <w:color w:val="000000"/>
                <w:sz w:val="20"/>
              </w:rPr>
              <w:t>Vượt giới hạn request.</w:t>
            </w:r>
          </w:p>
        </w:tc>
        <w:tc>
          <w:tcPr>
            <w:tcW w:w="3804" w:type="dxa"/>
            <w:tcMar>
              <w:top w:w="80" w:type="dxa"/>
              <w:left w:w="100" w:type="dxa"/>
              <w:bottom w:w="80" w:type="dxa"/>
              <w:right w:w="100" w:type="dxa"/>
            </w:tcMar>
            <w:vAlign w:val="center"/>
          </w:tcPr>
          <w:p w14:paraId="65DF238B">
            <w:pPr>
              <w:spacing w:after="0" w:line="276" w:lineRule="auto"/>
            </w:pPr>
            <w:r>
              <w:rPr>
                <w:rFonts w:ascii="Times New Roman" w:hAnsi="Times New Roman" w:eastAsia="Times New Roman"/>
                <w:color w:val="000000"/>
                <w:sz w:val="20"/>
              </w:rPr>
              <w:t>Đăng nhập/chatbot quá nhanh.</w:t>
            </w:r>
          </w:p>
        </w:tc>
      </w:tr>
      <w:tr w14:paraId="12381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00" w:type="dxa"/>
            <w:tcMar>
              <w:top w:w="80" w:type="dxa"/>
              <w:left w:w="100" w:type="dxa"/>
              <w:bottom w:w="80" w:type="dxa"/>
              <w:right w:w="100" w:type="dxa"/>
            </w:tcMar>
            <w:vAlign w:val="center"/>
          </w:tcPr>
          <w:p w14:paraId="1E328B74">
            <w:pPr>
              <w:spacing w:after="0" w:line="276" w:lineRule="auto"/>
            </w:pPr>
            <w:r>
              <w:rPr>
                <w:rFonts w:ascii="Times New Roman" w:hAnsi="Times New Roman" w:eastAsia="Times New Roman"/>
                <w:color w:val="000000"/>
                <w:sz w:val="20"/>
              </w:rPr>
              <w:t>500</w:t>
            </w:r>
          </w:p>
        </w:tc>
        <w:tc>
          <w:tcPr>
            <w:tcW w:w="3800" w:type="dxa"/>
            <w:tcMar>
              <w:top w:w="80" w:type="dxa"/>
              <w:left w:w="100" w:type="dxa"/>
              <w:bottom w:w="80" w:type="dxa"/>
              <w:right w:w="100" w:type="dxa"/>
            </w:tcMar>
            <w:vAlign w:val="center"/>
          </w:tcPr>
          <w:p w14:paraId="40FAB890">
            <w:pPr>
              <w:spacing w:after="0" w:line="276" w:lineRule="auto"/>
            </w:pPr>
            <w:r>
              <w:rPr>
                <w:rFonts w:ascii="Times New Roman" w:hAnsi="Times New Roman" w:eastAsia="Times New Roman"/>
                <w:color w:val="000000"/>
                <w:sz w:val="20"/>
              </w:rPr>
              <w:t>Lỗi nội bộ đã che chi tiết.</w:t>
            </w:r>
          </w:p>
        </w:tc>
        <w:tc>
          <w:tcPr>
            <w:tcW w:w="3804" w:type="dxa"/>
            <w:tcMar>
              <w:top w:w="80" w:type="dxa"/>
              <w:left w:w="100" w:type="dxa"/>
              <w:bottom w:w="80" w:type="dxa"/>
              <w:right w:w="100" w:type="dxa"/>
            </w:tcMar>
            <w:vAlign w:val="center"/>
          </w:tcPr>
          <w:p w14:paraId="0F90E881">
            <w:pPr>
              <w:spacing w:after="0" w:line="276" w:lineRule="auto"/>
            </w:pPr>
            <w:r>
              <w:rPr>
                <w:rFonts w:ascii="Times New Roman" w:hAnsi="Times New Roman" w:eastAsia="Times New Roman"/>
                <w:color w:val="000000"/>
                <w:sz w:val="20"/>
              </w:rPr>
              <w:t>Database/service lỗi ngoài dự kiến.</w:t>
            </w:r>
          </w:p>
        </w:tc>
      </w:tr>
    </w:tbl>
    <w:p w14:paraId="300F3A76">
      <w:pPr>
        <w:spacing w:after="0"/>
      </w:pPr>
    </w:p>
    <w:p w14:paraId="41FC5E81">
      <w:pPr>
        <w:pStyle w:val="2"/>
        <w:pageBreakBefore/>
      </w:pPr>
      <w:bookmarkStart w:id="105" w:name="_Toc7618"/>
      <w:r>
        <w:t>PHỤ LỤC C. CHECKLIST NGHIỆM THU</w:t>
      </w:r>
      <w:bookmarkEnd w:id="105"/>
    </w:p>
    <w:p w14:paraId="0065A2C5">
      <w:pPr>
        <w:pStyle w:val="23"/>
        <w:spacing w:after="60" w:line="360" w:lineRule="auto"/>
        <w:ind w:left="425" w:hanging="283"/>
      </w:pPr>
      <w:r>
        <w:rPr>
          <w:rFonts w:ascii="Times New Roman" w:hAnsi="Times New Roman" w:eastAsia="Times New Roman"/>
          <w:color w:val="000000"/>
          <w:sz w:val="26"/>
        </w:rPr>
        <w:t>Không có password/password_hash trong response; đổi email/mật khẩu bắt buộc currentPassword đối với LOCAL.</w:t>
      </w:r>
    </w:p>
    <w:p w14:paraId="43C73F0D">
      <w:pPr>
        <w:pStyle w:val="23"/>
        <w:spacing w:after="60" w:line="360" w:lineRule="auto"/>
        <w:ind w:left="425" w:hanging="283"/>
      </w:pPr>
      <w:r>
        <w:rPr>
          <w:rFonts w:ascii="Times New Roman" w:hAnsi="Times New Roman" w:eastAsia="Times New Roman"/>
          <w:color w:val="000000"/>
          <w:sz w:val="26"/>
        </w:rPr>
        <w:t>Cookie HttpOnly, Secure ở production; CORS/Origin đúng domain; tài khoản BANNED và token_version cũ bị từ chối.</w:t>
      </w:r>
    </w:p>
    <w:p w14:paraId="021F1464">
      <w:pPr>
        <w:pStyle w:val="23"/>
        <w:spacing w:after="60" w:line="360" w:lineRule="auto"/>
        <w:ind w:left="425" w:hanging="283"/>
      </w:pPr>
      <w:r>
        <w:rPr>
          <w:rFonts w:ascii="Times New Roman" w:hAnsi="Times New Roman" w:eastAsia="Times New Roman"/>
          <w:color w:val="000000"/>
          <w:sz w:val="26"/>
        </w:rPr>
        <w:t>Giữ ghế 15 phút; hạn mức bốn vé; giá tính tại server; transaction ngăn cập nhật một phần.</w:t>
      </w:r>
    </w:p>
    <w:p w14:paraId="687A70CC">
      <w:pPr>
        <w:pStyle w:val="23"/>
        <w:spacing w:after="60" w:line="360" w:lineRule="auto"/>
        <w:ind w:left="425" w:hanging="283"/>
      </w:pPr>
      <w:r>
        <w:rPr>
          <w:rFonts w:ascii="Times New Roman" w:hAnsi="Times New Roman" w:eastAsia="Times New Roman"/>
          <w:color w:val="000000"/>
          <w:sz w:val="26"/>
        </w:rPr>
        <w:t>QR chỉ tồn tại sau SUCCESS; QR duy nhất; scanner từ chối đơn chưa thành công và quét lặp.</w:t>
      </w:r>
    </w:p>
    <w:p w14:paraId="2252B6DB">
      <w:pPr>
        <w:pStyle w:val="23"/>
        <w:spacing w:after="60" w:line="360" w:lineRule="auto"/>
        <w:ind w:left="425" w:hanging="283"/>
      </w:pPr>
      <w:r>
        <w:rPr>
          <w:rFonts w:ascii="Times New Roman" w:hAnsi="Times New Roman" w:eastAsia="Times New Roman"/>
          <w:color w:val="000000"/>
          <w:sz w:val="26"/>
        </w:rPr>
        <w:t>Vé giấy đã in không trở lại online; mọi thao tác nhạy cảm có audit actor/thời gian/đối tượng.</w:t>
      </w:r>
    </w:p>
    <w:p w14:paraId="3F112166">
      <w:pPr>
        <w:pStyle w:val="23"/>
        <w:spacing w:after="60" w:line="360" w:lineRule="auto"/>
        <w:ind w:left="425" w:hanging="283"/>
      </w:pPr>
      <w:r>
        <w:rPr>
          <w:rFonts w:ascii="Times New Roman" w:hAnsi="Times New Roman" w:eastAsia="Times New Roman"/>
          <w:color w:val="000000"/>
          <w:sz w:val="26"/>
        </w:rPr>
        <w:t>Ảnh đúng magic bytes, tối đa 5 MB, tên server; production dùng storage bền vững.</w:t>
      </w:r>
    </w:p>
    <w:p w14:paraId="4659E89F">
      <w:pPr>
        <w:pStyle w:val="23"/>
        <w:spacing w:after="60" w:line="360" w:lineRule="auto"/>
        <w:ind w:left="425" w:hanging="283"/>
      </w:pPr>
      <w:r>
        <w:rPr>
          <w:rFonts w:ascii="Times New Roman" w:hAnsi="Times New Roman" w:eastAsia="Times New Roman"/>
          <w:color w:val="000000"/>
          <w:sz w:val="26"/>
        </w:rPr>
        <w:t>Chatbot chỉ dùng nguồn được duyệt, kèm URL; khi thiếu bằng chứng phải nêu giới hạn.</w:t>
      </w:r>
    </w:p>
    <w:p w14:paraId="5978DB7B">
      <w:pPr>
        <w:pStyle w:val="23"/>
        <w:spacing w:after="60" w:line="360" w:lineRule="auto"/>
        <w:ind w:left="425" w:hanging="283"/>
      </w:pPr>
      <w:r>
        <w:rPr>
          <w:rFonts w:ascii="Times New Roman" w:hAnsi="Times New Roman" w:eastAsia="Times New Roman"/>
          <w:color w:val="000000"/>
          <w:sz w:val="26"/>
        </w:rPr>
        <w:t>Migration, backup/restore, lint, test, build và health check hoàn tất trước deploy.</w:t>
      </w:r>
    </w:p>
    <w:sectPr>
      <w:headerReference r:id="rId6" w:type="default"/>
      <w:pgSz w:w="11906" w:h="16838"/>
      <w:pgMar w:top="1417" w:right="1417" w:bottom="1417" w:left="1984" w:header="680" w:footer="68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8FBE7">
    <w:pPr>
      <w:pStyle w:val="19"/>
      <w:spacing w:after="0"/>
      <w:jc w:val="center"/>
    </w:pPr>
    <w:r>
      <w:rPr>
        <w:rFonts w:ascii="Times New Roman" w:hAnsi="Times New Roman" w:eastAsia="Times New Roman"/>
        <w:color w:val="000000"/>
        <w:sz w:val="26"/>
      </w:rPr>
      <w:fldChar w:fldCharType="begin"/>
    </w:r>
    <w:r>
      <w:rPr>
        <w:rFonts w:ascii="Times New Roman" w:hAnsi="Times New Roman" w:eastAsia="Times New Roman"/>
        <w:color w:val="000000"/>
        <w:sz w:val="26"/>
      </w:rPr>
      <w:instrText xml:space="preserve"> PAGE </w:instrText>
    </w:r>
    <w:r>
      <w:rPr>
        <w:rFonts w:ascii="Times New Roman" w:hAnsi="Times New Roman" w:eastAsia="Times New Roman"/>
        <w:color w:val="000000"/>
        <w:sz w:val="26"/>
      </w:rPr>
      <w:fldChar w:fldCharType="separate"/>
    </w:r>
    <w:r>
      <w:rPr>
        <w:rFonts w:ascii="Times New Roman" w:hAnsi="Times New Roman" w:eastAsia="Times New Roman"/>
        <w:color w:val="000000"/>
        <w:sz w:val="26"/>
      </w:rPr>
      <w:t>1</w:t>
    </w:r>
    <w:r>
      <w:rPr>
        <w:rFonts w:ascii="Times New Roman" w:hAnsi="Times New Roman" w:eastAsia="Times New Roman"/>
        <w:color w:val="000000"/>
        <w:sz w:val="26"/>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62B14">
    <w:pPr>
      <w:pStyle w:val="19"/>
      <w:spacing w:after="0"/>
      <w:jc w:val="center"/>
    </w:pPr>
    <w:r>
      <w:rPr>
        <w:rFonts w:ascii="Times New Roman" w:hAnsi="Times New Roman" w:eastAsia="Times New Roman"/>
        <w:color w:val="000000"/>
        <w:sz w:val="26"/>
      </w:rPr>
      <w:fldChar w:fldCharType="begin"/>
    </w:r>
    <w:r>
      <w:rPr>
        <w:rFonts w:ascii="Times New Roman" w:hAnsi="Times New Roman" w:eastAsia="Times New Roman"/>
        <w:color w:val="000000"/>
        <w:sz w:val="26"/>
      </w:rPr>
      <w:instrText xml:space="preserve"> PAGE </w:instrText>
    </w:r>
    <w:r>
      <w:rPr>
        <w:rFonts w:ascii="Times New Roman" w:hAnsi="Times New Roman" w:eastAsia="Times New Roman"/>
        <w:color w:val="000000"/>
        <w:sz w:val="26"/>
      </w:rPr>
      <w:fldChar w:fldCharType="separate"/>
    </w:r>
    <w:r>
      <w:rPr>
        <w:rFonts w:ascii="Times New Roman" w:hAnsi="Times New Roman" w:eastAsia="Times New Roman"/>
        <w:color w:val="000000"/>
        <w:sz w:val="26"/>
      </w:rPr>
      <w:t>1</w:t>
    </w:r>
    <w:r>
      <w:rPr>
        <w:rFonts w:ascii="Times New Roman" w:hAnsi="Times New Roman" w:eastAsia="Times New Roman"/>
        <w:color w:val="000000"/>
        <w:sz w:val="26"/>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5B669A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360"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40"/>
    <w:qFormat/>
    <w:uiPriority w:val="9"/>
    <w:pPr>
      <w:keepNext/>
      <w:keepLines/>
      <w:spacing w:before="120" w:after="240"/>
      <w:jc w:val="center"/>
      <w:outlineLvl w:val="0"/>
    </w:pPr>
    <w:rPr>
      <w:rFonts w:asciiTheme="majorHAnsi" w:hAnsiTheme="majorHAnsi" w:eastAsiaTheme="majorEastAsia" w:cstheme="majorBidi"/>
      <w:b/>
      <w:bCs/>
      <w:color w:val="000000"/>
      <w:sz w:val="30"/>
      <w:szCs w:val="28"/>
    </w:rPr>
  </w:style>
  <w:style w:type="paragraph" w:styleId="3">
    <w:name w:val="heading 2"/>
    <w:basedOn w:val="1"/>
    <w:next w:val="1"/>
    <w:link w:val="141"/>
    <w:unhideWhenUsed/>
    <w:qFormat/>
    <w:uiPriority w:val="9"/>
    <w:pPr>
      <w:keepNext/>
      <w:keepLines/>
      <w:spacing w:before="180" w:after="80"/>
      <w:jc w:val="left"/>
      <w:outlineLvl w:val="1"/>
    </w:pPr>
    <w:rPr>
      <w:rFonts w:asciiTheme="majorHAnsi" w:hAnsiTheme="majorHAnsi" w:eastAsiaTheme="majorEastAsia" w:cstheme="majorBidi"/>
      <w:b/>
      <w:bCs/>
      <w:color w:val="000000"/>
      <w:sz w:val="26"/>
      <w:szCs w:val="26"/>
    </w:rPr>
  </w:style>
  <w:style w:type="paragraph" w:styleId="4">
    <w:name w:val="heading 3"/>
    <w:basedOn w:val="1"/>
    <w:next w:val="1"/>
    <w:link w:val="142"/>
    <w:unhideWhenUsed/>
    <w:qFormat/>
    <w:uiPriority w:val="9"/>
    <w:pPr>
      <w:keepNext/>
      <w:keepLines/>
      <w:spacing w:before="120" w:after="60"/>
      <w:jc w:val="left"/>
      <w:outlineLvl w:val="2"/>
    </w:pPr>
    <w:rPr>
      <w:rFonts w:asciiTheme="majorHAnsi" w:hAnsiTheme="majorHAnsi" w:eastAsiaTheme="majorEastAsia" w:cstheme="majorBidi"/>
      <w:b/>
      <w:bCs/>
      <w:color w:val="000000"/>
      <w:sz w:val="26"/>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Body Text Academic"/>
    <w:basedOn w:val="1"/>
    <w:uiPriority w:val="0"/>
    <w:pPr>
      <w:widowControl/>
      <w:spacing w:before="0" w:after="60" w:line="360" w:lineRule="auto"/>
      <w:ind w:firstLine="567"/>
      <w:jc w:val="both"/>
    </w:pPr>
    <w:rPr>
      <w:rFonts w:ascii="Times New Roman" w:hAnsi="Times New Roman"/>
      <w:sz w:val="26"/>
    </w:rPr>
  </w:style>
  <w:style w:type="paragraph" w:customStyle="1" w:styleId="167">
    <w:name w:val="Academic Bullet"/>
    <w:basedOn w:val="1"/>
    <w:qFormat/>
    <w:uiPriority w:val="0"/>
    <w:pPr>
      <w:spacing w:after="40" w:line="360" w:lineRule="auto"/>
    </w:pPr>
    <w:rPr>
      <w:rFonts w:ascii="Times New Roman" w:hAnsi="Times New Roman"/>
      <w:sz w:val="26"/>
    </w:rPr>
  </w:style>
  <w:style w:type="paragraph" w:customStyle="1" w:styleId="168">
    <w:name w:val="Major Heading"/>
    <w:basedOn w:val="1"/>
    <w:uiPriority w:val="0"/>
    <w:pPr>
      <w:keepNext/>
      <w:spacing w:before="120" w:after="240"/>
      <w:jc w:val="center"/>
      <w:outlineLvl w:val="0"/>
    </w:pPr>
    <w:rPr>
      <w:rFonts w:ascii="Times New Roman" w:hAnsi="Times New Roman"/>
      <w:b/>
      <w:sz w:val="30"/>
    </w:rPr>
  </w:style>
  <w:style w:type="paragraph" w:customStyle="1" w:styleId="169">
    <w:name w:val="Chapter Heading"/>
    <w:basedOn w:val="1"/>
    <w:uiPriority w:val="0"/>
    <w:pPr>
      <w:keepNext/>
      <w:spacing w:before="120" w:after="240"/>
      <w:jc w:val="center"/>
      <w:outlineLvl w:val="0"/>
    </w:pPr>
    <w:rPr>
      <w:rFonts w:ascii="Times New Roman" w:hAnsi="Times New Roman"/>
      <w:b/>
      <w:sz w:val="30"/>
    </w:rPr>
  </w:style>
  <w:style w:type="paragraph" w:customStyle="1" w:styleId="170">
    <w:name w:val="Section Heading"/>
    <w:basedOn w:val="1"/>
    <w:qFormat/>
    <w:uiPriority w:val="0"/>
    <w:pPr>
      <w:keepNext/>
      <w:spacing w:before="180" w:after="80"/>
      <w:jc w:val="left"/>
      <w:outlineLvl w:val="1"/>
    </w:pPr>
    <w:rPr>
      <w:rFonts w:ascii="Times New Roman" w:hAnsi="Times New Roman"/>
      <w:b/>
      <w:sz w:val="26"/>
    </w:rPr>
  </w:style>
  <w:style w:type="paragraph" w:customStyle="1" w:styleId="171">
    <w:name w:val="Subsection Heading"/>
    <w:basedOn w:val="1"/>
    <w:uiPriority w:val="0"/>
    <w:pPr>
      <w:keepNext/>
      <w:spacing w:before="120" w:after="60"/>
      <w:jc w:val="left"/>
      <w:outlineLvl w:val="2"/>
    </w:pPr>
    <w:rPr>
      <w:rFonts w:ascii="Times New Roman" w:hAnsi="Times New Roman"/>
      <w:b/>
      <w:sz w:val="26"/>
    </w:rPr>
  </w:style>
  <w:style w:type="paragraph" w:customStyle="1" w:styleId="172">
    <w:name w:val="Caption Figure"/>
    <w:basedOn w:val="1"/>
    <w:qFormat/>
    <w:uiPriority w:val="0"/>
    <w:pPr>
      <w:keepNext/>
      <w:spacing w:before="0" w:after="40"/>
      <w:jc w:val="center"/>
    </w:pPr>
    <w:rPr>
      <w:rFonts w:ascii="Times New Roman" w:hAnsi="Times New Roman"/>
      <w:i/>
      <w:sz w:val="26"/>
    </w:rPr>
  </w:style>
  <w:style w:type="paragraph" w:customStyle="1" w:styleId="173">
    <w:name w:val="Caption Table"/>
    <w:basedOn w:val="1"/>
    <w:qFormat/>
    <w:uiPriority w:val="0"/>
    <w:pPr>
      <w:keepNext/>
      <w:spacing w:before="120" w:after="60"/>
      <w:jc w:val="center"/>
    </w:pPr>
    <w:rPr>
      <w:rFonts w:ascii="Times New Roman" w:hAnsi="Times New Roman"/>
      <w:i/>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0</Words>
  <Characters>0</Characters>
  <Lines>0</Lines>
  <Paragraphs>0</Paragraphs>
  <TotalTime>0</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[Điền họ tên sinh viên]</dc:creator>
  <dc:description>generated by python-docx</dc:description>
  <cp:keywords>SLNA Ticketing, Next.js, Express, PostgreSQL, bán vé trực tuyến</cp:keywords>
  <cp:lastModifiedBy>Acer</cp:lastModifiedBy>
  <dcterms:modified xsi:type="dcterms:W3CDTF">2026-08-17T14:21:46Z</dcterms:modified>
  <dc:subject>Đồ án tốt nghiệp ngành Công nghệ thông tin</dc:subject>
  <dc:title>Báo cáo đồ án tốt nghiệp - Hệ thống bán vé trực tuyến SLNA Ticketing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E4B471B914A4421E86BF32A29862AB04_12</vt:lpwstr>
  </property>
</Properties>
</file>