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1F721" w14:textId="77777777" w:rsidR="00675896" w:rsidRPr="0076327F" w:rsidRDefault="00F11BD0" w:rsidP="007632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3C2522"/>
          <w:sz w:val="32"/>
          <w:szCs w:val="32"/>
        </w:rPr>
      </w:pPr>
      <w:r w:rsidRPr="0076327F">
        <w:rPr>
          <w:rFonts w:cs="Times"/>
          <w:color w:val="3C2522"/>
          <w:sz w:val="32"/>
          <w:szCs w:val="32"/>
        </w:rPr>
        <w:t xml:space="preserve">As this is a completely new service, </w:t>
      </w:r>
      <w:r w:rsidR="00675896" w:rsidRPr="0076327F">
        <w:rPr>
          <w:rFonts w:cs="Times"/>
          <w:color w:val="3C2522"/>
          <w:sz w:val="32"/>
          <w:szCs w:val="32"/>
        </w:rPr>
        <w:t>we</w:t>
      </w:r>
      <w:r w:rsidRPr="0076327F">
        <w:rPr>
          <w:rFonts w:cs="Times"/>
          <w:color w:val="3C2522"/>
          <w:sz w:val="32"/>
          <w:szCs w:val="32"/>
        </w:rPr>
        <w:t xml:space="preserve"> cannot be sure that it is good or bad for business, it might be good for the users but it might affect</w:t>
      </w:r>
      <w:r w:rsidR="00A04DC7" w:rsidRPr="0076327F">
        <w:rPr>
          <w:rFonts w:cs="Times"/>
          <w:color w:val="3C2522"/>
          <w:sz w:val="32"/>
          <w:szCs w:val="32"/>
        </w:rPr>
        <w:t>s</w:t>
      </w:r>
      <w:r w:rsidRPr="0076327F">
        <w:rPr>
          <w:rFonts w:cs="Times"/>
          <w:color w:val="3C2522"/>
          <w:sz w:val="32"/>
          <w:szCs w:val="32"/>
        </w:rPr>
        <w:t xml:space="preserve"> on business, so practices </w:t>
      </w:r>
      <w:r w:rsidR="00675896" w:rsidRPr="0076327F">
        <w:rPr>
          <w:rFonts w:cs="Times"/>
          <w:color w:val="3C2522"/>
          <w:sz w:val="32"/>
          <w:szCs w:val="32"/>
        </w:rPr>
        <w:t>in […] is needed to be used for better performance if the solution is used for new service.</w:t>
      </w:r>
    </w:p>
    <w:p w14:paraId="52F0B1BC" w14:textId="0DEBEC70" w:rsidR="00BB2DE5" w:rsidRDefault="00276005" w:rsidP="007632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3C2522"/>
          <w:sz w:val="32"/>
          <w:szCs w:val="32"/>
        </w:rPr>
      </w:pPr>
      <w:r w:rsidRPr="0076327F">
        <w:rPr>
          <w:rFonts w:cs="Times"/>
          <w:color w:val="3C2522"/>
          <w:sz w:val="32"/>
          <w:szCs w:val="32"/>
          <w:lang w:val="vi-VN"/>
        </w:rPr>
        <w:t xml:space="preserve">For examples, cleaning partner will complain about the ammount of requests they receive within a day is too many or few, then the company </w:t>
      </w:r>
      <w:r w:rsidRPr="0076327F">
        <w:rPr>
          <w:rFonts w:cs="Times"/>
          <w:color w:val="3C2522"/>
          <w:sz w:val="32"/>
          <w:szCs w:val="32"/>
        </w:rPr>
        <w:t xml:space="preserve">has to change the matching algorithm to become suitable between partners. Furthermore, in the future we have to collaborate with cleaning partners to create a new policy and procedure </w:t>
      </w:r>
      <w:r w:rsidR="0076327F" w:rsidRPr="0076327F">
        <w:rPr>
          <w:rFonts w:cs="Times"/>
          <w:color w:val="3C2522"/>
          <w:sz w:val="32"/>
          <w:szCs w:val="32"/>
        </w:rPr>
        <w:t xml:space="preserve">about work </w:t>
      </w:r>
      <w:r w:rsidR="0076327F" w:rsidRPr="0076327F">
        <w:rPr>
          <w:rFonts w:cs="Times"/>
          <w:color w:val="3C2522"/>
          <w:sz w:val="32"/>
          <w:szCs w:val="32"/>
          <w:lang w:val="vi-VN"/>
        </w:rPr>
        <w:t xml:space="preserve">attribution base on figures, data and </w:t>
      </w:r>
      <w:r w:rsidR="0076327F" w:rsidRPr="0076327F">
        <w:rPr>
          <w:rFonts w:cs="Times"/>
          <w:color w:val="3C2522"/>
          <w:sz w:val="32"/>
          <w:szCs w:val="32"/>
        </w:rPr>
        <w:t>partner’s feedback.</w:t>
      </w:r>
    </w:p>
    <w:p w14:paraId="2EDA4128" w14:textId="77777777" w:rsidR="00D87480" w:rsidRDefault="00D87480" w:rsidP="0076327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cs="Times"/>
          <w:color w:val="3C2522"/>
          <w:sz w:val="32"/>
          <w:szCs w:val="32"/>
        </w:rPr>
      </w:pPr>
    </w:p>
    <w:p w14:paraId="24F94ABB" w14:textId="34255B24" w:rsidR="00D87480" w:rsidRPr="00D87480" w:rsidRDefault="00D87480" w:rsidP="007632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3C2522"/>
          <w:sz w:val="32"/>
          <w:szCs w:val="32"/>
          <w:lang w:val="vi-VN"/>
        </w:rPr>
      </w:pPr>
      <w:r>
        <w:rPr>
          <w:rFonts w:cs="Times"/>
          <w:color w:val="3C2522"/>
          <w:sz w:val="32"/>
          <w:szCs w:val="32"/>
          <w:lang w:val="vi-VN"/>
        </w:rPr>
        <w:t>Lấy phần dưới này nha anh</w:t>
      </w:r>
      <w:bookmarkStart w:id="0" w:name="_GoBack"/>
      <w:bookmarkEnd w:id="0"/>
    </w:p>
    <w:p w14:paraId="451C28A9" w14:textId="77777777" w:rsidR="00D87480" w:rsidRPr="00813EAA" w:rsidRDefault="00D87480" w:rsidP="00D87480">
      <w:pPr>
        <w:spacing w:line="360" w:lineRule="auto"/>
      </w:pPr>
      <w:r w:rsidRPr="00813EAA">
        <w:t>Firstly, we would like to add into Go-clean service the feedback system for users to give us what they think about the service itself or just a simple rating. Why we should apply this into our new service? By doing this, we can:</w:t>
      </w:r>
    </w:p>
    <w:p w14:paraId="6450B6E1" w14:textId="77777777" w:rsidR="00D87480" w:rsidRPr="00813EAA" w:rsidRDefault="00D87480" w:rsidP="00D87480">
      <w:pPr>
        <w:pStyle w:val="ListParagraph"/>
        <w:numPr>
          <w:ilvl w:val="0"/>
          <w:numId w:val="1"/>
        </w:numPr>
        <w:spacing w:before="360" w:after="120" w:line="360" w:lineRule="auto"/>
        <w:jc w:val="both"/>
        <w:outlineLvl w:val="1"/>
        <w:rPr>
          <w:rFonts w:eastAsia="Times New Roman" w:cs="Arial"/>
          <w:bCs/>
          <w:color w:val="000000"/>
          <w:sz w:val="24"/>
          <w:szCs w:val="36"/>
        </w:rPr>
      </w:pPr>
      <w:bookmarkStart w:id="1" w:name="_Toc522280653"/>
      <w:r w:rsidRPr="00813EAA">
        <w:rPr>
          <w:rFonts w:eastAsia="Times New Roman" w:cs="Arial"/>
          <w:bCs/>
          <w:color w:val="000000"/>
          <w:sz w:val="24"/>
          <w:szCs w:val="36"/>
        </w:rPr>
        <w:t>Improve products and services</w:t>
      </w:r>
      <w:bookmarkEnd w:id="1"/>
    </w:p>
    <w:p w14:paraId="0784CDA1" w14:textId="77777777" w:rsidR="00D87480" w:rsidRPr="00813EAA" w:rsidRDefault="00D87480" w:rsidP="00D87480">
      <w:pPr>
        <w:pStyle w:val="ListParagraph"/>
        <w:numPr>
          <w:ilvl w:val="0"/>
          <w:numId w:val="1"/>
        </w:numPr>
        <w:spacing w:before="360" w:after="120" w:line="360" w:lineRule="auto"/>
        <w:jc w:val="both"/>
        <w:outlineLvl w:val="1"/>
        <w:rPr>
          <w:rFonts w:eastAsia="Times New Roman" w:cs="Arial"/>
          <w:bCs/>
          <w:color w:val="000000"/>
          <w:sz w:val="24"/>
          <w:szCs w:val="36"/>
        </w:rPr>
      </w:pPr>
      <w:bookmarkStart w:id="2" w:name="_Toc522280654"/>
      <w:r w:rsidRPr="00813EAA">
        <w:rPr>
          <w:rFonts w:eastAsia="Times New Roman" w:cs="Arial"/>
          <w:bCs/>
          <w:color w:val="000000"/>
          <w:sz w:val="24"/>
          <w:szCs w:val="36"/>
        </w:rPr>
        <w:t>Measure customer satisfaction</w:t>
      </w:r>
      <w:bookmarkEnd w:id="2"/>
    </w:p>
    <w:p w14:paraId="0CD13E95" w14:textId="77777777" w:rsidR="00D87480" w:rsidRPr="00813EAA" w:rsidRDefault="00D87480" w:rsidP="00D87480">
      <w:pPr>
        <w:pStyle w:val="ListParagraph"/>
        <w:numPr>
          <w:ilvl w:val="0"/>
          <w:numId w:val="1"/>
        </w:numPr>
        <w:spacing w:before="360" w:after="120" w:line="360" w:lineRule="auto"/>
        <w:jc w:val="both"/>
        <w:outlineLvl w:val="1"/>
        <w:rPr>
          <w:rFonts w:eastAsia="Times New Roman" w:cs="Arial"/>
          <w:bCs/>
          <w:color w:val="000000"/>
          <w:sz w:val="24"/>
          <w:szCs w:val="36"/>
        </w:rPr>
      </w:pPr>
      <w:bookmarkStart w:id="3" w:name="_Toc522280655"/>
      <w:r w:rsidRPr="00813EAA">
        <w:rPr>
          <w:rFonts w:eastAsia="Times New Roman" w:cs="Arial"/>
          <w:bCs/>
          <w:color w:val="000000"/>
          <w:sz w:val="24"/>
          <w:szCs w:val="36"/>
        </w:rPr>
        <w:t>Create the best customer experience</w:t>
      </w:r>
      <w:bookmarkEnd w:id="3"/>
    </w:p>
    <w:p w14:paraId="525A8A3B" w14:textId="77777777" w:rsidR="00D87480" w:rsidRPr="00813EAA" w:rsidRDefault="00D87480" w:rsidP="00D87480">
      <w:pPr>
        <w:pStyle w:val="ListParagraph"/>
        <w:numPr>
          <w:ilvl w:val="0"/>
          <w:numId w:val="1"/>
        </w:numPr>
        <w:spacing w:before="360" w:after="120" w:line="360" w:lineRule="auto"/>
        <w:jc w:val="both"/>
        <w:outlineLvl w:val="1"/>
        <w:rPr>
          <w:rFonts w:eastAsia="Times New Roman" w:cs="Arial"/>
          <w:bCs/>
          <w:color w:val="000000"/>
          <w:sz w:val="24"/>
          <w:szCs w:val="36"/>
        </w:rPr>
      </w:pPr>
      <w:bookmarkStart w:id="4" w:name="_Toc522280656"/>
      <w:r w:rsidRPr="00813EAA">
        <w:rPr>
          <w:rFonts w:eastAsia="Times New Roman" w:cs="Arial"/>
          <w:bCs/>
          <w:color w:val="000000"/>
          <w:sz w:val="24"/>
          <w:szCs w:val="36"/>
        </w:rPr>
        <w:t>Creating reliable source for information to other consumers</w:t>
      </w:r>
      <w:bookmarkEnd w:id="4"/>
    </w:p>
    <w:p w14:paraId="7675EACC" w14:textId="77777777" w:rsidR="00D87480" w:rsidRPr="00813EAA" w:rsidRDefault="00D87480" w:rsidP="00D87480">
      <w:pPr>
        <w:pStyle w:val="ListParagraph"/>
        <w:numPr>
          <w:ilvl w:val="0"/>
          <w:numId w:val="1"/>
        </w:numPr>
        <w:spacing w:before="360" w:after="120" w:line="360" w:lineRule="auto"/>
        <w:jc w:val="both"/>
        <w:outlineLvl w:val="1"/>
        <w:rPr>
          <w:rFonts w:eastAsia="Times New Roman" w:cs="Arial"/>
          <w:bCs/>
          <w:color w:val="000000"/>
          <w:sz w:val="24"/>
          <w:szCs w:val="36"/>
        </w:rPr>
      </w:pPr>
      <w:bookmarkStart w:id="5" w:name="_Toc522280657"/>
      <w:r w:rsidRPr="00813EAA">
        <w:rPr>
          <w:rFonts w:eastAsia="Times New Roman" w:cs="Arial"/>
          <w:bCs/>
          <w:color w:val="000000"/>
          <w:sz w:val="24"/>
          <w:szCs w:val="36"/>
        </w:rPr>
        <w:t>Collect data that helps taking business decisions</w:t>
      </w:r>
      <w:bookmarkEnd w:id="5"/>
      <w:r w:rsidRPr="00813EAA">
        <w:rPr>
          <w:rFonts w:eastAsia="Times New Roman"/>
          <w:sz w:val="32"/>
        </w:rPr>
        <w:t> </w:t>
      </w:r>
    </w:p>
    <w:p w14:paraId="52BA0344" w14:textId="77777777" w:rsidR="00D87480" w:rsidRDefault="00D87480" w:rsidP="007632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3C2522"/>
          <w:sz w:val="32"/>
          <w:szCs w:val="32"/>
        </w:rPr>
      </w:pPr>
    </w:p>
    <w:p w14:paraId="76DF5B00" w14:textId="77777777" w:rsidR="00F11BD0" w:rsidRPr="0076327F" w:rsidRDefault="00F11BD0" w:rsidP="007632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71B309CE" w14:textId="77777777" w:rsidR="00BE1231" w:rsidRPr="0076327F" w:rsidRDefault="00D87480" w:rsidP="0076327F">
      <w:pPr>
        <w:rPr>
          <w:lang w:val="vi-VN"/>
        </w:rPr>
      </w:pPr>
    </w:p>
    <w:sectPr w:rsidR="00BE1231" w:rsidRPr="0076327F" w:rsidSect="00926C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47BCC"/>
    <w:multiLevelType w:val="hybridMultilevel"/>
    <w:tmpl w:val="31ECA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D0"/>
    <w:rsid w:val="00112A97"/>
    <w:rsid w:val="001C2AA5"/>
    <w:rsid w:val="001E3E51"/>
    <w:rsid w:val="00276005"/>
    <w:rsid w:val="0029507C"/>
    <w:rsid w:val="00431C83"/>
    <w:rsid w:val="00675896"/>
    <w:rsid w:val="0076327F"/>
    <w:rsid w:val="00A04DC7"/>
    <w:rsid w:val="00BB2DE5"/>
    <w:rsid w:val="00D87480"/>
    <w:rsid w:val="00F11BD0"/>
    <w:rsid w:val="00F7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D2C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480"/>
    <w:pPr>
      <w:spacing w:after="160" w:line="259" w:lineRule="auto"/>
      <w:ind w:left="720"/>
      <w:contextualSpacing/>
    </w:pPr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2018-09-06T14:26:00Z</dcterms:created>
  <dcterms:modified xsi:type="dcterms:W3CDTF">2018-09-13T16:58:00Z</dcterms:modified>
</cp:coreProperties>
</file>