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"https://leetcode.com/problems/palindrome-partitioning/"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https://leetcode.com/problems/palindrome-partitioning/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partition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 every substring of the partition is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palindrome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all possible palindrome partitioning of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[["a","a","b"],["aa","b"]]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[["a"]]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contains only lowercase English letters.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2023-01-10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DFS + Backtracking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No 'startIndex' in recursion call and truncate on original input String (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>more intuitive and readable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List&lt;List&lt;String&gt;&gt; partition(String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List&lt;List&lt;String&gt;&gt; result = new ArrayList&lt;List&lt;String&gt;&gt;();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new ArrayList&lt;String&gt;(),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helper(String s, List&lt;String&gt; list, List&lt;List&lt;String&gt;&gt; result)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if(s.length()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result.add(new ArrayList&lt;String&gt;(list));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cur = s.substring(0,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next = s.substring(i);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current substring (section index from 0 to i - 1) is a palindrome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move on to check the remain substring (section index from i to end)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if(isPalindrome(s, 0, i - 1))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helper(next, list,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list.remove(list.size()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isPalindrome(String s, int start, int 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while(start &lt; 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if(s.charAt(start) != s.charAt(end))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end--;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"https://leetcode.com/problems/palindrome-partitioning/solutions/182307/java-backtracking-template-general-approach/"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https://leetcode.com/problems/palindrome-partitioning/solutions/182307/java-backtracking-template-general-approach/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backtracking problems are composed by these three steps: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choose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explore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unchoose. So for each problem, you need to know: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choose what?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this problem, we choose each substring.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how to explore?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this problem, we do the same thing to the remained string.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unchoose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 the opposite operation of choose.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Let's take this problem as an example: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1.Define helper()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Usually we need a helper function in backtracking problem, to accept more parameters.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2.Parameters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Usually we need the following parameters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1. The object you are working on: For this problem is String 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2. A start index or an end index which indicate which part you are working on: For this problem, we use substring to indicate the start index.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3. A step result, to remember current choose and then do unchoose : For this problem, we use List&lt;String&gt; step.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4. A final result, to remember the final result. Usually when we add, we use 'result.add(new ArrayList&lt;&gt;(step))' instead of 'result.add(step)', since step is reference passed. We will modify step later, so we need to copy it and add the copy to the result;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3.Base case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The base case defines when to add step into result, and when to return.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4.Use for-loop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Usually we need a for loop to iterate though the input String s, so that we can choose all the options.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5.Choose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In this problem, if the substring of s is palindrome, we add it into the step, which means we choose this substring.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6.Explore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In this problem, we want to do the same thing to the remaining substring. So we recursively call our 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7.Un-Choose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We draw back, remove the chosen substring, in order to try other options.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above is mainly the template, the code is shown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List&lt;List&lt;String&gt;&gt; partition(String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Backtracking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Edge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 == null || s.length() == 0) return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List&lt;List&lt;String&gt;&gt; result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new ArrayList&lt;&gt;(),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helper(String s, List&lt;String&gt; step, List&lt;List&lt;String&gt;&gt; result)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 == null || s.length()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result.add(new ArrayList&lt;&gt;(step));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temp = s.substring(0,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if(!isPalindrome(temp)) continue; // only do backtracking when current string is palindrome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step.add(temp); // choose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helper(s.substring(i, s.length()), step, result); // explore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step.remove(step.size() - 1); // unchoose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isPalindrome(String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0, right = s.length()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while(left &lt;=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if(s.charAt(left) != s.charAt(right))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 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 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2: Have 'startIndex' and no truncate on original input String in recursion call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List&lt;List&lt;String&gt;&gt; partition(String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List&lt;List&lt;String&gt;&gt; result = new ArrayList&lt;List&lt;String&gt;&gt;();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0, new ArrayList&lt;String&gt;(),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helper(String s, int startIndex, List&lt;String&gt; list, List&lt;List&lt;String&gt;&gt; result)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if(startIndex == s.length())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result.add(new ArrayList&lt;String&gt;(list));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startIndex; i &lt;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if(isPalindrome(s, startIndex, i))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list.add(s.substring(startIndex, i + 1));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i + 1, list,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list.remove(list.size()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isPalindrome(String s, int start, int 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while(start &lt; 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if(s.charAt(start) != s.charAt(end))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end--;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For Style 2 we can draw a picture like below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 : O(N⋅2^N), where N is the length of string s. This is the worst-case time complexity when all the possible substrings are palindrome.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Example, if s is a, the recursive tree can be illustrated as follows: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667510"/>
            <wp:effectExtent l="0" t="0" r="635" b="889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Hence, there could be 2^N possible substrings in the worst case. For each substring, it takes O(N) time to generate the substring and determine if it is a palindrome or not. This gives us a time complexity of O(N⋅2^N)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O(N), where N is the length of the string s. This space will be used to store the recursion stack. For s = a, the maximum depth of the recursive call stack is 3 which is equivalent to N.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CFE36"/>
    <w:multiLevelType w:val="singleLevel"/>
    <w:tmpl w:val="A56CFE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B1A0F8"/>
    <w:multiLevelType w:val="singleLevel"/>
    <w:tmpl w:val="F9B1A0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4937863"/>
    <w:multiLevelType w:val="singleLevel"/>
    <w:tmpl w:val="449378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7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2023-01-11T05:39:43Z</dcterms:created>
  <dc:creator>zqqsx</dc:creator>
  <cp:lastModifiedBy>zqqsx</cp:lastModifiedBy>
  <dcterms:modified xsi:type="dcterms:W3CDTF">2023-01-11T05:40:47Z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36404E5FE55D406A95E52CA940317599</vt:lpwstr>
  </property>
</Properties>
</file>