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"https://leetcode.com/problems/linked-list-cycle/"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https://leetcode.com/problems/linked-list-cycle/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the head of a linked list, determine if the linked list has a cycle in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There is a cycle in a linked list if there is some node in the list that can be reached again by continuously following the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pointer. Internally,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is used to denote the index of the node that tail's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pointer is connected to. 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Note that 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pos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 is not passed as a parameter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Return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there is a cycle in the linked 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Otherwise,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41420" cy="1348740"/>
            <wp:effectExtent l="0" t="0" r="7620" b="762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[3,2,0,-4], pos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is a cycle in the linked list, where the tail connects to the 1st node (0-indexed).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882140" cy="1226820"/>
            <wp:effectExtent l="0" t="0" r="7620" b="762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[1,2], pos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is a cycle in the linked list, where the tail connects to the 0th node.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822960" cy="723900"/>
            <wp:effectExtent l="0" t="0" r="0" b="762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[1], pos =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is no cycle in the linked list.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the nodes in the list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104]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-105 &lt;= Node.val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valid index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the linked-list.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Can you solve it using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(i.e. constant) memory?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 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val =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hasCycle(ListNode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slow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fast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while(fast != null &amp;&amp; fast.next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 = slow.next;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fast = fast.next.next;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if(slow == fast)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"https://leetcode.com/problems/linked-list-cycle/solutions/1829641/c-my-first-c-code-explained/"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https://leetcode.com/problems/linked-list-cycle/solutions/1829641/c-my-first-c-code-explained/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It's a classic algo for detecting cycles in a linked list. We use two pointers to traverse the list: The first one is moving one node at the time and the second two nodes at the time. If there is a cycle, sooner or later pointers will meet and we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If the fast pointer reached the end of the list, that means there is no cycle and we can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For reference: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instrText xml:space="preserve"> HYPERLINK "https://en.wikipedia.org/wiki/Cycle_detection" \l "Floyd's_tortoise_and_hare" </w:instrTex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i/>
          <w:iCs/>
          <w:color w:val="262626"/>
          <w:sz w:val="24"/>
          <w:szCs w:val="24"/>
        </w:rPr>
        <w:t>Floyd's Cycle Detection Algorithm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Time: O(n) - for traversing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Space: O(1) - nothing stored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hasCycle(ListNode *head)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*slow = head, *fast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(fast &amp;&amp; fast-&gt;next)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 = slow-&gt;next;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fast = fast-&gt;next-&gt;next;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(slow == fast) 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351336"/>
    <w:multiLevelType w:val="singleLevel"/>
    <w:tmpl w:val="D23513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671ED"/>
    <w:rsid w:val="4AC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2023-02-20T08:04:29Z</dcterms:created>
  <dc:creator>zqqsx</dc:creator>
  <cp:lastModifiedBy>zqqsx</cp:lastModifiedBy>
  <dcterms:modified xsi:type="dcterms:W3CDTF">2023-02-20T08:05:39Z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F049423C183441638122EB9A520E0525</vt:lpwstr>
  </property>
</Properties>
</file>