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"https://leetcode.com/problems/unique-binary-search-trees-ii/"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https://leetcode.com/problems/unique-binary-search-trees-ii/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all the structurally unique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BST'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s (binary search trees), which has exactly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nodes of unique values from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to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. Return the answer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any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3675" cy="1440180"/>
            <wp:effectExtent l="0" t="0" r="14605" b="762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[[1,null,2,null,3],[1,null,3,2],[2,1,3],[3,1,null,null,2],[3,2,null,1]]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[[1]]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8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Attempt 1: 2023-01-20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FFD1B0"/>
          <w:lang w:val="en-US" w:eastAsia="zh-CN" w:bidi="ar"/>
        </w:rPr>
        <w:t>Solution 1: Divide and Conquer (60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/**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Definition for a binary tree node.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public class TreeNode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int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TreeNode() {}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val) { this.val = val;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TreeNode(int val, TreeNode left, TreeNode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this.val = val;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this.right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 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*/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List&lt;TreeNode&gt; generateTrees(int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helper(1, 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List&lt;TreeNode&gt; helper(int lo, int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result = new ArrayList&lt;TreeNode&gt;();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Because when we reach to the leave node and you still call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recursive helper() method, the boundary will become below: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e.g i = 5 -&gt; left = helper(5, 4), right = helper(6, 5)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hence lo &gt; hi always the terminate condition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if(lo &gt;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Empty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result.add(null);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lo; i &lt;= hi;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Divide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left = helper(lo, i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right = helper(i + 1, hi);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Conquer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left.size();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k = 0; k &lt; right.size(); k++)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root = new TreeNode(i);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root.left = left.get(j);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root.right = right.get(k);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result.add(root);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result;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"https://leetcode.com/problems/unique-binary-search-trees-ii/solutions/31508/divide-and-conquer-f-i-g-i-1-g-n-i/"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https://leetcode.com/problems/unique-binary-search-trees-ii/solutions/31508/divide-and-conquer-f-i-g-i-1-g-n-i/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This problem is a variant of the problem of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"https://oj.leetcode.com/problems/unique-binary-search-trees/"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Unique Binary Search Trees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I provided a solution along with explanation for the above problem, in the question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"https://leetcode.com/problems/unique-binary-search-trees/discuss/31666/DP-Solution-in-6-lines-with-explanation.-F(i-n)-G(i-1)-*-G(n-i)"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262626"/>
          <w:sz w:val="24"/>
          <w:szCs w:val="24"/>
        </w:rPr>
        <w:t>"DP solution in 6 lines with explanation"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It is intuitive to solve this problem by following the same algorithm. Here is the code in a divide-and-conquer style.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List&lt;TreeNode&gt; generateTrees(int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generateSubtrees(1, n);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List&lt;TreeNode&gt; generateSubtrees(int s, int 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res = new LinkedList&lt;TreeNode&gt;();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 &gt; e)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res.add(null); // empty tree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s; i &lt;= e;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leftSubtrees = generateSubtrees(s, i - 1);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List&lt;TreeNode&gt; rightSubtrees = generateSubtrees(i + 1, e);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(TreeNode left : leftSubtrees)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(TreeNode right : rightSubtrees)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TreeNode root = new TreeNode(i);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root.left = left;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root.right = right;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res.add(root);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res;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"https://leetcode.com/problems/unique-binary-search-trees-ii/solutions/1440128/python-dfs-with-memoization-clean-concise/"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https://leetcode.com/problems/unique-binary-search-trees-ii/solutions/1440128/python-dfs-with-memoization-clean-concise/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Idea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Let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dfs(left, right)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return all valid BSTs where values in the BST in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[left..right]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dfs(1, n)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our result.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To solve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dfs(left, right)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, we just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Generate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value in range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[left...right]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Get left subtrees by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leftNodes = dfs(left, root-1)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Get right subtrees by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rightNodes = dfs(root+1, right)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Add all combination between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leftNodes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rightNodes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form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root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trees.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Can we cache the result of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dfs(left, right)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to prevent it to re-compute multiple time.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There is a simillar problem, which is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instrText xml:space="preserve"> HYPERLINK "https://leetcode.com/problems/all-possible-full-binary-trees/" </w:instrTex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b/>
          <w:bCs/>
          <w:color w:val="262626"/>
          <w:sz w:val="24"/>
          <w:szCs w:val="24"/>
        </w:rPr>
        <w:t>894. All Possible Full Binary Trees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, try to solve it yourself.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generateTrees(self, n: int) -&gt; List[Optional[TreeNode]]: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@lru_cache(None) 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def dfs(left, right):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left &gt; right: return [None]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left == right: return [TreeNode(left)]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 = []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root in range(left, right+1):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leftNodes = dfs(left, root - 1)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rightNodes = dfs(root+1, right)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leftNode in leftNodes: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rightNode in rightNodes: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rootNode = TreeNode(root, leftNode, rightNode)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ans.append(rootNode)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ans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return dfs(1, n)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6696E"/>
    <w:multiLevelType w:val="singleLevel"/>
    <w:tmpl w:val="959669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288CA420"/>
    <w:multiLevelType w:val="singleLevel"/>
    <w:tmpl w:val="288CA4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55E0481"/>
    <w:multiLevelType w:val="singleLevel"/>
    <w:tmpl w:val="355E04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02150"/>
    <w:rsid w:val="78575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2023-01-20T19:36:53Z</dcterms:created>
  <dc:creator>zqqsx</dc:creator>
  <cp:lastModifiedBy>zqqsx</cp:lastModifiedBy>
  <dcterms:modified xsi:type="dcterms:W3CDTF">2023-01-20T19:38:25Z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3E78D409E1014C36BB88B6E8218CFFA8</vt:lpwstr>
  </property>
</Properties>
</file>