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where we discuss the second issue, which was insufficiently highlighted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 xml:space="preserve">These were helpful resources, we have added some reference to this literature both in the introduction and in the Relationships Among Mathematical Concepts section, and increased our discussion of the importance of relationships between concepts to understanding. </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 xml:space="preserve">We have added reference to this literature and some discussion to clarify our perspective on why these aspects are important, </w:t>
      </w:r>
      <w:r>
        <w:rPr>
          <w:color w:val="0000FF"/>
          <w:sz w:val="24"/>
          <w:szCs w:val="24"/>
        </w:rPr>
        <w:t>both in the section where we introduce these questions and in the discussion.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reference to an article which gives an overview of naïve Bayes and describes when it might be useful.</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pPr>
      <w:r>
        <w:rPr>
          <w:color w:val="0000FF"/>
          <w:sz w:val="24"/>
          <w:szCs w:val="24"/>
        </w:rPr>
        <w:t>TODO</w:t>
      </w:r>
      <w:r>
        <w:rPr>
          <w:color w:val="0000FF"/>
          <w:sz w:val="24"/>
          <w:szCs w:val="24"/>
        </w:rPr>
        <w:t>?</w:t>
      </w:r>
    </w:p>
    <w:p>
      <w:pPr>
        <w:pStyle w:val="Normal"/>
        <w:widowControl/>
        <w:ind w:left="0" w:right="0" w:hanging="0"/>
        <w:rPr/>
      </w:pPr>
      <w:r>
        <w:rPr>
          <w:color w:val="0000FF"/>
          <w:sz w:val="24"/>
          <w:szCs w:val="24"/>
        </w:rPr>
        <w:t xml:space="preserve">-Added Concrete vs. Abstract section to the discussion where we connect back to Belenky &amp; Schalk (2014) </w:t>
      </w:r>
      <w:r>
        <w:rPr>
          <w:color w:val="0000FF"/>
          <w:sz w:val="24"/>
          <w:szCs w:val="24"/>
        </w:rPr>
        <w:t>and the concreteness fading literature,</w:t>
      </w:r>
      <w:r>
        <w:rPr>
          <w:color w:val="0000FF"/>
          <w:sz w:val="24"/>
          <w:szCs w:val="24"/>
        </w:rPr>
        <w:t xml:space="preserve"> and highlight the importance of our contribution. </w:t>
      </w:r>
    </w:p>
    <w:p>
      <w:pPr>
        <w:pStyle w:val="Normal"/>
        <w:widowControl/>
        <w:ind w:left="0" w:right="0" w:hanging="0"/>
        <w:rPr/>
      </w:pPr>
      <w:r>
        <w:rPr>
          <w:color w:val="0000FF"/>
          <w:sz w:val="24"/>
          <w:szCs w:val="24"/>
        </w:rPr>
        <w:t>-added reference to concepts literature in formalization section</w:t>
      </w:r>
    </w:p>
    <w:p>
      <w:pPr>
        <w:pStyle w:val="Normal"/>
        <w:widowControl/>
        <w:ind w:left="0" w:right="0" w:hanging="0"/>
        <w:rPr/>
      </w:pPr>
      <w:r>
        <w:rPr>
          <w:color w:val="0000FF"/>
          <w:sz w:val="24"/>
          <w:szCs w:val="24"/>
        </w:rPr>
        <w:t>-</w:t>
      </w:r>
      <w:r>
        <w:rPr>
          <w:color w:val="0000FF"/>
          <w:sz w:val="24"/>
          <w:szCs w:val="24"/>
        </w:rPr>
        <w:t>added reference to complexity of understanding literature in Polygon vs. Modular Presentations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think this is an important point, which we tried to convey in our discussion section on formalization and generalization. We have expanded our comments on this (including references back to the literature on concept relations)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rFonts w:ascii="Liberation Serif" w:hAnsi="Liberation Serif"/>
          <w:color w:val="0000FF"/>
          <w:sz w:val="24"/>
          <w:szCs w:val="24"/>
        </w:rPr>
      </w:pPr>
      <w:r>
        <w:rPr>
          <w:color w:val="0000FF"/>
          <w:sz w:val="24"/>
          <w:szCs w:val="24"/>
        </w:rPr>
        <w:t>-We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r>
        <w:rPr>
          <w:sz w:val="24"/>
          <w:szCs w:val="24"/>
        </w:rPr>
        <w:b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We have added a Limitations &amp; Future Directions section to the end of the discussion to address these points.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LibreOffice/5.1.6.2$Linux_X86_64 LibreOffice_project/10m0$Build-2</Application>
  <Pages>8</Pages>
  <Words>3651</Words>
  <Characters>19965</Characters>
  <CharactersWithSpaces>23625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2017-04-06T11:41:06Z</dcterms:modified>
  <cp:revision>35</cp:revision>
  <dc:subject/>
  <dc:title/>
</cp:coreProperties>
</file>