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4F173" w14:textId="610C7EDB" w:rsidR="00196ED4" w:rsidRDefault="00D470A7" w:rsidP="00416565">
      <w:r w:rsidRPr="00416565">
        <w:rPr>
          <w:highlight w:val="yellow"/>
        </w:rPr>
        <w:t>Air Force Institute of Technology</w:t>
      </w:r>
    </w:p>
    <w:p w14:paraId="4AB79027" w14:textId="202EE299" w:rsidR="00D470A7" w:rsidRDefault="00D470A7">
      <w:r>
        <w:t>Before test:</w:t>
      </w:r>
    </w:p>
    <w:p w14:paraId="44AC10CA" w14:textId="76739B03" w:rsidR="00D470A7" w:rsidRDefault="00D470A7">
      <w:r>
        <w:rPr>
          <w:noProof/>
        </w:rPr>
        <w:drawing>
          <wp:inline distT="0" distB="0" distL="0" distR="0" wp14:anchorId="4C0EA8BE" wp14:editId="56D07B37">
            <wp:extent cx="3076575" cy="3146642"/>
            <wp:effectExtent l="0" t="0" r="0" b="0"/>
            <wp:docPr id="316802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250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0475" cy="315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2564" w14:textId="24A50EB0" w:rsidR="00D470A7" w:rsidRDefault="00D470A7">
      <w:r>
        <w:t xml:space="preserve">Run 10 test cases that </w:t>
      </w:r>
      <w:r w:rsidRPr="00D470A7">
        <w:t>language = "Dennis test"</w:t>
      </w:r>
      <w:r>
        <w:t>:</w:t>
      </w:r>
    </w:p>
    <w:p w14:paraId="17EE89B2" w14:textId="41C85889" w:rsidR="00D470A7" w:rsidRDefault="00D470A7">
      <w:r>
        <w:rPr>
          <w:noProof/>
        </w:rPr>
        <w:drawing>
          <wp:inline distT="0" distB="0" distL="0" distR="0" wp14:anchorId="55F79FE6" wp14:editId="52053E6D">
            <wp:extent cx="2981325" cy="2940081"/>
            <wp:effectExtent l="0" t="0" r="0" b="0"/>
            <wp:docPr id="504638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384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4236" cy="294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A03C" w14:textId="77777777" w:rsidR="008C70CC" w:rsidRDefault="008C70CC"/>
    <w:p w14:paraId="5B51CC24" w14:textId="77777777" w:rsidR="008C70CC" w:rsidRDefault="00D470A7">
      <w:r>
        <w:t>Ten test cases’s is_exist are all None</w:t>
      </w:r>
      <w:r w:rsidR="008C70CC">
        <w:t>.</w:t>
      </w:r>
    </w:p>
    <w:p w14:paraId="6C56B006" w14:textId="07500688" w:rsidR="00D470A7" w:rsidRDefault="008C70CC">
      <w:r w:rsidRPr="008C70CC">
        <w:lastRenderedPageBreak/>
        <w:t>pri_dientifier and second_idendtifer are both newly added fields, so they are not used in queries for the previous database. Therefore, only the title search is active. The undate_empty_field function will add the content of these two fields only after the title search finds the target.</w:t>
      </w:r>
      <w:r>
        <w:t xml:space="preserve"> </w:t>
      </w:r>
    </w:p>
    <w:p w14:paraId="3004F42C" w14:textId="49E52227" w:rsidR="00D470A7" w:rsidRDefault="00D470A7">
      <w:r>
        <w:rPr>
          <w:noProof/>
        </w:rPr>
        <w:drawing>
          <wp:inline distT="0" distB="0" distL="0" distR="0" wp14:anchorId="765C0CAE" wp14:editId="4FE5EDFD">
            <wp:extent cx="2980055" cy="4705350"/>
            <wp:effectExtent l="0" t="0" r="0" b="0"/>
            <wp:docPr id="1549236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360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916" cy="47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5E4A" w14:textId="77777777" w:rsidR="008C70CC" w:rsidRDefault="008C70CC"/>
    <w:p w14:paraId="0366FA7B" w14:textId="44108F16" w:rsidR="008C70CC" w:rsidRDefault="008C70CC">
      <w:r>
        <w:t>T</w:t>
      </w:r>
      <w:r>
        <w:rPr>
          <w:rFonts w:hint="eastAsia"/>
        </w:rPr>
        <w:t>he etdrepo/058 has ten folder, means the copy_pdf and copy_html worked well.</w:t>
      </w:r>
    </w:p>
    <w:p w14:paraId="372CE81D" w14:textId="4616C396" w:rsidR="008C70CC" w:rsidRDefault="008C70CC">
      <w:r>
        <w:rPr>
          <w:noProof/>
        </w:rPr>
        <w:lastRenderedPageBreak/>
        <w:drawing>
          <wp:inline distT="0" distB="0" distL="0" distR="0" wp14:anchorId="725A1B25" wp14:editId="4BAA252A">
            <wp:extent cx="2238375" cy="3671275"/>
            <wp:effectExtent l="0" t="0" r="0" b="5715"/>
            <wp:docPr id="1296191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916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1714" cy="36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BADB" w14:textId="77777777" w:rsidR="008C70CC" w:rsidRDefault="008C70CC"/>
    <w:p w14:paraId="4B174EDF" w14:textId="3F5669A5" w:rsidR="008C70CC" w:rsidRDefault="008C70CC">
      <w:r>
        <w:rPr>
          <w:rFonts w:hint="eastAsia"/>
        </w:rPr>
        <w:t>AIT_ETDs has 5430 folders, means when I runed the shifter.py, this college</w:t>
      </w:r>
      <w:r>
        <w:t>’</w:t>
      </w:r>
      <w:r>
        <w:rPr>
          <w:rFonts w:hint="eastAsia"/>
        </w:rPr>
        <w:t>s records should be about 5430, right now is 4010.</w:t>
      </w:r>
    </w:p>
    <w:p w14:paraId="65F5A560" w14:textId="77777777" w:rsidR="008C70CC" w:rsidRDefault="008C70CC"/>
    <w:p w14:paraId="3B0716CD" w14:textId="77777777" w:rsidR="008C70CC" w:rsidRDefault="008C70CC"/>
    <w:p w14:paraId="6D02DA47" w14:textId="05C58342" w:rsidR="008C70CC" w:rsidRDefault="00416565">
      <w:r w:rsidRPr="00416565">
        <w:rPr>
          <w:highlight w:val="yellow"/>
        </w:rPr>
        <w:t>Auburn University</w:t>
      </w:r>
    </w:p>
    <w:p w14:paraId="64831506" w14:textId="1167189F" w:rsidR="00416565" w:rsidRDefault="00416565">
      <w:r>
        <w:t>B</w:t>
      </w:r>
      <w:r>
        <w:rPr>
          <w:rFonts w:hint="eastAsia"/>
        </w:rPr>
        <w:t>efore test:</w:t>
      </w:r>
      <w:r w:rsidR="00DC6DAC">
        <w:t xml:space="preserve">                                                                             after test:</w:t>
      </w:r>
    </w:p>
    <w:p w14:paraId="0F9B2C1B" w14:textId="458062D5" w:rsidR="00416565" w:rsidRDefault="00416565">
      <w:r>
        <w:rPr>
          <w:noProof/>
        </w:rPr>
        <w:lastRenderedPageBreak/>
        <w:drawing>
          <wp:inline distT="0" distB="0" distL="0" distR="0" wp14:anchorId="56EC83DC" wp14:editId="3D0D52DE">
            <wp:extent cx="3050686" cy="2943225"/>
            <wp:effectExtent l="0" t="0" r="0" b="0"/>
            <wp:docPr id="54641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16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9802" cy="29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DAC" w:rsidRPr="00DC6DAC">
        <w:rPr>
          <w:noProof/>
        </w:rPr>
        <w:t xml:space="preserve"> </w:t>
      </w:r>
      <w:r w:rsidR="00DC6DAC">
        <w:rPr>
          <w:noProof/>
        </w:rPr>
        <w:drawing>
          <wp:inline distT="0" distB="0" distL="0" distR="0" wp14:anchorId="34C9B944" wp14:editId="42CF526E">
            <wp:extent cx="2314575" cy="2950641"/>
            <wp:effectExtent l="0" t="0" r="0" b="0"/>
            <wp:docPr id="4869851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8512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9289" cy="295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C856" w14:textId="77777777" w:rsidR="00416565" w:rsidRDefault="00416565"/>
    <w:p w14:paraId="54FC7483" w14:textId="77777777" w:rsidR="00416565" w:rsidRDefault="00416565"/>
    <w:p w14:paraId="107E5E29" w14:textId="77777777" w:rsidR="00416565" w:rsidRDefault="00416565"/>
    <w:p w14:paraId="1C904079" w14:textId="66F89688" w:rsidR="00416565" w:rsidRDefault="00416565">
      <w:r w:rsidRPr="002C0A84">
        <w:rPr>
          <w:rFonts w:hint="eastAsia"/>
          <w:highlight w:val="yellow"/>
        </w:rPr>
        <w:t>BallState</w:t>
      </w:r>
    </w:p>
    <w:p w14:paraId="2FD64C0D" w14:textId="2DDA12B2" w:rsidR="00416565" w:rsidRDefault="00416565">
      <w:r>
        <w:t>B</w:t>
      </w:r>
      <w:r>
        <w:rPr>
          <w:rFonts w:hint="eastAsia"/>
        </w:rPr>
        <w:t>efore test:</w:t>
      </w:r>
    </w:p>
    <w:p w14:paraId="43D0B750" w14:textId="5285EAF8" w:rsidR="00416565" w:rsidRDefault="00416565">
      <w:r>
        <w:rPr>
          <w:noProof/>
        </w:rPr>
        <w:drawing>
          <wp:inline distT="0" distB="0" distL="0" distR="0" wp14:anchorId="76940854" wp14:editId="0131CF82">
            <wp:extent cx="2705100" cy="3479998"/>
            <wp:effectExtent l="0" t="0" r="0" b="6350"/>
            <wp:docPr id="1437946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460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8939" cy="34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8C08" w14:textId="287BF87A" w:rsidR="00416565" w:rsidRDefault="00416565">
      <w:r>
        <w:lastRenderedPageBreak/>
        <w:t>T</w:t>
      </w:r>
      <w:r>
        <w:rPr>
          <w:rFonts w:hint="eastAsia"/>
        </w:rPr>
        <w:t xml:space="preserve">he original code does not work, so this college has no record in </w:t>
      </w:r>
      <w:r>
        <w:t>MySQL</w:t>
      </w:r>
      <w:r>
        <w:rPr>
          <w:rFonts w:hint="eastAsia"/>
        </w:rPr>
        <w:t>.</w:t>
      </w:r>
    </w:p>
    <w:p w14:paraId="74B3878F" w14:textId="046A26CF" w:rsidR="00416565" w:rsidRDefault="00416565">
      <w:r>
        <w:t>W</w:t>
      </w:r>
      <w:r>
        <w:rPr>
          <w:rFonts w:hint="eastAsia"/>
        </w:rPr>
        <w:t xml:space="preserve">hen I was crawling the metadata, the college banned me, so I just download 700 </w:t>
      </w:r>
      <w:r>
        <w:t>metadata</w:t>
      </w:r>
      <w:r>
        <w:rPr>
          <w:rFonts w:hint="eastAsia"/>
        </w:rPr>
        <w:t>.</w:t>
      </w:r>
    </w:p>
    <w:p w14:paraId="68107447" w14:textId="6901E1CF" w:rsidR="00416565" w:rsidRDefault="00B81B39">
      <w:r w:rsidRPr="00B81B39">
        <w:t>Copyright information needs to be extracted from the website based on different paths. Most of my code works, but after being banned, I can't access the website anymore, so there are vulnerabilities in the code.</w:t>
      </w:r>
      <w:r>
        <w:t xml:space="preserve"> </w:t>
      </w:r>
      <w:r w:rsidRPr="00B81B39">
        <w:t>So when I run it, I'm not using the code to download the copyright.</w:t>
      </w:r>
    </w:p>
    <w:p w14:paraId="6052BE66" w14:textId="6C711F73" w:rsidR="002C0A84" w:rsidRDefault="002C0A84">
      <w:r>
        <w:t>A</w:t>
      </w:r>
      <w:r>
        <w:rPr>
          <w:rFonts w:hint="eastAsia"/>
        </w:rPr>
        <w:t>fter shifter:</w:t>
      </w:r>
    </w:p>
    <w:p w14:paraId="38B036DE" w14:textId="69215386" w:rsidR="002C0A84" w:rsidRDefault="002C0A84">
      <w:r>
        <w:rPr>
          <w:noProof/>
        </w:rPr>
        <w:drawing>
          <wp:inline distT="0" distB="0" distL="0" distR="0" wp14:anchorId="3E8E2C13" wp14:editId="63AABEBB">
            <wp:extent cx="2524125" cy="3265749"/>
            <wp:effectExtent l="0" t="0" r="0" b="0"/>
            <wp:docPr id="8795249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2493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5925" cy="32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B0BB" w14:textId="77777777" w:rsidR="002C0A84" w:rsidRDefault="002C0A84"/>
    <w:p w14:paraId="4FB1C74E" w14:textId="77777777" w:rsidR="002C0A84" w:rsidRPr="00B81B39" w:rsidRDefault="002C0A84"/>
    <w:p w14:paraId="782C85BB" w14:textId="77777777" w:rsidR="00416565" w:rsidRDefault="00416565"/>
    <w:p w14:paraId="033A106E" w14:textId="77777777" w:rsidR="008C70CC" w:rsidRDefault="008C70CC"/>
    <w:p w14:paraId="226862B9" w14:textId="69357E3D" w:rsidR="008C70CC" w:rsidRDefault="002C0A84">
      <w:pPr>
        <w:rPr>
          <w:highlight w:val="yellow"/>
        </w:rPr>
      </w:pPr>
      <w:r w:rsidRPr="002C0A84">
        <w:rPr>
          <w:rFonts w:hint="eastAsia"/>
          <w:highlight w:val="yellow"/>
        </w:rPr>
        <w:t>Caltech</w:t>
      </w:r>
    </w:p>
    <w:p w14:paraId="27866506" w14:textId="48EBB576" w:rsidR="000D312E" w:rsidRDefault="00133570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7CF076D7" wp14:editId="55F61401">
            <wp:extent cx="2848778" cy="3314700"/>
            <wp:effectExtent l="0" t="0" r="0" b="0"/>
            <wp:docPr id="13418734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7347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1973" cy="331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E51" w:rsidRPr="008F0E51">
        <w:rPr>
          <w:noProof/>
        </w:rPr>
        <w:t xml:space="preserve"> </w:t>
      </w:r>
      <w:r w:rsidR="008F0E51">
        <w:rPr>
          <w:noProof/>
        </w:rPr>
        <w:drawing>
          <wp:inline distT="0" distB="0" distL="0" distR="0" wp14:anchorId="44179512" wp14:editId="569E536D">
            <wp:extent cx="2752725" cy="3311347"/>
            <wp:effectExtent l="0" t="0" r="0" b="0"/>
            <wp:docPr id="4598071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0718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188" cy="33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CC04" w14:textId="77777777" w:rsidR="000D312E" w:rsidRPr="002C0A84" w:rsidRDefault="000D312E">
      <w:pPr>
        <w:rPr>
          <w:highlight w:val="yellow"/>
        </w:rPr>
      </w:pPr>
    </w:p>
    <w:p w14:paraId="644CF785" w14:textId="77777777" w:rsidR="002C0A84" w:rsidRDefault="002C0A84" w:rsidP="002C0A84">
      <w:pPr>
        <w:rPr>
          <w:highlight w:val="yellow"/>
        </w:rPr>
      </w:pPr>
      <w:r w:rsidRPr="002C0A84">
        <w:rPr>
          <w:highlight w:val="yellow"/>
        </w:rPr>
        <w:t xml:space="preserve">Cornell  </w:t>
      </w:r>
    </w:p>
    <w:p w14:paraId="1D058FD4" w14:textId="1F920887" w:rsidR="008F0E51" w:rsidRDefault="008F0E51" w:rsidP="002C0A84">
      <w:pPr>
        <w:rPr>
          <w:highlight w:val="yellow"/>
        </w:rPr>
      </w:pPr>
      <w:r>
        <w:rPr>
          <w:noProof/>
        </w:rPr>
        <w:drawing>
          <wp:inline distT="0" distB="0" distL="0" distR="0" wp14:anchorId="61B599E5" wp14:editId="5FB7EB00">
            <wp:extent cx="2638425" cy="3041518"/>
            <wp:effectExtent l="0" t="0" r="0" b="0"/>
            <wp:docPr id="14460053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0530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79" cy="30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6E4" w:rsidRPr="007256E4">
        <w:rPr>
          <w:noProof/>
        </w:rPr>
        <w:t xml:space="preserve"> </w:t>
      </w:r>
      <w:r w:rsidR="007256E4">
        <w:rPr>
          <w:noProof/>
        </w:rPr>
        <w:drawing>
          <wp:inline distT="0" distB="0" distL="0" distR="0" wp14:anchorId="17CB1091" wp14:editId="05C8C2C0">
            <wp:extent cx="2835191" cy="3063240"/>
            <wp:effectExtent l="0" t="0" r="0" b="0"/>
            <wp:docPr id="11774020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0204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6799" cy="307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192C" w14:textId="77777777" w:rsidR="008F0E51" w:rsidRPr="002C0A84" w:rsidRDefault="008F0E51" w:rsidP="002C0A84">
      <w:pPr>
        <w:rPr>
          <w:highlight w:val="yellow"/>
        </w:rPr>
      </w:pPr>
    </w:p>
    <w:p w14:paraId="31968EA2" w14:textId="260C7E24" w:rsidR="002C0A84" w:rsidRDefault="002C0A84" w:rsidP="002C0A84">
      <w:pPr>
        <w:rPr>
          <w:highlight w:val="yellow"/>
        </w:rPr>
      </w:pPr>
      <w:r w:rsidRPr="002C0A84">
        <w:rPr>
          <w:highlight w:val="yellow"/>
        </w:rPr>
        <w:t>Duke</w:t>
      </w:r>
    </w:p>
    <w:p w14:paraId="5F55E9F9" w14:textId="625DADFF" w:rsidR="007256E4" w:rsidRDefault="007256E4" w:rsidP="002C0A84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839FC91" wp14:editId="2E584E36">
            <wp:extent cx="2632660" cy="3076575"/>
            <wp:effectExtent l="0" t="0" r="0" b="0"/>
            <wp:docPr id="179081379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13792" name="Picture 1" descr="A computer screen shot of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9187" cy="30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880" w:rsidRPr="004C1880">
        <w:rPr>
          <w:noProof/>
        </w:rPr>
        <w:t xml:space="preserve"> </w:t>
      </w:r>
      <w:r w:rsidR="004C1880">
        <w:rPr>
          <w:noProof/>
        </w:rPr>
        <w:drawing>
          <wp:inline distT="0" distB="0" distL="0" distR="0" wp14:anchorId="690C4465" wp14:editId="042F4495">
            <wp:extent cx="2590800" cy="3058497"/>
            <wp:effectExtent l="0" t="0" r="0" b="0"/>
            <wp:docPr id="4665001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0017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6648" cy="306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F43D" w14:textId="77777777" w:rsidR="007256E4" w:rsidRPr="002C0A84" w:rsidRDefault="007256E4" w:rsidP="002C0A84">
      <w:pPr>
        <w:rPr>
          <w:highlight w:val="yellow"/>
        </w:rPr>
      </w:pPr>
    </w:p>
    <w:p w14:paraId="40E4FC87" w14:textId="77777777" w:rsidR="002C0A84" w:rsidRDefault="002C0A84" w:rsidP="002C0A84">
      <w:pPr>
        <w:rPr>
          <w:highlight w:val="yellow"/>
        </w:rPr>
      </w:pPr>
      <w:r w:rsidRPr="002C0A84">
        <w:rPr>
          <w:highlight w:val="yellow"/>
        </w:rPr>
        <w:t xml:space="preserve">EastCarolina     </w:t>
      </w:r>
    </w:p>
    <w:p w14:paraId="5464D722" w14:textId="2E60657B" w:rsidR="002C0A84" w:rsidRPr="002C0A84" w:rsidRDefault="003C3195" w:rsidP="002C0A84">
      <w:pPr>
        <w:rPr>
          <w:highlight w:val="yellow"/>
        </w:rPr>
      </w:pPr>
      <w:r>
        <w:rPr>
          <w:noProof/>
        </w:rPr>
        <w:drawing>
          <wp:inline distT="0" distB="0" distL="0" distR="0" wp14:anchorId="2AC60782" wp14:editId="4F9D2E3B">
            <wp:extent cx="2771775" cy="3320775"/>
            <wp:effectExtent l="0" t="0" r="0" b="0"/>
            <wp:docPr id="10224036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0365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5205" cy="332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451" w:rsidRPr="00D57451">
        <w:rPr>
          <w:noProof/>
        </w:rPr>
        <w:t xml:space="preserve"> </w:t>
      </w:r>
      <w:r w:rsidR="00D57451">
        <w:rPr>
          <w:noProof/>
        </w:rPr>
        <w:drawing>
          <wp:inline distT="0" distB="0" distL="0" distR="0" wp14:anchorId="4E22EE8B" wp14:editId="015C1D99">
            <wp:extent cx="2733675" cy="3289566"/>
            <wp:effectExtent l="0" t="0" r="0" b="0"/>
            <wp:docPr id="2107309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09145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2139" cy="329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9352" w14:textId="45B63844" w:rsidR="00D57451" w:rsidRDefault="002C0A84" w:rsidP="002C0A84">
      <w:pPr>
        <w:rPr>
          <w:highlight w:val="yellow"/>
        </w:rPr>
      </w:pPr>
      <w:r w:rsidRPr="002C0A84">
        <w:rPr>
          <w:highlight w:val="yellow"/>
        </w:rPr>
        <w:t>EasternMichigan</w:t>
      </w:r>
    </w:p>
    <w:p w14:paraId="659E97D1" w14:textId="1008D5FE" w:rsidR="002C0A84" w:rsidRPr="002C0A84" w:rsidRDefault="002C0A84" w:rsidP="002C0A84">
      <w:r w:rsidRPr="002C0A84">
        <w:t>B</w:t>
      </w:r>
      <w:r w:rsidRPr="002C0A84">
        <w:rPr>
          <w:rFonts w:hint="eastAsia"/>
        </w:rPr>
        <w:t>efore shifter:</w:t>
      </w:r>
      <w:r w:rsidR="0047294E">
        <w:rPr>
          <w:rFonts w:hint="eastAsia"/>
        </w:rPr>
        <w:t xml:space="preserve">                                                                       after shifter:</w:t>
      </w:r>
    </w:p>
    <w:p w14:paraId="7BDB3559" w14:textId="5AE1F15B" w:rsidR="002C0A84" w:rsidRDefault="002C0A84" w:rsidP="002C0A84">
      <w:r>
        <w:rPr>
          <w:noProof/>
        </w:rPr>
        <w:lastRenderedPageBreak/>
        <w:drawing>
          <wp:inline distT="0" distB="0" distL="0" distR="0" wp14:anchorId="7A4C01DE" wp14:editId="584F8A15">
            <wp:extent cx="2876127" cy="3009900"/>
            <wp:effectExtent l="0" t="0" r="635" b="0"/>
            <wp:docPr id="6070161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16194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986" cy="30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94E" w:rsidRPr="0047294E">
        <w:rPr>
          <w:noProof/>
        </w:rPr>
        <w:t xml:space="preserve"> </w:t>
      </w:r>
      <w:r w:rsidR="00D646E6">
        <w:rPr>
          <w:noProof/>
        </w:rPr>
        <w:drawing>
          <wp:inline distT="0" distB="0" distL="0" distR="0" wp14:anchorId="28F50567" wp14:editId="7734AD78">
            <wp:extent cx="2789320" cy="3038475"/>
            <wp:effectExtent l="0" t="0" r="0" b="0"/>
            <wp:docPr id="7857089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0898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7586" cy="30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0F28" w14:textId="77777777" w:rsidR="002C0A84" w:rsidRDefault="002C0A84" w:rsidP="002C0A84">
      <w:pPr>
        <w:rPr>
          <w:highlight w:val="yellow"/>
        </w:rPr>
      </w:pPr>
    </w:p>
    <w:p w14:paraId="03762ED7" w14:textId="21774E1C" w:rsidR="00FD5ECB" w:rsidRPr="002C0A84" w:rsidRDefault="00FD5ECB" w:rsidP="002C0A84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78FC4B14" wp14:editId="0F6E303B">
            <wp:extent cx="5943600" cy="5807075"/>
            <wp:effectExtent l="0" t="0" r="0" b="3175"/>
            <wp:docPr id="24251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151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139B" w14:textId="29C809F3" w:rsidR="002C0A84" w:rsidRDefault="002C0A84" w:rsidP="002C0A84">
      <w:pPr>
        <w:rPr>
          <w:highlight w:val="yellow"/>
        </w:rPr>
      </w:pPr>
      <w:r w:rsidRPr="002C0A84">
        <w:rPr>
          <w:highlight w:val="yellow"/>
        </w:rPr>
        <w:t xml:space="preserve"> Illinois</w:t>
      </w:r>
    </w:p>
    <w:p w14:paraId="6B1E0C61" w14:textId="6208D1BF" w:rsidR="00D57451" w:rsidRPr="00857A62" w:rsidRDefault="00857A62" w:rsidP="002C0A84">
      <w:r w:rsidRPr="00857A62">
        <w:rPr>
          <w:rFonts w:hint="eastAsia"/>
        </w:rPr>
        <w:lastRenderedPageBreak/>
        <w:t>None</w:t>
      </w:r>
      <w:r>
        <w:rPr>
          <w:rFonts w:hint="eastAsia"/>
        </w:rPr>
        <w:t xml:space="preserve">  </w:t>
      </w:r>
      <w:r w:rsidR="00843C52">
        <w:rPr>
          <w:rFonts w:hint="eastAsia"/>
        </w:rPr>
        <w:t xml:space="preserve">                                  </w:t>
      </w:r>
      <w:r w:rsidR="008F0B22">
        <w:rPr>
          <w:noProof/>
        </w:rPr>
        <w:drawing>
          <wp:inline distT="0" distB="0" distL="0" distR="0" wp14:anchorId="07636482" wp14:editId="52837463">
            <wp:extent cx="2124221" cy="2515921"/>
            <wp:effectExtent l="0" t="0" r="0" b="0"/>
            <wp:docPr id="182905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509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5279" cy="251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8F49" w14:textId="77777777" w:rsidR="00D57451" w:rsidRDefault="00D57451" w:rsidP="002C0A84">
      <w:pPr>
        <w:rPr>
          <w:highlight w:val="yellow"/>
        </w:rPr>
      </w:pPr>
    </w:p>
    <w:p w14:paraId="7DE7DA56" w14:textId="77777777" w:rsidR="00D57451" w:rsidRPr="002C0A84" w:rsidRDefault="00D57451" w:rsidP="002C0A84">
      <w:pPr>
        <w:rPr>
          <w:highlight w:val="yellow"/>
        </w:rPr>
      </w:pPr>
    </w:p>
    <w:p w14:paraId="5522335D" w14:textId="74AAF4FD" w:rsidR="002C0A84" w:rsidRPr="008C70CC" w:rsidRDefault="002C0A84" w:rsidP="002C0A84">
      <w:r w:rsidRPr="002C0A84">
        <w:rPr>
          <w:highlight w:val="yellow"/>
        </w:rPr>
        <w:t>KansasStateU</w:t>
      </w:r>
    </w:p>
    <w:p w14:paraId="7D88ACFB" w14:textId="187B3739" w:rsidR="00D470A7" w:rsidRDefault="008F0B22">
      <w:r>
        <w:rPr>
          <w:noProof/>
        </w:rPr>
        <w:drawing>
          <wp:inline distT="0" distB="0" distL="0" distR="0" wp14:anchorId="5E8B3D76" wp14:editId="4662DB15">
            <wp:extent cx="2607212" cy="3151163"/>
            <wp:effectExtent l="0" t="0" r="0" b="0"/>
            <wp:docPr id="19312970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97096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9040" cy="31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1F7">
        <w:rPr>
          <w:noProof/>
        </w:rPr>
        <w:drawing>
          <wp:inline distT="0" distB="0" distL="0" distR="0" wp14:anchorId="4A024B3D" wp14:editId="34F8AAA6">
            <wp:extent cx="2693963" cy="3122979"/>
            <wp:effectExtent l="0" t="0" r="0" b="0"/>
            <wp:docPr id="1947412367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12367" name="Picture 1" descr="A computer screen shot of a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7751" cy="31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906E" w14:textId="77777777" w:rsidR="00AA51F7" w:rsidRDefault="00AA51F7"/>
    <w:p w14:paraId="209F52AF" w14:textId="259FC6FA" w:rsidR="00AA51F7" w:rsidRDefault="00AA51F7">
      <w:r>
        <w:rPr>
          <w:rFonts w:hint="eastAsia"/>
        </w:rPr>
        <w:t>Michigan Tech</w:t>
      </w:r>
    </w:p>
    <w:p w14:paraId="2941E0DE" w14:textId="6FB04C25" w:rsidR="00AA51F7" w:rsidRDefault="00AA51F7">
      <w:r>
        <w:rPr>
          <w:noProof/>
        </w:rPr>
        <w:lastRenderedPageBreak/>
        <w:drawing>
          <wp:inline distT="0" distB="0" distL="0" distR="0" wp14:anchorId="3B47D51A" wp14:editId="3E3A4380">
            <wp:extent cx="2919046" cy="3382067"/>
            <wp:effectExtent l="0" t="0" r="0" b="0"/>
            <wp:docPr id="12499526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52629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650" cy="33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6DD">
        <w:rPr>
          <w:noProof/>
        </w:rPr>
        <w:drawing>
          <wp:inline distT="0" distB="0" distL="0" distR="0" wp14:anchorId="59660B79" wp14:editId="400A012C">
            <wp:extent cx="2635184" cy="3383280"/>
            <wp:effectExtent l="0" t="0" r="0" b="0"/>
            <wp:docPr id="952088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8885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1096" cy="339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1AD1" w14:textId="77777777" w:rsidR="003056DD" w:rsidRDefault="003056DD"/>
    <w:p w14:paraId="577DFFC4" w14:textId="7A5E3310" w:rsidR="003056DD" w:rsidRDefault="003056DD">
      <w:r>
        <w:rPr>
          <w:rFonts w:hint="eastAsia"/>
        </w:rPr>
        <w:t>O</w:t>
      </w:r>
      <w:r>
        <w:t>k</w:t>
      </w:r>
      <w:r>
        <w:rPr>
          <w:rFonts w:hint="eastAsia"/>
        </w:rPr>
        <w:t>lahoma Universities</w:t>
      </w:r>
    </w:p>
    <w:p w14:paraId="65388644" w14:textId="100D8DD3" w:rsidR="003056DD" w:rsidRDefault="003056DD">
      <w:pPr>
        <w:rPr>
          <w:rFonts w:hint="eastAsia"/>
        </w:rPr>
      </w:pPr>
      <w:r>
        <w:rPr>
          <w:noProof/>
        </w:rPr>
        <w:drawing>
          <wp:inline distT="0" distB="0" distL="0" distR="0" wp14:anchorId="730689DA" wp14:editId="050F3660">
            <wp:extent cx="2715065" cy="3117068"/>
            <wp:effectExtent l="0" t="0" r="0" b="0"/>
            <wp:docPr id="22959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527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7742" cy="31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7E9"/>
    <w:rsid w:val="000D312E"/>
    <w:rsid w:val="00133570"/>
    <w:rsid w:val="001804FE"/>
    <w:rsid w:val="00196ED4"/>
    <w:rsid w:val="002C0A84"/>
    <w:rsid w:val="003056DD"/>
    <w:rsid w:val="00396825"/>
    <w:rsid w:val="003C3195"/>
    <w:rsid w:val="00416565"/>
    <w:rsid w:val="0047294E"/>
    <w:rsid w:val="004C1880"/>
    <w:rsid w:val="00557855"/>
    <w:rsid w:val="007256E4"/>
    <w:rsid w:val="00843C52"/>
    <w:rsid w:val="00857A62"/>
    <w:rsid w:val="008C70CC"/>
    <w:rsid w:val="008F0B22"/>
    <w:rsid w:val="008F0E51"/>
    <w:rsid w:val="00A4377C"/>
    <w:rsid w:val="00AA51F7"/>
    <w:rsid w:val="00B81B39"/>
    <w:rsid w:val="00CC6666"/>
    <w:rsid w:val="00D470A7"/>
    <w:rsid w:val="00D57451"/>
    <w:rsid w:val="00D646E6"/>
    <w:rsid w:val="00DC6DAC"/>
    <w:rsid w:val="00E004CD"/>
    <w:rsid w:val="00EE17E9"/>
    <w:rsid w:val="00F12512"/>
    <w:rsid w:val="00FD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B797E"/>
  <w15:docId w15:val="{FA2BCA94-CB77-4F8E-8CAB-7FFC40C0E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7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7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7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7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7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7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7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7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7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7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7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7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7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7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7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7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7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7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7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7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7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7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17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7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7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7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7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7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7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02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16358</TotalTime>
  <Pages>11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Zhao</dc:creator>
  <cp:keywords/>
  <dc:description/>
  <cp:lastModifiedBy>Dennis Zhao</cp:lastModifiedBy>
  <cp:revision>1</cp:revision>
  <dcterms:created xsi:type="dcterms:W3CDTF">2024-03-20T20:49:00Z</dcterms:created>
  <dcterms:modified xsi:type="dcterms:W3CDTF">2024-05-07T00:53:00Z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fa7a1fb-3f48-4fd9-bce0-6283cfafd648_Enabled">
    <vt:lpwstr>true</vt:lpwstr>
  </property>
  <property fmtid="{D5CDD505-2E9C-101B-9397-08002B2CF9AE}" pid="3" name="MSIP_Label_ffa7a1fb-3f48-4fd9-bce0-6283cfafd648_SetDate">
    <vt:lpwstr>2024-03-31T21:46:00Z</vt:lpwstr>
  </property>
  <property fmtid="{D5CDD505-2E9C-101B-9397-08002B2CF9AE}" pid="4" name="MSIP_Label_ffa7a1fb-3f48-4fd9-bce0-6283cfafd648_Method">
    <vt:lpwstr>Standard</vt:lpwstr>
  </property>
  <property fmtid="{D5CDD505-2E9C-101B-9397-08002B2CF9AE}" pid="5" name="MSIP_Label_ffa7a1fb-3f48-4fd9-bce0-6283cfafd648_Name">
    <vt:lpwstr>defa4170-0d19-0005-0004-bc88714345d2</vt:lpwstr>
  </property>
  <property fmtid="{D5CDD505-2E9C-101B-9397-08002B2CF9AE}" pid="6" name="MSIP_Label_ffa7a1fb-3f48-4fd9-bce0-6283cfafd648_SiteId">
    <vt:lpwstr>fab6beb5-3604-42df-bddc-f4e9ddd654d5</vt:lpwstr>
  </property>
  <property fmtid="{D5CDD505-2E9C-101B-9397-08002B2CF9AE}" pid="7" name="MSIP_Label_ffa7a1fb-3f48-4fd9-bce0-6283cfafd648_ActionId">
    <vt:lpwstr>ca1ea0a0-e981-477c-9b66-f395ad8a9e19</vt:lpwstr>
  </property>
  <property fmtid="{D5CDD505-2E9C-101B-9397-08002B2CF9AE}" pid="8" name="MSIP_Label_ffa7a1fb-3f48-4fd9-bce0-6283cfafd648_ContentBits">
    <vt:lpwstr>0</vt:lpwstr>
  </property>
</Properties>
</file>