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986952">
      <w:pPr>
        <w:pStyle w:val="Title"/>
        <w:jc w:val="both"/>
      </w:pPr>
      <w:fldSimple w:instr=" SUBJECT  \* MERGEFORMAT ">
        <w:r w:rsidR="00084148" w:rsidRPr="007A4301">
          <w:t>Food Guide</w:t>
        </w:r>
      </w:fldSimple>
    </w:p>
    <w:p w14:paraId="631E6A0E" w14:textId="12D18434" w:rsidR="00082C1C" w:rsidRPr="007A4301" w:rsidRDefault="00000000" w:rsidP="00986952">
      <w:pPr>
        <w:pStyle w:val="Title"/>
        <w:jc w:val="both"/>
      </w:pPr>
      <w:fldSimple w:instr="title  \* Mergeformat ">
        <w:r w:rsidR="009C38D7">
          <w:t>Use-Case Specification: Đánh giá quán ăn</w:t>
        </w:r>
      </w:fldSimple>
    </w:p>
    <w:p w14:paraId="20D77A66" w14:textId="77777777" w:rsidR="00082C1C" w:rsidRPr="007A4301" w:rsidRDefault="00082C1C" w:rsidP="00986952">
      <w:pPr>
        <w:pStyle w:val="Title"/>
        <w:jc w:val="both"/>
      </w:pPr>
    </w:p>
    <w:p w14:paraId="057F5055" w14:textId="77777777" w:rsidR="00082C1C" w:rsidRPr="007A4301" w:rsidRDefault="00764CA1" w:rsidP="00986952">
      <w:pPr>
        <w:pStyle w:val="Title"/>
        <w:jc w:val="both"/>
        <w:rPr>
          <w:sz w:val="28"/>
        </w:rPr>
      </w:pPr>
      <w:r w:rsidRPr="007A4301">
        <w:rPr>
          <w:sz w:val="28"/>
        </w:rPr>
        <w:t>Version &lt;1.0&gt;</w:t>
      </w:r>
    </w:p>
    <w:p w14:paraId="003985FA" w14:textId="77777777" w:rsidR="00082C1C" w:rsidRPr="007A4301" w:rsidRDefault="00082C1C" w:rsidP="00986952">
      <w:pPr>
        <w:jc w:val="both"/>
      </w:pPr>
    </w:p>
    <w:p w14:paraId="49F062F9" w14:textId="77777777" w:rsidR="00082C1C" w:rsidRPr="007A4301" w:rsidRDefault="00082C1C" w:rsidP="00986952">
      <w:pPr>
        <w:jc w:val="both"/>
      </w:pPr>
    </w:p>
    <w:p w14:paraId="2611B5D6" w14:textId="77777777" w:rsidR="00082C1C" w:rsidRPr="007A4301" w:rsidRDefault="00082C1C" w:rsidP="00986952">
      <w:pPr>
        <w:pStyle w:val="BodyText"/>
        <w:jc w:val="both"/>
      </w:pPr>
    </w:p>
    <w:p w14:paraId="1079A23F" w14:textId="77777777" w:rsidR="00082C1C" w:rsidRPr="007A4301" w:rsidRDefault="00082C1C" w:rsidP="00986952">
      <w:pPr>
        <w:pStyle w:val="BodyText"/>
        <w:jc w:val="both"/>
      </w:pPr>
    </w:p>
    <w:p w14:paraId="2551F3A6" w14:textId="77777777" w:rsidR="00082C1C" w:rsidRPr="007A4301" w:rsidRDefault="00082C1C" w:rsidP="00986952">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986952">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986952">
            <w:pPr>
              <w:pStyle w:val="Tabletext"/>
              <w:jc w:val="both"/>
              <w:rPr>
                <w:b/>
              </w:rPr>
            </w:pPr>
            <w:r w:rsidRPr="007A4301">
              <w:rPr>
                <w:b/>
              </w:rPr>
              <w:t>Date</w:t>
            </w:r>
          </w:p>
        </w:tc>
        <w:tc>
          <w:tcPr>
            <w:tcW w:w="1152" w:type="dxa"/>
          </w:tcPr>
          <w:p w14:paraId="4A860E6C" w14:textId="77777777" w:rsidR="00082C1C" w:rsidRPr="007A4301" w:rsidRDefault="00764CA1" w:rsidP="00986952">
            <w:pPr>
              <w:pStyle w:val="Tabletext"/>
              <w:jc w:val="both"/>
              <w:rPr>
                <w:b/>
              </w:rPr>
            </w:pPr>
            <w:r w:rsidRPr="007A4301">
              <w:rPr>
                <w:b/>
              </w:rPr>
              <w:t>Version</w:t>
            </w:r>
          </w:p>
        </w:tc>
        <w:tc>
          <w:tcPr>
            <w:tcW w:w="3744" w:type="dxa"/>
          </w:tcPr>
          <w:p w14:paraId="13E415DC" w14:textId="77777777" w:rsidR="00082C1C" w:rsidRPr="007A4301" w:rsidRDefault="00764CA1" w:rsidP="00986952">
            <w:pPr>
              <w:pStyle w:val="Tabletext"/>
              <w:jc w:val="both"/>
              <w:rPr>
                <w:b/>
              </w:rPr>
            </w:pPr>
            <w:r w:rsidRPr="007A4301">
              <w:rPr>
                <w:b/>
              </w:rPr>
              <w:t>Description</w:t>
            </w:r>
          </w:p>
        </w:tc>
        <w:tc>
          <w:tcPr>
            <w:tcW w:w="2304" w:type="dxa"/>
          </w:tcPr>
          <w:p w14:paraId="30275D7C" w14:textId="77777777" w:rsidR="00082C1C" w:rsidRPr="007A4301" w:rsidRDefault="00764CA1" w:rsidP="00986952">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986952">
            <w:pPr>
              <w:pStyle w:val="Tabletext"/>
              <w:jc w:val="both"/>
            </w:pPr>
            <w:r w:rsidRPr="007A4301">
              <w:t>&lt;dd/mmm/yy&gt;</w:t>
            </w:r>
          </w:p>
        </w:tc>
        <w:tc>
          <w:tcPr>
            <w:tcW w:w="1152" w:type="dxa"/>
          </w:tcPr>
          <w:p w14:paraId="2AAAD7E6" w14:textId="77777777" w:rsidR="00082C1C" w:rsidRPr="007A4301" w:rsidRDefault="00764CA1" w:rsidP="00986952">
            <w:pPr>
              <w:pStyle w:val="Tabletext"/>
              <w:jc w:val="both"/>
            </w:pPr>
            <w:r w:rsidRPr="007A4301">
              <w:t>&lt;x.x&gt;</w:t>
            </w:r>
          </w:p>
        </w:tc>
        <w:tc>
          <w:tcPr>
            <w:tcW w:w="3744" w:type="dxa"/>
          </w:tcPr>
          <w:p w14:paraId="772967F8" w14:textId="77777777" w:rsidR="00082C1C" w:rsidRPr="007A4301" w:rsidRDefault="00764CA1" w:rsidP="00986952">
            <w:pPr>
              <w:pStyle w:val="Tabletext"/>
              <w:jc w:val="both"/>
            </w:pPr>
            <w:r w:rsidRPr="007A4301">
              <w:t>&lt;details&gt;</w:t>
            </w:r>
          </w:p>
        </w:tc>
        <w:tc>
          <w:tcPr>
            <w:tcW w:w="2304" w:type="dxa"/>
          </w:tcPr>
          <w:p w14:paraId="0A8697FF" w14:textId="043D0CF0" w:rsidR="00082C1C" w:rsidRPr="007A4301" w:rsidRDefault="006C4E04" w:rsidP="00986952">
            <w:pPr>
              <w:pStyle w:val="Tabletext"/>
              <w:jc w:val="both"/>
              <w:rPr>
                <w:lang w:val="vi-VN"/>
              </w:rPr>
            </w:pPr>
            <w:r>
              <w:t>Lâm Quang Duy</w:t>
            </w:r>
          </w:p>
        </w:tc>
      </w:tr>
      <w:tr w:rsidR="00082C1C" w:rsidRPr="007A4301" w14:paraId="4412A522" w14:textId="77777777">
        <w:tc>
          <w:tcPr>
            <w:tcW w:w="2304" w:type="dxa"/>
          </w:tcPr>
          <w:p w14:paraId="5756A57B" w14:textId="77777777" w:rsidR="00082C1C" w:rsidRPr="007A4301" w:rsidRDefault="00082C1C" w:rsidP="00986952">
            <w:pPr>
              <w:pStyle w:val="Tabletext"/>
              <w:jc w:val="both"/>
            </w:pPr>
          </w:p>
        </w:tc>
        <w:tc>
          <w:tcPr>
            <w:tcW w:w="1152" w:type="dxa"/>
          </w:tcPr>
          <w:p w14:paraId="32173747" w14:textId="77777777" w:rsidR="00082C1C" w:rsidRPr="007A4301" w:rsidRDefault="00082C1C" w:rsidP="00986952">
            <w:pPr>
              <w:pStyle w:val="Tabletext"/>
              <w:jc w:val="both"/>
            </w:pPr>
          </w:p>
        </w:tc>
        <w:tc>
          <w:tcPr>
            <w:tcW w:w="3744" w:type="dxa"/>
          </w:tcPr>
          <w:p w14:paraId="3FB05F3B" w14:textId="77777777" w:rsidR="00082C1C" w:rsidRPr="007A4301" w:rsidRDefault="00082C1C" w:rsidP="00986952">
            <w:pPr>
              <w:pStyle w:val="Tabletext"/>
              <w:jc w:val="both"/>
            </w:pPr>
          </w:p>
        </w:tc>
        <w:tc>
          <w:tcPr>
            <w:tcW w:w="2304" w:type="dxa"/>
          </w:tcPr>
          <w:p w14:paraId="6C423C5D" w14:textId="77777777" w:rsidR="00082C1C" w:rsidRPr="007A4301" w:rsidRDefault="00082C1C" w:rsidP="00986952">
            <w:pPr>
              <w:pStyle w:val="Tabletext"/>
              <w:jc w:val="both"/>
            </w:pPr>
          </w:p>
        </w:tc>
      </w:tr>
      <w:tr w:rsidR="00082C1C" w:rsidRPr="007A4301" w14:paraId="7326A25E" w14:textId="77777777">
        <w:tc>
          <w:tcPr>
            <w:tcW w:w="2304" w:type="dxa"/>
          </w:tcPr>
          <w:p w14:paraId="1A55F22E" w14:textId="77777777" w:rsidR="00082C1C" w:rsidRPr="007A4301" w:rsidRDefault="00082C1C" w:rsidP="00986952">
            <w:pPr>
              <w:pStyle w:val="Tabletext"/>
              <w:jc w:val="both"/>
            </w:pPr>
          </w:p>
        </w:tc>
        <w:tc>
          <w:tcPr>
            <w:tcW w:w="1152" w:type="dxa"/>
          </w:tcPr>
          <w:p w14:paraId="6E38869B" w14:textId="77777777" w:rsidR="00082C1C" w:rsidRPr="007A4301" w:rsidRDefault="00082C1C" w:rsidP="00986952">
            <w:pPr>
              <w:pStyle w:val="Tabletext"/>
              <w:jc w:val="both"/>
            </w:pPr>
          </w:p>
        </w:tc>
        <w:tc>
          <w:tcPr>
            <w:tcW w:w="3744" w:type="dxa"/>
          </w:tcPr>
          <w:p w14:paraId="0990D57C" w14:textId="77777777" w:rsidR="00082C1C" w:rsidRPr="007A4301" w:rsidRDefault="00082C1C" w:rsidP="00986952">
            <w:pPr>
              <w:pStyle w:val="Tabletext"/>
              <w:jc w:val="both"/>
            </w:pPr>
          </w:p>
        </w:tc>
        <w:tc>
          <w:tcPr>
            <w:tcW w:w="2304" w:type="dxa"/>
          </w:tcPr>
          <w:p w14:paraId="145A9C30" w14:textId="77777777" w:rsidR="00082C1C" w:rsidRPr="007A4301" w:rsidRDefault="00082C1C" w:rsidP="00986952">
            <w:pPr>
              <w:pStyle w:val="Tabletext"/>
              <w:jc w:val="both"/>
            </w:pPr>
          </w:p>
        </w:tc>
      </w:tr>
      <w:tr w:rsidR="00082C1C" w:rsidRPr="007A4301" w14:paraId="1BE72B0B" w14:textId="77777777">
        <w:tc>
          <w:tcPr>
            <w:tcW w:w="2304" w:type="dxa"/>
          </w:tcPr>
          <w:p w14:paraId="2C2FF48C" w14:textId="77777777" w:rsidR="00082C1C" w:rsidRPr="007A4301" w:rsidRDefault="00082C1C" w:rsidP="00986952">
            <w:pPr>
              <w:pStyle w:val="Tabletext"/>
              <w:jc w:val="both"/>
            </w:pPr>
          </w:p>
        </w:tc>
        <w:tc>
          <w:tcPr>
            <w:tcW w:w="1152" w:type="dxa"/>
          </w:tcPr>
          <w:p w14:paraId="46C57733" w14:textId="77777777" w:rsidR="00082C1C" w:rsidRPr="007A4301" w:rsidRDefault="00082C1C" w:rsidP="00986952">
            <w:pPr>
              <w:pStyle w:val="Tabletext"/>
              <w:jc w:val="both"/>
            </w:pPr>
          </w:p>
        </w:tc>
        <w:tc>
          <w:tcPr>
            <w:tcW w:w="3744" w:type="dxa"/>
          </w:tcPr>
          <w:p w14:paraId="207ABF4A" w14:textId="77777777" w:rsidR="00082C1C" w:rsidRPr="007A4301" w:rsidRDefault="00082C1C" w:rsidP="00986952">
            <w:pPr>
              <w:pStyle w:val="Tabletext"/>
              <w:jc w:val="both"/>
            </w:pPr>
          </w:p>
        </w:tc>
        <w:tc>
          <w:tcPr>
            <w:tcW w:w="2304" w:type="dxa"/>
          </w:tcPr>
          <w:p w14:paraId="2009329B" w14:textId="77777777" w:rsidR="00082C1C" w:rsidRPr="007A4301" w:rsidRDefault="00082C1C" w:rsidP="00986952">
            <w:pPr>
              <w:pStyle w:val="Tabletext"/>
              <w:jc w:val="both"/>
            </w:pPr>
          </w:p>
        </w:tc>
      </w:tr>
    </w:tbl>
    <w:p w14:paraId="0E6B0A75" w14:textId="77777777" w:rsidR="00082C1C" w:rsidRPr="007A4301" w:rsidRDefault="00082C1C" w:rsidP="00986952">
      <w:pPr>
        <w:jc w:val="both"/>
      </w:pPr>
    </w:p>
    <w:p w14:paraId="3B7CEC97" w14:textId="77777777" w:rsidR="00082C1C" w:rsidRPr="007A4301" w:rsidRDefault="00764CA1" w:rsidP="00986952">
      <w:pPr>
        <w:pStyle w:val="Title"/>
        <w:jc w:val="both"/>
      </w:pPr>
      <w:r w:rsidRPr="007A4301">
        <w:br w:type="page"/>
      </w:r>
      <w:r w:rsidRPr="007A4301">
        <w:lastRenderedPageBreak/>
        <w:t>Table of Contents</w:t>
      </w:r>
    </w:p>
    <w:p w14:paraId="1C2B30F1" w14:textId="68BABC1B" w:rsidR="00986952"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986952" w:rsidRPr="00B12540">
        <w:rPr>
          <w:noProof/>
          <w:lang w:val="vi-VN"/>
        </w:rPr>
        <w:t>1.</w:t>
      </w:r>
      <w:r w:rsidR="00986952">
        <w:rPr>
          <w:rFonts w:asciiTheme="minorHAnsi" w:eastAsiaTheme="minorEastAsia" w:hAnsiTheme="minorHAnsi" w:cstheme="minorBidi"/>
          <w:noProof/>
          <w:kern w:val="2"/>
          <w:sz w:val="22"/>
          <w:szCs w:val="22"/>
          <w14:ligatures w14:val="standardContextual"/>
        </w:rPr>
        <w:tab/>
      </w:r>
      <w:r w:rsidR="00986952">
        <w:rPr>
          <w:noProof/>
        </w:rPr>
        <w:t>Brief Description</w:t>
      </w:r>
      <w:r w:rsidR="00986952">
        <w:rPr>
          <w:noProof/>
        </w:rPr>
        <w:tab/>
      </w:r>
      <w:r w:rsidR="00986952">
        <w:rPr>
          <w:noProof/>
        </w:rPr>
        <w:fldChar w:fldCharType="begin"/>
      </w:r>
      <w:r w:rsidR="00986952">
        <w:rPr>
          <w:noProof/>
        </w:rPr>
        <w:instrText xml:space="preserve"> PAGEREF _Toc138277361 \h </w:instrText>
      </w:r>
      <w:r w:rsidR="00986952">
        <w:rPr>
          <w:noProof/>
        </w:rPr>
      </w:r>
      <w:r w:rsidR="00986952">
        <w:rPr>
          <w:noProof/>
        </w:rPr>
        <w:fldChar w:fldCharType="separate"/>
      </w:r>
      <w:r w:rsidR="00986952">
        <w:rPr>
          <w:noProof/>
        </w:rPr>
        <w:t>4</w:t>
      </w:r>
      <w:r w:rsidR="00986952">
        <w:rPr>
          <w:noProof/>
        </w:rPr>
        <w:fldChar w:fldCharType="end"/>
      </w:r>
    </w:p>
    <w:p w14:paraId="400146B9" w14:textId="04BFDAD4"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_Toc138277362 \h </w:instrText>
      </w:r>
      <w:r>
        <w:rPr>
          <w:noProof/>
        </w:rPr>
      </w:r>
      <w:r>
        <w:rPr>
          <w:noProof/>
        </w:rPr>
        <w:fldChar w:fldCharType="separate"/>
      </w:r>
      <w:r>
        <w:rPr>
          <w:noProof/>
        </w:rPr>
        <w:t>4</w:t>
      </w:r>
      <w:r>
        <w:rPr>
          <w:noProof/>
        </w:rPr>
        <w:fldChar w:fldCharType="end"/>
      </w:r>
    </w:p>
    <w:p w14:paraId="0C02F164" w14:textId="27FA61CF"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_Toc138277363 \h </w:instrText>
      </w:r>
      <w:r>
        <w:rPr>
          <w:noProof/>
        </w:rPr>
      </w:r>
      <w:r>
        <w:rPr>
          <w:noProof/>
        </w:rPr>
        <w:fldChar w:fldCharType="separate"/>
      </w:r>
      <w:r>
        <w:rPr>
          <w:noProof/>
        </w:rPr>
        <w:t>4</w:t>
      </w:r>
      <w:r>
        <w:rPr>
          <w:noProof/>
        </w:rPr>
        <w:fldChar w:fldCharType="end"/>
      </w:r>
    </w:p>
    <w:p w14:paraId="67F3360F" w14:textId="5EA5C7AD"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sidRPr="00B12540">
        <w:rPr>
          <w:noProof/>
          <w:lang w:val="vi-VN"/>
        </w:rPr>
        <w:t>Chưa đăng nhập vào một tài khoản</w:t>
      </w:r>
      <w:r>
        <w:rPr>
          <w:noProof/>
        </w:rPr>
        <w:tab/>
      </w:r>
      <w:r>
        <w:rPr>
          <w:noProof/>
        </w:rPr>
        <w:fldChar w:fldCharType="begin"/>
      </w:r>
      <w:r>
        <w:rPr>
          <w:noProof/>
        </w:rPr>
        <w:instrText xml:space="preserve"> PAGEREF _Toc138277364 \h </w:instrText>
      </w:r>
      <w:r>
        <w:rPr>
          <w:noProof/>
        </w:rPr>
      </w:r>
      <w:r>
        <w:rPr>
          <w:noProof/>
        </w:rPr>
        <w:fldChar w:fldCharType="separate"/>
      </w:r>
      <w:r>
        <w:rPr>
          <w:noProof/>
        </w:rPr>
        <w:t>4</w:t>
      </w:r>
      <w:r>
        <w:rPr>
          <w:noProof/>
        </w:rPr>
        <w:fldChar w:fldCharType="end"/>
      </w:r>
    </w:p>
    <w:p w14:paraId="786DC825" w14:textId="780B33C9"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3.2</w:t>
      </w:r>
      <w:r>
        <w:rPr>
          <w:rFonts w:asciiTheme="minorHAnsi" w:eastAsiaTheme="minorEastAsia" w:hAnsiTheme="minorHAnsi" w:cstheme="minorBidi"/>
          <w:noProof/>
          <w:kern w:val="2"/>
          <w:sz w:val="22"/>
          <w:szCs w:val="22"/>
          <w14:ligatures w14:val="standardContextual"/>
        </w:rPr>
        <w:tab/>
      </w:r>
      <w:r w:rsidRPr="00B12540">
        <w:rPr>
          <w:noProof/>
          <w:lang w:val="vi-VN"/>
        </w:rPr>
        <w:t>Đăng nhập thiếu thông tin bắt buộc</w:t>
      </w:r>
      <w:r>
        <w:rPr>
          <w:noProof/>
        </w:rPr>
        <w:tab/>
      </w:r>
      <w:r>
        <w:rPr>
          <w:noProof/>
        </w:rPr>
        <w:fldChar w:fldCharType="begin"/>
      </w:r>
      <w:r>
        <w:rPr>
          <w:noProof/>
        </w:rPr>
        <w:instrText xml:space="preserve"> PAGEREF _Toc138277365 \h </w:instrText>
      </w:r>
      <w:r>
        <w:rPr>
          <w:noProof/>
        </w:rPr>
      </w:r>
      <w:r>
        <w:rPr>
          <w:noProof/>
        </w:rPr>
        <w:fldChar w:fldCharType="separate"/>
      </w:r>
      <w:r>
        <w:rPr>
          <w:noProof/>
        </w:rPr>
        <w:t>4</w:t>
      </w:r>
      <w:r>
        <w:rPr>
          <w:noProof/>
        </w:rPr>
        <w:fldChar w:fldCharType="end"/>
      </w:r>
    </w:p>
    <w:p w14:paraId="26A42675" w14:textId="515F59EA"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3.3</w:t>
      </w:r>
      <w:r>
        <w:rPr>
          <w:rFonts w:asciiTheme="minorHAnsi" w:eastAsiaTheme="minorEastAsia" w:hAnsiTheme="minorHAnsi" w:cstheme="minorBidi"/>
          <w:noProof/>
          <w:kern w:val="2"/>
          <w:sz w:val="22"/>
          <w:szCs w:val="22"/>
          <w14:ligatures w14:val="standardContextual"/>
        </w:rPr>
        <w:tab/>
      </w:r>
      <w:r w:rsidRPr="00B12540">
        <w:rPr>
          <w:noProof/>
          <w:lang w:val="vi-VN"/>
        </w:rPr>
        <w:t>Đăng tải kèm theo hình ảnh</w:t>
      </w:r>
      <w:r>
        <w:rPr>
          <w:noProof/>
        </w:rPr>
        <w:tab/>
      </w:r>
      <w:r>
        <w:rPr>
          <w:noProof/>
        </w:rPr>
        <w:fldChar w:fldCharType="begin"/>
      </w:r>
      <w:r>
        <w:rPr>
          <w:noProof/>
        </w:rPr>
        <w:instrText xml:space="preserve"> PAGEREF _Toc138277366 \h </w:instrText>
      </w:r>
      <w:r>
        <w:rPr>
          <w:noProof/>
        </w:rPr>
      </w:r>
      <w:r>
        <w:rPr>
          <w:noProof/>
        </w:rPr>
        <w:fldChar w:fldCharType="separate"/>
      </w:r>
      <w:r>
        <w:rPr>
          <w:noProof/>
        </w:rPr>
        <w:t>4</w:t>
      </w:r>
      <w:r>
        <w:rPr>
          <w:noProof/>
        </w:rPr>
        <w:fldChar w:fldCharType="end"/>
      </w:r>
    </w:p>
    <w:p w14:paraId="02642974" w14:textId="18BA2DC0"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3.4</w:t>
      </w:r>
      <w:r>
        <w:rPr>
          <w:rFonts w:asciiTheme="minorHAnsi" w:eastAsiaTheme="minorEastAsia" w:hAnsiTheme="minorHAnsi" w:cstheme="minorBidi"/>
          <w:noProof/>
          <w:kern w:val="2"/>
          <w:sz w:val="22"/>
          <w:szCs w:val="22"/>
          <w14:ligatures w14:val="standardContextual"/>
        </w:rPr>
        <w:tab/>
      </w:r>
      <w:r w:rsidRPr="00B12540">
        <w:rPr>
          <w:noProof/>
          <w:lang w:val="vi-VN"/>
        </w:rPr>
        <w:t>Thay đổi đánh giá</w:t>
      </w:r>
      <w:r>
        <w:rPr>
          <w:noProof/>
        </w:rPr>
        <w:tab/>
      </w:r>
      <w:r>
        <w:rPr>
          <w:noProof/>
        </w:rPr>
        <w:fldChar w:fldCharType="begin"/>
      </w:r>
      <w:r>
        <w:rPr>
          <w:noProof/>
        </w:rPr>
        <w:instrText xml:space="preserve"> PAGEREF _Toc138277367 \h </w:instrText>
      </w:r>
      <w:r>
        <w:rPr>
          <w:noProof/>
        </w:rPr>
      </w:r>
      <w:r>
        <w:rPr>
          <w:noProof/>
        </w:rPr>
        <w:fldChar w:fldCharType="separate"/>
      </w:r>
      <w:r>
        <w:rPr>
          <w:noProof/>
        </w:rPr>
        <w:t>4</w:t>
      </w:r>
      <w:r>
        <w:rPr>
          <w:noProof/>
        </w:rPr>
        <w:fldChar w:fldCharType="end"/>
      </w:r>
    </w:p>
    <w:p w14:paraId="5796FD8A" w14:textId="72F455E1"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_Toc138277368 \h </w:instrText>
      </w:r>
      <w:r>
        <w:rPr>
          <w:noProof/>
        </w:rPr>
      </w:r>
      <w:r>
        <w:rPr>
          <w:noProof/>
        </w:rPr>
        <w:fldChar w:fldCharType="separate"/>
      </w:r>
      <w:r>
        <w:rPr>
          <w:noProof/>
        </w:rPr>
        <w:t>4</w:t>
      </w:r>
      <w:r>
        <w:rPr>
          <w:noProof/>
        </w:rPr>
        <w:fldChar w:fldCharType="end"/>
      </w:r>
    </w:p>
    <w:p w14:paraId="56896C07" w14:textId="2A58B72D"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Đăng</w:t>
      </w:r>
      <w:r w:rsidRPr="00B12540">
        <w:rPr>
          <w:noProof/>
          <w:lang w:val="vi-VN"/>
        </w:rPr>
        <w:t xml:space="preserve"> nhập hoặc đăng kí tài khoản</w:t>
      </w:r>
      <w:r>
        <w:rPr>
          <w:noProof/>
        </w:rPr>
        <w:tab/>
      </w:r>
      <w:r>
        <w:rPr>
          <w:noProof/>
        </w:rPr>
        <w:fldChar w:fldCharType="begin"/>
      </w:r>
      <w:r>
        <w:rPr>
          <w:noProof/>
        </w:rPr>
        <w:instrText xml:space="preserve"> PAGEREF _Toc138277369 \h </w:instrText>
      </w:r>
      <w:r>
        <w:rPr>
          <w:noProof/>
        </w:rPr>
      </w:r>
      <w:r>
        <w:rPr>
          <w:noProof/>
        </w:rPr>
        <w:fldChar w:fldCharType="separate"/>
      </w:r>
      <w:r>
        <w:rPr>
          <w:noProof/>
        </w:rPr>
        <w:t>4</w:t>
      </w:r>
      <w:r>
        <w:rPr>
          <w:noProof/>
        </w:rPr>
        <w:fldChar w:fldCharType="end"/>
      </w:r>
    </w:p>
    <w:p w14:paraId="710231AA" w14:textId="04FCF1A1"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4.2</w:t>
      </w:r>
      <w:r>
        <w:rPr>
          <w:rFonts w:asciiTheme="minorHAnsi" w:eastAsiaTheme="minorEastAsia" w:hAnsiTheme="minorHAnsi" w:cstheme="minorBidi"/>
          <w:noProof/>
          <w:kern w:val="2"/>
          <w:sz w:val="22"/>
          <w:szCs w:val="22"/>
          <w14:ligatures w14:val="standardContextual"/>
        </w:rPr>
        <w:tab/>
      </w:r>
      <w:r w:rsidRPr="00B12540">
        <w:rPr>
          <w:noProof/>
          <w:lang w:val="vi-VN"/>
        </w:rPr>
        <w:t>TÌm quán</w:t>
      </w:r>
      <w:r>
        <w:rPr>
          <w:noProof/>
        </w:rPr>
        <w:tab/>
      </w:r>
      <w:r>
        <w:rPr>
          <w:noProof/>
        </w:rPr>
        <w:fldChar w:fldCharType="begin"/>
      </w:r>
      <w:r>
        <w:rPr>
          <w:noProof/>
        </w:rPr>
        <w:instrText xml:space="preserve"> PAGEREF _Toc138277370 \h </w:instrText>
      </w:r>
      <w:r>
        <w:rPr>
          <w:noProof/>
        </w:rPr>
      </w:r>
      <w:r>
        <w:rPr>
          <w:noProof/>
        </w:rPr>
        <w:fldChar w:fldCharType="separate"/>
      </w:r>
      <w:r>
        <w:rPr>
          <w:noProof/>
        </w:rPr>
        <w:t>4</w:t>
      </w:r>
      <w:r>
        <w:rPr>
          <w:noProof/>
        </w:rPr>
        <w:fldChar w:fldCharType="end"/>
      </w:r>
    </w:p>
    <w:p w14:paraId="7C3840E3" w14:textId="6B9E6126"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4.3</w:t>
      </w:r>
      <w:r>
        <w:rPr>
          <w:rFonts w:asciiTheme="minorHAnsi" w:eastAsiaTheme="minorEastAsia" w:hAnsiTheme="minorHAnsi" w:cstheme="minorBidi"/>
          <w:noProof/>
          <w:kern w:val="2"/>
          <w:sz w:val="22"/>
          <w:szCs w:val="22"/>
          <w14:ligatures w14:val="standardContextual"/>
        </w:rPr>
        <w:tab/>
      </w:r>
      <w:r w:rsidRPr="00B12540">
        <w:rPr>
          <w:noProof/>
          <w:lang w:val="vi-VN"/>
        </w:rPr>
        <w:t>Xem các đánh giá trước đó</w:t>
      </w:r>
      <w:r>
        <w:rPr>
          <w:noProof/>
        </w:rPr>
        <w:tab/>
      </w:r>
      <w:r>
        <w:rPr>
          <w:noProof/>
        </w:rPr>
        <w:fldChar w:fldCharType="begin"/>
      </w:r>
      <w:r>
        <w:rPr>
          <w:noProof/>
        </w:rPr>
        <w:instrText xml:space="preserve"> PAGEREF _Toc138277371 \h </w:instrText>
      </w:r>
      <w:r>
        <w:rPr>
          <w:noProof/>
        </w:rPr>
      </w:r>
      <w:r>
        <w:rPr>
          <w:noProof/>
        </w:rPr>
        <w:fldChar w:fldCharType="separate"/>
      </w:r>
      <w:r>
        <w:rPr>
          <w:noProof/>
        </w:rPr>
        <w:t>5</w:t>
      </w:r>
      <w:r>
        <w:rPr>
          <w:noProof/>
        </w:rPr>
        <w:fldChar w:fldCharType="end"/>
      </w:r>
    </w:p>
    <w:p w14:paraId="151E47AB" w14:textId="1DD1B648"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_Toc138277372 \h </w:instrText>
      </w:r>
      <w:r>
        <w:rPr>
          <w:noProof/>
        </w:rPr>
      </w:r>
      <w:r>
        <w:rPr>
          <w:noProof/>
        </w:rPr>
        <w:fldChar w:fldCharType="separate"/>
      </w:r>
      <w:r>
        <w:rPr>
          <w:noProof/>
        </w:rPr>
        <w:t>5</w:t>
      </w:r>
      <w:r>
        <w:rPr>
          <w:noProof/>
        </w:rPr>
        <w:fldChar w:fldCharType="end"/>
      </w:r>
    </w:p>
    <w:p w14:paraId="45B020B2" w14:textId="2C7ADB63"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sidRPr="00B12540">
        <w:rPr>
          <w:noProof/>
          <w:lang w:val="vi-VN"/>
        </w:rPr>
        <w:t>TÌm kiếm và đánh giá quán mới</w:t>
      </w:r>
      <w:r>
        <w:rPr>
          <w:noProof/>
        </w:rPr>
        <w:tab/>
      </w:r>
      <w:r>
        <w:rPr>
          <w:noProof/>
        </w:rPr>
        <w:fldChar w:fldCharType="begin"/>
      </w:r>
      <w:r>
        <w:rPr>
          <w:noProof/>
        </w:rPr>
        <w:instrText xml:space="preserve"> PAGEREF _Toc138277373 \h </w:instrText>
      </w:r>
      <w:r>
        <w:rPr>
          <w:noProof/>
        </w:rPr>
      </w:r>
      <w:r>
        <w:rPr>
          <w:noProof/>
        </w:rPr>
        <w:fldChar w:fldCharType="separate"/>
      </w:r>
      <w:r>
        <w:rPr>
          <w:noProof/>
        </w:rPr>
        <w:t>5</w:t>
      </w:r>
      <w:r>
        <w:rPr>
          <w:noProof/>
        </w:rPr>
        <w:fldChar w:fldCharType="end"/>
      </w:r>
    </w:p>
    <w:p w14:paraId="10E321A3" w14:textId="36E10302"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5.2</w:t>
      </w:r>
      <w:r>
        <w:rPr>
          <w:rFonts w:asciiTheme="minorHAnsi" w:eastAsiaTheme="minorEastAsia" w:hAnsiTheme="minorHAnsi" w:cstheme="minorBidi"/>
          <w:noProof/>
          <w:kern w:val="2"/>
          <w:sz w:val="22"/>
          <w:szCs w:val="22"/>
          <w14:ligatures w14:val="standardContextual"/>
        </w:rPr>
        <w:tab/>
      </w:r>
      <w:r w:rsidRPr="00B12540">
        <w:rPr>
          <w:noProof/>
          <w:lang w:val="vi-VN"/>
        </w:rPr>
        <w:t>Đánh giá lại quán cũ</w:t>
      </w:r>
      <w:r>
        <w:rPr>
          <w:noProof/>
        </w:rPr>
        <w:tab/>
      </w:r>
      <w:r>
        <w:rPr>
          <w:noProof/>
        </w:rPr>
        <w:fldChar w:fldCharType="begin"/>
      </w:r>
      <w:r>
        <w:rPr>
          <w:noProof/>
        </w:rPr>
        <w:instrText xml:space="preserve"> PAGEREF _Toc138277374 \h </w:instrText>
      </w:r>
      <w:r>
        <w:rPr>
          <w:noProof/>
        </w:rPr>
      </w:r>
      <w:r>
        <w:rPr>
          <w:noProof/>
        </w:rPr>
        <w:fldChar w:fldCharType="separate"/>
      </w:r>
      <w:r>
        <w:rPr>
          <w:noProof/>
        </w:rPr>
        <w:t>5</w:t>
      </w:r>
      <w:r>
        <w:rPr>
          <w:noProof/>
        </w:rPr>
        <w:fldChar w:fldCharType="end"/>
      </w:r>
    </w:p>
    <w:p w14:paraId="748E1CF0" w14:textId="4F1CCE5A" w:rsidR="00986952" w:rsidRDefault="00986952">
      <w:pPr>
        <w:pStyle w:val="TOC2"/>
        <w:tabs>
          <w:tab w:val="left" w:pos="1000"/>
        </w:tabs>
        <w:rPr>
          <w:rFonts w:asciiTheme="minorHAnsi" w:eastAsiaTheme="minorEastAsia" w:hAnsiTheme="minorHAnsi" w:cstheme="minorBidi"/>
          <w:noProof/>
          <w:kern w:val="2"/>
          <w:sz w:val="22"/>
          <w:szCs w:val="22"/>
          <w14:ligatures w14:val="standardContextual"/>
        </w:rPr>
      </w:pPr>
      <w:r w:rsidRPr="00B12540">
        <w:rPr>
          <w:noProof/>
          <w:lang w:val="vi-VN"/>
        </w:rPr>
        <w:t>5.3</w:t>
      </w:r>
      <w:r>
        <w:rPr>
          <w:rFonts w:asciiTheme="minorHAnsi" w:eastAsiaTheme="minorEastAsia" w:hAnsiTheme="minorHAnsi" w:cstheme="minorBidi"/>
          <w:noProof/>
          <w:kern w:val="2"/>
          <w:sz w:val="22"/>
          <w:szCs w:val="22"/>
          <w14:ligatures w14:val="standardContextual"/>
        </w:rPr>
        <w:tab/>
      </w:r>
      <w:r w:rsidRPr="00B12540">
        <w:rPr>
          <w:noProof/>
          <w:lang w:val="vi-VN"/>
        </w:rPr>
        <w:t>Gửi phản hồi cho quán ăn</w:t>
      </w:r>
      <w:r>
        <w:rPr>
          <w:noProof/>
        </w:rPr>
        <w:tab/>
      </w:r>
      <w:r>
        <w:rPr>
          <w:noProof/>
        </w:rPr>
        <w:fldChar w:fldCharType="begin"/>
      </w:r>
      <w:r>
        <w:rPr>
          <w:noProof/>
        </w:rPr>
        <w:instrText xml:space="preserve"> PAGEREF _Toc138277375 \h </w:instrText>
      </w:r>
      <w:r>
        <w:rPr>
          <w:noProof/>
        </w:rPr>
      </w:r>
      <w:r>
        <w:rPr>
          <w:noProof/>
        </w:rPr>
        <w:fldChar w:fldCharType="separate"/>
      </w:r>
      <w:r>
        <w:rPr>
          <w:noProof/>
        </w:rPr>
        <w:t>5</w:t>
      </w:r>
      <w:r>
        <w:rPr>
          <w:noProof/>
        </w:rPr>
        <w:fldChar w:fldCharType="end"/>
      </w:r>
    </w:p>
    <w:p w14:paraId="0AF92245" w14:textId="59F2159E"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_Toc138277376 \h </w:instrText>
      </w:r>
      <w:r>
        <w:rPr>
          <w:noProof/>
        </w:rPr>
      </w:r>
      <w:r>
        <w:rPr>
          <w:noProof/>
        </w:rPr>
        <w:fldChar w:fldCharType="separate"/>
      </w:r>
      <w:r>
        <w:rPr>
          <w:noProof/>
        </w:rPr>
        <w:t>5</w:t>
      </w:r>
      <w:r>
        <w:rPr>
          <w:noProof/>
        </w:rPr>
        <w:fldChar w:fldCharType="end"/>
      </w:r>
    </w:p>
    <w:p w14:paraId="12A466F1" w14:textId="26B56597"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_Toc138277377 \h </w:instrText>
      </w:r>
      <w:r>
        <w:rPr>
          <w:noProof/>
        </w:rPr>
      </w:r>
      <w:r>
        <w:rPr>
          <w:noProof/>
        </w:rPr>
        <w:fldChar w:fldCharType="separate"/>
      </w:r>
      <w:r>
        <w:rPr>
          <w:noProof/>
        </w:rPr>
        <w:t>5</w:t>
      </w:r>
      <w:r>
        <w:rPr>
          <w:noProof/>
        </w:rPr>
        <w:fldChar w:fldCharType="end"/>
      </w:r>
    </w:p>
    <w:p w14:paraId="480DF608" w14:textId="77C6AFA1"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_Toc138277378 \h </w:instrText>
      </w:r>
      <w:r>
        <w:rPr>
          <w:noProof/>
        </w:rPr>
      </w:r>
      <w:r>
        <w:rPr>
          <w:noProof/>
        </w:rPr>
        <w:fldChar w:fldCharType="separate"/>
      </w:r>
      <w:r>
        <w:rPr>
          <w:noProof/>
        </w:rPr>
        <w:t>5</w:t>
      </w:r>
      <w:r>
        <w:rPr>
          <w:noProof/>
        </w:rPr>
        <w:fldChar w:fldCharType="end"/>
      </w:r>
    </w:p>
    <w:p w14:paraId="5AA45983" w14:textId="1DB844BD" w:rsidR="00986952" w:rsidRDefault="00986952">
      <w:pPr>
        <w:pStyle w:val="TOC1"/>
        <w:tabs>
          <w:tab w:val="left" w:pos="432"/>
        </w:tabs>
        <w:rPr>
          <w:rFonts w:asciiTheme="minorHAnsi" w:eastAsiaTheme="minorEastAsia" w:hAnsiTheme="minorHAnsi" w:cstheme="minorBidi"/>
          <w:noProof/>
          <w:kern w:val="2"/>
          <w:sz w:val="22"/>
          <w:szCs w:val="22"/>
          <w14:ligatures w14:val="standardContextual"/>
        </w:rPr>
      </w:pPr>
      <w:r w:rsidRPr="00B12540">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_Toc138277379 \h </w:instrText>
      </w:r>
      <w:r>
        <w:rPr>
          <w:noProof/>
        </w:rPr>
      </w:r>
      <w:r>
        <w:rPr>
          <w:noProof/>
        </w:rPr>
        <w:fldChar w:fldCharType="separate"/>
      </w:r>
      <w:r>
        <w:rPr>
          <w:noProof/>
        </w:rPr>
        <w:t>5</w:t>
      </w:r>
      <w:r>
        <w:rPr>
          <w:noProof/>
        </w:rPr>
        <w:fldChar w:fldCharType="end"/>
      </w:r>
    </w:p>
    <w:p w14:paraId="6E0AD0CD" w14:textId="15A0357F" w:rsidR="00986952" w:rsidRDefault="00986952">
      <w:pPr>
        <w:pStyle w:val="TOC1"/>
        <w:tabs>
          <w:tab w:val="left" w:pos="864"/>
        </w:tabs>
        <w:rPr>
          <w:rFonts w:asciiTheme="minorHAnsi" w:eastAsiaTheme="minorEastAsia" w:hAnsiTheme="minorHAnsi" w:cstheme="minorBidi"/>
          <w:noProof/>
          <w:kern w:val="2"/>
          <w:sz w:val="22"/>
          <w:szCs w:val="22"/>
          <w14:ligatures w14:val="standardContextual"/>
        </w:rPr>
      </w:pPr>
      <w:r w:rsidRPr="00B12540">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_Toc138277380 \h </w:instrText>
      </w:r>
      <w:r>
        <w:rPr>
          <w:noProof/>
        </w:rPr>
      </w:r>
      <w:r>
        <w:rPr>
          <w:noProof/>
        </w:rPr>
        <w:fldChar w:fldCharType="separate"/>
      </w:r>
      <w:r>
        <w:rPr>
          <w:noProof/>
        </w:rPr>
        <w:t>6</w:t>
      </w:r>
      <w:r>
        <w:rPr>
          <w:noProof/>
        </w:rPr>
        <w:fldChar w:fldCharType="end"/>
      </w:r>
    </w:p>
    <w:p w14:paraId="4FD944B5" w14:textId="2FF93CFD" w:rsidR="00082C1C" w:rsidRPr="00986952" w:rsidRDefault="00764CA1" w:rsidP="00986952">
      <w:pPr>
        <w:pStyle w:val="Title"/>
        <w:jc w:val="both"/>
      </w:pPr>
      <w:r w:rsidRPr="007A4301">
        <w:rPr>
          <w:rFonts w:ascii="Times New Roman" w:hAnsi="Times New Roman"/>
          <w:sz w:val="20"/>
        </w:rPr>
        <w:fldChar w:fldCharType="end"/>
      </w:r>
      <w:r w:rsidRPr="007A4301">
        <w:br w:type="page"/>
      </w:r>
      <w:fldSimple w:instr="title  \* Mergeformat ">
        <w:r w:rsidR="009C38D7">
          <w:t>Use-Case Specification: Đánh giá quán ăn</w:t>
        </w:r>
      </w:fldSimple>
      <w:bookmarkStart w:id="0" w:name="_Toc423410237"/>
      <w:bookmarkStart w:id="1" w:name="_Toc425054503"/>
      <w:r w:rsidRPr="007A4301">
        <w:t xml:space="preserve"> </w:t>
      </w:r>
      <w:bookmarkEnd w:id="0"/>
      <w:bookmarkEnd w:id="1"/>
    </w:p>
    <w:p w14:paraId="41B26AC6" w14:textId="77777777" w:rsidR="00082C1C" w:rsidRPr="007A4301" w:rsidRDefault="00764CA1" w:rsidP="00986952">
      <w:pPr>
        <w:pStyle w:val="Heading1"/>
        <w:jc w:val="both"/>
      </w:pPr>
      <w:bookmarkStart w:id="2" w:name="_Toc423410238"/>
      <w:bookmarkStart w:id="3" w:name="_Toc425054504"/>
      <w:bookmarkStart w:id="4" w:name="_Toc18988767"/>
      <w:bookmarkStart w:id="5" w:name="_Toc423410239"/>
      <w:bookmarkStart w:id="6" w:name="_Toc425054505"/>
      <w:bookmarkStart w:id="7" w:name="_Toc138277361"/>
      <w:r w:rsidRPr="007A4301">
        <w:t>Brief Description</w:t>
      </w:r>
      <w:bookmarkEnd w:id="2"/>
      <w:bookmarkEnd w:id="3"/>
      <w:bookmarkEnd w:id="4"/>
      <w:bookmarkEnd w:id="7"/>
    </w:p>
    <w:p w14:paraId="74B6F57C" w14:textId="3981D61D" w:rsidR="00082C1C" w:rsidRPr="009C38D7" w:rsidRDefault="009C38D7" w:rsidP="00986952">
      <w:pPr>
        <w:jc w:val="both"/>
        <w:rPr>
          <w:iCs/>
          <w:lang w:val="vi-VN"/>
        </w:rPr>
      </w:pPr>
      <w:r w:rsidRPr="009C38D7">
        <w:rPr>
          <w:lang w:val="vi-VN"/>
        </w:rPr>
        <w:t>Chức năng đánh giá quán ăn cho phép người dùng của ứng dụng đăng nhập và đánh giá các quán ăn mà họ đã từng ghé thăm. Người dùng có thể đưa ra những đánh giá về chất lượng thực phẩm, dịch vụ, giá cả, không gian và các tiện nghi của quán. Thông tin đánh giá này sẽ được hiển thị trên trang thông tin của quán và có thể giúp người dùng khác quyết định chọn quán ăn phù hợp với nhu cầu của mình.</w:t>
      </w:r>
    </w:p>
    <w:p w14:paraId="29F481CC" w14:textId="2FBBCF45" w:rsidR="00082C1C" w:rsidRPr="007A4301" w:rsidRDefault="00764CA1" w:rsidP="00986952">
      <w:pPr>
        <w:pStyle w:val="Heading1"/>
        <w:widowControl/>
        <w:jc w:val="both"/>
      </w:pPr>
      <w:bookmarkStart w:id="8" w:name="_Toc138277362"/>
      <w:r w:rsidRPr="007A4301">
        <w:t>Basic Flow of Events</w:t>
      </w:r>
      <w:bookmarkEnd w:id="5"/>
      <w:bookmarkEnd w:id="6"/>
      <w:bookmarkEnd w:id="8"/>
    </w:p>
    <w:p w14:paraId="45C10991" w14:textId="078F0138" w:rsidR="009C38D7" w:rsidRPr="00986952" w:rsidRDefault="009C38D7" w:rsidP="00986952">
      <w:pPr>
        <w:pStyle w:val="ListParagraph"/>
        <w:numPr>
          <w:ilvl w:val="0"/>
          <w:numId w:val="31"/>
        </w:numPr>
        <w:jc w:val="both"/>
        <w:rPr>
          <w:lang w:val="vi-VN"/>
        </w:rPr>
      </w:pPr>
      <w:r w:rsidRPr="00986952">
        <w:rPr>
          <w:lang w:val="vi-VN"/>
        </w:rPr>
        <w:t>Người dùng truy cập vào trang thông tin của quán ăn mà họ muốn đánh giá.</w:t>
      </w:r>
    </w:p>
    <w:p w14:paraId="1998D373" w14:textId="77777777" w:rsidR="009C38D7" w:rsidRPr="00986952" w:rsidRDefault="009C38D7" w:rsidP="00986952">
      <w:pPr>
        <w:pStyle w:val="ListParagraph"/>
        <w:numPr>
          <w:ilvl w:val="0"/>
          <w:numId w:val="31"/>
        </w:numPr>
        <w:jc w:val="both"/>
        <w:rPr>
          <w:lang w:val="vi-VN"/>
        </w:rPr>
      </w:pPr>
      <w:r w:rsidRPr="00986952">
        <w:rPr>
          <w:lang w:val="vi-VN"/>
        </w:rPr>
        <w:t>Người dùng chọn nút "Đánh giá" trên trang thông tin của quán.</w:t>
      </w:r>
    </w:p>
    <w:p w14:paraId="16F4991A" w14:textId="77777777" w:rsidR="009C38D7" w:rsidRPr="00986952" w:rsidRDefault="009C38D7" w:rsidP="00986952">
      <w:pPr>
        <w:pStyle w:val="ListParagraph"/>
        <w:numPr>
          <w:ilvl w:val="0"/>
          <w:numId w:val="31"/>
        </w:numPr>
        <w:jc w:val="both"/>
        <w:rPr>
          <w:lang w:val="vi-VN"/>
        </w:rPr>
      </w:pPr>
      <w:r w:rsidRPr="00986952">
        <w:rPr>
          <w:lang w:val="vi-VN"/>
        </w:rPr>
        <w:t>Hệ thống yêu cầu người dùng đăng nhập vào tài khoản của mình nếu họ chưa đăng nhập trước đó.</w:t>
      </w:r>
    </w:p>
    <w:p w14:paraId="40A2485F" w14:textId="77777777" w:rsidR="009C38D7" w:rsidRPr="00986952" w:rsidRDefault="009C38D7" w:rsidP="00986952">
      <w:pPr>
        <w:pStyle w:val="ListParagraph"/>
        <w:numPr>
          <w:ilvl w:val="0"/>
          <w:numId w:val="31"/>
        </w:numPr>
        <w:jc w:val="both"/>
        <w:rPr>
          <w:lang w:val="vi-VN"/>
        </w:rPr>
      </w:pPr>
      <w:r w:rsidRPr="00986952">
        <w:rPr>
          <w:lang w:val="vi-VN"/>
        </w:rPr>
        <w:t>Người dùng điền thông tin đánh giá của mình vào các ô tương ứng trên trang đánh giá, bao gồm:</w:t>
      </w:r>
    </w:p>
    <w:p w14:paraId="2CBF3AC1" w14:textId="77777777" w:rsidR="009C38D7" w:rsidRPr="00986952" w:rsidRDefault="009C38D7" w:rsidP="00986952">
      <w:pPr>
        <w:pStyle w:val="ListParagraph"/>
        <w:numPr>
          <w:ilvl w:val="0"/>
          <w:numId w:val="31"/>
        </w:numPr>
        <w:jc w:val="both"/>
        <w:rPr>
          <w:lang w:val="vi-VN"/>
        </w:rPr>
      </w:pPr>
      <w:r w:rsidRPr="00986952">
        <w:rPr>
          <w:lang w:val="vi-VN"/>
        </w:rPr>
        <w:t>Chất lượng thực phẩm</w:t>
      </w:r>
    </w:p>
    <w:p w14:paraId="3F3DDA93" w14:textId="77777777" w:rsidR="009C38D7" w:rsidRPr="00986952" w:rsidRDefault="009C38D7" w:rsidP="00986952">
      <w:pPr>
        <w:pStyle w:val="ListParagraph"/>
        <w:numPr>
          <w:ilvl w:val="0"/>
          <w:numId w:val="31"/>
        </w:numPr>
        <w:jc w:val="both"/>
        <w:rPr>
          <w:lang w:val="vi-VN"/>
        </w:rPr>
      </w:pPr>
      <w:r w:rsidRPr="00986952">
        <w:rPr>
          <w:lang w:val="vi-VN"/>
        </w:rPr>
        <w:t>Dịch vụ</w:t>
      </w:r>
    </w:p>
    <w:p w14:paraId="42F718C9" w14:textId="77777777" w:rsidR="009C38D7" w:rsidRPr="00986952" w:rsidRDefault="009C38D7" w:rsidP="00986952">
      <w:pPr>
        <w:pStyle w:val="ListParagraph"/>
        <w:numPr>
          <w:ilvl w:val="0"/>
          <w:numId w:val="31"/>
        </w:numPr>
        <w:jc w:val="both"/>
        <w:rPr>
          <w:lang w:val="vi-VN"/>
        </w:rPr>
      </w:pPr>
      <w:r w:rsidRPr="00986952">
        <w:rPr>
          <w:lang w:val="vi-VN"/>
        </w:rPr>
        <w:t>Giá cả</w:t>
      </w:r>
    </w:p>
    <w:p w14:paraId="1C7EB9A1" w14:textId="77777777" w:rsidR="009C38D7" w:rsidRPr="00986952" w:rsidRDefault="009C38D7" w:rsidP="00986952">
      <w:pPr>
        <w:pStyle w:val="ListParagraph"/>
        <w:numPr>
          <w:ilvl w:val="0"/>
          <w:numId w:val="31"/>
        </w:numPr>
        <w:jc w:val="both"/>
        <w:rPr>
          <w:lang w:val="vi-VN"/>
        </w:rPr>
      </w:pPr>
      <w:r w:rsidRPr="00986952">
        <w:rPr>
          <w:lang w:val="vi-VN"/>
        </w:rPr>
        <w:t>Không gian</w:t>
      </w:r>
    </w:p>
    <w:p w14:paraId="44A40A76" w14:textId="77777777" w:rsidR="009C38D7" w:rsidRPr="00986952" w:rsidRDefault="009C38D7" w:rsidP="00986952">
      <w:pPr>
        <w:pStyle w:val="ListParagraph"/>
        <w:numPr>
          <w:ilvl w:val="0"/>
          <w:numId w:val="31"/>
        </w:numPr>
        <w:jc w:val="both"/>
        <w:rPr>
          <w:lang w:val="vi-VN"/>
        </w:rPr>
      </w:pPr>
      <w:r w:rsidRPr="00986952">
        <w:rPr>
          <w:lang w:val="vi-VN"/>
        </w:rPr>
        <w:t>Tiện nghi của quán</w:t>
      </w:r>
    </w:p>
    <w:p w14:paraId="64323AD0" w14:textId="77777777" w:rsidR="009C38D7" w:rsidRPr="00986952" w:rsidRDefault="009C38D7" w:rsidP="00986952">
      <w:pPr>
        <w:pStyle w:val="ListParagraph"/>
        <w:numPr>
          <w:ilvl w:val="0"/>
          <w:numId w:val="31"/>
        </w:numPr>
        <w:jc w:val="both"/>
        <w:rPr>
          <w:lang w:val="vi-VN"/>
        </w:rPr>
      </w:pPr>
      <w:r w:rsidRPr="00986952">
        <w:rPr>
          <w:lang w:val="vi-VN"/>
        </w:rPr>
        <w:t>Nhận xét khác (tuỳ chọn)</w:t>
      </w:r>
    </w:p>
    <w:p w14:paraId="7607379E" w14:textId="77777777" w:rsidR="009C38D7" w:rsidRPr="00986952" w:rsidRDefault="009C38D7" w:rsidP="00986952">
      <w:pPr>
        <w:pStyle w:val="ListParagraph"/>
        <w:numPr>
          <w:ilvl w:val="0"/>
          <w:numId w:val="31"/>
        </w:numPr>
        <w:jc w:val="both"/>
        <w:rPr>
          <w:lang w:val="vi-VN"/>
        </w:rPr>
      </w:pPr>
      <w:r w:rsidRPr="00986952">
        <w:rPr>
          <w:lang w:val="vi-VN"/>
        </w:rPr>
        <w:t>Người dùng có thể tải lên hình ảnh để minh họa cho đánh giá của mình (tuỳ chọn).</w:t>
      </w:r>
    </w:p>
    <w:p w14:paraId="0DEDA47C" w14:textId="77777777" w:rsidR="009C38D7" w:rsidRPr="00986952" w:rsidRDefault="009C38D7" w:rsidP="00986952">
      <w:pPr>
        <w:pStyle w:val="ListParagraph"/>
        <w:numPr>
          <w:ilvl w:val="0"/>
          <w:numId w:val="31"/>
        </w:numPr>
        <w:jc w:val="both"/>
        <w:rPr>
          <w:lang w:val="vi-VN"/>
        </w:rPr>
      </w:pPr>
      <w:r w:rsidRPr="00986952">
        <w:rPr>
          <w:lang w:val="vi-VN"/>
        </w:rPr>
        <w:t>Người dùng chọn nút "Gửi" để hoàn tất đánh giá.</w:t>
      </w:r>
    </w:p>
    <w:p w14:paraId="1E7BCCDA" w14:textId="70CBD4BA" w:rsidR="009A6962" w:rsidRPr="00986952" w:rsidRDefault="009C38D7" w:rsidP="00986952">
      <w:pPr>
        <w:pStyle w:val="ListParagraph"/>
        <w:numPr>
          <w:ilvl w:val="0"/>
          <w:numId w:val="31"/>
        </w:numPr>
        <w:jc w:val="both"/>
        <w:rPr>
          <w:lang w:val="vi-VN"/>
        </w:rPr>
      </w:pPr>
      <w:r w:rsidRPr="00986952">
        <w:rPr>
          <w:lang w:val="vi-VN"/>
        </w:rPr>
        <w:t>Hệ thống lưu trữ thông tin đánh giá và hiển thị nó trên trang thông tin của quán.</w:t>
      </w:r>
    </w:p>
    <w:p w14:paraId="5DB55024" w14:textId="77777777" w:rsidR="00082C1C" w:rsidRPr="007A4301" w:rsidRDefault="00764CA1" w:rsidP="00986952">
      <w:pPr>
        <w:pStyle w:val="Heading1"/>
        <w:jc w:val="both"/>
      </w:pPr>
      <w:bookmarkStart w:id="9" w:name="_Toc423410241"/>
      <w:bookmarkStart w:id="10" w:name="_Toc425054507"/>
      <w:bookmarkStart w:id="11" w:name="_Toc138277363"/>
      <w:r w:rsidRPr="007A4301">
        <w:t>Alternative Flows</w:t>
      </w:r>
      <w:bookmarkEnd w:id="9"/>
      <w:bookmarkEnd w:id="10"/>
      <w:bookmarkEnd w:id="11"/>
    </w:p>
    <w:p w14:paraId="2C360500" w14:textId="10B24B23" w:rsidR="00082C1C" w:rsidRPr="007A4301" w:rsidRDefault="009C38D7" w:rsidP="00986952">
      <w:pPr>
        <w:pStyle w:val="Heading2"/>
        <w:jc w:val="both"/>
      </w:pPr>
      <w:bookmarkStart w:id="12" w:name="_Toc138277364"/>
      <w:r>
        <w:rPr>
          <w:lang w:val="vi-VN"/>
        </w:rPr>
        <w:t>Chưa đăng nhập vào một tài khoản</w:t>
      </w:r>
      <w:bookmarkEnd w:id="12"/>
    </w:p>
    <w:p w14:paraId="1AF8BC9F" w14:textId="34E4B9E6" w:rsidR="00F26915" w:rsidRPr="009C38D7" w:rsidRDefault="009C38D7" w:rsidP="00986952">
      <w:pPr>
        <w:jc w:val="both"/>
        <w:rPr>
          <w:lang w:val="vi-VN"/>
        </w:rPr>
      </w:pPr>
      <w:r>
        <w:t>Hệ</w:t>
      </w:r>
      <w:r>
        <w:rPr>
          <w:lang w:val="vi-VN"/>
        </w:rPr>
        <w:t xml:space="preserve"> thống yêu cầu người dùng cần phải đăng nhập trước khi để lại một bình luận trong quán ăn. Điều này nhắm đảm bảo rằng các thông tin đánh giá mà người dùng này để lại cho quán là có thể xác thực được. Tạo độ tin cậy và tránh việc phát sinh các bình luận spam ảo.</w:t>
      </w:r>
    </w:p>
    <w:p w14:paraId="5F700857" w14:textId="1C33F595" w:rsidR="00082C1C" w:rsidRDefault="009C38D7" w:rsidP="00986952">
      <w:pPr>
        <w:pStyle w:val="Heading2"/>
        <w:jc w:val="both"/>
        <w:rPr>
          <w:lang w:val="vi-VN"/>
        </w:rPr>
      </w:pPr>
      <w:bookmarkStart w:id="13" w:name="_Toc138277365"/>
      <w:r>
        <w:rPr>
          <w:lang w:val="vi-VN"/>
        </w:rPr>
        <w:t>Đăng nhập thiếu thông tin bắt buộc</w:t>
      </w:r>
      <w:bookmarkEnd w:id="13"/>
    </w:p>
    <w:p w14:paraId="753AD7FD" w14:textId="6D16B861" w:rsidR="009C38D7" w:rsidRPr="009C38D7" w:rsidRDefault="009C38D7" w:rsidP="00986952">
      <w:pPr>
        <w:jc w:val="both"/>
        <w:rPr>
          <w:lang w:val="vi-VN"/>
        </w:rPr>
      </w:pPr>
      <w:r>
        <w:rPr>
          <w:lang w:val="vi-VN"/>
        </w:rPr>
        <w:t>Trong trường hợp người dùng đăng kí ứng dụng, hệ thống chỉ yêu cầu thông tin cá nhân về tên và địa chỉ email. Tuy nhiên sau khi đăng nhập thì người dùng cần phải bổ sung thêm một số thông tin khác để đảm bảo tính tin cậy.</w:t>
      </w:r>
    </w:p>
    <w:p w14:paraId="42456896" w14:textId="16528D1C" w:rsidR="00526D0A" w:rsidRPr="007A4301" w:rsidRDefault="00141F37" w:rsidP="00986952">
      <w:pPr>
        <w:pStyle w:val="Heading2"/>
        <w:jc w:val="both"/>
        <w:rPr>
          <w:lang w:val="vi-VN"/>
        </w:rPr>
      </w:pPr>
      <w:bookmarkStart w:id="14" w:name="_Toc18988775"/>
      <w:bookmarkStart w:id="15" w:name="_Toc138277366"/>
      <w:r>
        <w:rPr>
          <w:lang w:val="vi-VN"/>
        </w:rPr>
        <w:t>Đăng tải kèm theo hình ảnh</w:t>
      </w:r>
      <w:bookmarkEnd w:id="15"/>
    </w:p>
    <w:p w14:paraId="1AC3DC50" w14:textId="1526400D" w:rsidR="00FF1B84" w:rsidRPr="007A4301" w:rsidRDefault="00141F37" w:rsidP="00986952">
      <w:pPr>
        <w:jc w:val="both"/>
        <w:rPr>
          <w:lang w:val="vi-VN"/>
        </w:rPr>
      </w:pPr>
      <w:r>
        <w:rPr>
          <w:lang w:val="vi-VN"/>
        </w:rPr>
        <w:t>Việc đính kèm ảnh để miêu tả chân thật về vấn đề gặp phải ở đây là nhu cầu cần thiết cho người dùng trong việc thể hiện quan điểm cá nhân. Tuy nhiên hình ảnh phải đáp ứng được yêu cầu định dạng và kích thước để mang lại trải nghiệm của người sử dụng ứng dụng xem bình luận.</w:t>
      </w:r>
    </w:p>
    <w:p w14:paraId="2FBE28D5" w14:textId="11F9DA45" w:rsidR="00526D0A" w:rsidRPr="007A4301" w:rsidRDefault="00141F37" w:rsidP="00986952">
      <w:pPr>
        <w:pStyle w:val="Heading2"/>
        <w:jc w:val="both"/>
        <w:rPr>
          <w:lang w:val="vi-VN"/>
        </w:rPr>
      </w:pPr>
      <w:bookmarkStart w:id="16" w:name="_Toc138277367"/>
      <w:r>
        <w:rPr>
          <w:lang w:val="vi-VN"/>
        </w:rPr>
        <w:t>Thay đổi đánh giá</w:t>
      </w:r>
      <w:bookmarkEnd w:id="16"/>
    </w:p>
    <w:p w14:paraId="2D314B92" w14:textId="71637E3D" w:rsidR="00526D0A" w:rsidRPr="007A4301" w:rsidRDefault="00141F37" w:rsidP="00986952">
      <w:pPr>
        <w:jc w:val="both"/>
        <w:rPr>
          <w:i/>
          <w:lang w:val="vi-VN"/>
        </w:rPr>
      </w:pPr>
      <w:r>
        <w:rPr>
          <w:lang w:val="vi-VN"/>
        </w:rPr>
        <w:t>Trong quá trình bình luận, nếu người dùng cảm thấy bình luận của mình lên nền tảng cộng đồng không hợp tiêu chuẩn, người dùng có thể thay đổi hoặc xóa đánh giá và thay thế một bình luận khác.</w:t>
      </w:r>
    </w:p>
    <w:p w14:paraId="12A5A6EA" w14:textId="77777777" w:rsidR="00082C1C" w:rsidRPr="007A4301" w:rsidRDefault="00764CA1" w:rsidP="00986952">
      <w:pPr>
        <w:pStyle w:val="Heading1"/>
        <w:jc w:val="both"/>
      </w:pPr>
      <w:bookmarkStart w:id="17" w:name="_Toc18988776"/>
      <w:bookmarkStart w:id="18" w:name="_Toc138277368"/>
      <w:bookmarkEnd w:id="14"/>
      <w:r w:rsidRPr="007A4301">
        <w:t>Subflows</w:t>
      </w:r>
      <w:bookmarkEnd w:id="17"/>
      <w:bookmarkEnd w:id="18"/>
    </w:p>
    <w:p w14:paraId="780110E8" w14:textId="48011F79" w:rsidR="00082C1C" w:rsidRPr="007A4301" w:rsidRDefault="00141F37" w:rsidP="00986952">
      <w:pPr>
        <w:pStyle w:val="Heading2"/>
        <w:jc w:val="both"/>
      </w:pPr>
      <w:bookmarkStart w:id="19" w:name="_Toc138277369"/>
      <w:r>
        <w:t>Đăng</w:t>
      </w:r>
      <w:r>
        <w:rPr>
          <w:lang w:val="vi-VN"/>
        </w:rPr>
        <w:t xml:space="preserve"> nhập hoặc đăng kí tài khoản</w:t>
      </w:r>
      <w:bookmarkEnd w:id="19"/>
    </w:p>
    <w:p w14:paraId="29972479" w14:textId="373C332E" w:rsidR="00DF3F75" w:rsidRPr="00141F37" w:rsidRDefault="00141F37" w:rsidP="00986952">
      <w:pPr>
        <w:jc w:val="both"/>
        <w:rPr>
          <w:lang w:val="vi-VN"/>
        </w:rPr>
      </w:pPr>
      <w:r>
        <w:t>Người</w:t>
      </w:r>
      <w:r>
        <w:rPr>
          <w:lang w:val="vi-VN"/>
        </w:rPr>
        <w:t xml:space="preserve"> dùng cần đăng nhập vào tài khoản, nếu không có tài khoản thì có thể sử dụng chức năng đăng kí.</w:t>
      </w:r>
    </w:p>
    <w:p w14:paraId="0C4A6244" w14:textId="5914A3F5" w:rsidR="00126E32" w:rsidRPr="007A4301" w:rsidRDefault="00141F37" w:rsidP="00986952">
      <w:pPr>
        <w:pStyle w:val="Heading2"/>
        <w:jc w:val="both"/>
        <w:rPr>
          <w:lang w:val="vi-VN"/>
        </w:rPr>
      </w:pPr>
      <w:bookmarkStart w:id="20" w:name="_Toc423410251"/>
      <w:bookmarkStart w:id="21" w:name="_Toc425054510"/>
      <w:bookmarkStart w:id="22" w:name="_Toc138277370"/>
      <w:r>
        <w:rPr>
          <w:lang w:val="vi-VN"/>
        </w:rPr>
        <w:t>TÌm quán</w:t>
      </w:r>
      <w:bookmarkEnd w:id="22"/>
    </w:p>
    <w:p w14:paraId="290DDBC4" w14:textId="27A0FDD6" w:rsidR="00126E32" w:rsidRDefault="00AE19EF" w:rsidP="00986952">
      <w:pPr>
        <w:jc w:val="both"/>
        <w:rPr>
          <w:lang w:val="vi-VN"/>
        </w:rPr>
      </w:pPr>
      <w:r>
        <w:rPr>
          <w:lang w:val="vi-VN"/>
        </w:rPr>
        <w:t>Người dùng sử dụng chức năng tìm kiếm quán ăn để lựa chọn một quán trước khi quyết định sẽ đi hay không. Quá trình tìm kiếm này người dùng có thể yêu cầu về: thông tin quán ăn (địa điểm, sdt chủ quán, thời gian bắt đầu bán…), menu, các đánh giá cua người dùng khác trong phân bình luận.</w:t>
      </w:r>
    </w:p>
    <w:p w14:paraId="50BF1B09" w14:textId="12680DE3" w:rsidR="00141F37" w:rsidRDefault="00141F37" w:rsidP="00986952">
      <w:pPr>
        <w:pStyle w:val="Heading2"/>
        <w:jc w:val="both"/>
        <w:rPr>
          <w:lang w:val="vi-VN"/>
        </w:rPr>
      </w:pPr>
      <w:bookmarkStart w:id="23" w:name="_Toc138277371"/>
      <w:r>
        <w:rPr>
          <w:lang w:val="vi-VN"/>
        </w:rPr>
        <w:lastRenderedPageBreak/>
        <w:t>Xem các đánh giá trước đó</w:t>
      </w:r>
      <w:bookmarkEnd w:id="23"/>
    </w:p>
    <w:p w14:paraId="5EF3BBE8" w14:textId="58D96626" w:rsidR="00AE19EF" w:rsidRPr="00AE19EF" w:rsidRDefault="00AE19EF" w:rsidP="00986952">
      <w:pPr>
        <w:jc w:val="both"/>
        <w:rPr>
          <w:lang w:val="vi-VN"/>
        </w:rPr>
      </w:pPr>
      <w:r>
        <w:rPr>
          <w:lang w:val="vi-VN"/>
        </w:rPr>
        <w:t xml:space="preserve">Người dùng xem các đánh giá được sắp xếp thứ tự từ gần nhất trở đi, </w:t>
      </w:r>
    </w:p>
    <w:p w14:paraId="0C607441" w14:textId="77777777" w:rsidR="007A4301" w:rsidRDefault="00126E32" w:rsidP="00986952">
      <w:pPr>
        <w:pStyle w:val="Heading1"/>
        <w:jc w:val="both"/>
      </w:pPr>
      <w:bookmarkStart w:id="24" w:name="_Toc138277372"/>
      <w:r w:rsidRPr="007A4301">
        <w:t>Key Scenarios</w:t>
      </w:r>
      <w:bookmarkEnd w:id="24"/>
    </w:p>
    <w:p w14:paraId="09815F6B" w14:textId="076CEDBE" w:rsidR="00126E32" w:rsidRPr="007A4301" w:rsidRDefault="00AE19EF" w:rsidP="00986952">
      <w:pPr>
        <w:pStyle w:val="Heading2"/>
        <w:jc w:val="both"/>
      </w:pPr>
      <w:bookmarkStart w:id="25" w:name="_Toc138277373"/>
      <w:r>
        <w:rPr>
          <w:lang w:val="vi-VN"/>
        </w:rPr>
        <w:t>TÌm kiếm và đánh giá quán mới</w:t>
      </w:r>
      <w:bookmarkEnd w:id="25"/>
    </w:p>
    <w:p w14:paraId="33F2E2D9" w14:textId="6B312095" w:rsidR="007A4301" w:rsidRDefault="00D33DF9" w:rsidP="00986952">
      <w:pPr>
        <w:jc w:val="both"/>
        <w:rPr>
          <w:lang w:val="vi-VN"/>
        </w:rPr>
      </w:pPr>
      <w:r w:rsidRPr="007A4301">
        <w:rPr>
          <w:lang w:val="vi-VN"/>
        </w:rPr>
        <w:t xml:space="preserve">Mô tả: </w:t>
      </w:r>
      <w:r w:rsidR="00AE19EF">
        <w:rPr>
          <w:lang w:val="vi-VN"/>
        </w:rPr>
        <w:t xml:space="preserve"> </w:t>
      </w:r>
      <w:r w:rsidR="00AE19EF" w:rsidRPr="00AE19EF">
        <w:rPr>
          <w:lang w:val="vi-VN"/>
        </w:rPr>
        <w:t>Người dùng muốn tìm kiếm và đánh giá quán ăn mới mà họ chưa từng đến trước đó. Họ sử dụng tính năng tìm kiếm để tìm quán ăn phù hợp với nhu cầu của mình và đăng đánh giá của mình sau khi ăn thử quán.</w:t>
      </w:r>
    </w:p>
    <w:p w14:paraId="37972319" w14:textId="5A83A33F" w:rsidR="007A4301" w:rsidRPr="007A4301" w:rsidRDefault="00AE19EF" w:rsidP="00986952">
      <w:pPr>
        <w:pStyle w:val="Heading2"/>
        <w:jc w:val="both"/>
        <w:rPr>
          <w:lang w:val="vi-VN"/>
        </w:rPr>
      </w:pPr>
      <w:bookmarkStart w:id="26" w:name="_Toc138277374"/>
      <w:r>
        <w:rPr>
          <w:lang w:val="vi-VN"/>
        </w:rPr>
        <w:t>Đánh giá lại quán cũ</w:t>
      </w:r>
      <w:bookmarkEnd w:id="26"/>
    </w:p>
    <w:p w14:paraId="4D0DF96C" w14:textId="01637AF0" w:rsidR="00846821" w:rsidRPr="007A4301" w:rsidRDefault="00846821" w:rsidP="00986952">
      <w:pPr>
        <w:jc w:val="both"/>
        <w:rPr>
          <w:lang w:val="vi-VN"/>
        </w:rPr>
      </w:pPr>
      <w:r w:rsidRPr="007A4301">
        <w:rPr>
          <w:lang w:val="vi-VN"/>
        </w:rPr>
        <w:t xml:space="preserve">Mô tả: </w:t>
      </w:r>
      <w:r w:rsidR="00AE19EF">
        <w:rPr>
          <w:lang w:val="vi-VN"/>
        </w:rPr>
        <w:t xml:space="preserve"> </w:t>
      </w:r>
      <w:r w:rsidR="00AE19EF" w:rsidRPr="00AE19EF">
        <w:rPr>
          <w:lang w:val="vi-VN"/>
        </w:rPr>
        <w:t>Người dùng muốn đánh giá lại quán ăn đã từng đến trước đó và muốn thay đổi đánh giá của mình. Họ sử dụng tính năng tìm kiếm để tìm quán ăn đó và đăng nhập vào tài khoản của mình để đăng đánh giá mới.</w:t>
      </w:r>
    </w:p>
    <w:p w14:paraId="474B6192" w14:textId="58C483E1" w:rsidR="007A4301" w:rsidRPr="00AE19EF" w:rsidRDefault="00AE19EF" w:rsidP="00986952">
      <w:pPr>
        <w:pStyle w:val="Heading2"/>
        <w:jc w:val="both"/>
        <w:rPr>
          <w:lang w:val="vi-VN"/>
        </w:rPr>
      </w:pPr>
      <w:bookmarkStart w:id="27" w:name="_Toc138277375"/>
      <w:r>
        <w:rPr>
          <w:lang w:val="vi-VN"/>
        </w:rPr>
        <w:t>Gửi phản hồi cho quán ăn</w:t>
      </w:r>
      <w:bookmarkEnd w:id="27"/>
    </w:p>
    <w:p w14:paraId="1A97FAD7" w14:textId="5D700ED6" w:rsidR="00E016F0" w:rsidRPr="007A4301" w:rsidRDefault="00AE19EF" w:rsidP="00986952">
      <w:pPr>
        <w:jc w:val="both"/>
        <w:rPr>
          <w:lang w:val="vi-VN"/>
        </w:rPr>
      </w:pPr>
      <w:r>
        <w:rPr>
          <w:lang w:val="vi-VN"/>
        </w:rPr>
        <w:t xml:space="preserve">Mô tả: </w:t>
      </w:r>
      <w:r w:rsidRPr="00AE19EF">
        <w:rPr>
          <w:lang w:val="vi-VN"/>
        </w:rPr>
        <w:t>Người dùng muốn gửi phản hồi cho quán ăn về chất lượng dịch vụ hoặc sản phẩm của họ. Họ sử dụng tính năng liên hệ để gửi phản hồi và quán ăn sẽ phản hồi lại người dùng sau đó.</w:t>
      </w:r>
    </w:p>
    <w:p w14:paraId="1B4BAA7C" w14:textId="34076408" w:rsidR="00082C1C" w:rsidRPr="007A4301" w:rsidRDefault="00126E32" w:rsidP="00986952">
      <w:pPr>
        <w:pStyle w:val="Heading1"/>
        <w:widowControl/>
        <w:jc w:val="both"/>
      </w:pPr>
      <w:bookmarkStart w:id="28" w:name="_Toc423410253"/>
      <w:bookmarkStart w:id="29" w:name="_Toc425054512"/>
      <w:bookmarkStart w:id="30" w:name="_Toc138277376"/>
      <w:bookmarkEnd w:id="20"/>
      <w:bookmarkEnd w:id="21"/>
      <w:r w:rsidRPr="007A4301">
        <w:t>Preconditions</w:t>
      </w:r>
      <w:bookmarkEnd w:id="28"/>
      <w:bookmarkEnd w:id="29"/>
      <w:bookmarkEnd w:id="30"/>
    </w:p>
    <w:p w14:paraId="40D80919" w14:textId="27BA2CCA" w:rsidR="00082C1C" w:rsidRPr="00986952" w:rsidRDefault="00A52995" w:rsidP="00986952">
      <w:pPr>
        <w:pStyle w:val="ListParagraph"/>
        <w:numPr>
          <w:ilvl w:val="0"/>
          <w:numId w:val="32"/>
        </w:numPr>
        <w:jc w:val="both"/>
        <w:rPr>
          <w:iCs/>
          <w:lang w:val="vi-VN"/>
        </w:rPr>
      </w:pPr>
      <w:r w:rsidRPr="007A4301">
        <w:t>Người</w:t>
      </w:r>
      <w:r w:rsidRPr="00986952">
        <w:rPr>
          <w:lang w:val="vi-VN"/>
        </w:rPr>
        <w:t xml:space="preserve"> dùng đã tải ứng dụng </w:t>
      </w:r>
      <w:r w:rsidR="000775A8" w:rsidRPr="00986952">
        <w:rPr>
          <w:lang w:val="vi-VN"/>
        </w:rPr>
        <w:t>“Tìm kiếm quán ăn” trên thiết bị di động.</w:t>
      </w:r>
    </w:p>
    <w:p w14:paraId="60CE97DC" w14:textId="77777777" w:rsidR="005C2D72" w:rsidRPr="00986952" w:rsidRDefault="005C2D72" w:rsidP="00986952">
      <w:pPr>
        <w:pStyle w:val="ListParagraph"/>
        <w:numPr>
          <w:ilvl w:val="0"/>
          <w:numId w:val="32"/>
        </w:numPr>
        <w:jc w:val="both"/>
        <w:rPr>
          <w:lang w:val="vi-VN"/>
        </w:rPr>
      </w:pPr>
      <w:r w:rsidRPr="00986952">
        <w:rPr>
          <w:lang w:val="vi-VN"/>
        </w:rPr>
        <w:t>Hệ thống ứng dụng "Tìm kiếm quán ăn" đã được kích hoạt và sẵn sàng hoạt động.</w:t>
      </w:r>
    </w:p>
    <w:p w14:paraId="3232EAE9" w14:textId="544E7440" w:rsidR="005C2D72" w:rsidRPr="00986952" w:rsidRDefault="005C2D72" w:rsidP="00986952">
      <w:pPr>
        <w:pStyle w:val="ListParagraph"/>
        <w:numPr>
          <w:ilvl w:val="0"/>
          <w:numId w:val="32"/>
        </w:numPr>
        <w:jc w:val="both"/>
        <w:rPr>
          <w:lang w:val="vi-VN"/>
        </w:rPr>
      </w:pPr>
      <w:r w:rsidRPr="00986952">
        <w:rPr>
          <w:lang w:val="vi-VN"/>
        </w:rPr>
        <w:t>Hệ thống máy chủ và cơ sở dữ liệu của ứng dụng đã được kết nối và hoạt động đúng cách.</w:t>
      </w:r>
    </w:p>
    <w:p w14:paraId="5658BE85" w14:textId="0EACB4B4" w:rsidR="000775A8" w:rsidRPr="00986952" w:rsidRDefault="005C2D72" w:rsidP="00986952">
      <w:pPr>
        <w:pStyle w:val="ListParagraph"/>
        <w:numPr>
          <w:ilvl w:val="0"/>
          <w:numId w:val="32"/>
        </w:numPr>
        <w:jc w:val="both"/>
        <w:rPr>
          <w:lang w:val="vi-VN"/>
        </w:rPr>
      </w:pPr>
      <w:r w:rsidRPr="00986952">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986952" w:rsidRDefault="00AE19EF" w:rsidP="00986952">
      <w:pPr>
        <w:pStyle w:val="ListParagraph"/>
        <w:numPr>
          <w:ilvl w:val="0"/>
          <w:numId w:val="32"/>
        </w:numPr>
        <w:jc w:val="both"/>
        <w:rPr>
          <w:lang w:val="vi-VN"/>
        </w:rPr>
      </w:pPr>
      <w:r w:rsidRPr="00986952">
        <w:rPr>
          <w:lang w:val="vi-VN"/>
        </w:rPr>
        <w:t>Người dùng phải đăng nhập, xác thực thông tin là của mình.</w:t>
      </w:r>
    </w:p>
    <w:p w14:paraId="07F9E22A" w14:textId="77777777" w:rsidR="00082C1C" w:rsidRPr="007A4301" w:rsidRDefault="00764CA1" w:rsidP="00986952">
      <w:pPr>
        <w:pStyle w:val="Heading1"/>
        <w:widowControl/>
        <w:jc w:val="both"/>
      </w:pPr>
      <w:bookmarkStart w:id="31" w:name="_Toc423410255"/>
      <w:bookmarkStart w:id="32" w:name="_Toc425054514"/>
      <w:bookmarkStart w:id="33" w:name="_Toc138277377"/>
      <w:r w:rsidRPr="007A4301">
        <w:t>Postconditions</w:t>
      </w:r>
      <w:bookmarkEnd w:id="31"/>
      <w:bookmarkEnd w:id="32"/>
      <w:bookmarkEnd w:id="33"/>
    </w:p>
    <w:p w14:paraId="7975A5F3" w14:textId="77777777" w:rsidR="00485477" w:rsidRPr="007A4301" w:rsidRDefault="00485477" w:rsidP="00986952">
      <w:pPr>
        <w:pStyle w:val="ListParagraph"/>
        <w:numPr>
          <w:ilvl w:val="0"/>
          <w:numId w:val="27"/>
        </w:numPr>
        <w:jc w:val="both"/>
      </w:pPr>
      <w:r w:rsidRPr="007A4301">
        <w:t>Xác nhận rằng thông tin đăng kí của người dùng là hợp lệ và đáp ứng các yêu cầu bảo mật của hệ thống.</w:t>
      </w:r>
    </w:p>
    <w:p w14:paraId="316C4EBE" w14:textId="77777777" w:rsidR="00485477" w:rsidRPr="007A4301" w:rsidRDefault="00485477" w:rsidP="00986952">
      <w:pPr>
        <w:pStyle w:val="ListParagraph"/>
        <w:numPr>
          <w:ilvl w:val="0"/>
          <w:numId w:val="27"/>
        </w:numPr>
        <w:jc w:val="both"/>
      </w:pPr>
      <w:r w:rsidRPr="007A4301">
        <w:t>Cung cấp thông báo cho người dùng rằng tài khoản của họ đã được tạo thành công và cho phép họ đăng nhập vào hệ thống.</w:t>
      </w:r>
    </w:p>
    <w:p w14:paraId="7689CB84" w14:textId="77777777" w:rsidR="00485477" w:rsidRPr="00AE19EF" w:rsidRDefault="00485477" w:rsidP="00986952">
      <w:pPr>
        <w:pStyle w:val="ListParagraph"/>
        <w:numPr>
          <w:ilvl w:val="0"/>
          <w:numId w:val="27"/>
        </w:numPr>
        <w:jc w:val="both"/>
        <w:rPr>
          <w:b/>
        </w:rPr>
      </w:pPr>
      <w:r w:rsidRPr="007A4301">
        <w:t>Cung cấp các tính năng và quyền truy cập cho tài khoản của người dùng, bao gồm lưu trữ thông tin cá nhân, quản lý đăng nhập và bảo mật tài khoản.</w:t>
      </w:r>
    </w:p>
    <w:p w14:paraId="5A9523D6" w14:textId="5BADE191" w:rsidR="00082C1C" w:rsidRPr="007A4301" w:rsidRDefault="00764CA1" w:rsidP="00986952">
      <w:pPr>
        <w:pStyle w:val="Heading1"/>
        <w:jc w:val="both"/>
      </w:pPr>
      <w:bookmarkStart w:id="34" w:name="_Toc138277378"/>
      <w:r w:rsidRPr="007A4301">
        <w:t>Extension Points</w:t>
      </w:r>
      <w:bookmarkEnd w:id="34"/>
    </w:p>
    <w:p w14:paraId="03B78FAF" w14:textId="77777777" w:rsidR="00EC4DEE" w:rsidRPr="00EC4DEE" w:rsidRDefault="00EC4DEE" w:rsidP="00986952">
      <w:pPr>
        <w:pStyle w:val="ListParagraph"/>
        <w:numPr>
          <w:ilvl w:val="0"/>
          <w:numId w:val="23"/>
        </w:numPr>
        <w:jc w:val="both"/>
        <w:rPr>
          <w:lang w:val="vi-VN"/>
        </w:rPr>
      </w:pPr>
      <w:r>
        <w:rPr>
          <w:lang w:val="vi-VN"/>
        </w:rPr>
        <w:t xml:space="preserve"> </w:t>
      </w:r>
      <w:r w:rsidRPr="00EC4DEE">
        <w:rPr>
          <w:lang w:val="vi-VN"/>
        </w:rPr>
        <w:t>Kết nối với các nền tảng thanh toán trực tuyến: Nếu quán ăn hỗ trợ thanh toán trực tuyến, người dùng có thể muốn thanh toán cho đơn hàng của mình trực tuyến thông qua chức năng đánh giá quán ăn. Việc kết nối với các nền tảng thanh toán trực tuyến sẽ giúp cho người dùng có thể thanh toán tiện lợi hơn.</w:t>
      </w:r>
    </w:p>
    <w:p w14:paraId="340FD603" w14:textId="77777777" w:rsidR="00EC4DEE" w:rsidRPr="00EC4DEE" w:rsidRDefault="00EC4DEE" w:rsidP="00986952">
      <w:pPr>
        <w:pStyle w:val="ListParagraph"/>
        <w:numPr>
          <w:ilvl w:val="0"/>
          <w:numId w:val="23"/>
        </w:numPr>
        <w:jc w:val="both"/>
        <w:rPr>
          <w:lang w:val="vi-VN"/>
        </w:rPr>
      </w:pPr>
      <w:r w:rsidRPr="00EC4DEE">
        <w:rPr>
          <w:lang w:val="vi-VN"/>
        </w:rPr>
        <w:t>Tích hợp bản đồ và hướng dẫn đường đi: Người dùng có thể muốn biết đường đi đến quán ăn hoặc muốn xem vị trí của quán trên bản đồ. Tích hợp bản đồ và hướng dẫn đường đi vào chức năng đánh giá quán ăn sẽ giúp cho người dùng có thể tìm thấy quán dễ dàng hơn.</w:t>
      </w:r>
    </w:p>
    <w:p w14:paraId="5E91F5B9" w14:textId="77777777" w:rsidR="00EC4DEE" w:rsidRPr="00EC4DEE" w:rsidRDefault="00EC4DEE" w:rsidP="00986952">
      <w:pPr>
        <w:pStyle w:val="ListParagraph"/>
        <w:numPr>
          <w:ilvl w:val="0"/>
          <w:numId w:val="23"/>
        </w:numPr>
        <w:jc w:val="both"/>
        <w:rPr>
          <w:lang w:val="vi-VN"/>
        </w:rPr>
      </w:pPr>
      <w:r w:rsidRPr="00EC4DEE">
        <w:rPr>
          <w:lang w:val="vi-VN"/>
        </w:rPr>
        <w:t>Thêm tính năng đặt chỗ trực tuyến: Nếu quán ăn hỗ trợ đặt chỗ trực tuyến, người dùng có thể muốn đặt chỗ trước để tránh tình trạng hết chỗ. Thêm tính năng đặt chỗ trực tuyến vào chức năng đánh giá quán ăn sẽ giúp cho người dùng có thể đặt chỗ nhanh chóng và thuận tiện hơn.</w:t>
      </w:r>
    </w:p>
    <w:p w14:paraId="208CA2BC" w14:textId="77777777" w:rsidR="00EC4DEE" w:rsidRPr="00EC4DEE" w:rsidRDefault="00EC4DEE" w:rsidP="00986952">
      <w:pPr>
        <w:pStyle w:val="ListParagraph"/>
        <w:numPr>
          <w:ilvl w:val="0"/>
          <w:numId w:val="23"/>
        </w:numPr>
        <w:jc w:val="both"/>
        <w:rPr>
          <w:lang w:val="vi-VN"/>
        </w:rPr>
      </w:pPr>
      <w:r w:rsidRPr="00EC4DEE">
        <w:rPr>
          <w:lang w:val="vi-VN"/>
        </w:rPr>
        <w:t>Tích hợp tính năng giỏ hàng: Nếu quán ăn cho phép đặt món trực tuyến, người dùng có thể muốn thêm các món ăn vào giỏ hàng và thanh toán chung. Tích hợp tính năng giỏ hàng vào chức năng đánh giá quán ăn sẽ giúp cho người dùng có thể đặt món dễ dàng hơn.</w:t>
      </w:r>
    </w:p>
    <w:p w14:paraId="22CCDB13" w14:textId="77777777" w:rsidR="00082C1C" w:rsidRPr="007A4301" w:rsidRDefault="00764CA1" w:rsidP="00986952">
      <w:pPr>
        <w:pStyle w:val="Heading1"/>
        <w:jc w:val="both"/>
      </w:pPr>
      <w:bookmarkStart w:id="35" w:name="_Toc138277379"/>
      <w:r w:rsidRPr="007A4301">
        <w:t>Special Requirements</w:t>
      </w:r>
      <w:bookmarkEnd w:id="35"/>
    </w:p>
    <w:p w14:paraId="4A7F6CC8" w14:textId="77777777" w:rsidR="00991992" w:rsidRPr="00CE484B" w:rsidRDefault="00991992" w:rsidP="00986952">
      <w:pPr>
        <w:pStyle w:val="ListParagraph"/>
        <w:numPr>
          <w:ilvl w:val="0"/>
          <w:numId w:val="30"/>
        </w:numPr>
        <w:jc w:val="both"/>
        <w:rPr>
          <w:b/>
        </w:rPr>
      </w:pPr>
      <w:r w:rsidRPr="007A4301">
        <w:t>Yêu cầu bảo mật: hệ thống cần đảm bảo tính bảo mật của thông tin người dùng, bao gồm tài khoản, mật khẩu và thông tin cá nhân.</w:t>
      </w:r>
    </w:p>
    <w:p w14:paraId="157D1551" w14:textId="77777777" w:rsidR="00991992" w:rsidRPr="00CE484B" w:rsidRDefault="00991992" w:rsidP="00986952">
      <w:pPr>
        <w:pStyle w:val="ListParagraph"/>
        <w:numPr>
          <w:ilvl w:val="0"/>
          <w:numId w:val="30"/>
        </w:numPr>
        <w:jc w:val="both"/>
        <w:rPr>
          <w:b/>
        </w:rPr>
      </w:pPr>
      <w:r w:rsidRPr="007A4301">
        <w:t>Yêu cầu sử dụng dễ dàng: hệ thống cần thiết kế giao diện người dùng đơn giản, dễ sử dụng và trực quan để tăng trải nghiệm người dùng.</w:t>
      </w:r>
    </w:p>
    <w:p w14:paraId="7AA78409" w14:textId="77777777" w:rsidR="00991992" w:rsidRPr="00CE484B" w:rsidRDefault="00991992" w:rsidP="00986952">
      <w:pPr>
        <w:pStyle w:val="ListParagraph"/>
        <w:numPr>
          <w:ilvl w:val="0"/>
          <w:numId w:val="30"/>
        </w:numPr>
        <w:jc w:val="both"/>
        <w:rPr>
          <w:b/>
        </w:rPr>
      </w:pPr>
      <w:r w:rsidRPr="007A4301">
        <w:t>Yêu cầu tương thích: hệ thống cần đáp ứng các yêu cầu tương thích với các thiết bị và hệ điều hành khác nhau, bao gồm máy tính để bàn, điện thoại di động và máy tính bảng.</w:t>
      </w:r>
    </w:p>
    <w:p w14:paraId="078155A5" w14:textId="77777777" w:rsidR="00991992" w:rsidRPr="00CE484B" w:rsidRDefault="00991992" w:rsidP="00986952">
      <w:pPr>
        <w:pStyle w:val="ListParagraph"/>
        <w:numPr>
          <w:ilvl w:val="0"/>
          <w:numId w:val="30"/>
        </w:numPr>
        <w:jc w:val="both"/>
        <w:rPr>
          <w:b/>
        </w:rPr>
      </w:pPr>
      <w:r w:rsidRPr="007A4301">
        <w:lastRenderedPageBreak/>
        <w:t>Yêu cầu hiệu suất: hệ thống cần đảm bảo hiệu suất và tốc độ hoạt động ổn định trong khi xử lý nhiều yêu cầu và tìm kiếm trong cùng một thời điểm.</w:t>
      </w:r>
    </w:p>
    <w:p w14:paraId="378E21B1" w14:textId="07BF3E89" w:rsidR="00082C1C" w:rsidRPr="00CE484B" w:rsidRDefault="00991992" w:rsidP="00986952">
      <w:pPr>
        <w:pStyle w:val="ListParagraph"/>
        <w:numPr>
          <w:ilvl w:val="0"/>
          <w:numId w:val="30"/>
        </w:numPr>
        <w:jc w:val="both"/>
        <w:rPr>
          <w:b/>
        </w:rPr>
      </w:pPr>
      <w:r w:rsidRPr="007A4301">
        <w:t>Yêu cầu độ tin cậy: hệ thống cần đảm bảo tính độ tin cậy, bao gồm hoạt động ổn định và đáp ứng kịp thời với các yêu cầu của người dùng.</w:t>
      </w:r>
    </w:p>
    <w:p w14:paraId="62AF4D07" w14:textId="77777777" w:rsidR="00082C1C" w:rsidRPr="007A4301" w:rsidRDefault="00764CA1" w:rsidP="00986952">
      <w:pPr>
        <w:pStyle w:val="Heading1"/>
        <w:jc w:val="both"/>
      </w:pPr>
      <w:bookmarkStart w:id="36" w:name="_Toc18988784"/>
      <w:bookmarkStart w:id="37" w:name="_Toc138277380"/>
      <w:r w:rsidRPr="007A4301">
        <w:t>Additional Information</w:t>
      </w:r>
      <w:bookmarkEnd w:id="36"/>
      <w:bookmarkEnd w:id="37"/>
    </w:p>
    <w:p w14:paraId="06D47A3B" w14:textId="77777777" w:rsidR="001A2903" w:rsidRPr="00986952" w:rsidRDefault="001A2903" w:rsidP="00986952">
      <w:pPr>
        <w:pStyle w:val="ListParagraph"/>
        <w:numPr>
          <w:ilvl w:val="0"/>
          <w:numId w:val="33"/>
        </w:numPr>
        <w:jc w:val="both"/>
        <w:rPr>
          <w:iCs/>
        </w:rPr>
      </w:pPr>
      <w:r w:rsidRPr="007A4301">
        <w:t>Người dùng phải đồng ý với các điều khoản và điều kiện sử dụng trước khi sử dụng ứng dụng để đảm bảo tính minh bạch và tránh những tranh chấp phát sinh.</w:t>
      </w:r>
    </w:p>
    <w:p w14:paraId="2061DEB6" w14:textId="3D047EF6" w:rsidR="001A2903" w:rsidRPr="00986952" w:rsidRDefault="001A2903" w:rsidP="00986952">
      <w:pPr>
        <w:pStyle w:val="ListParagraph"/>
        <w:numPr>
          <w:ilvl w:val="0"/>
          <w:numId w:val="33"/>
        </w:numPr>
        <w:jc w:val="both"/>
        <w:rPr>
          <w:iCs/>
        </w:rPr>
      </w:pPr>
      <w:r w:rsidRPr="007A4301">
        <w:t>Hệ thống cần hỗ trợ đăng nhập bằng tài khoản Google để giúp người dùng đăng nhập nhanh chóng và tiện lợi hơn.</w:t>
      </w:r>
    </w:p>
    <w:p w14:paraId="7A2AFB8D" w14:textId="3833F231" w:rsidR="00F405E6" w:rsidRPr="00986952" w:rsidRDefault="001A2903" w:rsidP="00986952">
      <w:pPr>
        <w:pStyle w:val="ListParagraph"/>
        <w:numPr>
          <w:ilvl w:val="0"/>
          <w:numId w:val="33"/>
        </w:numPr>
        <w:jc w:val="both"/>
        <w:rPr>
          <w:iCs/>
        </w:rPr>
      </w:pPr>
      <w:r w:rsidRPr="007A4301">
        <w:t>Các thông tin đăng nhập như tên người dùng và mật khẩu phải được bảo mật tốt và không được hiển thị trên giao diện người dùng để đảm bảo tính bảo mật và an toàn của ứng dụng.</w:t>
      </w:r>
    </w:p>
    <w:sectPr w:rsidR="00F405E6" w:rsidRPr="00986952">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FA1D" w14:textId="77777777" w:rsidR="00CE090E" w:rsidRDefault="00CE090E">
      <w:pPr>
        <w:spacing w:line="240" w:lineRule="auto"/>
      </w:pPr>
      <w:r>
        <w:separator/>
      </w:r>
    </w:p>
  </w:endnote>
  <w:endnote w:type="continuationSeparator" w:id="0">
    <w:p w14:paraId="258F3395" w14:textId="77777777" w:rsidR="00CE090E" w:rsidRDefault="00CE0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576E1435"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986952">
              <w:t>Next Gen</w:t>
            </w:r>
          </w:fldSimple>
          <w:r>
            <w:t xml:space="preserve">, </w:t>
          </w:r>
          <w:r>
            <w:fldChar w:fldCharType="begin"/>
          </w:r>
          <w:r>
            <w:instrText xml:space="preserve"> DATE \@ "yyyy" </w:instrText>
          </w:r>
          <w:r>
            <w:fldChar w:fldCharType="separate"/>
          </w:r>
          <w:r w:rsidR="00986952">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CDD0" w14:textId="77777777" w:rsidR="00CE090E" w:rsidRDefault="00CE090E">
      <w:pPr>
        <w:spacing w:line="240" w:lineRule="auto"/>
      </w:pPr>
      <w:r>
        <w:separator/>
      </w:r>
    </w:p>
  </w:footnote>
  <w:footnote w:type="continuationSeparator" w:id="0">
    <w:p w14:paraId="091C90DE" w14:textId="77777777" w:rsidR="00CE090E" w:rsidRDefault="00CE0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400500F7"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6952">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2CFAB614" w:rsidR="00082C1C" w:rsidRDefault="00000000">
          <w:fldSimple w:instr="title  \* Mergeformat ">
            <w:r w:rsidR="009C38D7">
              <w:t>Use-Case Specification: Đánh giá quán ăn</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63330A"/>
    <w:multiLevelType w:val="hybridMultilevel"/>
    <w:tmpl w:val="854AF0E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9D2F5F"/>
    <w:multiLevelType w:val="hybridMultilevel"/>
    <w:tmpl w:val="258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9267F"/>
    <w:multiLevelType w:val="hybridMultilevel"/>
    <w:tmpl w:val="31A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ED67E6"/>
    <w:multiLevelType w:val="hybridMultilevel"/>
    <w:tmpl w:val="5FA4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3"/>
  </w:num>
  <w:num w:numId="4" w16cid:durableId="873157318">
    <w:abstractNumId w:val="31"/>
  </w:num>
  <w:num w:numId="5" w16cid:durableId="747919309">
    <w:abstractNumId w:val="20"/>
  </w:num>
  <w:num w:numId="6" w16cid:durableId="576742428">
    <w:abstractNumId w:val="19"/>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29"/>
  </w:num>
  <w:num w:numId="10" w16cid:durableId="520169405">
    <w:abstractNumId w:val="4"/>
  </w:num>
  <w:num w:numId="11" w16cid:durableId="1166672456">
    <w:abstractNumId w:val="14"/>
  </w:num>
  <w:num w:numId="12" w16cid:durableId="547107348">
    <w:abstractNumId w:val="12"/>
  </w:num>
  <w:num w:numId="13" w16cid:durableId="1451628891">
    <w:abstractNumId w:val="28"/>
  </w:num>
  <w:num w:numId="14" w16cid:durableId="1819614020">
    <w:abstractNumId w:val="11"/>
  </w:num>
  <w:num w:numId="15" w16cid:durableId="814222302">
    <w:abstractNumId w:val="7"/>
  </w:num>
  <w:num w:numId="16" w16cid:durableId="101389567">
    <w:abstractNumId w:val="27"/>
  </w:num>
  <w:num w:numId="17" w16cid:durableId="801849568">
    <w:abstractNumId w:val="18"/>
  </w:num>
  <w:num w:numId="18" w16cid:durableId="172231676">
    <w:abstractNumId w:val="8"/>
  </w:num>
  <w:num w:numId="19" w16cid:durableId="2133016558">
    <w:abstractNumId w:val="17"/>
  </w:num>
  <w:num w:numId="20" w16cid:durableId="1609699624">
    <w:abstractNumId w:val="9"/>
  </w:num>
  <w:num w:numId="21" w16cid:durableId="1756971210">
    <w:abstractNumId w:val="25"/>
  </w:num>
  <w:num w:numId="22" w16cid:durableId="2106269946">
    <w:abstractNumId w:val="3"/>
  </w:num>
  <w:num w:numId="23" w16cid:durableId="1401636736">
    <w:abstractNumId w:val="10"/>
  </w:num>
  <w:num w:numId="24" w16cid:durableId="1896578528">
    <w:abstractNumId w:val="23"/>
  </w:num>
  <w:num w:numId="25" w16cid:durableId="128283158">
    <w:abstractNumId w:val="22"/>
  </w:num>
  <w:num w:numId="26" w16cid:durableId="1290282740">
    <w:abstractNumId w:val="5"/>
  </w:num>
  <w:num w:numId="27" w16cid:durableId="1036082418">
    <w:abstractNumId w:val="26"/>
  </w:num>
  <w:num w:numId="28" w16cid:durableId="1958948218">
    <w:abstractNumId w:val="21"/>
  </w:num>
  <w:num w:numId="29" w16cid:durableId="1852332362">
    <w:abstractNumId w:val="15"/>
  </w:num>
  <w:num w:numId="30" w16cid:durableId="136805744">
    <w:abstractNumId w:val="6"/>
  </w:num>
  <w:num w:numId="31" w16cid:durableId="1079135303">
    <w:abstractNumId w:val="30"/>
  </w:num>
  <w:num w:numId="32" w16cid:durableId="1802963919">
    <w:abstractNumId w:val="16"/>
  </w:num>
  <w:num w:numId="33" w16cid:durableId="7934503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50C25"/>
    <w:rsid w:val="000616AB"/>
    <w:rsid w:val="00064360"/>
    <w:rsid w:val="000775A8"/>
    <w:rsid w:val="00082C1C"/>
    <w:rsid w:val="00084148"/>
    <w:rsid w:val="000D1192"/>
    <w:rsid w:val="0011747E"/>
    <w:rsid w:val="00126E32"/>
    <w:rsid w:val="00141F37"/>
    <w:rsid w:val="001A2903"/>
    <w:rsid w:val="002027A2"/>
    <w:rsid w:val="0020617D"/>
    <w:rsid w:val="002725C4"/>
    <w:rsid w:val="002F26E1"/>
    <w:rsid w:val="00346428"/>
    <w:rsid w:val="00485477"/>
    <w:rsid w:val="0048556B"/>
    <w:rsid w:val="005241FE"/>
    <w:rsid w:val="00526D0A"/>
    <w:rsid w:val="0055148A"/>
    <w:rsid w:val="005737A2"/>
    <w:rsid w:val="005C2D72"/>
    <w:rsid w:val="005D09D9"/>
    <w:rsid w:val="005D29D1"/>
    <w:rsid w:val="006C4E04"/>
    <w:rsid w:val="00764CA1"/>
    <w:rsid w:val="007A4301"/>
    <w:rsid w:val="007B44F0"/>
    <w:rsid w:val="007C6028"/>
    <w:rsid w:val="00802DD5"/>
    <w:rsid w:val="00846821"/>
    <w:rsid w:val="008564B3"/>
    <w:rsid w:val="00861748"/>
    <w:rsid w:val="00864AA4"/>
    <w:rsid w:val="00887904"/>
    <w:rsid w:val="00984635"/>
    <w:rsid w:val="00986952"/>
    <w:rsid w:val="00991992"/>
    <w:rsid w:val="0099406C"/>
    <w:rsid w:val="009A5649"/>
    <w:rsid w:val="009A6962"/>
    <w:rsid w:val="009C0A38"/>
    <w:rsid w:val="009C38D7"/>
    <w:rsid w:val="009C70EA"/>
    <w:rsid w:val="00A52995"/>
    <w:rsid w:val="00A6670A"/>
    <w:rsid w:val="00A94F2A"/>
    <w:rsid w:val="00A95C85"/>
    <w:rsid w:val="00AD1096"/>
    <w:rsid w:val="00AE19EF"/>
    <w:rsid w:val="00B741C3"/>
    <w:rsid w:val="00B856A4"/>
    <w:rsid w:val="00B9080E"/>
    <w:rsid w:val="00CD64E8"/>
    <w:rsid w:val="00CE090E"/>
    <w:rsid w:val="00CE484B"/>
    <w:rsid w:val="00D1283A"/>
    <w:rsid w:val="00D33DF9"/>
    <w:rsid w:val="00D675ED"/>
    <w:rsid w:val="00D90118"/>
    <w:rsid w:val="00DA2910"/>
    <w:rsid w:val="00DD6834"/>
    <w:rsid w:val="00DF2A7A"/>
    <w:rsid w:val="00DF3F75"/>
    <w:rsid w:val="00E016F0"/>
    <w:rsid w:val="00E42F62"/>
    <w:rsid w:val="00EC4DEE"/>
    <w:rsid w:val="00F052D8"/>
    <w:rsid w:val="00F26915"/>
    <w:rsid w:val="00F405E6"/>
    <w:rsid w:val="00F53994"/>
    <w:rsid w:val="00F54B6D"/>
    <w:rsid w:val="00F82097"/>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2.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customXml/itemProps3.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9C872-5223-4711-94EA-B510464342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Use-Case Specification: Đánh giá quán ăn</vt:lpstr>
    </vt:vector>
  </TitlesOfParts>
  <Company>Next Gen</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Đánh giá quán ăn</dc:title>
  <dc:subject>Food Guide</dc:subject>
  <dc:creator>&lt;Author Name&gt;</dc:creator>
  <cp:keywords/>
  <dc:description/>
  <cp:lastModifiedBy>LÂM QUANG DUY</cp:lastModifiedBy>
  <cp:revision>9</cp:revision>
  <cp:lastPrinted>1899-12-31T17:00:00Z</cp:lastPrinted>
  <dcterms:created xsi:type="dcterms:W3CDTF">2023-04-28T21:09:00Z</dcterms:created>
  <dcterms:modified xsi:type="dcterms:W3CDTF">2023-06-21T15:02:00Z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