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6C989" w14:textId="29F3F5BF" w:rsidR="00082C1C" w:rsidRPr="007A4301" w:rsidRDefault="00000000" w:rsidP="00BB759B">
      <w:pPr>
        <w:pStyle w:val="Title"/>
        <w:jc w:val="both"/>
      </w:pPr>
      <w:fldSimple w:instr=" SUBJECT  \* MERGEFORMAT ">
        <w:r w:rsidR="00084148" w:rsidRPr="007A4301">
          <w:t>Food Guide</w:t>
        </w:r>
      </w:fldSimple>
    </w:p>
    <w:p w14:paraId="631E6A0E" w14:textId="6D8E25C2" w:rsidR="00082C1C" w:rsidRPr="007A4301" w:rsidRDefault="00000000" w:rsidP="00BB759B">
      <w:pPr>
        <w:pStyle w:val="Title"/>
        <w:jc w:val="both"/>
      </w:pPr>
      <w:fldSimple w:instr="title  \* Mergeformat ">
        <w:r w:rsidR="009E581E">
          <w:t>Use-Case Specification: Đăng kí tài khoản</w:t>
        </w:r>
      </w:fldSimple>
    </w:p>
    <w:p w14:paraId="20D77A66" w14:textId="77777777" w:rsidR="00082C1C" w:rsidRPr="007A4301" w:rsidRDefault="00082C1C" w:rsidP="00BB759B">
      <w:pPr>
        <w:pStyle w:val="Title"/>
        <w:jc w:val="both"/>
      </w:pPr>
    </w:p>
    <w:p w14:paraId="057F5055" w14:textId="77777777" w:rsidR="00082C1C" w:rsidRPr="007A4301" w:rsidRDefault="00764CA1" w:rsidP="00BB759B">
      <w:pPr>
        <w:pStyle w:val="Title"/>
        <w:jc w:val="both"/>
        <w:rPr>
          <w:sz w:val="28"/>
        </w:rPr>
      </w:pPr>
      <w:r w:rsidRPr="007A4301">
        <w:rPr>
          <w:sz w:val="28"/>
        </w:rPr>
        <w:t>Version &lt;1.0&gt;</w:t>
      </w:r>
    </w:p>
    <w:p w14:paraId="003985FA" w14:textId="77777777" w:rsidR="00082C1C" w:rsidRPr="007A4301" w:rsidRDefault="00082C1C" w:rsidP="00BB759B">
      <w:pPr>
        <w:jc w:val="both"/>
      </w:pPr>
    </w:p>
    <w:p w14:paraId="49F062F9" w14:textId="77777777" w:rsidR="00082C1C" w:rsidRPr="007A4301" w:rsidRDefault="00082C1C" w:rsidP="00BB759B">
      <w:pPr>
        <w:jc w:val="both"/>
      </w:pPr>
    </w:p>
    <w:p w14:paraId="2611B5D6" w14:textId="77777777" w:rsidR="00082C1C" w:rsidRPr="007A4301" w:rsidRDefault="00082C1C" w:rsidP="00BB759B">
      <w:pPr>
        <w:pStyle w:val="BodyText"/>
        <w:jc w:val="both"/>
      </w:pPr>
    </w:p>
    <w:p w14:paraId="1079A23F" w14:textId="77777777" w:rsidR="00082C1C" w:rsidRPr="007A4301" w:rsidRDefault="00082C1C" w:rsidP="00BB759B">
      <w:pPr>
        <w:pStyle w:val="BodyText"/>
        <w:jc w:val="both"/>
      </w:pPr>
    </w:p>
    <w:p w14:paraId="2551F3A6" w14:textId="77777777" w:rsidR="00082C1C" w:rsidRPr="007A4301" w:rsidRDefault="00082C1C" w:rsidP="00BB759B">
      <w:pPr>
        <w:jc w:val="both"/>
        <w:sectPr w:rsidR="00082C1C" w:rsidRPr="007A4301">
          <w:headerReference w:type="default" r:id="rId11"/>
          <w:endnotePr>
            <w:numFmt w:val="decimal"/>
          </w:endnotePr>
          <w:pgSz w:w="12240" w:h="15840"/>
          <w:pgMar w:top="1440" w:right="1440" w:bottom="1440" w:left="1440" w:header="720" w:footer="720" w:gutter="0"/>
          <w:cols w:space="720"/>
          <w:vAlign w:val="center"/>
        </w:sectPr>
      </w:pPr>
    </w:p>
    <w:p w14:paraId="53FCF9F3" w14:textId="77777777" w:rsidR="00082C1C" w:rsidRPr="007A4301" w:rsidRDefault="00764CA1" w:rsidP="00BB759B">
      <w:pPr>
        <w:pStyle w:val="Title"/>
        <w:jc w:val="both"/>
      </w:pPr>
      <w:r w:rsidRPr="007A4301">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82C1C" w:rsidRPr="007A4301" w14:paraId="713A193D" w14:textId="77777777">
        <w:tc>
          <w:tcPr>
            <w:tcW w:w="2304" w:type="dxa"/>
          </w:tcPr>
          <w:p w14:paraId="2B0DC688" w14:textId="77777777" w:rsidR="00082C1C" w:rsidRPr="007A4301" w:rsidRDefault="00764CA1" w:rsidP="00BB759B">
            <w:pPr>
              <w:pStyle w:val="Tabletext"/>
              <w:jc w:val="both"/>
              <w:rPr>
                <w:b/>
              </w:rPr>
            </w:pPr>
            <w:r w:rsidRPr="007A4301">
              <w:rPr>
                <w:b/>
              </w:rPr>
              <w:t>Date</w:t>
            </w:r>
          </w:p>
        </w:tc>
        <w:tc>
          <w:tcPr>
            <w:tcW w:w="1152" w:type="dxa"/>
          </w:tcPr>
          <w:p w14:paraId="4A860E6C" w14:textId="77777777" w:rsidR="00082C1C" w:rsidRPr="007A4301" w:rsidRDefault="00764CA1" w:rsidP="00BB759B">
            <w:pPr>
              <w:pStyle w:val="Tabletext"/>
              <w:jc w:val="both"/>
              <w:rPr>
                <w:b/>
              </w:rPr>
            </w:pPr>
            <w:r w:rsidRPr="007A4301">
              <w:rPr>
                <w:b/>
              </w:rPr>
              <w:t>Version</w:t>
            </w:r>
          </w:p>
        </w:tc>
        <w:tc>
          <w:tcPr>
            <w:tcW w:w="3744" w:type="dxa"/>
          </w:tcPr>
          <w:p w14:paraId="13E415DC" w14:textId="77777777" w:rsidR="00082C1C" w:rsidRPr="007A4301" w:rsidRDefault="00764CA1" w:rsidP="00BB759B">
            <w:pPr>
              <w:pStyle w:val="Tabletext"/>
              <w:jc w:val="both"/>
              <w:rPr>
                <w:b/>
              </w:rPr>
            </w:pPr>
            <w:r w:rsidRPr="007A4301">
              <w:rPr>
                <w:b/>
              </w:rPr>
              <w:t>Description</w:t>
            </w:r>
          </w:p>
        </w:tc>
        <w:tc>
          <w:tcPr>
            <w:tcW w:w="2304" w:type="dxa"/>
          </w:tcPr>
          <w:p w14:paraId="30275D7C" w14:textId="77777777" w:rsidR="00082C1C" w:rsidRPr="007A4301" w:rsidRDefault="00764CA1" w:rsidP="00BB759B">
            <w:pPr>
              <w:pStyle w:val="Tabletext"/>
              <w:jc w:val="both"/>
              <w:rPr>
                <w:b/>
              </w:rPr>
            </w:pPr>
            <w:r w:rsidRPr="007A4301">
              <w:rPr>
                <w:b/>
              </w:rPr>
              <w:t>Author</w:t>
            </w:r>
          </w:p>
        </w:tc>
      </w:tr>
      <w:tr w:rsidR="00082C1C" w:rsidRPr="007A4301" w14:paraId="6881D1B3" w14:textId="77777777">
        <w:tc>
          <w:tcPr>
            <w:tcW w:w="2304" w:type="dxa"/>
          </w:tcPr>
          <w:p w14:paraId="5CE72608" w14:textId="77777777" w:rsidR="00082C1C" w:rsidRPr="007A4301" w:rsidRDefault="00764CA1" w:rsidP="00BB759B">
            <w:pPr>
              <w:pStyle w:val="Tabletext"/>
              <w:jc w:val="both"/>
            </w:pPr>
            <w:r w:rsidRPr="007A4301">
              <w:t>&lt;dd/mmm/yy&gt;</w:t>
            </w:r>
          </w:p>
        </w:tc>
        <w:tc>
          <w:tcPr>
            <w:tcW w:w="1152" w:type="dxa"/>
          </w:tcPr>
          <w:p w14:paraId="2AAAD7E6" w14:textId="77777777" w:rsidR="00082C1C" w:rsidRPr="007A4301" w:rsidRDefault="00764CA1" w:rsidP="00BB759B">
            <w:pPr>
              <w:pStyle w:val="Tabletext"/>
              <w:jc w:val="both"/>
            </w:pPr>
            <w:r w:rsidRPr="007A4301">
              <w:t>&lt;x.x&gt;</w:t>
            </w:r>
          </w:p>
        </w:tc>
        <w:tc>
          <w:tcPr>
            <w:tcW w:w="3744" w:type="dxa"/>
          </w:tcPr>
          <w:p w14:paraId="772967F8" w14:textId="77777777" w:rsidR="00082C1C" w:rsidRPr="007A4301" w:rsidRDefault="00764CA1" w:rsidP="00BB759B">
            <w:pPr>
              <w:pStyle w:val="Tabletext"/>
              <w:jc w:val="both"/>
            </w:pPr>
            <w:r w:rsidRPr="007A4301">
              <w:t>&lt;details&gt;</w:t>
            </w:r>
          </w:p>
        </w:tc>
        <w:tc>
          <w:tcPr>
            <w:tcW w:w="2304" w:type="dxa"/>
          </w:tcPr>
          <w:p w14:paraId="0A8697FF" w14:textId="428A37A8" w:rsidR="00082C1C" w:rsidRPr="007A4301" w:rsidRDefault="007A4301" w:rsidP="00BB759B">
            <w:pPr>
              <w:pStyle w:val="Tabletext"/>
              <w:jc w:val="both"/>
              <w:rPr>
                <w:lang w:val="vi-VN"/>
              </w:rPr>
            </w:pPr>
            <w:r>
              <w:t>L</w:t>
            </w:r>
            <w:r w:rsidR="0053466D">
              <w:t>âm Quang Duy</w:t>
            </w:r>
          </w:p>
        </w:tc>
      </w:tr>
      <w:tr w:rsidR="00082C1C" w:rsidRPr="007A4301" w14:paraId="4412A522" w14:textId="77777777">
        <w:tc>
          <w:tcPr>
            <w:tcW w:w="2304" w:type="dxa"/>
          </w:tcPr>
          <w:p w14:paraId="5756A57B" w14:textId="77777777" w:rsidR="00082C1C" w:rsidRPr="007A4301" w:rsidRDefault="00082C1C" w:rsidP="00BB759B">
            <w:pPr>
              <w:pStyle w:val="Tabletext"/>
              <w:jc w:val="both"/>
            </w:pPr>
          </w:p>
        </w:tc>
        <w:tc>
          <w:tcPr>
            <w:tcW w:w="1152" w:type="dxa"/>
          </w:tcPr>
          <w:p w14:paraId="32173747" w14:textId="77777777" w:rsidR="00082C1C" w:rsidRPr="007A4301" w:rsidRDefault="00082C1C" w:rsidP="00BB759B">
            <w:pPr>
              <w:pStyle w:val="Tabletext"/>
              <w:jc w:val="both"/>
            </w:pPr>
          </w:p>
        </w:tc>
        <w:tc>
          <w:tcPr>
            <w:tcW w:w="3744" w:type="dxa"/>
          </w:tcPr>
          <w:p w14:paraId="3FB05F3B" w14:textId="77777777" w:rsidR="00082C1C" w:rsidRPr="007A4301" w:rsidRDefault="00082C1C" w:rsidP="00BB759B">
            <w:pPr>
              <w:pStyle w:val="Tabletext"/>
              <w:jc w:val="both"/>
            </w:pPr>
          </w:p>
        </w:tc>
        <w:tc>
          <w:tcPr>
            <w:tcW w:w="2304" w:type="dxa"/>
          </w:tcPr>
          <w:p w14:paraId="6C423C5D" w14:textId="77777777" w:rsidR="00082C1C" w:rsidRPr="007A4301" w:rsidRDefault="00082C1C" w:rsidP="00BB759B">
            <w:pPr>
              <w:pStyle w:val="Tabletext"/>
              <w:jc w:val="both"/>
            </w:pPr>
          </w:p>
        </w:tc>
      </w:tr>
      <w:tr w:rsidR="00082C1C" w:rsidRPr="007A4301" w14:paraId="7326A25E" w14:textId="77777777">
        <w:tc>
          <w:tcPr>
            <w:tcW w:w="2304" w:type="dxa"/>
          </w:tcPr>
          <w:p w14:paraId="1A55F22E" w14:textId="77777777" w:rsidR="00082C1C" w:rsidRPr="007A4301" w:rsidRDefault="00082C1C" w:rsidP="00BB759B">
            <w:pPr>
              <w:pStyle w:val="Tabletext"/>
              <w:jc w:val="both"/>
            </w:pPr>
          </w:p>
        </w:tc>
        <w:tc>
          <w:tcPr>
            <w:tcW w:w="1152" w:type="dxa"/>
          </w:tcPr>
          <w:p w14:paraId="6E38869B" w14:textId="77777777" w:rsidR="00082C1C" w:rsidRPr="007A4301" w:rsidRDefault="00082C1C" w:rsidP="00BB759B">
            <w:pPr>
              <w:pStyle w:val="Tabletext"/>
              <w:jc w:val="both"/>
            </w:pPr>
          </w:p>
        </w:tc>
        <w:tc>
          <w:tcPr>
            <w:tcW w:w="3744" w:type="dxa"/>
          </w:tcPr>
          <w:p w14:paraId="0990D57C" w14:textId="77777777" w:rsidR="00082C1C" w:rsidRPr="007A4301" w:rsidRDefault="00082C1C" w:rsidP="00BB759B">
            <w:pPr>
              <w:pStyle w:val="Tabletext"/>
              <w:jc w:val="both"/>
            </w:pPr>
          </w:p>
        </w:tc>
        <w:tc>
          <w:tcPr>
            <w:tcW w:w="2304" w:type="dxa"/>
          </w:tcPr>
          <w:p w14:paraId="145A9C30" w14:textId="77777777" w:rsidR="00082C1C" w:rsidRPr="007A4301" w:rsidRDefault="00082C1C" w:rsidP="00BB759B">
            <w:pPr>
              <w:pStyle w:val="Tabletext"/>
              <w:jc w:val="both"/>
            </w:pPr>
          </w:p>
        </w:tc>
      </w:tr>
      <w:tr w:rsidR="00082C1C" w:rsidRPr="007A4301" w14:paraId="1BE72B0B" w14:textId="77777777">
        <w:tc>
          <w:tcPr>
            <w:tcW w:w="2304" w:type="dxa"/>
          </w:tcPr>
          <w:p w14:paraId="2C2FF48C" w14:textId="77777777" w:rsidR="00082C1C" w:rsidRPr="007A4301" w:rsidRDefault="00082C1C" w:rsidP="00BB759B">
            <w:pPr>
              <w:pStyle w:val="Tabletext"/>
              <w:jc w:val="both"/>
            </w:pPr>
          </w:p>
        </w:tc>
        <w:tc>
          <w:tcPr>
            <w:tcW w:w="1152" w:type="dxa"/>
          </w:tcPr>
          <w:p w14:paraId="46C57733" w14:textId="77777777" w:rsidR="00082C1C" w:rsidRPr="007A4301" w:rsidRDefault="00082C1C" w:rsidP="00BB759B">
            <w:pPr>
              <w:pStyle w:val="Tabletext"/>
              <w:jc w:val="both"/>
            </w:pPr>
          </w:p>
        </w:tc>
        <w:tc>
          <w:tcPr>
            <w:tcW w:w="3744" w:type="dxa"/>
          </w:tcPr>
          <w:p w14:paraId="207ABF4A" w14:textId="77777777" w:rsidR="00082C1C" w:rsidRPr="007A4301" w:rsidRDefault="00082C1C" w:rsidP="00BB759B">
            <w:pPr>
              <w:pStyle w:val="Tabletext"/>
              <w:jc w:val="both"/>
            </w:pPr>
          </w:p>
        </w:tc>
        <w:tc>
          <w:tcPr>
            <w:tcW w:w="2304" w:type="dxa"/>
          </w:tcPr>
          <w:p w14:paraId="2009329B" w14:textId="77777777" w:rsidR="00082C1C" w:rsidRPr="007A4301" w:rsidRDefault="00082C1C" w:rsidP="00BB759B">
            <w:pPr>
              <w:pStyle w:val="Tabletext"/>
              <w:jc w:val="both"/>
            </w:pPr>
          </w:p>
        </w:tc>
      </w:tr>
    </w:tbl>
    <w:p w14:paraId="0E6B0A75" w14:textId="77777777" w:rsidR="00082C1C" w:rsidRPr="007A4301" w:rsidRDefault="00082C1C" w:rsidP="00BB759B">
      <w:pPr>
        <w:jc w:val="both"/>
      </w:pPr>
    </w:p>
    <w:p w14:paraId="3B7CEC97" w14:textId="77777777" w:rsidR="00082C1C" w:rsidRPr="007A4301" w:rsidRDefault="00764CA1" w:rsidP="00BB759B">
      <w:pPr>
        <w:pStyle w:val="Title"/>
        <w:jc w:val="both"/>
      </w:pPr>
      <w:r w:rsidRPr="007A4301">
        <w:br w:type="page"/>
      </w:r>
      <w:r w:rsidRPr="007A4301">
        <w:lastRenderedPageBreak/>
        <w:t>Table of Contents</w:t>
      </w:r>
    </w:p>
    <w:p w14:paraId="73AC280A" w14:textId="234E9D45" w:rsidR="00BB759B" w:rsidRDefault="00764CA1">
      <w:pPr>
        <w:pStyle w:val="TOC1"/>
        <w:tabs>
          <w:tab w:val="left" w:pos="432"/>
        </w:tabs>
        <w:rPr>
          <w:rFonts w:asciiTheme="minorHAnsi" w:eastAsiaTheme="minorEastAsia" w:hAnsiTheme="minorHAnsi" w:cstheme="minorBidi"/>
          <w:noProof/>
          <w:kern w:val="2"/>
          <w:sz w:val="22"/>
          <w:szCs w:val="22"/>
          <w14:ligatures w14:val="standardContextual"/>
        </w:rPr>
      </w:pPr>
      <w:r w:rsidRPr="007A4301">
        <w:fldChar w:fldCharType="begin"/>
      </w:r>
      <w:r w:rsidRPr="007A4301">
        <w:instrText xml:space="preserve"> TOC \o "1-3" </w:instrText>
      </w:r>
      <w:r w:rsidRPr="007A4301">
        <w:fldChar w:fldCharType="separate"/>
      </w:r>
      <w:r w:rsidR="00BB759B" w:rsidRPr="00134C4A">
        <w:rPr>
          <w:noProof/>
          <w:lang w:val="vi-VN"/>
        </w:rPr>
        <w:t>1.</w:t>
      </w:r>
      <w:r w:rsidR="00BB759B">
        <w:rPr>
          <w:rFonts w:asciiTheme="minorHAnsi" w:eastAsiaTheme="minorEastAsia" w:hAnsiTheme="minorHAnsi" w:cstheme="minorBidi"/>
          <w:noProof/>
          <w:kern w:val="2"/>
          <w:sz w:val="22"/>
          <w:szCs w:val="22"/>
          <w14:ligatures w14:val="standardContextual"/>
        </w:rPr>
        <w:tab/>
      </w:r>
      <w:r w:rsidR="00BB759B">
        <w:rPr>
          <w:noProof/>
        </w:rPr>
        <w:t>Brief Description</w:t>
      </w:r>
      <w:r w:rsidR="00BB759B">
        <w:rPr>
          <w:noProof/>
        </w:rPr>
        <w:tab/>
      </w:r>
      <w:r w:rsidR="00BB759B">
        <w:rPr>
          <w:noProof/>
        </w:rPr>
        <w:fldChar w:fldCharType="begin"/>
      </w:r>
      <w:r w:rsidR="00BB759B">
        <w:rPr>
          <w:noProof/>
        </w:rPr>
        <w:instrText xml:space="preserve"> PAGEREF _Toc138277165 \h </w:instrText>
      </w:r>
      <w:r w:rsidR="00BB759B">
        <w:rPr>
          <w:noProof/>
        </w:rPr>
      </w:r>
      <w:r w:rsidR="00BB759B">
        <w:rPr>
          <w:noProof/>
        </w:rPr>
        <w:fldChar w:fldCharType="separate"/>
      </w:r>
      <w:r w:rsidR="00BB759B">
        <w:rPr>
          <w:noProof/>
        </w:rPr>
        <w:t>4</w:t>
      </w:r>
      <w:r w:rsidR="00BB759B">
        <w:rPr>
          <w:noProof/>
        </w:rPr>
        <w:fldChar w:fldCharType="end"/>
      </w:r>
    </w:p>
    <w:p w14:paraId="2E890DAE" w14:textId="4FD68E70" w:rsidR="00BB759B" w:rsidRDefault="00BB759B">
      <w:pPr>
        <w:pStyle w:val="TOC1"/>
        <w:tabs>
          <w:tab w:val="left" w:pos="432"/>
        </w:tabs>
        <w:rPr>
          <w:rFonts w:asciiTheme="minorHAnsi" w:eastAsiaTheme="minorEastAsia" w:hAnsiTheme="minorHAnsi" w:cstheme="minorBidi"/>
          <w:noProof/>
          <w:kern w:val="2"/>
          <w:sz w:val="22"/>
          <w:szCs w:val="22"/>
          <w14:ligatures w14:val="standardContextual"/>
        </w:rPr>
      </w:pPr>
      <w:r w:rsidRPr="00134C4A">
        <w:rPr>
          <w:noProof/>
          <w:lang w:val="vi-VN"/>
        </w:rPr>
        <w:t>2.</w:t>
      </w:r>
      <w:r>
        <w:rPr>
          <w:rFonts w:asciiTheme="minorHAnsi" w:eastAsiaTheme="minorEastAsia" w:hAnsiTheme="minorHAnsi" w:cstheme="minorBidi"/>
          <w:noProof/>
          <w:kern w:val="2"/>
          <w:sz w:val="22"/>
          <w:szCs w:val="22"/>
          <w14:ligatures w14:val="standardContextual"/>
        </w:rPr>
        <w:tab/>
      </w:r>
      <w:r>
        <w:rPr>
          <w:noProof/>
        </w:rPr>
        <w:t>Basic Flow of Events</w:t>
      </w:r>
      <w:r>
        <w:rPr>
          <w:noProof/>
        </w:rPr>
        <w:tab/>
      </w:r>
      <w:r>
        <w:rPr>
          <w:noProof/>
        </w:rPr>
        <w:fldChar w:fldCharType="begin"/>
      </w:r>
      <w:r>
        <w:rPr>
          <w:noProof/>
        </w:rPr>
        <w:instrText xml:space="preserve"> PAGEREF _Toc138277166 \h </w:instrText>
      </w:r>
      <w:r>
        <w:rPr>
          <w:noProof/>
        </w:rPr>
      </w:r>
      <w:r>
        <w:rPr>
          <w:noProof/>
        </w:rPr>
        <w:fldChar w:fldCharType="separate"/>
      </w:r>
      <w:r>
        <w:rPr>
          <w:noProof/>
        </w:rPr>
        <w:t>4</w:t>
      </w:r>
      <w:r>
        <w:rPr>
          <w:noProof/>
        </w:rPr>
        <w:fldChar w:fldCharType="end"/>
      </w:r>
    </w:p>
    <w:p w14:paraId="5ADEA466" w14:textId="55A6E917" w:rsidR="00BB759B" w:rsidRDefault="00BB759B">
      <w:pPr>
        <w:pStyle w:val="TOC1"/>
        <w:tabs>
          <w:tab w:val="left" w:pos="432"/>
        </w:tabs>
        <w:rPr>
          <w:rFonts w:asciiTheme="minorHAnsi" w:eastAsiaTheme="minorEastAsia" w:hAnsiTheme="minorHAnsi" w:cstheme="minorBidi"/>
          <w:noProof/>
          <w:kern w:val="2"/>
          <w:sz w:val="22"/>
          <w:szCs w:val="22"/>
          <w14:ligatures w14:val="standardContextual"/>
        </w:rPr>
      </w:pPr>
      <w:r w:rsidRPr="00134C4A">
        <w:rPr>
          <w:noProof/>
          <w:lang w:val="vi-VN"/>
        </w:rPr>
        <w:t>3.</w:t>
      </w:r>
      <w:r>
        <w:rPr>
          <w:rFonts w:asciiTheme="minorHAnsi" w:eastAsiaTheme="minorEastAsia" w:hAnsiTheme="minorHAnsi" w:cstheme="minorBidi"/>
          <w:noProof/>
          <w:kern w:val="2"/>
          <w:sz w:val="22"/>
          <w:szCs w:val="22"/>
          <w14:ligatures w14:val="standardContextual"/>
        </w:rPr>
        <w:tab/>
      </w:r>
      <w:r>
        <w:rPr>
          <w:noProof/>
        </w:rPr>
        <w:t>Alternative Flows</w:t>
      </w:r>
      <w:r>
        <w:rPr>
          <w:noProof/>
        </w:rPr>
        <w:tab/>
      </w:r>
      <w:r>
        <w:rPr>
          <w:noProof/>
        </w:rPr>
        <w:fldChar w:fldCharType="begin"/>
      </w:r>
      <w:r>
        <w:rPr>
          <w:noProof/>
        </w:rPr>
        <w:instrText xml:space="preserve"> PAGEREF _Toc138277167 \h </w:instrText>
      </w:r>
      <w:r>
        <w:rPr>
          <w:noProof/>
        </w:rPr>
      </w:r>
      <w:r>
        <w:rPr>
          <w:noProof/>
        </w:rPr>
        <w:fldChar w:fldCharType="separate"/>
      </w:r>
      <w:r>
        <w:rPr>
          <w:noProof/>
        </w:rPr>
        <w:t>4</w:t>
      </w:r>
      <w:r>
        <w:rPr>
          <w:noProof/>
        </w:rPr>
        <w:fldChar w:fldCharType="end"/>
      </w:r>
    </w:p>
    <w:p w14:paraId="2A55D53E" w14:textId="60E8A522" w:rsidR="00BB759B" w:rsidRDefault="00BB759B">
      <w:pPr>
        <w:pStyle w:val="TOC2"/>
        <w:tabs>
          <w:tab w:val="left" w:pos="1000"/>
        </w:tabs>
        <w:rPr>
          <w:rFonts w:asciiTheme="minorHAnsi" w:eastAsiaTheme="minorEastAsia" w:hAnsiTheme="minorHAnsi" w:cstheme="minorBidi"/>
          <w:noProof/>
          <w:kern w:val="2"/>
          <w:sz w:val="22"/>
          <w:szCs w:val="22"/>
          <w14:ligatures w14:val="standardContextual"/>
        </w:rPr>
      </w:pPr>
      <w:r>
        <w:rPr>
          <w:noProof/>
        </w:rPr>
        <w:t>3.1</w:t>
      </w:r>
      <w:r>
        <w:rPr>
          <w:rFonts w:asciiTheme="minorHAnsi" w:eastAsiaTheme="minorEastAsia" w:hAnsiTheme="minorHAnsi" w:cstheme="minorBidi"/>
          <w:noProof/>
          <w:kern w:val="2"/>
          <w:sz w:val="22"/>
          <w:szCs w:val="22"/>
          <w14:ligatures w14:val="standardContextual"/>
        </w:rPr>
        <w:tab/>
      </w:r>
      <w:r>
        <w:rPr>
          <w:noProof/>
        </w:rPr>
        <w:t>Không</w:t>
      </w:r>
      <w:r w:rsidRPr="00134C4A">
        <w:rPr>
          <w:noProof/>
          <w:lang w:val="vi-VN"/>
        </w:rPr>
        <w:t xml:space="preserve"> nhận được OTP</w:t>
      </w:r>
      <w:r>
        <w:rPr>
          <w:noProof/>
        </w:rPr>
        <w:tab/>
      </w:r>
      <w:r>
        <w:rPr>
          <w:noProof/>
        </w:rPr>
        <w:fldChar w:fldCharType="begin"/>
      </w:r>
      <w:r>
        <w:rPr>
          <w:noProof/>
        </w:rPr>
        <w:instrText xml:space="preserve"> PAGEREF _Toc138277168 \h </w:instrText>
      </w:r>
      <w:r>
        <w:rPr>
          <w:noProof/>
        </w:rPr>
      </w:r>
      <w:r>
        <w:rPr>
          <w:noProof/>
        </w:rPr>
        <w:fldChar w:fldCharType="separate"/>
      </w:r>
      <w:r>
        <w:rPr>
          <w:noProof/>
        </w:rPr>
        <w:t>4</w:t>
      </w:r>
      <w:r>
        <w:rPr>
          <w:noProof/>
        </w:rPr>
        <w:fldChar w:fldCharType="end"/>
      </w:r>
    </w:p>
    <w:p w14:paraId="39E26C7D" w14:textId="7D04B3BD" w:rsidR="00BB759B" w:rsidRDefault="00BB759B">
      <w:pPr>
        <w:pStyle w:val="TOC2"/>
        <w:tabs>
          <w:tab w:val="left" w:pos="1000"/>
        </w:tabs>
        <w:rPr>
          <w:rFonts w:asciiTheme="minorHAnsi" w:eastAsiaTheme="minorEastAsia" w:hAnsiTheme="minorHAnsi" w:cstheme="minorBidi"/>
          <w:noProof/>
          <w:kern w:val="2"/>
          <w:sz w:val="22"/>
          <w:szCs w:val="22"/>
          <w14:ligatures w14:val="standardContextual"/>
        </w:rPr>
      </w:pPr>
      <w:r w:rsidRPr="00134C4A">
        <w:rPr>
          <w:noProof/>
          <w:lang w:val="vi-VN"/>
        </w:rPr>
        <w:t>3.2</w:t>
      </w:r>
      <w:r>
        <w:rPr>
          <w:rFonts w:asciiTheme="minorHAnsi" w:eastAsiaTheme="minorEastAsia" w:hAnsiTheme="minorHAnsi" w:cstheme="minorBidi"/>
          <w:noProof/>
          <w:kern w:val="2"/>
          <w:sz w:val="22"/>
          <w:szCs w:val="22"/>
          <w14:ligatures w14:val="standardContextual"/>
        </w:rPr>
        <w:tab/>
      </w:r>
      <w:r w:rsidRPr="00134C4A">
        <w:rPr>
          <w:noProof/>
          <w:lang w:val="vi-VN"/>
        </w:rPr>
        <w:t>Đăng kí không hợp lệ</w:t>
      </w:r>
      <w:r>
        <w:rPr>
          <w:noProof/>
        </w:rPr>
        <w:tab/>
      </w:r>
      <w:r>
        <w:rPr>
          <w:noProof/>
        </w:rPr>
        <w:fldChar w:fldCharType="begin"/>
      </w:r>
      <w:r>
        <w:rPr>
          <w:noProof/>
        </w:rPr>
        <w:instrText xml:space="preserve"> PAGEREF _Toc138277169 \h </w:instrText>
      </w:r>
      <w:r>
        <w:rPr>
          <w:noProof/>
        </w:rPr>
      </w:r>
      <w:r>
        <w:rPr>
          <w:noProof/>
        </w:rPr>
        <w:fldChar w:fldCharType="separate"/>
      </w:r>
      <w:r>
        <w:rPr>
          <w:noProof/>
        </w:rPr>
        <w:t>4</w:t>
      </w:r>
      <w:r>
        <w:rPr>
          <w:noProof/>
        </w:rPr>
        <w:fldChar w:fldCharType="end"/>
      </w:r>
    </w:p>
    <w:p w14:paraId="3E68BD65" w14:textId="673E392C" w:rsidR="00BB759B" w:rsidRDefault="00BB759B">
      <w:pPr>
        <w:pStyle w:val="TOC3"/>
        <w:rPr>
          <w:rFonts w:asciiTheme="minorHAnsi" w:eastAsiaTheme="minorEastAsia" w:hAnsiTheme="minorHAnsi" w:cstheme="minorBidi"/>
          <w:noProof/>
          <w:kern w:val="2"/>
          <w:sz w:val="22"/>
          <w:szCs w:val="22"/>
          <w14:ligatures w14:val="standardContextual"/>
        </w:rPr>
      </w:pPr>
      <w:r w:rsidRPr="00134C4A">
        <w:rPr>
          <w:b/>
          <w:bCs/>
          <w:noProof/>
          <w:lang w:val="vi-VN"/>
        </w:rPr>
        <w:t>3.2.1</w:t>
      </w:r>
      <w:r>
        <w:rPr>
          <w:rFonts w:asciiTheme="minorHAnsi" w:eastAsiaTheme="minorEastAsia" w:hAnsiTheme="minorHAnsi" w:cstheme="minorBidi"/>
          <w:noProof/>
          <w:kern w:val="2"/>
          <w:sz w:val="22"/>
          <w:szCs w:val="22"/>
          <w14:ligatures w14:val="standardContextual"/>
        </w:rPr>
        <w:tab/>
      </w:r>
      <w:r w:rsidRPr="00134C4A">
        <w:rPr>
          <w:b/>
          <w:bCs/>
          <w:noProof/>
        </w:rPr>
        <w:t>Email</w:t>
      </w:r>
      <w:r w:rsidRPr="00134C4A">
        <w:rPr>
          <w:b/>
          <w:bCs/>
          <w:noProof/>
          <w:lang w:val="vi-VN"/>
        </w:rPr>
        <w:t xml:space="preserve"> đã được đăng kí</w:t>
      </w:r>
      <w:r>
        <w:rPr>
          <w:noProof/>
        </w:rPr>
        <w:tab/>
      </w:r>
      <w:r>
        <w:rPr>
          <w:noProof/>
        </w:rPr>
        <w:fldChar w:fldCharType="begin"/>
      </w:r>
      <w:r>
        <w:rPr>
          <w:noProof/>
        </w:rPr>
        <w:instrText xml:space="preserve"> PAGEREF _Toc138277170 \h </w:instrText>
      </w:r>
      <w:r>
        <w:rPr>
          <w:noProof/>
        </w:rPr>
      </w:r>
      <w:r>
        <w:rPr>
          <w:noProof/>
        </w:rPr>
        <w:fldChar w:fldCharType="separate"/>
      </w:r>
      <w:r>
        <w:rPr>
          <w:noProof/>
        </w:rPr>
        <w:t>4</w:t>
      </w:r>
      <w:r>
        <w:rPr>
          <w:noProof/>
        </w:rPr>
        <w:fldChar w:fldCharType="end"/>
      </w:r>
    </w:p>
    <w:p w14:paraId="53369831" w14:textId="5E545B0F" w:rsidR="00BB759B" w:rsidRDefault="00BB759B">
      <w:pPr>
        <w:pStyle w:val="TOC3"/>
        <w:rPr>
          <w:rFonts w:asciiTheme="minorHAnsi" w:eastAsiaTheme="minorEastAsia" w:hAnsiTheme="minorHAnsi" w:cstheme="minorBidi"/>
          <w:noProof/>
          <w:kern w:val="2"/>
          <w:sz w:val="22"/>
          <w:szCs w:val="22"/>
          <w14:ligatures w14:val="standardContextual"/>
        </w:rPr>
      </w:pPr>
      <w:r w:rsidRPr="00134C4A">
        <w:rPr>
          <w:b/>
          <w:bCs/>
          <w:noProof/>
          <w:lang w:val="vi-VN"/>
        </w:rPr>
        <w:t>3.2.2</w:t>
      </w:r>
      <w:r>
        <w:rPr>
          <w:rFonts w:asciiTheme="minorHAnsi" w:eastAsiaTheme="minorEastAsia" w:hAnsiTheme="minorHAnsi" w:cstheme="minorBidi"/>
          <w:noProof/>
          <w:kern w:val="2"/>
          <w:sz w:val="22"/>
          <w:szCs w:val="22"/>
          <w14:ligatures w14:val="standardContextual"/>
        </w:rPr>
        <w:tab/>
      </w:r>
      <w:r w:rsidRPr="00134C4A">
        <w:rPr>
          <w:b/>
          <w:bCs/>
          <w:noProof/>
          <w:lang w:val="vi-VN"/>
        </w:rPr>
        <w:t>Tên người dùng quá dài</w:t>
      </w:r>
      <w:r>
        <w:rPr>
          <w:noProof/>
        </w:rPr>
        <w:tab/>
      </w:r>
      <w:r>
        <w:rPr>
          <w:noProof/>
        </w:rPr>
        <w:fldChar w:fldCharType="begin"/>
      </w:r>
      <w:r>
        <w:rPr>
          <w:noProof/>
        </w:rPr>
        <w:instrText xml:space="preserve"> PAGEREF _Toc138277171 \h </w:instrText>
      </w:r>
      <w:r>
        <w:rPr>
          <w:noProof/>
        </w:rPr>
      </w:r>
      <w:r>
        <w:rPr>
          <w:noProof/>
        </w:rPr>
        <w:fldChar w:fldCharType="separate"/>
      </w:r>
      <w:r>
        <w:rPr>
          <w:noProof/>
        </w:rPr>
        <w:t>4</w:t>
      </w:r>
      <w:r>
        <w:rPr>
          <w:noProof/>
        </w:rPr>
        <w:fldChar w:fldCharType="end"/>
      </w:r>
    </w:p>
    <w:p w14:paraId="70797B18" w14:textId="267E4D70" w:rsidR="00BB759B" w:rsidRDefault="00BB759B">
      <w:pPr>
        <w:pStyle w:val="TOC3"/>
        <w:rPr>
          <w:rFonts w:asciiTheme="minorHAnsi" w:eastAsiaTheme="minorEastAsia" w:hAnsiTheme="minorHAnsi" w:cstheme="minorBidi"/>
          <w:noProof/>
          <w:kern w:val="2"/>
          <w:sz w:val="22"/>
          <w:szCs w:val="22"/>
          <w14:ligatures w14:val="standardContextual"/>
        </w:rPr>
      </w:pPr>
      <w:r w:rsidRPr="00134C4A">
        <w:rPr>
          <w:b/>
          <w:bCs/>
          <w:noProof/>
          <w:lang w:val="vi-VN"/>
        </w:rPr>
        <w:t>3.2.3</w:t>
      </w:r>
      <w:r>
        <w:rPr>
          <w:rFonts w:asciiTheme="minorHAnsi" w:eastAsiaTheme="minorEastAsia" w:hAnsiTheme="minorHAnsi" w:cstheme="minorBidi"/>
          <w:noProof/>
          <w:kern w:val="2"/>
          <w:sz w:val="22"/>
          <w:szCs w:val="22"/>
          <w14:ligatures w14:val="standardContextual"/>
        </w:rPr>
        <w:tab/>
      </w:r>
      <w:r w:rsidRPr="00134C4A">
        <w:rPr>
          <w:b/>
          <w:bCs/>
          <w:noProof/>
          <w:lang w:val="vi-VN"/>
        </w:rPr>
        <w:t>Mật khẩu người dùng không phù hợp, không đảm bảo được độ bảo mật</w:t>
      </w:r>
      <w:r>
        <w:rPr>
          <w:noProof/>
        </w:rPr>
        <w:tab/>
      </w:r>
      <w:r>
        <w:rPr>
          <w:noProof/>
        </w:rPr>
        <w:fldChar w:fldCharType="begin"/>
      </w:r>
      <w:r>
        <w:rPr>
          <w:noProof/>
        </w:rPr>
        <w:instrText xml:space="preserve"> PAGEREF _Toc138277172 \h </w:instrText>
      </w:r>
      <w:r>
        <w:rPr>
          <w:noProof/>
        </w:rPr>
      </w:r>
      <w:r>
        <w:rPr>
          <w:noProof/>
        </w:rPr>
        <w:fldChar w:fldCharType="separate"/>
      </w:r>
      <w:r>
        <w:rPr>
          <w:noProof/>
        </w:rPr>
        <w:t>4</w:t>
      </w:r>
      <w:r>
        <w:rPr>
          <w:noProof/>
        </w:rPr>
        <w:fldChar w:fldCharType="end"/>
      </w:r>
    </w:p>
    <w:p w14:paraId="7F744C1D" w14:textId="159FE9DE" w:rsidR="00BB759B" w:rsidRDefault="00BB759B">
      <w:pPr>
        <w:pStyle w:val="TOC1"/>
        <w:tabs>
          <w:tab w:val="left" w:pos="432"/>
        </w:tabs>
        <w:rPr>
          <w:rFonts w:asciiTheme="minorHAnsi" w:eastAsiaTheme="minorEastAsia" w:hAnsiTheme="minorHAnsi" w:cstheme="minorBidi"/>
          <w:noProof/>
          <w:kern w:val="2"/>
          <w:sz w:val="22"/>
          <w:szCs w:val="22"/>
          <w14:ligatures w14:val="standardContextual"/>
        </w:rPr>
      </w:pPr>
      <w:r w:rsidRPr="00134C4A">
        <w:rPr>
          <w:noProof/>
          <w:lang w:val="vi-VN"/>
        </w:rPr>
        <w:t>4.</w:t>
      </w:r>
      <w:r>
        <w:rPr>
          <w:rFonts w:asciiTheme="minorHAnsi" w:eastAsiaTheme="minorEastAsia" w:hAnsiTheme="minorHAnsi" w:cstheme="minorBidi"/>
          <w:noProof/>
          <w:kern w:val="2"/>
          <w:sz w:val="22"/>
          <w:szCs w:val="22"/>
          <w14:ligatures w14:val="standardContextual"/>
        </w:rPr>
        <w:tab/>
      </w:r>
      <w:r>
        <w:rPr>
          <w:noProof/>
        </w:rPr>
        <w:t>Subflows</w:t>
      </w:r>
      <w:r>
        <w:rPr>
          <w:noProof/>
        </w:rPr>
        <w:tab/>
      </w:r>
      <w:r>
        <w:rPr>
          <w:noProof/>
        </w:rPr>
        <w:fldChar w:fldCharType="begin"/>
      </w:r>
      <w:r>
        <w:rPr>
          <w:noProof/>
        </w:rPr>
        <w:instrText xml:space="preserve"> PAGEREF _Toc138277173 \h </w:instrText>
      </w:r>
      <w:r>
        <w:rPr>
          <w:noProof/>
        </w:rPr>
      </w:r>
      <w:r>
        <w:rPr>
          <w:noProof/>
        </w:rPr>
        <w:fldChar w:fldCharType="separate"/>
      </w:r>
      <w:r>
        <w:rPr>
          <w:noProof/>
        </w:rPr>
        <w:t>4</w:t>
      </w:r>
      <w:r>
        <w:rPr>
          <w:noProof/>
        </w:rPr>
        <w:fldChar w:fldCharType="end"/>
      </w:r>
    </w:p>
    <w:p w14:paraId="2B98F33E" w14:textId="0F1BE6F4" w:rsidR="00BB759B" w:rsidRDefault="00BB759B">
      <w:pPr>
        <w:pStyle w:val="TOC2"/>
        <w:tabs>
          <w:tab w:val="left" w:pos="1000"/>
        </w:tabs>
        <w:rPr>
          <w:rFonts w:asciiTheme="minorHAnsi" w:eastAsiaTheme="minorEastAsia" w:hAnsiTheme="minorHAnsi" w:cstheme="minorBidi"/>
          <w:noProof/>
          <w:kern w:val="2"/>
          <w:sz w:val="22"/>
          <w:szCs w:val="22"/>
          <w14:ligatures w14:val="standardContextual"/>
        </w:rPr>
      </w:pPr>
      <w:r>
        <w:rPr>
          <w:noProof/>
        </w:rPr>
        <w:t>4.1</w:t>
      </w:r>
      <w:r>
        <w:rPr>
          <w:rFonts w:asciiTheme="minorHAnsi" w:eastAsiaTheme="minorEastAsia" w:hAnsiTheme="minorHAnsi" w:cstheme="minorBidi"/>
          <w:noProof/>
          <w:kern w:val="2"/>
          <w:sz w:val="22"/>
          <w:szCs w:val="22"/>
          <w14:ligatures w14:val="standardContextual"/>
        </w:rPr>
        <w:tab/>
      </w:r>
      <w:r>
        <w:rPr>
          <w:noProof/>
        </w:rPr>
        <w:t>Người</w:t>
      </w:r>
      <w:r w:rsidRPr="00134C4A">
        <w:rPr>
          <w:noProof/>
          <w:lang w:val="vi-VN"/>
        </w:rPr>
        <w:t xml:space="preserve"> dùng hủy đăng kí trong bước xác nhận đăng kí</w:t>
      </w:r>
      <w:r>
        <w:rPr>
          <w:noProof/>
        </w:rPr>
        <w:tab/>
      </w:r>
      <w:r>
        <w:rPr>
          <w:noProof/>
        </w:rPr>
        <w:fldChar w:fldCharType="begin"/>
      </w:r>
      <w:r>
        <w:rPr>
          <w:noProof/>
        </w:rPr>
        <w:instrText xml:space="preserve"> PAGEREF _Toc138277174 \h </w:instrText>
      </w:r>
      <w:r>
        <w:rPr>
          <w:noProof/>
        </w:rPr>
      </w:r>
      <w:r>
        <w:rPr>
          <w:noProof/>
        </w:rPr>
        <w:fldChar w:fldCharType="separate"/>
      </w:r>
      <w:r>
        <w:rPr>
          <w:noProof/>
        </w:rPr>
        <w:t>4</w:t>
      </w:r>
      <w:r>
        <w:rPr>
          <w:noProof/>
        </w:rPr>
        <w:fldChar w:fldCharType="end"/>
      </w:r>
    </w:p>
    <w:p w14:paraId="25B84AFF" w14:textId="69762324" w:rsidR="00BB759B" w:rsidRDefault="00BB759B">
      <w:pPr>
        <w:pStyle w:val="TOC2"/>
        <w:tabs>
          <w:tab w:val="left" w:pos="1000"/>
        </w:tabs>
        <w:rPr>
          <w:rFonts w:asciiTheme="minorHAnsi" w:eastAsiaTheme="minorEastAsia" w:hAnsiTheme="minorHAnsi" w:cstheme="minorBidi"/>
          <w:noProof/>
          <w:kern w:val="2"/>
          <w:sz w:val="22"/>
          <w:szCs w:val="22"/>
          <w14:ligatures w14:val="standardContextual"/>
        </w:rPr>
      </w:pPr>
      <w:r w:rsidRPr="00134C4A">
        <w:rPr>
          <w:noProof/>
          <w:lang w:val="vi-VN"/>
        </w:rPr>
        <w:t>4.2</w:t>
      </w:r>
      <w:r>
        <w:rPr>
          <w:rFonts w:asciiTheme="minorHAnsi" w:eastAsiaTheme="minorEastAsia" w:hAnsiTheme="minorHAnsi" w:cstheme="minorBidi"/>
          <w:noProof/>
          <w:kern w:val="2"/>
          <w:sz w:val="22"/>
          <w:szCs w:val="22"/>
          <w14:ligatures w14:val="standardContextual"/>
        </w:rPr>
        <w:tab/>
      </w:r>
      <w:r w:rsidRPr="00134C4A">
        <w:rPr>
          <w:noProof/>
          <w:lang w:val="vi-VN"/>
        </w:rPr>
        <w:t>Hệ thống thông báo email đã được sử dụng</w:t>
      </w:r>
      <w:r>
        <w:rPr>
          <w:noProof/>
        </w:rPr>
        <w:tab/>
      </w:r>
      <w:r>
        <w:rPr>
          <w:noProof/>
        </w:rPr>
        <w:fldChar w:fldCharType="begin"/>
      </w:r>
      <w:r>
        <w:rPr>
          <w:noProof/>
        </w:rPr>
        <w:instrText xml:space="preserve"> PAGEREF _Toc138277175 \h </w:instrText>
      </w:r>
      <w:r>
        <w:rPr>
          <w:noProof/>
        </w:rPr>
      </w:r>
      <w:r>
        <w:rPr>
          <w:noProof/>
        </w:rPr>
        <w:fldChar w:fldCharType="separate"/>
      </w:r>
      <w:r>
        <w:rPr>
          <w:noProof/>
        </w:rPr>
        <w:t>4</w:t>
      </w:r>
      <w:r>
        <w:rPr>
          <w:noProof/>
        </w:rPr>
        <w:fldChar w:fldCharType="end"/>
      </w:r>
    </w:p>
    <w:p w14:paraId="2A21D854" w14:textId="0DD5E606" w:rsidR="00BB759B" w:rsidRDefault="00BB759B">
      <w:pPr>
        <w:pStyle w:val="TOC1"/>
        <w:tabs>
          <w:tab w:val="left" w:pos="432"/>
        </w:tabs>
        <w:rPr>
          <w:rFonts w:asciiTheme="minorHAnsi" w:eastAsiaTheme="minorEastAsia" w:hAnsiTheme="minorHAnsi" w:cstheme="minorBidi"/>
          <w:noProof/>
          <w:kern w:val="2"/>
          <w:sz w:val="22"/>
          <w:szCs w:val="22"/>
          <w14:ligatures w14:val="standardContextual"/>
        </w:rPr>
      </w:pPr>
      <w:r w:rsidRPr="00134C4A">
        <w:rPr>
          <w:noProof/>
          <w:lang w:val="vi-VN"/>
        </w:rPr>
        <w:t>5.</w:t>
      </w:r>
      <w:r>
        <w:rPr>
          <w:rFonts w:asciiTheme="minorHAnsi" w:eastAsiaTheme="minorEastAsia" w:hAnsiTheme="minorHAnsi" w:cstheme="minorBidi"/>
          <w:noProof/>
          <w:kern w:val="2"/>
          <w:sz w:val="22"/>
          <w:szCs w:val="22"/>
          <w14:ligatures w14:val="standardContextual"/>
        </w:rPr>
        <w:tab/>
      </w:r>
      <w:r>
        <w:rPr>
          <w:noProof/>
        </w:rPr>
        <w:t>Key Scenarios</w:t>
      </w:r>
      <w:r>
        <w:rPr>
          <w:noProof/>
        </w:rPr>
        <w:tab/>
      </w:r>
      <w:r>
        <w:rPr>
          <w:noProof/>
        </w:rPr>
        <w:fldChar w:fldCharType="begin"/>
      </w:r>
      <w:r>
        <w:rPr>
          <w:noProof/>
        </w:rPr>
        <w:instrText xml:space="preserve"> PAGEREF _Toc138277176 \h </w:instrText>
      </w:r>
      <w:r>
        <w:rPr>
          <w:noProof/>
        </w:rPr>
      </w:r>
      <w:r>
        <w:rPr>
          <w:noProof/>
        </w:rPr>
        <w:fldChar w:fldCharType="separate"/>
      </w:r>
      <w:r>
        <w:rPr>
          <w:noProof/>
        </w:rPr>
        <w:t>5</w:t>
      </w:r>
      <w:r>
        <w:rPr>
          <w:noProof/>
        </w:rPr>
        <w:fldChar w:fldCharType="end"/>
      </w:r>
    </w:p>
    <w:p w14:paraId="6F74D120" w14:textId="6CD9914E" w:rsidR="00BB759B" w:rsidRDefault="00BB759B">
      <w:pPr>
        <w:pStyle w:val="TOC2"/>
        <w:tabs>
          <w:tab w:val="left" w:pos="1000"/>
        </w:tabs>
        <w:rPr>
          <w:rFonts w:asciiTheme="minorHAnsi" w:eastAsiaTheme="minorEastAsia" w:hAnsiTheme="minorHAnsi" w:cstheme="minorBidi"/>
          <w:noProof/>
          <w:kern w:val="2"/>
          <w:sz w:val="22"/>
          <w:szCs w:val="22"/>
          <w14:ligatures w14:val="standardContextual"/>
        </w:rPr>
      </w:pPr>
      <w:r>
        <w:rPr>
          <w:noProof/>
        </w:rPr>
        <w:t>5.1</w:t>
      </w:r>
      <w:r>
        <w:rPr>
          <w:rFonts w:asciiTheme="minorHAnsi" w:eastAsiaTheme="minorEastAsia" w:hAnsiTheme="minorHAnsi" w:cstheme="minorBidi"/>
          <w:noProof/>
          <w:kern w:val="2"/>
          <w:sz w:val="22"/>
          <w:szCs w:val="22"/>
          <w14:ligatures w14:val="standardContextual"/>
        </w:rPr>
        <w:tab/>
      </w:r>
      <w:r w:rsidRPr="00134C4A">
        <w:rPr>
          <w:noProof/>
          <w:lang w:val="vi-VN"/>
        </w:rPr>
        <w:t>Đăng kí thành công</w:t>
      </w:r>
      <w:r>
        <w:rPr>
          <w:noProof/>
        </w:rPr>
        <w:tab/>
      </w:r>
      <w:r>
        <w:rPr>
          <w:noProof/>
        </w:rPr>
        <w:fldChar w:fldCharType="begin"/>
      </w:r>
      <w:r>
        <w:rPr>
          <w:noProof/>
        </w:rPr>
        <w:instrText xml:space="preserve"> PAGEREF _Toc138277177 \h </w:instrText>
      </w:r>
      <w:r>
        <w:rPr>
          <w:noProof/>
        </w:rPr>
      </w:r>
      <w:r>
        <w:rPr>
          <w:noProof/>
        </w:rPr>
        <w:fldChar w:fldCharType="separate"/>
      </w:r>
      <w:r>
        <w:rPr>
          <w:noProof/>
        </w:rPr>
        <w:t>5</w:t>
      </w:r>
      <w:r>
        <w:rPr>
          <w:noProof/>
        </w:rPr>
        <w:fldChar w:fldCharType="end"/>
      </w:r>
    </w:p>
    <w:p w14:paraId="6F87A4D2" w14:textId="1F648AB2" w:rsidR="00BB759B" w:rsidRDefault="00BB759B">
      <w:pPr>
        <w:pStyle w:val="TOC2"/>
        <w:tabs>
          <w:tab w:val="left" w:pos="1000"/>
        </w:tabs>
        <w:rPr>
          <w:rFonts w:asciiTheme="minorHAnsi" w:eastAsiaTheme="minorEastAsia" w:hAnsiTheme="minorHAnsi" w:cstheme="minorBidi"/>
          <w:noProof/>
          <w:kern w:val="2"/>
          <w:sz w:val="22"/>
          <w:szCs w:val="22"/>
          <w14:ligatures w14:val="standardContextual"/>
        </w:rPr>
      </w:pPr>
      <w:r w:rsidRPr="00134C4A">
        <w:rPr>
          <w:noProof/>
          <w:lang w:val="vi-VN"/>
        </w:rPr>
        <w:t>5.2</w:t>
      </w:r>
      <w:r>
        <w:rPr>
          <w:rFonts w:asciiTheme="minorHAnsi" w:eastAsiaTheme="minorEastAsia" w:hAnsiTheme="minorHAnsi" w:cstheme="minorBidi"/>
          <w:noProof/>
          <w:kern w:val="2"/>
          <w:sz w:val="22"/>
          <w:szCs w:val="22"/>
          <w14:ligatures w14:val="standardContextual"/>
        </w:rPr>
        <w:tab/>
      </w:r>
      <w:r w:rsidRPr="00134C4A">
        <w:rPr>
          <w:noProof/>
          <w:lang w:val="vi-VN"/>
        </w:rPr>
        <w:t>Đăng kí không thành công</w:t>
      </w:r>
      <w:r>
        <w:rPr>
          <w:noProof/>
        </w:rPr>
        <w:tab/>
      </w:r>
      <w:r>
        <w:rPr>
          <w:noProof/>
        </w:rPr>
        <w:fldChar w:fldCharType="begin"/>
      </w:r>
      <w:r>
        <w:rPr>
          <w:noProof/>
        </w:rPr>
        <w:instrText xml:space="preserve"> PAGEREF _Toc138277178 \h </w:instrText>
      </w:r>
      <w:r>
        <w:rPr>
          <w:noProof/>
        </w:rPr>
      </w:r>
      <w:r>
        <w:rPr>
          <w:noProof/>
        </w:rPr>
        <w:fldChar w:fldCharType="separate"/>
      </w:r>
      <w:r>
        <w:rPr>
          <w:noProof/>
        </w:rPr>
        <w:t>5</w:t>
      </w:r>
      <w:r>
        <w:rPr>
          <w:noProof/>
        </w:rPr>
        <w:fldChar w:fldCharType="end"/>
      </w:r>
    </w:p>
    <w:p w14:paraId="41CAF138" w14:textId="205B36AF" w:rsidR="00BB759B" w:rsidRDefault="00BB759B">
      <w:pPr>
        <w:pStyle w:val="TOC2"/>
        <w:tabs>
          <w:tab w:val="left" w:pos="1000"/>
        </w:tabs>
        <w:rPr>
          <w:rFonts w:asciiTheme="minorHAnsi" w:eastAsiaTheme="minorEastAsia" w:hAnsiTheme="minorHAnsi" w:cstheme="minorBidi"/>
          <w:noProof/>
          <w:kern w:val="2"/>
          <w:sz w:val="22"/>
          <w:szCs w:val="22"/>
          <w14:ligatures w14:val="standardContextual"/>
        </w:rPr>
      </w:pPr>
      <w:r>
        <w:rPr>
          <w:noProof/>
        </w:rPr>
        <w:t>5.3</w:t>
      </w:r>
      <w:r>
        <w:rPr>
          <w:rFonts w:asciiTheme="minorHAnsi" w:eastAsiaTheme="minorEastAsia" w:hAnsiTheme="minorHAnsi" w:cstheme="minorBidi"/>
          <w:noProof/>
          <w:kern w:val="2"/>
          <w:sz w:val="22"/>
          <w:szCs w:val="22"/>
          <w14:ligatures w14:val="standardContextual"/>
        </w:rPr>
        <w:tab/>
      </w:r>
      <w:r w:rsidRPr="00134C4A">
        <w:rPr>
          <w:noProof/>
          <w:lang w:val="vi-VN"/>
        </w:rPr>
        <w:t>Lỗi kĩ thuật</w:t>
      </w:r>
      <w:r>
        <w:rPr>
          <w:noProof/>
        </w:rPr>
        <w:tab/>
      </w:r>
      <w:r>
        <w:rPr>
          <w:noProof/>
        </w:rPr>
        <w:fldChar w:fldCharType="begin"/>
      </w:r>
      <w:r>
        <w:rPr>
          <w:noProof/>
        </w:rPr>
        <w:instrText xml:space="preserve"> PAGEREF _Toc138277179 \h </w:instrText>
      </w:r>
      <w:r>
        <w:rPr>
          <w:noProof/>
        </w:rPr>
      </w:r>
      <w:r>
        <w:rPr>
          <w:noProof/>
        </w:rPr>
        <w:fldChar w:fldCharType="separate"/>
      </w:r>
      <w:r>
        <w:rPr>
          <w:noProof/>
        </w:rPr>
        <w:t>5</w:t>
      </w:r>
      <w:r>
        <w:rPr>
          <w:noProof/>
        </w:rPr>
        <w:fldChar w:fldCharType="end"/>
      </w:r>
    </w:p>
    <w:p w14:paraId="2194BE99" w14:textId="6183DB24" w:rsidR="00BB759B" w:rsidRDefault="00BB759B">
      <w:pPr>
        <w:pStyle w:val="TOC1"/>
        <w:tabs>
          <w:tab w:val="left" w:pos="432"/>
        </w:tabs>
        <w:rPr>
          <w:rFonts w:asciiTheme="minorHAnsi" w:eastAsiaTheme="minorEastAsia" w:hAnsiTheme="minorHAnsi" w:cstheme="minorBidi"/>
          <w:noProof/>
          <w:kern w:val="2"/>
          <w:sz w:val="22"/>
          <w:szCs w:val="22"/>
          <w14:ligatures w14:val="standardContextual"/>
        </w:rPr>
      </w:pPr>
      <w:r w:rsidRPr="00134C4A">
        <w:rPr>
          <w:noProof/>
          <w:lang w:val="vi-VN"/>
        </w:rPr>
        <w:t>6.</w:t>
      </w:r>
      <w:r>
        <w:rPr>
          <w:rFonts w:asciiTheme="minorHAnsi" w:eastAsiaTheme="minorEastAsia" w:hAnsiTheme="minorHAnsi" w:cstheme="minorBidi"/>
          <w:noProof/>
          <w:kern w:val="2"/>
          <w:sz w:val="22"/>
          <w:szCs w:val="22"/>
          <w14:ligatures w14:val="standardContextual"/>
        </w:rPr>
        <w:tab/>
      </w:r>
      <w:r>
        <w:rPr>
          <w:noProof/>
        </w:rPr>
        <w:t>Preconditions</w:t>
      </w:r>
      <w:r>
        <w:rPr>
          <w:noProof/>
        </w:rPr>
        <w:tab/>
      </w:r>
      <w:r>
        <w:rPr>
          <w:noProof/>
        </w:rPr>
        <w:fldChar w:fldCharType="begin"/>
      </w:r>
      <w:r>
        <w:rPr>
          <w:noProof/>
        </w:rPr>
        <w:instrText xml:space="preserve"> PAGEREF _Toc138277180 \h </w:instrText>
      </w:r>
      <w:r>
        <w:rPr>
          <w:noProof/>
        </w:rPr>
      </w:r>
      <w:r>
        <w:rPr>
          <w:noProof/>
        </w:rPr>
        <w:fldChar w:fldCharType="separate"/>
      </w:r>
      <w:r>
        <w:rPr>
          <w:noProof/>
        </w:rPr>
        <w:t>5</w:t>
      </w:r>
      <w:r>
        <w:rPr>
          <w:noProof/>
        </w:rPr>
        <w:fldChar w:fldCharType="end"/>
      </w:r>
    </w:p>
    <w:p w14:paraId="6260B179" w14:textId="77B5EC92" w:rsidR="00BB759B" w:rsidRDefault="00BB759B">
      <w:pPr>
        <w:pStyle w:val="TOC1"/>
        <w:tabs>
          <w:tab w:val="left" w:pos="432"/>
        </w:tabs>
        <w:rPr>
          <w:rFonts w:asciiTheme="minorHAnsi" w:eastAsiaTheme="minorEastAsia" w:hAnsiTheme="minorHAnsi" w:cstheme="minorBidi"/>
          <w:noProof/>
          <w:kern w:val="2"/>
          <w:sz w:val="22"/>
          <w:szCs w:val="22"/>
          <w14:ligatures w14:val="standardContextual"/>
        </w:rPr>
      </w:pPr>
      <w:r w:rsidRPr="00134C4A">
        <w:rPr>
          <w:noProof/>
          <w:lang w:val="vi-VN"/>
        </w:rPr>
        <w:t>7.</w:t>
      </w:r>
      <w:r>
        <w:rPr>
          <w:rFonts w:asciiTheme="minorHAnsi" w:eastAsiaTheme="minorEastAsia" w:hAnsiTheme="minorHAnsi" w:cstheme="minorBidi"/>
          <w:noProof/>
          <w:kern w:val="2"/>
          <w:sz w:val="22"/>
          <w:szCs w:val="22"/>
          <w14:ligatures w14:val="standardContextual"/>
        </w:rPr>
        <w:tab/>
      </w:r>
      <w:r>
        <w:rPr>
          <w:noProof/>
        </w:rPr>
        <w:t>Postconditions</w:t>
      </w:r>
      <w:r>
        <w:rPr>
          <w:noProof/>
        </w:rPr>
        <w:tab/>
      </w:r>
      <w:r>
        <w:rPr>
          <w:noProof/>
        </w:rPr>
        <w:fldChar w:fldCharType="begin"/>
      </w:r>
      <w:r>
        <w:rPr>
          <w:noProof/>
        </w:rPr>
        <w:instrText xml:space="preserve"> PAGEREF _Toc138277181 \h </w:instrText>
      </w:r>
      <w:r>
        <w:rPr>
          <w:noProof/>
        </w:rPr>
      </w:r>
      <w:r>
        <w:rPr>
          <w:noProof/>
        </w:rPr>
        <w:fldChar w:fldCharType="separate"/>
      </w:r>
      <w:r>
        <w:rPr>
          <w:noProof/>
        </w:rPr>
        <w:t>5</w:t>
      </w:r>
      <w:r>
        <w:rPr>
          <w:noProof/>
        </w:rPr>
        <w:fldChar w:fldCharType="end"/>
      </w:r>
    </w:p>
    <w:p w14:paraId="32854A25" w14:textId="10DBF536" w:rsidR="00BB759B" w:rsidRDefault="00BB759B">
      <w:pPr>
        <w:pStyle w:val="TOC1"/>
        <w:tabs>
          <w:tab w:val="left" w:pos="432"/>
        </w:tabs>
        <w:rPr>
          <w:rFonts w:asciiTheme="minorHAnsi" w:eastAsiaTheme="minorEastAsia" w:hAnsiTheme="minorHAnsi" w:cstheme="minorBidi"/>
          <w:noProof/>
          <w:kern w:val="2"/>
          <w:sz w:val="22"/>
          <w:szCs w:val="22"/>
          <w14:ligatures w14:val="standardContextual"/>
        </w:rPr>
      </w:pPr>
      <w:r w:rsidRPr="00134C4A">
        <w:rPr>
          <w:noProof/>
          <w:lang w:val="vi-VN"/>
        </w:rPr>
        <w:t>8.</w:t>
      </w:r>
      <w:r>
        <w:rPr>
          <w:rFonts w:asciiTheme="minorHAnsi" w:eastAsiaTheme="minorEastAsia" w:hAnsiTheme="minorHAnsi" w:cstheme="minorBidi"/>
          <w:noProof/>
          <w:kern w:val="2"/>
          <w:sz w:val="22"/>
          <w:szCs w:val="22"/>
          <w14:ligatures w14:val="standardContextual"/>
        </w:rPr>
        <w:tab/>
      </w:r>
      <w:r>
        <w:rPr>
          <w:noProof/>
        </w:rPr>
        <w:t>Extension Points</w:t>
      </w:r>
      <w:r>
        <w:rPr>
          <w:noProof/>
        </w:rPr>
        <w:tab/>
      </w:r>
      <w:r>
        <w:rPr>
          <w:noProof/>
        </w:rPr>
        <w:fldChar w:fldCharType="begin"/>
      </w:r>
      <w:r>
        <w:rPr>
          <w:noProof/>
        </w:rPr>
        <w:instrText xml:space="preserve"> PAGEREF _Toc138277182 \h </w:instrText>
      </w:r>
      <w:r>
        <w:rPr>
          <w:noProof/>
        </w:rPr>
      </w:r>
      <w:r>
        <w:rPr>
          <w:noProof/>
        </w:rPr>
        <w:fldChar w:fldCharType="separate"/>
      </w:r>
      <w:r>
        <w:rPr>
          <w:noProof/>
        </w:rPr>
        <w:t>5</w:t>
      </w:r>
      <w:r>
        <w:rPr>
          <w:noProof/>
        </w:rPr>
        <w:fldChar w:fldCharType="end"/>
      </w:r>
    </w:p>
    <w:p w14:paraId="3E7A4974" w14:textId="3DB62699" w:rsidR="00BB759B" w:rsidRDefault="00BB759B">
      <w:pPr>
        <w:pStyle w:val="TOC1"/>
        <w:tabs>
          <w:tab w:val="left" w:pos="432"/>
        </w:tabs>
        <w:rPr>
          <w:rFonts w:asciiTheme="minorHAnsi" w:eastAsiaTheme="minorEastAsia" w:hAnsiTheme="minorHAnsi" w:cstheme="minorBidi"/>
          <w:noProof/>
          <w:kern w:val="2"/>
          <w:sz w:val="22"/>
          <w:szCs w:val="22"/>
          <w14:ligatures w14:val="standardContextual"/>
        </w:rPr>
      </w:pPr>
      <w:r w:rsidRPr="00134C4A">
        <w:rPr>
          <w:noProof/>
          <w:lang w:val="vi-VN"/>
        </w:rPr>
        <w:t>9.</w:t>
      </w:r>
      <w:r>
        <w:rPr>
          <w:rFonts w:asciiTheme="minorHAnsi" w:eastAsiaTheme="minorEastAsia" w:hAnsiTheme="minorHAnsi" w:cstheme="minorBidi"/>
          <w:noProof/>
          <w:kern w:val="2"/>
          <w:sz w:val="22"/>
          <w:szCs w:val="22"/>
          <w14:ligatures w14:val="standardContextual"/>
        </w:rPr>
        <w:tab/>
      </w:r>
      <w:r>
        <w:rPr>
          <w:noProof/>
        </w:rPr>
        <w:t>Special Requirements</w:t>
      </w:r>
      <w:r>
        <w:rPr>
          <w:noProof/>
        </w:rPr>
        <w:tab/>
      </w:r>
      <w:r>
        <w:rPr>
          <w:noProof/>
        </w:rPr>
        <w:fldChar w:fldCharType="begin"/>
      </w:r>
      <w:r>
        <w:rPr>
          <w:noProof/>
        </w:rPr>
        <w:instrText xml:space="preserve"> PAGEREF _Toc138277183 \h </w:instrText>
      </w:r>
      <w:r>
        <w:rPr>
          <w:noProof/>
        </w:rPr>
      </w:r>
      <w:r>
        <w:rPr>
          <w:noProof/>
        </w:rPr>
        <w:fldChar w:fldCharType="separate"/>
      </w:r>
      <w:r>
        <w:rPr>
          <w:noProof/>
        </w:rPr>
        <w:t>5</w:t>
      </w:r>
      <w:r>
        <w:rPr>
          <w:noProof/>
        </w:rPr>
        <w:fldChar w:fldCharType="end"/>
      </w:r>
    </w:p>
    <w:p w14:paraId="7460C313" w14:textId="5AD24DE3" w:rsidR="00BB759B" w:rsidRDefault="00BB759B">
      <w:pPr>
        <w:pStyle w:val="TOC1"/>
        <w:tabs>
          <w:tab w:val="left" w:pos="864"/>
        </w:tabs>
        <w:rPr>
          <w:rFonts w:asciiTheme="minorHAnsi" w:eastAsiaTheme="minorEastAsia" w:hAnsiTheme="minorHAnsi" w:cstheme="minorBidi"/>
          <w:noProof/>
          <w:kern w:val="2"/>
          <w:sz w:val="22"/>
          <w:szCs w:val="22"/>
          <w14:ligatures w14:val="standardContextual"/>
        </w:rPr>
      </w:pPr>
      <w:r w:rsidRPr="00134C4A">
        <w:rPr>
          <w:noProof/>
          <w:lang w:val="vi-VN"/>
        </w:rPr>
        <w:t>10.</w:t>
      </w:r>
      <w:r>
        <w:rPr>
          <w:rFonts w:asciiTheme="minorHAnsi" w:eastAsiaTheme="minorEastAsia" w:hAnsiTheme="minorHAnsi" w:cstheme="minorBidi"/>
          <w:noProof/>
          <w:kern w:val="2"/>
          <w:sz w:val="22"/>
          <w:szCs w:val="22"/>
          <w14:ligatures w14:val="standardContextual"/>
        </w:rPr>
        <w:tab/>
      </w:r>
      <w:r>
        <w:rPr>
          <w:noProof/>
        </w:rPr>
        <w:t>Additional Information</w:t>
      </w:r>
      <w:r>
        <w:rPr>
          <w:noProof/>
        </w:rPr>
        <w:tab/>
      </w:r>
      <w:r>
        <w:rPr>
          <w:noProof/>
        </w:rPr>
        <w:fldChar w:fldCharType="begin"/>
      </w:r>
      <w:r>
        <w:rPr>
          <w:noProof/>
        </w:rPr>
        <w:instrText xml:space="preserve"> PAGEREF _Toc138277184 \h </w:instrText>
      </w:r>
      <w:r>
        <w:rPr>
          <w:noProof/>
        </w:rPr>
      </w:r>
      <w:r>
        <w:rPr>
          <w:noProof/>
        </w:rPr>
        <w:fldChar w:fldCharType="separate"/>
      </w:r>
      <w:r>
        <w:rPr>
          <w:noProof/>
        </w:rPr>
        <w:t>5</w:t>
      </w:r>
      <w:r>
        <w:rPr>
          <w:noProof/>
        </w:rPr>
        <w:fldChar w:fldCharType="end"/>
      </w:r>
    </w:p>
    <w:p w14:paraId="0F8080C8" w14:textId="3F28AB3C" w:rsidR="00082C1C" w:rsidRPr="007A4301" w:rsidRDefault="00764CA1" w:rsidP="00BB759B">
      <w:pPr>
        <w:pStyle w:val="Title"/>
        <w:jc w:val="both"/>
      </w:pPr>
      <w:r w:rsidRPr="007A4301">
        <w:rPr>
          <w:rFonts w:ascii="Times New Roman" w:hAnsi="Times New Roman"/>
          <w:sz w:val="20"/>
        </w:rPr>
        <w:fldChar w:fldCharType="end"/>
      </w:r>
      <w:r w:rsidRPr="007A4301">
        <w:br w:type="page"/>
      </w:r>
      <w:fldSimple w:instr="title  \* Mergeformat ">
        <w:r w:rsidR="007A4301" w:rsidRPr="007A4301">
          <w:t>Use-Case Specification: Đăng kí tài khoản</w:t>
        </w:r>
      </w:fldSimple>
      <w:bookmarkStart w:id="0" w:name="_Toc423410237"/>
      <w:bookmarkStart w:id="1" w:name="_Toc425054503"/>
      <w:r w:rsidRPr="007A4301">
        <w:t xml:space="preserve"> </w:t>
      </w:r>
      <w:bookmarkEnd w:id="0"/>
      <w:bookmarkEnd w:id="1"/>
    </w:p>
    <w:p w14:paraId="4FD944B5" w14:textId="77777777" w:rsidR="00082C1C" w:rsidRPr="007A4301" w:rsidRDefault="00082C1C" w:rsidP="00BB759B">
      <w:pPr>
        <w:pStyle w:val="InfoBlue"/>
        <w:jc w:val="both"/>
        <w:rPr>
          <w:iCs w:val="0"/>
        </w:rPr>
      </w:pPr>
    </w:p>
    <w:p w14:paraId="41B26AC6" w14:textId="77777777" w:rsidR="00082C1C" w:rsidRPr="007A4301" w:rsidRDefault="00764CA1" w:rsidP="00BB759B">
      <w:pPr>
        <w:pStyle w:val="Heading1"/>
        <w:jc w:val="both"/>
      </w:pPr>
      <w:bookmarkStart w:id="2" w:name="_Toc423410238"/>
      <w:bookmarkStart w:id="3" w:name="_Toc425054504"/>
      <w:bookmarkStart w:id="4" w:name="_Toc18988767"/>
      <w:bookmarkStart w:id="5" w:name="_Toc423410239"/>
      <w:bookmarkStart w:id="6" w:name="_Toc425054505"/>
      <w:bookmarkStart w:id="7" w:name="_Toc138277165"/>
      <w:r w:rsidRPr="007A4301">
        <w:t>Brief Description</w:t>
      </w:r>
      <w:bookmarkEnd w:id="2"/>
      <w:bookmarkEnd w:id="3"/>
      <w:bookmarkEnd w:id="4"/>
      <w:bookmarkEnd w:id="7"/>
    </w:p>
    <w:p w14:paraId="74B6F57C" w14:textId="1FD275CA" w:rsidR="00082C1C" w:rsidRPr="007A4301" w:rsidRDefault="002027A2" w:rsidP="00BB759B">
      <w:pPr>
        <w:jc w:val="both"/>
        <w:rPr>
          <w:iCs/>
          <w:lang w:val="vi-VN"/>
        </w:rPr>
      </w:pPr>
      <w:r w:rsidRPr="007A4301">
        <w:t>Usecase này</w:t>
      </w:r>
      <w:r w:rsidRPr="007A4301">
        <w:rPr>
          <w:lang w:val="vi-VN"/>
        </w:rPr>
        <w:t xml:space="preserve"> được </w:t>
      </w:r>
      <w:r w:rsidR="00050C25" w:rsidRPr="007A4301">
        <w:rPr>
          <w:lang w:val="vi-VN"/>
        </w:rPr>
        <w:t xml:space="preserve">sử dụng cho việc đăng kí tài khoản của người dùng, với người dùng sử dụng ứng dụng để đánh giá quán ăn, và với </w:t>
      </w:r>
      <w:r w:rsidR="00F53994" w:rsidRPr="007A4301">
        <w:rPr>
          <w:lang w:val="vi-VN"/>
        </w:rPr>
        <w:t xml:space="preserve">người chủ quán ăn có nhu cầu </w:t>
      </w:r>
      <w:r w:rsidR="00B9080E" w:rsidRPr="007A4301">
        <w:rPr>
          <w:lang w:val="vi-VN"/>
        </w:rPr>
        <w:t>mở rộng phạm vi được biết đến.</w:t>
      </w:r>
    </w:p>
    <w:p w14:paraId="29F481CC" w14:textId="2FBBCF45" w:rsidR="00082C1C" w:rsidRPr="007A4301" w:rsidRDefault="00764CA1" w:rsidP="00BB759B">
      <w:pPr>
        <w:pStyle w:val="Heading1"/>
        <w:widowControl/>
        <w:jc w:val="both"/>
      </w:pPr>
      <w:bookmarkStart w:id="8" w:name="_Toc138277166"/>
      <w:r w:rsidRPr="007A4301">
        <w:t>Basic Flow of Events</w:t>
      </w:r>
      <w:bookmarkEnd w:id="5"/>
      <w:bookmarkEnd w:id="6"/>
      <w:bookmarkEnd w:id="8"/>
    </w:p>
    <w:p w14:paraId="4348CEC2" w14:textId="2767FE19" w:rsidR="0020617D" w:rsidRPr="00BB759B" w:rsidRDefault="00CD64E8" w:rsidP="00BB759B">
      <w:pPr>
        <w:pStyle w:val="ListParagraph"/>
        <w:numPr>
          <w:ilvl w:val="0"/>
          <w:numId w:val="27"/>
        </w:numPr>
        <w:jc w:val="both"/>
        <w:rPr>
          <w:iCs/>
          <w:lang w:val="vi-VN"/>
        </w:rPr>
      </w:pPr>
      <w:r w:rsidRPr="007A4301">
        <w:t>Khi</w:t>
      </w:r>
      <w:r w:rsidRPr="00BB759B">
        <w:rPr>
          <w:lang w:val="vi-VN"/>
        </w:rPr>
        <w:t xml:space="preserve"> người dùng mới sử dụng ứng dụng lần đầu, </w:t>
      </w:r>
      <w:r w:rsidR="0020617D" w:rsidRPr="00BB759B">
        <w:rPr>
          <w:lang w:val="vi-VN"/>
        </w:rPr>
        <w:t>ứng dụng sẽ hỏi người dùng có muốn đăng kí sử dụng hay không.</w:t>
      </w:r>
    </w:p>
    <w:p w14:paraId="1CE038D8" w14:textId="758CC899" w:rsidR="0020617D" w:rsidRPr="00BB759B" w:rsidRDefault="0020617D" w:rsidP="00BB759B">
      <w:pPr>
        <w:pStyle w:val="ListParagraph"/>
        <w:numPr>
          <w:ilvl w:val="0"/>
          <w:numId w:val="27"/>
        </w:numPr>
        <w:jc w:val="both"/>
        <w:rPr>
          <w:lang w:val="vi-VN"/>
        </w:rPr>
      </w:pPr>
      <w:r w:rsidRPr="00BB759B">
        <w:rPr>
          <w:lang w:val="vi-VN"/>
        </w:rPr>
        <w:t xml:space="preserve">Hoặc người dùng </w:t>
      </w:r>
      <w:r w:rsidR="00DF2A7A" w:rsidRPr="00BB759B">
        <w:rPr>
          <w:lang w:val="vi-VN"/>
        </w:rPr>
        <w:t>chọn đăng kí tài khoản trong màn hình chính của ứng dụng.</w:t>
      </w:r>
    </w:p>
    <w:p w14:paraId="3DD6A5F1" w14:textId="453BF17F" w:rsidR="00DF2A7A" w:rsidRPr="00BB759B" w:rsidRDefault="00DF2A7A" w:rsidP="00BB759B">
      <w:pPr>
        <w:pStyle w:val="ListParagraph"/>
        <w:numPr>
          <w:ilvl w:val="0"/>
          <w:numId w:val="27"/>
        </w:numPr>
        <w:jc w:val="both"/>
        <w:rPr>
          <w:lang w:val="vi-VN"/>
        </w:rPr>
      </w:pPr>
      <w:r w:rsidRPr="00BB759B">
        <w:rPr>
          <w:lang w:val="vi-VN"/>
        </w:rPr>
        <w:t xml:space="preserve">Hệ thống hiển thị trang đăng kí </w:t>
      </w:r>
      <w:r w:rsidR="00D1283A" w:rsidRPr="00BB759B">
        <w:rPr>
          <w:lang w:val="vi-VN"/>
        </w:rPr>
        <w:t xml:space="preserve">với các nội dung cần điền là: Tên người dùng, </w:t>
      </w:r>
      <w:r w:rsidR="0048556B" w:rsidRPr="00BB759B">
        <w:rPr>
          <w:lang w:val="vi-VN"/>
        </w:rPr>
        <w:t>email</w:t>
      </w:r>
      <w:r w:rsidR="009A6962" w:rsidRPr="00BB759B">
        <w:rPr>
          <w:lang w:val="vi-VN"/>
        </w:rPr>
        <w:t>, mật khẩu, nhập lại mật khẩu</w:t>
      </w:r>
    </w:p>
    <w:p w14:paraId="2907AC43" w14:textId="27B82A79" w:rsidR="00A6670A" w:rsidRPr="00BB759B" w:rsidRDefault="00A6670A" w:rsidP="00BB759B">
      <w:pPr>
        <w:pStyle w:val="ListParagraph"/>
        <w:numPr>
          <w:ilvl w:val="0"/>
          <w:numId w:val="27"/>
        </w:numPr>
        <w:jc w:val="both"/>
        <w:rPr>
          <w:lang w:val="vi-VN"/>
        </w:rPr>
      </w:pPr>
      <w:r w:rsidRPr="00BB759B">
        <w:rPr>
          <w:lang w:val="vi-VN"/>
        </w:rPr>
        <w:t>Người dùng nhập nội dung tương ứng</w:t>
      </w:r>
    </w:p>
    <w:p w14:paraId="505339BB" w14:textId="610E8E78" w:rsidR="00A6670A" w:rsidRPr="00BB759B" w:rsidRDefault="00A6670A" w:rsidP="00BB759B">
      <w:pPr>
        <w:pStyle w:val="ListParagraph"/>
        <w:numPr>
          <w:ilvl w:val="0"/>
          <w:numId w:val="27"/>
        </w:numPr>
        <w:jc w:val="both"/>
        <w:rPr>
          <w:lang w:val="vi-VN"/>
        </w:rPr>
      </w:pPr>
      <w:r w:rsidRPr="00BB759B">
        <w:rPr>
          <w:lang w:val="vi-VN"/>
        </w:rPr>
        <w:t xml:space="preserve">Hệ thống xác nhận số điện thoại và gửi mã xác nhận về </w:t>
      </w:r>
      <w:r w:rsidR="0048556B" w:rsidRPr="00BB759B">
        <w:rPr>
          <w:lang w:val="vi-VN"/>
        </w:rPr>
        <w:t>email</w:t>
      </w:r>
      <w:r w:rsidRPr="00BB759B">
        <w:rPr>
          <w:lang w:val="vi-VN"/>
        </w:rPr>
        <w:t>, hiển thị khung nhập mã OTP.</w:t>
      </w:r>
    </w:p>
    <w:p w14:paraId="5D2B4F8A" w14:textId="480D211A" w:rsidR="00A6670A" w:rsidRPr="00BB759B" w:rsidRDefault="00A6670A" w:rsidP="00BB759B">
      <w:pPr>
        <w:pStyle w:val="ListParagraph"/>
        <w:numPr>
          <w:ilvl w:val="0"/>
          <w:numId w:val="27"/>
        </w:numPr>
        <w:jc w:val="both"/>
        <w:rPr>
          <w:lang w:val="vi-VN"/>
        </w:rPr>
      </w:pPr>
      <w:r w:rsidRPr="00BB759B">
        <w:rPr>
          <w:lang w:val="vi-VN"/>
        </w:rPr>
        <w:t xml:space="preserve">Người dùng nhập mã OTP xác nhận </w:t>
      </w:r>
      <w:r w:rsidR="005D09D9" w:rsidRPr="00BB759B">
        <w:rPr>
          <w:lang w:val="vi-VN"/>
        </w:rPr>
        <w:t>danh tính và điều hướng về màn hình chính của ứng dụng.</w:t>
      </w:r>
    </w:p>
    <w:p w14:paraId="4E167AFE" w14:textId="27E1D47E" w:rsidR="005D09D9" w:rsidRPr="00BB759B" w:rsidRDefault="005D09D9" w:rsidP="00BB759B">
      <w:pPr>
        <w:pStyle w:val="ListParagraph"/>
        <w:numPr>
          <w:ilvl w:val="0"/>
          <w:numId w:val="27"/>
        </w:numPr>
        <w:jc w:val="both"/>
        <w:rPr>
          <w:lang w:val="vi-VN"/>
        </w:rPr>
      </w:pPr>
      <w:r w:rsidRPr="00BB759B">
        <w:rPr>
          <w:lang w:val="vi-VN"/>
        </w:rPr>
        <w:t>Trong trường hợp người dùng không nhập đúng mã xác thực trong thời gian quy định (30s)</w:t>
      </w:r>
      <w:r w:rsidR="009A5649" w:rsidRPr="00BB759B">
        <w:rPr>
          <w:lang w:val="vi-VN"/>
        </w:rPr>
        <w:t xml:space="preserve"> hoặc nhập sai</w:t>
      </w:r>
      <w:r w:rsidRPr="00BB759B">
        <w:rPr>
          <w:lang w:val="vi-VN"/>
        </w:rPr>
        <w:t xml:space="preserve">, thì </w:t>
      </w:r>
      <w:r w:rsidR="009A5649" w:rsidRPr="00BB759B">
        <w:rPr>
          <w:lang w:val="vi-VN"/>
        </w:rPr>
        <w:t xml:space="preserve">hệ thống chuyển sang màn hình lỗi mã OTP, người dùng có thể yêu cầu một mã xác thực </w:t>
      </w:r>
      <w:r w:rsidR="0048556B" w:rsidRPr="00BB759B">
        <w:rPr>
          <w:lang w:val="vi-VN"/>
        </w:rPr>
        <w:t>mới.</w:t>
      </w:r>
    </w:p>
    <w:p w14:paraId="5E35BEC1" w14:textId="363F5BE8" w:rsidR="0048556B" w:rsidRPr="00BB759B" w:rsidRDefault="000616AB" w:rsidP="00BB759B">
      <w:pPr>
        <w:pStyle w:val="ListParagraph"/>
        <w:numPr>
          <w:ilvl w:val="0"/>
          <w:numId w:val="27"/>
        </w:numPr>
        <w:jc w:val="both"/>
        <w:rPr>
          <w:lang w:val="vi-VN"/>
        </w:rPr>
      </w:pPr>
      <w:r w:rsidRPr="00BB759B">
        <w:rPr>
          <w:lang w:val="vi-VN"/>
        </w:rPr>
        <w:t>Khi đã đăng kí thành công, ứng dụng sẽ điều hướng bạn về màn hình đăng nhập</w:t>
      </w:r>
    </w:p>
    <w:p w14:paraId="1E7BCCDA" w14:textId="1F3C826A" w:rsidR="009A6962" w:rsidRPr="00BB759B" w:rsidRDefault="000616AB" w:rsidP="00BB759B">
      <w:pPr>
        <w:pStyle w:val="ListParagraph"/>
        <w:numPr>
          <w:ilvl w:val="0"/>
          <w:numId w:val="27"/>
        </w:numPr>
        <w:jc w:val="both"/>
        <w:rPr>
          <w:lang w:val="vi-VN"/>
        </w:rPr>
      </w:pPr>
      <w:r w:rsidRPr="00BB759B">
        <w:rPr>
          <w:lang w:val="vi-VN"/>
        </w:rPr>
        <w:t>Người dùng nhập lại email và mật khẩu để đăng nhập vào ứng dụng.</w:t>
      </w:r>
    </w:p>
    <w:p w14:paraId="5DB55024" w14:textId="77777777" w:rsidR="00082C1C" w:rsidRPr="007A4301" w:rsidRDefault="00764CA1" w:rsidP="00BB759B">
      <w:pPr>
        <w:pStyle w:val="Heading1"/>
        <w:jc w:val="both"/>
      </w:pPr>
      <w:bookmarkStart w:id="9" w:name="_Toc423410241"/>
      <w:bookmarkStart w:id="10" w:name="_Toc425054507"/>
      <w:bookmarkStart w:id="11" w:name="_Toc138277167"/>
      <w:r w:rsidRPr="007A4301">
        <w:t>Alternative Flows</w:t>
      </w:r>
      <w:bookmarkEnd w:id="9"/>
      <w:bookmarkEnd w:id="10"/>
      <w:bookmarkEnd w:id="11"/>
    </w:p>
    <w:p w14:paraId="2C360500" w14:textId="169D0B09" w:rsidR="00082C1C" w:rsidRPr="007A4301" w:rsidRDefault="00D675ED" w:rsidP="00BB759B">
      <w:pPr>
        <w:pStyle w:val="Heading2"/>
        <w:jc w:val="both"/>
      </w:pPr>
      <w:bookmarkStart w:id="12" w:name="_Toc138277168"/>
      <w:r w:rsidRPr="007A4301">
        <w:t>Không</w:t>
      </w:r>
      <w:r w:rsidRPr="007A4301">
        <w:rPr>
          <w:lang w:val="vi-VN"/>
        </w:rPr>
        <w:t xml:space="preserve"> nhận được OTP</w:t>
      </w:r>
      <w:bookmarkEnd w:id="12"/>
    </w:p>
    <w:p w14:paraId="2F6A9E07" w14:textId="16695900" w:rsidR="00082C1C" w:rsidRPr="00BB759B" w:rsidRDefault="00D675ED" w:rsidP="00BB759B">
      <w:pPr>
        <w:pStyle w:val="ListParagraph"/>
        <w:numPr>
          <w:ilvl w:val="0"/>
          <w:numId w:val="28"/>
        </w:numPr>
        <w:jc w:val="both"/>
        <w:rPr>
          <w:iCs/>
          <w:lang w:val="vi-VN"/>
        </w:rPr>
      </w:pPr>
      <w:r w:rsidRPr="007A4301">
        <w:t>Một</w:t>
      </w:r>
      <w:r w:rsidRPr="00BB759B">
        <w:rPr>
          <w:lang w:val="vi-VN"/>
        </w:rPr>
        <w:t xml:space="preserve"> số nguyên nhân: </w:t>
      </w:r>
      <w:r w:rsidR="00E42F62" w:rsidRPr="007A4301">
        <w:t>Người</w:t>
      </w:r>
      <w:r w:rsidR="00E42F62" w:rsidRPr="00BB759B">
        <w:rPr>
          <w:lang w:val="vi-VN"/>
        </w:rPr>
        <w:t xml:space="preserve"> dùng nhập sai địa chỉ </w:t>
      </w:r>
      <w:r w:rsidR="00F26915" w:rsidRPr="00BB759B">
        <w:rPr>
          <w:lang w:val="vi-VN"/>
        </w:rPr>
        <w:t>email, hệ thống xuất hiện lỗi trong quá trình chạy</w:t>
      </w:r>
    </w:p>
    <w:p w14:paraId="1AF8BC9F" w14:textId="51F4CCFB" w:rsidR="00F26915" w:rsidRPr="00BB759B" w:rsidRDefault="00F26915" w:rsidP="00BB759B">
      <w:pPr>
        <w:pStyle w:val="ListParagraph"/>
        <w:numPr>
          <w:ilvl w:val="0"/>
          <w:numId w:val="28"/>
        </w:numPr>
        <w:jc w:val="both"/>
        <w:rPr>
          <w:lang w:val="vi-VN"/>
        </w:rPr>
      </w:pPr>
      <w:r w:rsidRPr="00BB759B">
        <w:rPr>
          <w:lang w:val="vi-VN"/>
        </w:rPr>
        <w:t>Cách khắc phục: Yêu cầu được cấp một mã OTP mới.</w:t>
      </w:r>
    </w:p>
    <w:p w14:paraId="5F700857" w14:textId="6A556E2E" w:rsidR="00082C1C" w:rsidRPr="007A4301" w:rsidRDefault="00346428" w:rsidP="00BB759B">
      <w:pPr>
        <w:pStyle w:val="Heading2"/>
        <w:jc w:val="both"/>
        <w:rPr>
          <w:lang w:val="vi-VN"/>
        </w:rPr>
      </w:pPr>
      <w:bookmarkStart w:id="13" w:name="_Toc138277169"/>
      <w:r w:rsidRPr="007A4301">
        <w:rPr>
          <w:lang w:val="vi-VN"/>
        </w:rPr>
        <w:t>Đăng kí không hợp lệ</w:t>
      </w:r>
      <w:bookmarkEnd w:id="13"/>
    </w:p>
    <w:p w14:paraId="42456896" w14:textId="63C2EDEA" w:rsidR="00526D0A" w:rsidRPr="007A4301" w:rsidRDefault="00526D0A" w:rsidP="00BB759B">
      <w:pPr>
        <w:pStyle w:val="Heading3"/>
        <w:widowControl/>
        <w:jc w:val="both"/>
        <w:rPr>
          <w:b/>
          <w:bCs/>
          <w:i w:val="0"/>
          <w:lang w:val="vi-VN"/>
        </w:rPr>
      </w:pPr>
      <w:bookmarkStart w:id="14" w:name="_Toc18988775"/>
      <w:bookmarkStart w:id="15" w:name="_Toc138277170"/>
      <w:r w:rsidRPr="007A4301">
        <w:rPr>
          <w:b/>
          <w:bCs/>
          <w:i w:val="0"/>
        </w:rPr>
        <w:t>Email</w:t>
      </w:r>
      <w:r w:rsidRPr="007A4301">
        <w:rPr>
          <w:b/>
          <w:bCs/>
          <w:i w:val="0"/>
          <w:lang w:val="vi-VN"/>
        </w:rPr>
        <w:t xml:space="preserve"> đã được đăng kí</w:t>
      </w:r>
      <w:bookmarkEnd w:id="15"/>
    </w:p>
    <w:p w14:paraId="2D7252A9" w14:textId="5138BB73" w:rsidR="00526D0A" w:rsidRPr="00BB759B" w:rsidRDefault="00526D0A" w:rsidP="00BB759B">
      <w:pPr>
        <w:pStyle w:val="ListParagraph"/>
        <w:numPr>
          <w:ilvl w:val="0"/>
          <w:numId w:val="29"/>
        </w:numPr>
        <w:jc w:val="both"/>
        <w:rPr>
          <w:lang w:val="vi-VN"/>
        </w:rPr>
      </w:pPr>
      <w:r w:rsidRPr="00BB759B">
        <w:rPr>
          <w:lang w:val="vi-VN"/>
        </w:rPr>
        <w:t xml:space="preserve">Hệ thông kiểm tra được người dùng sử dụng email đã được đang kí ứng dụng từ </w:t>
      </w:r>
      <w:r w:rsidR="00FF1B84" w:rsidRPr="00BB759B">
        <w:rPr>
          <w:lang w:val="vi-VN"/>
        </w:rPr>
        <w:t>trước.</w:t>
      </w:r>
    </w:p>
    <w:p w14:paraId="1AC3DC50" w14:textId="2A366239" w:rsidR="00FF1B84" w:rsidRPr="00BB759B" w:rsidRDefault="00FF1B84" w:rsidP="00BB759B">
      <w:pPr>
        <w:pStyle w:val="ListParagraph"/>
        <w:numPr>
          <w:ilvl w:val="0"/>
          <w:numId w:val="29"/>
        </w:numPr>
        <w:jc w:val="both"/>
        <w:rPr>
          <w:lang w:val="vi-VN"/>
        </w:rPr>
      </w:pPr>
      <w:r w:rsidRPr="00BB759B">
        <w:rPr>
          <w:lang w:val="vi-VN"/>
        </w:rPr>
        <w:t>Người dùng được yêu cầu nhập một email khác hoặc đến với phần đăng nhập và sử dụng email cũ để đăng nhập.</w:t>
      </w:r>
    </w:p>
    <w:p w14:paraId="2FBE28D5" w14:textId="77777777" w:rsidR="00526D0A" w:rsidRPr="007A4301" w:rsidRDefault="00526D0A" w:rsidP="00BB759B">
      <w:pPr>
        <w:pStyle w:val="Heading3"/>
        <w:widowControl/>
        <w:jc w:val="both"/>
        <w:rPr>
          <w:b/>
          <w:bCs/>
          <w:i w:val="0"/>
          <w:lang w:val="vi-VN"/>
        </w:rPr>
      </w:pPr>
      <w:bookmarkStart w:id="16" w:name="_Toc138277171"/>
      <w:r w:rsidRPr="007A4301">
        <w:rPr>
          <w:b/>
          <w:bCs/>
          <w:i w:val="0"/>
          <w:lang w:val="vi-VN"/>
        </w:rPr>
        <w:t>Tên người dùng quá dài</w:t>
      </w:r>
      <w:bookmarkEnd w:id="16"/>
    </w:p>
    <w:p w14:paraId="2D314B92" w14:textId="77777777" w:rsidR="00526D0A" w:rsidRPr="007A4301" w:rsidRDefault="00526D0A" w:rsidP="00BB759B">
      <w:pPr>
        <w:jc w:val="both"/>
        <w:rPr>
          <w:i/>
          <w:lang w:val="vi-VN"/>
        </w:rPr>
      </w:pPr>
      <w:r w:rsidRPr="007A4301">
        <w:rPr>
          <w:lang w:val="vi-VN"/>
        </w:rPr>
        <w:t>Nếu người dùng đăng kí một tài khoản nhưng tên tài khoản lại quá dại, không phù hợp tiêu chuẩn. Hệ thống sẽ thông báo về và yêu cầu người dùng nhập lại một tên người dùng phù hợp.</w:t>
      </w:r>
    </w:p>
    <w:p w14:paraId="24955486" w14:textId="4D083153" w:rsidR="005737A2" w:rsidRPr="007A4301" w:rsidRDefault="00346428" w:rsidP="00BB759B">
      <w:pPr>
        <w:pStyle w:val="Heading3"/>
        <w:widowControl/>
        <w:jc w:val="both"/>
        <w:rPr>
          <w:b/>
          <w:bCs/>
          <w:i w:val="0"/>
          <w:lang w:val="vi-VN"/>
        </w:rPr>
      </w:pPr>
      <w:bookmarkStart w:id="17" w:name="_Toc138277172"/>
      <w:bookmarkEnd w:id="14"/>
      <w:r w:rsidRPr="007A4301">
        <w:rPr>
          <w:b/>
          <w:bCs/>
          <w:i w:val="0"/>
          <w:lang w:val="vi-VN"/>
        </w:rPr>
        <w:t>Mật khẩu người dùng không phù hợp, không đảm bảo được độ bảo mật</w:t>
      </w:r>
      <w:bookmarkEnd w:id="17"/>
    </w:p>
    <w:p w14:paraId="493EA92F" w14:textId="409A598E" w:rsidR="005737A2" w:rsidRPr="007A4301" w:rsidRDefault="005737A2" w:rsidP="00BB759B">
      <w:pPr>
        <w:jc w:val="both"/>
        <w:rPr>
          <w:lang w:val="vi-VN"/>
        </w:rPr>
      </w:pPr>
      <w:r w:rsidRPr="007A4301">
        <w:rPr>
          <w:lang w:val="vi-VN"/>
        </w:rPr>
        <w:t>Mật khảu người dùng</w:t>
      </w:r>
      <w:r w:rsidR="005D29D1" w:rsidRPr="007A4301">
        <w:rPr>
          <w:lang w:val="vi-VN"/>
        </w:rPr>
        <w:t xml:space="preserve"> nếu quá đơn giản thì dễ bị mất tài khoản và thông tin, nên yêu cầu nhập lại một mật khẩu có độ an toàn hơn.</w:t>
      </w:r>
    </w:p>
    <w:p w14:paraId="12A5A6EA" w14:textId="77777777" w:rsidR="00082C1C" w:rsidRPr="007A4301" w:rsidRDefault="00764CA1" w:rsidP="00BB759B">
      <w:pPr>
        <w:pStyle w:val="Heading1"/>
        <w:jc w:val="both"/>
      </w:pPr>
      <w:bookmarkStart w:id="18" w:name="_Toc18988776"/>
      <w:bookmarkStart w:id="19" w:name="_Toc138277173"/>
      <w:r w:rsidRPr="007A4301">
        <w:t>Subflows</w:t>
      </w:r>
      <w:bookmarkEnd w:id="18"/>
      <w:bookmarkEnd w:id="19"/>
    </w:p>
    <w:p w14:paraId="780110E8" w14:textId="612173F9" w:rsidR="00082C1C" w:rsidRPr="007A4301" w:rsidRDefault="00064360" w:rsidP="00BB759B">
      <w:pPr>
        <w:pStyle w:val="Heading2"/>
        <w:jc w:val="both"/>
      </w:pPr>
      <w:bookmarkStart w:id="20" w:name="_Toc138277174"/>
      <w:r w:rsidRPr="007A4301">
        <w:t>Người</w:t>
      </w:r>
      <w:r w:rsidRPr="007A4301">
        <w:rPr>
          <w:lang w:val="vi-VN"/>
        </w:rPr>
        <w:t xml:space="preserve"> dùng</w:t>
      </w:r>
      <w:r w:rsidR="009C0A38" w:rsidRPr="007A4301">
        <w:rPr>
          <w:lang w:val="vi-VN"/>
        </w:rPr>
        <w:t xml:space="preserve"> hủy đăng kí trong bước xác nhận đăng kí</w:t>
      </w:r>
      <w:bookmarkEnd w:id="20"/>
    </w:p>
    <w:p w14:paraId="5BF2936F" w14:textId="23E16A4A" w:rsidR="00082C1C" w:rsidRPr="00BB759B" w:rsidRDefault="0011747E" w:rsidP="00BB759B">
      <w:pPr>
        <w:pStyle w:val="ListParagraph"/>
        <w:numPr>
          <w:ilvl w:val="0"/>
          <w:numId w:val="30"/>
        </w:numPr>
        <w:jc w:val="both"/>
        <w:rPr>
          <w:iCs/>
          <w:lang w:val="vi-VN"/>
        </w:rPr>
      </w:pPr>
      <w:r w:rsidRPr="007A4301">
        <w:t>Người</w:t>
      </w:r>
      <w:r w:rsidRPr="00BB759B">
        <w:rPr>
          <w:lang w:val="vi-VN"/>
        </w:rPr>
        <w:t xml:space="preserve"> dùng chọn thoát trong quá trình hệ thống chờ được xác nhận mã </w:t>
      </w:r>
      <w:r w:rsidR="00DF3F75" w:rsidRPr="00BB759B">
        <w:rPr>
          <w:lang w:val="vi-VN"/>
        </w:rPr>
        <w:t xml:space="preserve">OTP, lúc này hệ thống vẫn chưa hề ghi nhận tài khoản đã đăng kí. </w:t>
      </w:r>
    </w:p>
    <w:p w14:paraId="29972479" w14:textId="5389A5C3" w:rsidR="00DF3F75" w:rsidRPr="00BB759B" w:rsidRDefault="00DF3F75" w:rsidP="00BB759B">
      <w:pPr>
        <w:pStyle w:val="ListParagraph"/>
        <w:numPr>
          <w:ilvl w:val="0"/>
          <w:numId w:val="30"/>
        </w:numPr>
        <w:jc w:val="both"/>
        <w:rPr>
          <w:lang w:val="vi-VN"/>
        </w:rPr>
      </w:pPr>
      <w:r w:rsidRPr="00BB759B">
        <w:rPr>
          <w:lang w:val="vi-VN"/>
        </w:rPr>
        <w:t>Người dùng có thể tạo lại tài khoản bằng chính email ban nãy đã nhập nhưng chưa xác thực.</w:t>
      </w:r>
    </w:p>
    <w:p w14:paraId="0C4A6244" w14:textId="4622DDB8" w:rsidR="00126E32" w:rsidRPr="007A4301" w:rsidRDefault="00126E32" w:rsidP="00BB759B">
      <w:pPr>
        <w:pStyle w:val="Heading2"/>
        <w:jc w:val="both"/>
        <w:rPr>
          <w:lang w:val="vi-VN"/>
        </w:rPr>
      </w:pPr>
      <w:bookmarkStart w:id="21" w:name="_Toc423410251"/>
      <w:bookmarkStart w:id="22" w:name="_Toc425054510"/>
      <w:bookmarkStart w:id="23" w:name="_Toc138277175"/>
      <w:r w:rsidRPr="007A4301">
        <w:rPr>
          <w:lang w:val="vi-VN"/>
        </w:rPr>
        <w:t>Hệ thống thông báo email đã được sử dụng</w:t>
      </w:r>
      <w:bookmarkEnd w:id="23"/>
    </w:p>
    <w:p w14:paraId="290DDBC4" w14:textId="443F33F0" w:rsidR="00126E32" w:rsidRPr="007A4301" w:rsidRDefault="00126E32" w:rsidP="00BB759B">
      <w:pPr>
        <w:jc w:val="both"/>
        <w:rPr>
          <w:lang w:val="vi-VN"/>
        </w:rPr>
      </w:pPr>
      <w:r w:rsidRPr="007A4301">
        <w:rPr>
          <w:lang w:val="vi-VN"/>
        </w:rPr>
        <w:t>Người dùng thay đổi và đăng kí bằng một địa chỉ email khác</w:t>
      </w:r>
      <w:r w:rsidR="005241FE" w:rsidRPr="007A4301">
        <w:rPr>
          <w:lang w:val="vi-VN"/>
        </w:rPr>
        <w:t xml:space="preserve"> hoặc lựa chọn đăng nhập với địa chỉ email ban nãy.</w:t>
      </w:r>
    </w:p>
    <w:p w14:paraId="0C607441" w14:textId="77777777" w:rsidR="007A4301" w:rsidRDefault="00126E32" w:rsidP="00BB759B">
      <w:pPr>
        <w:pStyle w:val="Heading1"/>
        <w:jc w:val="both"/>
      </w:pPr>
      <w:bookmarkStart w:id="24" w:name="_Toc138277176"/>
      <w:r w:rsidRPr="007A4301">
        <w:lastRenderedPageBreak/>
        <w:t>Key Scenarios</w:t>
      </w:r>
      <w:bookmarkEnd w:id="24"/>
    </w:p>
    <w:p w14:paraId="09815F6B" w14:textId="235198D2" w:rsidR="00126E32" w:rsidRPr="007A4301" w:rsidRDefault="00126E32" w:rsidP="00BB759B">
      <w:pPr>
        <w:pStyle w:val="Heading2"/>
        <w:jc w:val="both"/>
      </w:pPr>
      <w:bookmarkStart w:id="25" w:name="_Toc138277177"/>
      <w:r w:rsidRPr="007A4301">
        <w:rPr>
          <w:lang w:val="vi-VN"/>
        </w:rPr>
        <w:t>Đăng kí thành công</w:t>
      </w:r>
      <w:bookmarkEnd w:id="25"/>
    </w:p>
    <w:p w14:paraId="33F2E2D9" w14:textId="77777777" w:rsidR="007A4301" w:rsidRDefault="00D33DF9" w:rsidP="00BB759B">
      <w:pPr>
        <w:jc w:val="both"/>
        <w:rPr>
          <w:lang w:val="vi-VN"/>
        </w:rPr>
      </w:pPr>
      <w:r w:rsidRPr="007A4301">
        <w:rPr>
          <w:lang w:val="vi-VN"/>
        </w:rPr>
        <w:t xml:space="preserve">Mô tả: </w:t>
      </w:r>
      <w:r w:rsidR="00846821" w:rsidRPr="007A4301">
        <w:rPr>
          <w:lang w:val="vi-VN"/>
        </w:rPr>
        <w:t>Người dùng nhập thông tin tên đăng nhập, email hợp lệ, mật khẩu hợp lệ, xác thực được mã OTP</w:t>
      </w:r>
    </w:p>
    <w:p w14:paraId="37972319" w14:textId="10F3C3BD" w:rsidR="007A4301" w:rsidRPr="007A4301" w:rsidRDefault="007A4301" w:rsidP="00BB759B">
      <w:pPr>
        <w:pStyle w:val="Heading2"/>
        <w:jc w:val="both"/>
        <w:rPr>
          <w:lang w:val="vi-VN"/>
        </w:rPr>
      </w:pPr>
      <w:bookmarkStart w:id="26" w:name="_Toc138277178"/>
      <w:r w:rsidRPr="007A4301">
        <w:rPr>
          <w:lang w:val="vi-VN"/>
        </w:rPr>
        <w:t xml:space="preserve">Đăng kí </w:t>
      </w:r>
      <w:r>
        <w:rPr>
          <w:lang w:val="vi-VN"/>
        </w:rPr>
        <w:t xml:space="preserve">không </w:t>
      </w:r>
      <w:r w:rsidRPr="007A4301">
        <w:rPr>
          <w:lang w:val="vi-VN"/>
        </w:rPr>
        <w:t>thành công</w:t>
      </w:r>
      <w:bookmarkEnd w:id="26"/>
    </w:p>
    <w:p w14:paraId="4D0DF96C" w14:textId="19133141" w:rsidR="00846821" w:rsidRPr="007A4301" w:rsidRDefault="00846821" w:rsidP="00BB759B">
      <w:pPr>
        <w:jc w:val="both"/>
        <w:rPr>
          <w:lang w:val="vi-VN"/>
        </w:rPr>
      </w:pPr>
      <w:r w:rsidRPr="007A4301">
        <w:rPr>
          <w:lang w:val="vi-VN"/>
        </w:rPr>
        <w:t xml:space="preserve">Mô tả: Người dùng nhập sai một trong các thông tin </w:t>
      </w:r>
      <w:r w:rsidR="00B741C3" w:rsidRPr="007A4301">
        <w:rPr>
          <w:lang w:val="vi-VN"/>
        </w:rPr>
        <w:t xml:space="preserve">trên, hệ thống xác nhận </w:t>
      </w:r>
      <w:r w:rsidR="00AD1096" w:rsidRPr="007A4301">
        <w:rPr>
          <w:lang w:val="vi-VN"/>
        </w:rPr>
        <w:t xml:space="preserve">đã tạo </w:t>
      </w:r>
      <w:r w:rsidR="00E016F0" w:rsidRPr="007A4301">
        <w:rPr>
          <w:lang w:val="vi-VN"/>
        </w:rPr>
        <w:t>một tài khoản tương ứng</w:t>
      </w:r>
    </w:p>
    <w:p w14:paraId="474B6192" w14:textId="01B35E0D" w:rsidR="007A4301" w:rsidRPr="007A4301" w:rsidRDefault="007A4301" w:rsidP="00BB759B">
      <w:pPr>
        <w:pStyle w:val="Heading2"/>
        <w:jc w:val="both"/>
      </w:pPr>
      <w:bookmarkStart w:id="27" w:name="_Toc138277179"/>
      <w:r>
        <w:rPr>
          <w:lang w:val="vi-VN"/>
        </w:rPr>
        <w:t>Lỗi kĩ thuật</w:t>
      </w:r>
      <w:bookmarkEnd w:id="27"/>
    </w:p>
    <w:p w14:paraId="1A97FAD7" w14:textId="7928962C" w:rsidR="00E016F0" w:rsidRPr="007A4301" w:rsidRDefault="00E016F0" w:rsidP="00BB759B">
      <w:pPr>
        <w:jc w:val="both"/>
        <w:rPr>
          <w:lang w:val="vi-VN"/>
        </w:rPr>
      </w:pPr>
      <w:r w:rsidRPr="007A4301">
        <w:rPr>
          <w:lang w:val="vi-VN"/>
        </w:rPr>
        <w:t xml:space="preserve">Tài khoản đã đăng kí thành công có </w:t>
      </w:r>
      <w:r w:rsidR="007C6028" w:rsidRPr="007A4301">
        <w:rPr>
          <w:lang w:val="vi-VN"/>
        </w:rPr>
        <w:t xml:space="preserve">thông báo trả về rồi nhưng không đăng nhập được. Người dùng phải liên hệ với nhà phát triển để báo </w:t>
      </w:r>
      <w:r w:rsidR="00A52995" w:rsidRPr="007A4301">
        <w:rPr>
          <w:lang w:val="vi-VN"/>
        </w:rPr>
        <w:t>lỗi.</w:t>
      </w:r>
    </w:p>
    <w:p w14:paraId="1B4BAA7C" w14:textId="34076408" w:rsidR="00082C1C" w:rsidRPr="007A4301" w:rsidRDefault="00126E32" w:rsidP="00BB759B">
      <w:pPr>
        <w:pStyle w:val="Heading1"/>
        <w:widowControl/>
        <w:jc w:val="both"/>
      </w:pPr>
      <w:bookmarkStart w:id="28" w:name="_Toc423410253"/>
      <w:bookmarkStart w:id="29" w:name="_Toc425054512"/>
      <w:bookmarkStart w:id="30" w:name="_Toc138277180"/>
      <w:bookmarkEnd w:id="21"/>
      <w:bookmarkEnd w:id="22"/>
      <w:r w:rsidRPr="007A4301">
        <w:t>Preconditions</w:t>
      </w:r>
      <w:bookmarkEnd w:id="28"/>
      <w:bookmarkEnd w:id="29"/>
      <w:bookmarkEnd w:id="30"/>
    </w:p>
    <w:p w14:paraId="40D80919" w14:textId="27BA2CCA" w:rsidR="00082C1C" w:rsidRPr="00BB759B" w:rsidRDefault="00A52995" w:rsidP="00BB759B">
      <w:pPr>
        <w:pStyle w:val="ListParagraph"/>
        <w:numPr>
          <w:ilvl w:val="0"/>
          <w:numId w:val="31"/>
        </w:numPr>
        <w:jc w:val="both"/>
        <w:rPr>
          <w:iCs/>
          <w:lang w:val="vi-VN"/>
        </w:rPr>
      </w:pPr>
      <w:r w:rsidRPr="007A4301">
        <w:t>Người</w:t>
      </w:r>
      <w:r w:rsidRPr="00BB759B">
        <w:rPr>
          <w:lang w:val="vi-VN"/>
        </w:rPr>
        <w:t xml:space="preserve"> dùng đã tải ứng dụng </w:t>
      </w:r>
      <w:r w:rsidR="000775A8" w:rsidRPr="00BB759B">
        <w:rPr>
          <w:lang w:val="vi-VN"/>
        </w:rPr>
        <w:t>“Tìm kiếm quán ăn” trên thiết bị di động.</w:t>
      </w:r>
    </w:p>
    <w:p w14:paraId="60CE97DC" w14:textId="77777777" w:rsidR="005C2D72" w:rsidRPr="00BB759B" w:rsidRDefault="005C2D72" w:rsidP="00BB759B">
      <w:pPr>
        <w:pStyle w:val="ListParagraph"/>
        <w:numPr>
          <w:ilvl w:val="0"/>
          <w:numId w:val="31"/>
        </w:numPr>
        <w:jc w:val="both"/>
        <w:rPr>
          <w:lang w:val="vi-VN"/>
        </w:rPr>
      </w:pPr>
      <w:r w:rsidRPr="00BB759B">
        <w:rPr>
          <w:lang w:val="vi-VN"/>
        </w:rPr>
        <w:t>Hệ thống ứng dụng "Tìm kiếm quán ăn" đã được kích hoạt và sẵn sàng hoạt động.</w:t>
      </w:r>
    </w:p>
    <w:p w14:paraId="3232EAE9" w14:textId="544E7440" w:rsidR="005C2D72" w:rsidRPr="00BB759B" w:rsidRDefault="005C2D72" w:rsidP="00BB759B">
      <w:pPr>
        <w:pStyle w:val="ListParagraph"/>
        <w:numPr>
          <w:ilvl w:val="0"/>
          <w:numId w:val="31"/>
        </w:numPr>
        <w:jc w:val="both"/>
        <w:rPr>
          <w:lang w:val="vi-VN"/>
        </w:rPr>
      </w:pPr>
      <w:r w:rsidRPr="00BB759B">
        <w:rPr>
          <w:lang w:val="vi-VN"/>
        </w:rPr>
        <w:t>Hệ thống máy chủ và cơ sở dữ liệu của ứng dụng đã được kết nối và hoạt động đúng cách.</w:t>
      </w:r>
    </w:p>
    <w:p w14:paraId="5658BE85" w14:textId="0EACB4B4" w:rsidR="000775A8" w:rsidRPr="00BB759B" w:rsidRDefault="005C2D72" w:rsidP="00BB759B">
      <w:pPr>
        <w:pStyle w:val="ListParagraph"/>
        <w:numPr>
          <w:ilvl w:val="0"/>
          <w:numId w:val="31"/>
        </w:numPr>
        <w:jc w:val="both"/>
        <w:rPr>
          <w:lang w:val="vi-VN"/>
        </w:rPr>
      </w:pPr>
      <w:r w:rsidRPr="00BB759B">
        <w:rPr>
          <w:lang w:val="vi-VN"/>
        </w:rPr>
        <w:t>Thiết bị của người dùng đã kết nối thành công với internet và có kết nối ổn định để đảm bảo quá trình đăng nhập diễn ra thành công.</w:t>
      </w:r>
    </w:p>
    <w:p w14:paraId="07F9E22A" w14:textId="77777777" w:rsidR="00082C1C" w:rsidRPr="007A4301" w:rsidRDefault="00764CA1" w:rsidP="00BB759B">
      <w:pPr>
        <w:pStyle w:val="Heading1"/>
        <w:widowControl/>
        <w:jc w:val="both"/>
      </w:pPr>
      <w:bookmarkStart w:id="31" w:name="_Toc423410255"/>
      <w:bookmarkStart w:id="32" w:name="_Toc425054514"/>
      <w:bookmarkStart w:id="33" w:name="_Toc138277181"/>
      <w:r w:rsidRPr="007A4301">
        <w:t>Postconditions</w:t>
      </w:r>
      <w:bookmarkEnd w:id="31"/>
      <w:bookmarkEnd w:id="32"/>
      <w:bookmarkEnd w:id="33"/>
    </w:p>
    <w:p w14:paraId="7975A5F3" w14:textId="77777777" w:rsidR="00485477" w:rsidRPr="007A4301" w:rsidRDefault="00485477" w:rsidP="00BB759B">
      <w:pPr>
        <w:pStyle w:val="ListParagraph"/>
        <w:numPr>
          <w:ilvl w:val="0"/>
          <w:numId w:val="32"/>
        </w:numPr>
        <w:jc w:val="both"/>
      </w:pPr>
      <w:r w:rsidRPr="007A4301">
        <w:t>Xác nhận rằng thông tin đăng kí của người dùng là hợp lệ và đáp ứng các yêu cầu bảo mật của hệ thống.</w:t>
      </w:r>
    </w:p>
    <w:p w14:paraId="316C4EBE" w14:textId="77777777" w:rsidR="00485477" w:rsidRPr="007A4301" w:rsidRDefault="00485477" w:rsidP="00BB759B">
      <w:pPr>
        <w:pStyle w:val="ListParagraph"/>
        <w:numPr>
          <w:ilvl w:val="0"/>
          <w:numId w:val="32"/>
        </w:numPr>
        <w:jc w:val="both"/>
      </w:pPr>
      <w:r w:rsidRPr="007A4301">
        <w:t>Cung cấp thông báo cho người dùng rằng tài khoản của họ đã được tạo thành công và cho phép họ đăng nhập vào hệ thống.</w:t>
      </w:r>
    </w:p>
    <w:p w14:paraId="7689CB84" w14:textId="77777777" w:rsidR="00485477" w:rsidRPr="00BB759B" w:rsidRDefault="00485477" w:rsidP="00BB759B">
      <w:pPr>
        <w:pStyle w:val="ListParagraph"/>
        <w:numPr>
          <w:ilvl w:val="0"/>
          <w:numId w:val="32"/>
        </w:numPr>
        <w:jc w:val="both"/>
        <w:rPr>
          <w:b/>
        </w:rPr>
      </w:pPr>
      <w:r w:rsidRPr="007A4301">
        <w:t>Cung cấp các tính năng và quyền truy cập cho tài khoản của người dùng, bao gồm lưu trữ thông tin cá nhân, quản lý đăng nhập và bảo mật tài khoản.</w:t>
      </w:r>
    </w:p>
    <w:p w14:paraId="5A9523D6" w14:textId="5BADE191" w:rsidR="00082C1C" w:rsidRPr="007A4301" w:rsidRDefault="00764CA1" w:rsidP="00BB759B">
      <w:pPr>
        <w:pStyle w:val="Heading1"/>
        <w:jc w:val="both"/>
      </w:pPr>
      <w:bookmarkStart w:id="34" w:name="_Toc138277182"/>
      <w:r w:rsidRPr="007A4301">
        <w:t>Extension Points</w:t>
      </w:r>
      <w:bookmarkEnd w:id="34"/>
    </w:p>
    <w:p w14:paraId="152B0A08" w14:textId="77777777" w:rsidR="00DA2910" w:rsidRPr="007A4301" w:rsidRDefault="00DA2910" w:rsidP="00BB759B">
      <w:pPr>
        <w:pStyle w:val="ListParagraph"/>
        <w:numPr>
          <w:ilvl w:val="0"/>
          <w:numId w:val="33"/>
        </w:numPr>
        <w:jc w:val="both"/>
      </w:pPr>
      <w:r w:rsidRPr="007A4301">
        <w:t>Đăng kí tài khoản bằng tài khoản mạng xã hội: cho phép người dùng đăng kí tài khoản bằng tài khoản của một số mạng xã hội như Facebook, Google hoặc Twitter, giúp tiết kiệm thời gian và nâng cao trải nghiệm người dùng.</w:t>
      </w:r>
    </w:p>
    <w:p w14:paraId="2F2CA0CF" w14:textId="77777777" w:rsidR="00DA2910" w:rsidRPr="007A4301" w:rsidRDefault="00DA2910" w:rsidP="00BB759B">
      <w:pPr>
        <w:pStyle w:val="ListParagraph"/>
        <w:numPr>
          <w:ilvl w:val="0"/>
          <w:numId w:val="33"/>
        </w:numPr>
        <w:jc w:val="both"/>
      </w:pPr>
      <w:r w:rsidRPr="007A4301">
        <w:t>Xác thực địa chỉ email: yêu cầu người dùng xác thực địa chỉ email của họ trước khi tài khoản của họ được kích hoạt, giúp đảm bảo tính bảo mật và tránh spam tài khoản.</w:t>
      </w:r>
    </w:p>
    <w:p w14:paraId="5E21FF1D" w14:textId="77777777" w:rsidR="00DA2910" w:rsidRPr="007A4301" w:rsidRDefault="00DA2910" w:rsidP="00BB759B">
      <w:pPr>
        <w:pStyle w:val="ListParagraph"/>
        <w:numPr>
          <w:ilvl w:val="0"/>
          <w:numId w:val="33"/>
        </w:numPr>
        <w:jc w:val="both"/>
      </w:pPr>
      <w:r w:rsidRPr="007A4301">
        <w:t>Xác thực số điện thoại: yêu cầu người dùng xác thực số điện thoại của họ trước khi tài khoản của họ được kích hoạt, giúp đảm bảo tính bảo mật và tránh spam tài khoản.</w:t>
      </w:r>
    </w:p>
    <w:p w14:paraId="04F593A2" w14:textId="5944D42D" w:rsidR="00DA2910" w:rsidRPr="007A4301" w:rsidRDefault="00DA2910" w:rsidP="00BB759B">
      <w:pPr>
        <w:pStyle w:val="ListParagraph"/>
        <w:numPr>
          <w:ilvl w:val="0"/>
          <w:numId w:val="33"/>
        </w:numPr>
        <w:jc w:val="both"/>
      </w:pPr>
      <w:r w:rsidRPr="007A4301">
        <w:t>Cung cấp các tùy chọn bổ sung cho người dùng khi đăng kí tài khoản, như tùy chọn nhận thông tin mới nhất, quan tâm của họ, tùy chọn tương tác với các sản phẩm hoặc dịch vụ khác của hệ thống.</w:t>
      </w:r>
    </w:p>
    <w:p w14:paraId="634428D8" w14:textId="740A5071" w:rsidR="00634ED2" w:rsidRPr="00634ED2" w:rsidRDefault="00764CA1" w:rsidP="00BB759B">
      <w:pPr>
        <w:pStyle w:val="Heading1"/>
        <w:jc w:val="both"/>
      </w:pPr>
      <w:bookmarkStart w:id="35" w:name="_Toc138277183"/>
      <w:r w:rsidRPr="007A4301">
        <w:t>Special Requirements</w:t>
      </w:r>
      <w:bookmarkEnd w:id="35"/>
    </w:p>
    <w:p w14:paraId="4A7F6CC8" w14:textId="77777777" w:rsidR="00991992" w:rsidRPr="00634ED2" w:rsidRDefault="00991992" w:rsidP="00BB759B">
      <w:pPr>
        <w:pStyle w:val="ListParagraph"/>
        <w:numPr>
          <w:ilvl w:val="0"/>
          <w:numId w:val="26"/>
        </w:numPr>
        <w:jc w:val="both"/>
        <w:rPr>
          <w:b/>
        </w:rPr>
      </w:pPr>
      <w:r w:rsidRPr="007A4301">
        <w:t>Yêu cầu bảo mật: hệ thống cần đảm bảo tính bảo mật của thông tin người dùng, bao gồm tài khoản, mật khẩu và thông tin cá nhân.</w:t>
      </w:r>
    </w:p>
    <w:p w14:paraId="157D1551" w14:textId="77777777" w:rsidR="00991992" w:rsidRPr="00634ED2" w:rsidRDefault="00991992" w:rsidP="00BB759B">
      <w:pPr>
        <w:pStyle w:val="ListParagraph"/>
        <w:numPr>
          <w:ilvl w:val="0"/>
          <w:numId w:val="26"/>
        </w:numPr>
        <w:jc w:val="both"/>
        <w:rPr>
          <w:b/>
        </w:rPr>
      </w:pPr>
      <w:r w:rsidRPr="007A4301">
        <w:t>Yêu cầu sử dụng dễ dàng: hệ thống cần thiết kế giao diện người dùng đơn giản, dễ sử dụng và trực quan để tăng trải nghiệm người dùng.</w:t>
      </w:r>
    </w:p>
    <w:p w14:paraId="7AA78409" w14:textId="77777777" w:rsidR="00991992" w:rsidRPr="00634ED2" w:rsidRDefault="00991992" w:rsidP="00BB759B">
      <w:pPr>
        <w:pStyle w:val="ListParagraph"/>
        <w:numPr>
          <w:ilvl w:val="0"/>
          <w:numId w:val="26"/>
        </w:numPr>
        <w:jc w:val="both"/>
        <w:rPr>
          <w:b/>
        </w:rPr>
      </w:pPr>
      <w:r w:rsidRPr="007A4301">
        <w:t>Yêu cầu tương thích: hệ thống cần đáp ứng các yêu cầu tương thích với các thiết bị và hệ điều hành khác nhau, bao gồm máy tính để bàn, điện thoại di động và máy tính bảng.</w:t>
      </w:r>
    </w:p>
    <w:p w14:paraId="078155A5" w14:textId="77777777" w:rsidR="00991992" w:rsidRPr="00634ED2" w:rsidRDefault="00991992" w:rsidP="00BB759B">
      <w:pPr>
        <w:pStyle w:val="ListParagraph"/>
        <w:numPr>
          <w:ilvl w:val="0"/>
          <w:numId w:val="26"/>
        </w:numPr>
        <w:jc w:val="both"/>
        <w:rPr>
          <w:b/>
        </w:rPr>
      </w:pPr>
      <w:r w:rsidRPr="007A4301">
        <w:t>Yêu cầu hiệu suất: hệ thống cần đảm bảo hiệu suất và tốc độ hoạt động ổn định trong khi xử lý nhiều yêu cầu và tìm kiếm trong cùng một thời điểm.</w:t>
      </w:r>
    </w:p>
    <w:p w14:paraId="378E21B1" w14:textId="07BF3E89" w:rsidR="00082C1C" w:rsidRPr="00634ED2" w:rsidRDefault="00991992" w:rsidP="00BB759B">
      <w:pPr>
        <w:pStyle w:val="ListParagraph"/>
        <w:numPr>
          <w:ilvl w:val="0"/>
          <w:numId w:val="26"/>
        </w:numPr>
        <w:jc w:val="both"/>
        <w:rPr>
          <w:b/>
        </w:rPr>
      </w:pPr>
      <w:r w:rsidRPr="007A4301">
        <w:t>Yêu cầu độ tin cậy: hệ thống cần đảm bảo tính độ tin cậy, bao gồm hoạt động ổn định và đáp ứng kịp thời với các yêu cầu của người dùng.</w:t>
      </w:r>
    </w:p>
    <w:p w14:paraId="62AF4D07" w14:textId="77777777" w:rsidR="00082C1C" w:rsidRPr="007A4301" w:rsidRDefault="00764CA1" w:rsidP="00BB759B">
      <w:pPr>
        <w:pStyle w:val="Heading1"/>
        <w:jc w:val="both"/>
      </w:pPr>
      <w:bookmarkStart w:id="36" w:name="_Toc18988784"/>
      <w:bookmarkStart w:id="37" w:name="_Toc138277184"/>
      <w:r w:rsidRPr="007A4301">
        <w:t>Additional Information</w:t>
      </w:r>
      <w:bookmarkEnd w:id="36"/>
      <w:bookmarkEnd w:id="37"/>
    </w:p>
    <w:p w14:paraId="06D47A3B" w14:textId="77777777" w:rsidR="001A2903" w:rsidRPr="00BB759B" w:rsidRDefault="001A2903" w:rsidP="00BB759B">
      <w:pPr>
        <w:pStyle w:val="ListParagraph"/>
        <w:numPr>
          <w:ilvl w:val="0"/>
          <w:numId w:val="34"/>
        </w:numPr>
        <w:jc w:val="both"/>
        <w:rPr>
          <w:iCs/>
        </w:rPr>
      </w:pPr>
      <w:r w:rsidRPr="007A4301">
        <w:t>Người dùng phải đồng ý với các điều khoản và điều kiện sử dụng trước khi sử dụng ứng dụng để đảm bảo tính minh bạch và tránh những tranh chấp phát sinh.</w:t>
      </w:r>
    </w:p>
    <w:p w14:paraId="2061DEB6" w14:textId="3D047EF6" w:rsidR="001A2903" w:rsidRPr="00BB759B" w:rsidRDefault="001A2903" w:rsidP="00BB759B">
      <w:pPr>
        <w:pStyle w:val="ListParagraph"/>
        <w:numPr>
          <w:ilvl w:val="0"/>
          <w:numId w:val="34"/>
        </w:numPr>
        <w:jc w:val="both"/>
        <w:rPr>
          <w:iCs/>
        </w:rPr>
      </w:pPr>
      <w:r w:rsidRPr="007A4301">
        <w:t xml:space="preserve">Hệ thống cần hỗ trợ đăng nhập bằng tài khoản Google để giúp người dùng đăng nhập nhanh chóng và tiện </w:t>
      </w:r>
      <w:r w:rsidRPr="007A4301">
        <w:lastRenderedPageBreak/>
        <w:t>lợi hơn.</w:t>
      </w:r>
    </w:p>
    <w:p w14:paraId="7A2AFB8D" w14:textId="3833F231" w:rsidR="00F405E6" w:rsidRPr="00BB759B" w:rsidRDefault="001A2903" w:rsidP="00BB759B">
      <w:pPr>
        <w:pStyle w:val="ListParagraph"/>
        <w:numPr>
          <w:ilvl w:val="0"/>
          <w:numId w:val="34"/>
        </w:numPr>
        <w:jc w:val="both"/>
        <w:rPr>
          <w:iCs/>
        </w:rPr>
      </w:pPr>
      <w:r w:rsidRPr="007A4301">
        <w:t>Các thông tin đăng nhập như tên người dùng và mật khẩu phải được bảo mật tốt và không được hiển thị trên giao diện người dùng để đảm bảo tính bảo mật và an toàn của ứng dụng.</w:t>
      </w:r>
    </w:p>
    <w:sectPr w:rsidR="00F405E6" w:rsidRPr="00BB759B">
      <w:headerReference w:type="default" r:id="rId12"/>
      <w:footerReference w:type="default" r:id="rId13"/>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B63F5" w14:textId="77777777" w:rsidR="003B7C7A" w:rsidRDefault="003B7C7A">
      <w:pPr>
        <w:spacing w:line="240" w:lineRule="auto"/>
      </w:pPr>
      <w:r>
        <w:separator/>
      </w:r>
    </w:p>
  </w:endnote>
  <w:endnote w:type="continuationSeparator" w:id="0">
    <w:p w14:paraId="3356F1C2" w14:textId="77777777" w:rsidR="003B7C7A" w:rsidRDefault="003B7C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82C1C" w14:paraId="0FED9FB0" w14:textId="77777777">
      <w:tc>
        <w:tcPr>
          <w:tcW w:w="3162" w:type="dxa"/>
          <w:tcBorders>
            <w:top w:val="nil"/>
            <w:left w:val="nil"/>
            <w:bottom w:val="nil"/>
            <w:right w:val="nil"/>
          </w:tcBorders>
        </w:tcPr>
        <w:p w14:paraId="1698892C" w14:textId="77777777" w:rsidR="00082C1C" w:rsidRDefault="00764CA1">
          <w:pPr>
            <w:ind w:right="360"/>
            <w:rPr>
              <w:sz w:val="24"/>
            </w:rPr>
          </w:pPr>
          <w:r>
            <w:t>Confidential</w:t>
          </w:r>
        </w:p>
      </w:tc>
      <w:tc>
        <w:tcPr>
          <w:tcW w:w="3162" w:type="dxa"/>
          <w:tcBorders>
            <w:top w:val="nil"/>
            <w:left w:val="nil"/>
            <w:bottom w:val="nil"/>
            <w:right w:val="nil"/>
          </w:tcBorders>
        </w:tcPr>
        <w:p w14:paraId="74D32237" w14:textId="4A9E15FA" w:rsidR="00082C1C" w:rsidRDefault="00764CA1">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53466D">
              <w:t>Next Gen</w:t>
            </w:r>
          </w:fldSimple>
          <w:r>
            <w:t xml:space="preserve">, </w:t>
          </w:r>
          <w:r>
            <w:fldChar w:fldCharType="begin"/>
          </w:r>
          <w:r>
            <w:instrText xml:space="preserve"> DATE \@ "yyyy" </w:instrText>
          </w:r>
          <w:r>
            <w:fldChar w:fldCharType="separate"/>
          </w:r>
          <w:r w:rsidR="0053466D">
            <w:rPr>
              <w:noProof/>
            </w:rPr>
            <w:t>2023</w:t>
          </w:r>
          <w:r>
            <w:fldChar w:fldCharType="end"/>
          </w:r>
        </w:p>
      </w:tc>
      <w:tc>
        <w:tcPr>
          <w:tcW w:w="3162" w:type="dxa"/>
          <w:tcBorders>
            <w:top w:val="nil"/>
            <w:left w:val="nil"/>
            <w:bottom w:val="nil"/>
            <w:right w:val="nil"/>
          </w:tcBorders>
        </w:tcPr>
        <w:p w14:paraId="62D491E3" w14:textId="77777777" w:rsidR="00082C1C" w:rsidRDefault="00764CA1">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tc>
    </w:tr>
  </w:tbl>
  <w:p w14:paraId="2A13DDD5" w14:textId="77777777" w:rsidR="00082C1C" w:rsidRDefault="00082C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8548B" w14:textId="77777777" w:rsidR="003B7C7A" w:rsidRDefault="003B7C7A">
      <w:pPr>
        <w:spacing w:line="240" w:lineRule="auto"/>
      </w:pPr>
      <w:r>
        <w:separator/>
      </w:r>
    </w:p>
  </w:footnote>
  <w:footnote w:type="continuationSeparator" w:id="0">
    <w:p w14:paraId="57DD89D9" w14:textId="77777777" w:rsidR="003B7C7A" w:rsidRDefault="003B7C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132C4" w14:textId="77777777" w:rsidR="00082C1C" w:rsidRDefault="00082C1C">
    <w:pPr>
      <w:rPr>
        <w:sz w:val="24"/>
      </w:rPr>
    </w:pPr>
  </w:p>
  <w:p w14:paraId="6A8531E3" w14:textId="77777777" w:rsidR="00082C1C" w:rsidRDefault="00082C1C">
    <w:pPr>
      <w:pBdr>
        <w:top w:val="single" w:sz="6" w:space="1" w:color="auto"/>
      </w:pBdr>
      <w:rPr>
        <w:sz w:val="24"/>
      </w:rPr>
    </w:pPr>
  </w:p>
  <w:p w14:paraId="12D7C382" w14:textId="19091DB4" w:rsidR="00082C1C" w:rsidRDefault="00764CA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53466D">
      <w:rPr>
        <w:rFonts w:ascii="Arial" w:hAnsi="Arial"/>
        <w:b/>
        <w:sz w:val="36"/>
      </w:rPr>
      <w:t>Next Gen</w:t>
    </w:r>
    <w:r>
      <w:rPr>
        <w:rFonts w:ascii="Arial" w:hAnsi="Arial"/>
        <w:b/>
        <w:sz w:val="36"/>
      </w:rPr>
      <w:fldChar w:fldCharType="end"/>
    </w:r>
  </w:p>
  <w:p w14:paraId="7A74173B" w14:textId="77777777" w:rsidR="00082C1C" w:rsidRDefault="00082C1C">
    <w:pPr>
      <w:pBdr>
        <w:bottom w:val="single" w:sz="6" w:space="1" w:color="auto"/>
      </w:pBdr>
      <w:jc w:val="right"/>
      <w:rPr>
        <w:sz w:val="24"/>
      </w:rPr>
    </w:pPr>
  </w:p>
  <w:p w14:paraId="52AC3DCD" w14:textId="77777777" w:rsidR="00082C1C" w:rsidRDefault="00082C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82C1C" w14:paraId="30C694C1" w14:textId="77777777">
      <w:tc>
        <w:tcPr>
          <w:tcW w:w="6379" w:type="dxa"/>
        </w:tcPr>
        <w:p w14:paraId="06034791" w14:textId="5AA70910" w:rsidR="00082C1C" w:rsidRDefault="00000000">
          <w:fldSimple w:instr="subject  \* Mergeformat ">
            <w:r w:rsidR="00084148">
              <w:t>Food Guide</w:t>
            </w:r>
          </w:fldSimple>
        </w:p>
      </w:tc>
      <w:tc>
        <w:tcPr>
          <w:tcW w:w="3179" w:type="dxa"/>
        </w:tcPr>
        <w:p w14:paraId="46DD3EFF" w14:textId="77777777" w:rsidR="00082C1C" w:rsidRDefault="00764CA1">
          <w:pPr>
            <w:tabs>
              <w:tab w:val="left" w:pos="1135"/>
            </w:tabs>
            <w:spacing w:before="40"/>
            <w:ind w:right="68"/>
          </w:pPr>
          <w:r>
            <w:t xml:space="preserve">  Version:           &lt;1.0&gt;</w:t>
          </w:r>
        </w:p>
      </w:tc>
    </w:tr>
    <w:tr w:rsidR="00082C1C" w14:paraId="62504751" w14:textId="77777777">
      <w:tc>
        <w:tcPr>
          <w:tcW w:w="6379" w:type="dxa"/>
        </w:tcPr>
        <w:p w14:paraId="4D457AF7" w14:textId="52CEA222" w:rsidR="00082C1C" w:rsidRDefault="00000000">
          <w:fldSimple w:instr="title  \* Mergeformat ">
            <w:r w:rsidR="007A4301">
              <w:t>Use-Case Specification: Đăng kí tài khoản</w:t>
            </w:r>
          </w:fldSimple>
        </w:p>
      </w:tc>
      <w:tc>
        <w:tcPr>
          <w:tcW w:w="3179" w:type="dxa"/>
        </w:tcPr>
        <w:p w14:paraId="7D8B412D" w14:textId="77777777" w:rsidR="00082C1C" w:rsidRDefault="00764CA1">
          <w:r>
            <w:t xml:space="preserve">  Date:  &lt;dd/mmm/yy&gt;</w:t>
          </w:r>
        </w:p>
      </w:tc>
    </w:tr>
    <w:tr w:rsidR="00082C1C" w14:paraId="1B75B8FA" w14:textId="77777777">
      <w:tc>
        <w:tcPr>
          <w:tcW w:w="9558" w:type="dxa"/>
          <w:gridSpan w:val="2"/>
        </w:tcPr>
        <w:p w14:paraId="3CCCE4E3" w14:textId="77777777" w:rsidR="00082C1C" w:rsidRDefault="00764CA1">
          <w:r>
            <w:t>&lt;document identifier&gt;</w:t>
          </w:r>
        </w:p>
      </w:tc>
    </w:tr>
  </w:tbl>
  <w:p w14:paraId="0E460080" w14:textId="77777777" w:rsidR="00082C1C" w:rsidRDefault="00082C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5582DB6"/>
    <w:lvl w:ilvl="0">
      <w:start w:val="1"/>
      <w:numFmt w:val="decimal"/>
      <w:pStyle w:val="Heading1"/>
      <w:lvlText w:val="%1."/>
      <w:legacy w:legacy="1" w:legacySpace="144" w:legacyIndent="0"/>
      <w:lvlJc w:val="left"/>
      <w:rPr>
        <w:lang w:val="vi-VN"/>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756186F"/>
    <w:multiLevelType w:val="multilevel"/>
    <w:tmpl w:val="19AC52C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ECE2252"/>
    <w:multiLevelType w:val="hybridMultilevel"/>
    <w:tmpl w:val="A89A9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63233C"/>
    <w:multiLevelType w:val="hybridMultilevel"/>
    <w:tmpl w:val="FE940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442011"/>
    <w:multiLevelType w:val="hybridMultilevel"/>
    <w:tmpl w:val="B94E7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8A225F3"/>
    <w:multiLevelType w:val="hybridMultilevel"/>
    <w:tmpl w:val="077EC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205659"/>
    <w:multiLevelType w:val="hybridMultilevel"/>
    <w:tmpl w:val="9A006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FD36D3"/>
    <w:multiLevelType w:val="hybridMultilevel"/>
    <w:tmpl w:val="044AD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B01311"/>
    <w:multiLevelType w:val="hybridMultilevel"/>
    <w:tmpl w:val="370E6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3247347"/>
    <w:multiLevelType w:val="hybridMultilevel"/>
    <w:tmpl w:val="7FC06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A80BE2"/>
    <w:multiLevelType w:val="hybridMultilevel"/>
    <w:tmpl w:val="1D48D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64C6AB2"/>
    <w:multiLevelType w:val="hybridMultilevel"/>
    <w:tmpl w:val="EE56F5E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F9C1DF4"/>
    <w:multiLevelType w:val="hybridMultilevel"/>
    <w:tmpl w:val="82C65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6B674B7"/>
    <w:multiLevelType w:val="hybridMultilevel"/>
    <w:tmpl w:val="E93AF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352918868">
    <w:abstractNumId w:val="0"/>
  </w:num>
  <w:num w:numId="2" w16cid:durableId="154482789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686903018">
    <w:abstractNumId w:val="15"/>
  </w:num>
  <w:num w:numId="4" w16cid:durableId="873157318">
    <w:abstractNumId w:val="32"/>
  </w:num>
  <w:num w:numId="5" w16cid:durableId="747919309">
    <w:abstractNumId w:val="24"/>
  </w:num>
  <w:num w:numId="6" w16cid:durableId="576742428">
    <w:abstractNumId w:val="23"/>
  </w:num>
  <w:num w:numId="7" w16cid:durableId="1653175112">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1881242268">
    <w:abstractNumId w:val="2"/>
  </w:num>
  <w:num w:numId="9" w16cid:durableId="2099598879">
    <w:abstractNumId w:val="30"/>
  </w:num>
  <w:num w:numId="10" w16cid:durableId="520169405">
    <w:abstractNumId w:val="4"/>
  </w:num>
  <w:num w:numId="11" w16cid:durableId="1166672456">
    <w:abstractNumId w:val="16"/>
  </w:num>
  <w:num w:numId="12" w16cid:durableId="547107348">
    <w:abstractNumId w:val="14"/>
  </w:num>
  <w:num w:numId="13" w16cid:durableId="1451628891">
    <w:abstractNumId w:val="29"/>
  </w:num>
  <w:num w:numId="14" w16cid:durableId="1819614020">
    <w:abstractNumId w:val="13"/>
  </w:num>
  <w:num w:numId="15" w16cid:durableId="814222302">
    <w:abstractNumId w:val="8"/>
  </w:num>
  <w:num w:numId="16" w16cid:durableId="101389567">
    <w:abstractNumId w:val="28"/>
  </w:num>
  <w:num w:numId="17" w16cid:durableId="801849568">
    <w:abstractNumId w:val="22"/>
  </w:num>
  <w:num w:numId="18" w16cid:durableId="172231676">
    <w:abstractNumId w:val="10"/>
  </w:num>
  <w:num w:numId="19" w16cid:durableId="2133016558">
    <w:abstractNumId w:val="19"/>
  </w:num>
  <w:num w:numId="20" w16cid:durableId="1609699624">
    <w:abstractNumId w:val="11"/>
  </w:num>
  <w:num w:numId="21" w16cid:durableId="1756971210">
    <w:abstractNumId w:val="27"/>
  </w:num>
  <w:num w:numId="22" w16cid:durableId="2106269946">
    <w:abstractNumId w:val="3"/>
  </w:num>
  <w:num w:numId="23" w16cid:durableId="1401636736">
    <w:abstractNumId w:val="12"/>
  </w:num>
  <w:num w:numId="24" w16cid:durableId="1896578528">
    <w:abstractNumId w:val="26"/>
  </w:num>
  <w:num w:numId="25" w16cid:durableId="128283158">
    <w:abstractNumId w:val="25"/>
  </w:num>
  <w:num w:numId="26" w16cid:durableId="1258709265">
    <w:abstractNumId w:val="5"/>
  </w:num>
  <w:num w:numId="27" w16cid:durableId="1799838580">
    <w:abstractNumId w:val="18"/>
  </w:num>
  <w:num w:numId="28" w16cid:durableId="65539446">
    <w:abstractNumId w:val="6"/>
  </w:num>
  <w:num w:numId="29" w16cid:durableId="1536849218">
    <w:abstractNumId w:val="21"/>
  </w:num>
  <w:num w:numId="30" w16cid:durableId="1678458103">
    <w:abstractNumId w:val="7"/>
  </w:num>
  <w:num w:numId="31" w16cid:durableId="1436242056">
    <w:abstractNumId w:val="20"/>
  </w:num>
  <w:num w:numId="32" w16cid:durableId="1291353813">
    <w:abstractNumId w:val="31"/>
  </w:num>
  <w:num w:numId="33" w16cid:durableId="497581645">
    <w:abstractNumId w:val="9"/>
  </w:num>
  <w:num w:numId="34" w16cid:durableId="10297200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904"/>
    <w:rsid w:val="00050C25"/>
    <w:rsid w:val="000616AB"/>
    <w:rsid w:val="00064360"/>
    <w:rsid w:val="000775A8"/>
    <w:rsid w:val="00082C1C"/>
    <w:rsid w:val="00084148"/>
    <w:rsid w:val="000D1192"/>
    <w:rsid w:val="0011747E"/>
    <w:rsid w:val="00126E32"/>
    <w:rsid w:val="00182C14"/>
    <w:rsid w:val="001A2903"/>
    <w:rsid w:val="002027A2"/>
    <w:rsid w:val="0020617D"/>
    <w:rsid w:val="002725C4"/>
    <w:rsid w:val="00297951"/>
    <w:rsid w:val="00303D11"/>
    <w:rsid w:val="00346428"/>
    <w:rsid w:val="003B7C7A"/>
    <w:rsid w:val="0043343F"/>
    <w:rsid w:val="0048222F"/>
    <w:rsid w:val="00485477"/>
    <w:rsid w:val="0048556B"/>
    <w:rsid w:val="004A087B"/>
    <w:rsid w:val="005241FE"/>
    <w:rsid w:val="00526D0A"/>
    <w:rsid w:val="0053466D"/>
    <w:rsid w:val="005737A2"/>
    <w:rsid w:val="005C2D72"/>
    <w:rsid w:val="005D09D9"/>
    <w:rsid w:val="005D29D1"/>
    <w:rsid w:val="006123A7"/>
    <w:rsid w:val="00634ED2"/>
    <w:rsid w:val="00764CA1"/>
    <w:rsid w:val="007A4301"/>
    <w:rsid w:val="007B44F0"/>
    <w:rsid w:val="007C6028"/>
    <w:rsid w:val="00802DD5"/>
    <w:rsid w:val="00846821"/>
    <w:rsid w:val="008564B3"/>
    <w:rsid w:val="00861748"/>
    <w:rsid w:val="00864AA4"/>
    <w:rsid w:val="00887904"/>
    <w:rsid w:val="00984635"/>
    <w:rsid w:val="00991992"/>
    <w:rsid w:val="0099406C"/>
    <w:rsid w:val="009A5649"/>
    <w:rsid w:val="009A6962"/>
    <w:rsid w:val="009C0A38"/>
    <w:rsid w:val="009C70EA"/>
    <w:rsid w:val="009E581E"/>
    <w:rsid w:val="00A52995"/>
    <w:rsid w:val="00A6670A"/>
    <w:rsid w:val="00AD1096"/>
    <w:rsid w:val="00B741C3"/>
    <w:rsid w:val="00B856A4"/>
    <w:rsid w:val="00B9080E"/>
    <w:rsid w:val="00BB759B"/>
    <w:rsid w:val="00CD64E8"/>
    <w:rsid w:val="00D1283A"/>
    <w:rsid w:val="00D1591B"/>
    <w:rsid w:val="00D33DF9"/>
    <w:rsid w:val="00D675ED"/>
    <w:rsid w:val="00D90118"/>
    <w:rsid w:val="00DA2910"/>
    <w:rsid w:val="00DD6834"/>
    <w:rsid w:val="00DF2A7A"/>
    <w:rsid w:val="00DF3F75"/>
    <w:rsid w:val="00E016F0"/>
    <w:rsid w:val="00E42F62"/>
    <w:rsid w:val="00E92477"/>
    <w:rsid w:val="00F052D8"/>
    <w:rsid w:val="00F26915"/>
    <w:rsid w:val="00F405E6"/>
    <w:rsid w:val="00F53994"/>
    <w:rsid w:val="00F54B6D"/>
    <w:rsid w:val="00F82097"/>
    <w:rsid w:val="00FF1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3E4AC4"/>
  <w15:chartTrackingRefBased/>
  <w15:docId w15:val="{633FE350-48BD-4CE2-8FCD-6EF4506FD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B9080E"/>
    <w:pPr>
      <w:spacing w:after="120"/>
      <w:ind w:left="720"/>
    </w:pPr>
    <w:rPr>
      <w:iCs/>
    </w:rPr>
  </w:style>
  <w:style w:type="character" w:styleId="Hyperlink">
    <w:name w:val="Hyperlink"/>
    <w:basedOn w:val="DefaultParagraphFont"/>
    <w:semiHidden/>
    <w:rPr>
      <w:color w:val="0000FF"/>
      <w:u w:val="single"/>
    </w:rPr>
  </w:style>
  <w:style w:type="paragraph" w:styleId="NormalWeb">
    <w:name w:val="Normal (Web)"/>
    <w:basedOn w:val="Normal"/>
    <w:uiPriority w:val="99"/>
    <w:semiHidden/>
    <w:pPr>
      <w:widowControl/>
      <w:spacing w:before="100" w:beforeAutospacing="1" w:after="100" w:afterAutospacing="1" w:line="240" w:lineRule="auto"/>
    </w:pPr>
    <w:rPr>
      <w:sz w:val="24"/>
      <w:szCs w:val="24"/>
    </w:rPr>
  </w:style>
  <w:style w:type="paragraph" w:customStyle="1" w:styleId="infoblue0">
    <w:name w:val="infoblue"/>
    <w:basedOn w:val="Normal"/>
    <w:pPr>
      <w:widowControl/>
      <w:spacing w:after="120"/>
      <w:ind w:left="720"/>
    </w:pPr>
    <w:rPr>
      <w:rFonts w:eastAsia="Arial Unicode MS"/>
      <w:i/>
      <w:iCs/>
      <w:color w:val="0000FF"/>
    </w:rPr>
  </w:style>
  <w:style w:type="character" w:customStyle="1" w:styleId="Heading2Char">
    <w:name w:val="Heading 2 Char"/>
    <w:basedOn w:val="DefaultParagraphFont"/>
    <w:link w:val="Heading2"/>
    <w:rsid w:val="007B44F0"/>
    <w:rPr>
      <w:rFonts w:ascii="Arial" w:hAnsi="Arial"/>
      <w:b/>
    </w:rPr>
  </w:style>
  <w:style w:type="paragraph" w:styleId="ListParagraph">
    <w:name w:val="List Paragraph"/>
    <w:basedOn w:val="Normal"/>
    <w:uiPriority w:val="34"/>
    <w:qFormat/>
    <w:rsid w:val="00485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26715">
      <w:bodyDiv w:val="1"/>
      <w:marLeft w:val="0"/>
      <w:marRight w:val="0"/>
      <w:marTop w:val="0"/>
      <w:marBottom w:val="0"/>
      <w:divBdr>
        <w:top w:val="none" w:sz="0" w:space="0" w:color="auto"/>
        <w:left w:val="none" w:sz="0" w:space="0" w:color="auto"/>
        <w:bottom w:val="none" w:sz="0" w:space="0" w:color="auto"/>
        <w:right w:val="none" w:sz="0" w:space="0" w:color="auto"/>
      </w:divBdr>
    </w:div>
    <w:div w:id="375013563">
      <w:bodyDiv w:val="1"/>
      <w:marLeft w:val="0"/>
      <w:marRight w:val="0"/>
      <w:marTop w:val="0"/>
      <w:marBottom w:val="0"/>
      <w:divBdr>
        <w:top w:val="none" w:sz="0" w:space="0" w:color="auto"/>
        <w:left w:val="none" w:sz="0" w:space="0" w:color="auto"/>
        <w:bottom w:val="none" w:sz="0" w:space="0" w:color="auto"/>
        <w:right w:val="none" w:sz="0" w:space="0" w:color="auto"/>
      </w:divBdr>
    </w:div>
    <w:div w:id="707947900">
      <w:bodyDiv w:val="1"/>
      <w:marLeft w:val="0"/>
      <w:marRight w:val="0"/>
      <w:marTop w:val="0"/>
      <w:marBottom w:val="0"/>
      <w:divBdr>
        <w:top w:val="none" w:sz="0" w:space="0" w:color="auto"/>
        <w:left w:val="none" w:sz="0" w:space="0" w:color="auto"/>
        <w:bottom w:val="none" w:sz="0" w:space="0" w:color="auto"/>
        <w:right w:val="none" w:sz="0" w:space="0" w:color="auto"/>
      </w:divBdr>
    </w:div>
    <w:div w:id="938756226">
      <w:bodyDiv w:val="1"/>
      <w:marLeft w:val="0"/>
      <w:marRight w:val="0"/>
      <w:marTop w:val="0"/>
      <w:marBottom w:val="0"/>
      <w:divBdr>
        <w:top w:val="none" w:sz="0" w:space="0" w:color="auto"/>
        <w:left w:val="none" w:sz="0" w:space="0" w:color="auto"/>
        <w:bottom w:val="none" w:sz="0" w:space="0" w:color="auto"/>
        <w:right w:val="none" w:sz="0" w:space="0" w:color="auto"/>
      </w:divBdr>
    </w:div>
    <w:div w:id="1093624223">
      <w:bodyDiv w:val="1"/>
      <w:marLeft w:val="0"/>
      <w:marRight w:val="0"/>
      <w:marTop w:val="0"/>
      <w:marBottom w:val="0"/>
      <w:divBdr>
        <w:top w:val="none" w:sz="0" w:space="0" w:color="auto"/>
        <w:left w:val="none" w:sz="0" w:space="0" w:color="auto"/>
        <w:bottom w:val="none" w:sz="0" w:space="0" w:color="auto"/>
        <w:right w:val="none" w:sz="0" w:space="0" w:color="auto"/>
      </w:divBdr>
    </w:div>
    <w:div w:id="1213813984">
      <w:bodyDiv w:val="1"/>
      <w:marLeft w:val="0"/>
      <w:marRight w:val="0"/>
      <w:marTop w:val="0"/>
      <w:marBottom w:val="0"/>
      <w:divBdr>
        <w:top w:val="none" w:sz="0" w:space="0" w:color="auto"/>
        <w:left w:val="none" w:sz="0" w:space="0" w:color="auto"/>
        <w:bottom w:val="none" w:sz="0" w:space="0" w:color="auto"/>
        <w:right w:val="none" w:sz="0" w:space="0" w:color="auto"/>
      </w:divBdr>
    </w:div>
    <w:div w:id="143956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35f8cb0-4459-423c-9bca-1238d95d96b9"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D3BD13F80A0DB4DB90BF6175649CEA2" ma:contentTypeVersion="12" ma:contentTypeDescription="Create a new document." ma:contentTypeScope="" ma:versionID="77704dff3e5a0fe3a3b786a1853ecb10">
  <xsd:schema xmlns:xsd="http://www.w3.org/2001/XMLSchema" xmlns:xs="http://www.w3.org/2001/XMLSchema" xmlns:p="http://schemas.microsoft.com/office/2006/metadata/properties" xmlns:ns3="035f8cb0-4459-423c-9bca-1238d95d96b9" xmlns:ns4="9b0a323f-75ed-4f78-af90-222986272190" targetNamespace="http://schemas.microsoft.com/office/2006/metadata/properties" ma:root="true" ma:fieldsID="c9071ff205d7582289b23e13ba1ab675" ns3:_="" ns4:_="">
    <xsd:import namespace="035f8cb0-4459-423c-9bca-1238d95d96b9"/>
    <xsd:import namespace="9b0a323f-75ed-4f78-af90-22298627219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f8cb0-4459-423c-9bca-1238d95d96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0a323f-75ed-4f78-af90-22298627219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711A5D-6F60-480F-B1A0-4C00F7E73777}">
  <ds:schemaRefs>
    <ds:schemaRef ds:uri="http://schemas.microsoft.com/office/2006/metadata/properties"/>
    <ds:schemaRef ds:uri="http://schemas.microsoft.com/office/infopath/2007/PartnerControls"/>
    <ds:schemaRef ds:uri="035f8cb0-4459-423c-9bca-1238d95d96b9"/>
  </ds:schemaRefs>
</ds:datastoreItem>
</file>

<file path=customXml/itemProps2.xml><?xml version="1.0" encoding="utf-8"?>
<ds:datastoreItem xmlns:ds="http://schemas.openxmlformats.org/officeDocument/2006/customXml" ds:itemID="{39C01360-BE72-4451-8E49-16D4D474B1B3}">
  <ds:schemaRefs>
    <ds:schemaRef ds:uri="http://schemas.openxmlformats.org/officeDocument/2006/bibliography"/>
  </ds:schemaRefs>
</ds:datastoreItem>
</file>

<file path=customXml/itemProps3.xml><?xml version="1.0" encoding="utf-8"?>
<ds:datastoreItem xmlns:ds="http://schemas.openxmlformats.org/officeDocument/2006/customXml" ds:itemID="{5DB9C872-5223-4711-94EA-B510464342B1}">
  <ds:schemaRefs>
    <ds:schemaRef ds:uri="http://schemas.microsoft.com/sharepoint/v3/contenttype/forms"/>
  </ds:schemaRefs>
</ds:datastoreItem>
</file>

<file path=customXml/itemProps4.xml><?xml version="1.0" encoding="utf-8"?>
<ds:datastoreItem xmlns:ds="http://schemas.openxmlformats.org/officeDocument/2006/customXml" ds:itemID="{49491874-3820-4F9A-939F-3A69EFB53A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5f8cb0-4459-423c-9bca-1238d95d96b9"/>
    <ds:schemaRef ds:uri="9b0a323f-75ed-4f78-af90-2229862721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Use-Case Specification: Đăng kí tài khoản</vt:lpstr>
    </vt:vector>
  </TitlesOfParts>
  <Company>Next Gen</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Đăng kí tài khoản</dc:title>
  <dc:subject>Food Guide</dc:subject>
  <dc:creator>&lt;Author Name&gt;</dc:creator>
  <cp:keywords/>
  <dc:description/>
  <cp:lastModifiedBy>LÂM QUANG DUY</cp:lastModifiedBy>
  <cp:revision>14</cp:revision>
  <cp:lastPrinted>1899-12-31T17:00:00Z</cp:lastPrinted>
  <dcterms:created xsi:type="dcterms:W3CDTF">2023-04-28T21:09:00Z</dcterms:created>
  <dcterms:modified xsi:type="dcterms:W3CDTF">2023-06-21T14:59:00Z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0x0101000D3BD13F80A0DB4DB90BF6175649CEA2</vt:lpwstr>
  </property>
</Properties>
</file>