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247738528"/>
        <w:docPartObj>
          <w:docPartGallery w:val="Cover Pages"/>
          <w:docPartUnique/>
        </w:docPartObj>
      </w:sdtPr>
      <w:sdtEndPr>
        <w:rPr>
          <w:noProof/>
          <w:sz w:val="22"/>
        </w:rPr>
      </w:sdtEndPr>
      <w:sdtContent>
        <w:p w:rsidR="00BC55E2" w:rsidRDefault="00BC55E2">
          <w:pPr>
            <w:pStyle w:val="NoSpacing"/>
            <w:rPr>
              <w:sz w:val="2"/>
            </w:rPr>
          </w:pPr>
        </w:p>
        <w:p w:rsidR="00BC55E2" w:rsidRDefault="00BC55E2">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62FEB" w:rsidRDefault="00D62FE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report</w:t>
                                    </w:r>
                                  </w:p>
                                </w:sdtContent>
                              </w:sdt>
                              <w:p w:rsidR="00D62FEB" w:rsidRDefault="000016A6">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62FEB">
                                      <w:rPr>
                                        <w:color w:val="5B9BD5" w:themeColor="accent1"/>
                                        <w:sz w:val="36"/>
                                        <w:szCs w:val="36"/>
                                      </w:rPr>
                                      <w:t>Computer Networks</w:t>
                                    </w:r>
                                  </w:sdtContent>
                                </w:sdt>
                                <w:r w:rsidR="00D62FEB">
                                  <w:rPr>
                                    <w:noProof/>
                                  </w:rPr>
                                  <w:t xml:space="preserve"> </w:t>
                                </w:r>
                              </w:p>
                              <w:p w:rsidR="00D62FEB" w:rsidRDefault="00D62FEB"/>
                              <w:p w:rsidR="00D62FEB" w:rsidRDefault="00D62FEB"/>
                              <w:p w:rsidR="00D62FEB" w:rsidRDefault="00D62FEB"/>
                              <w:p w:rsidR="00D62FEB" w:rsidRDefault="00D62FEB"/>
                              <w:p w:rsidR="00D62FEB" w:rsidRDefault="00D62FEB"/>
                              <w:p w:rsidR="00D62FEB" w:rsidRDefault="00D62FEB">
                                <w:r>
                                  <w:rPr>
                                    <w:noProof/>
                                  </w:rPr>
                                  <w:drawing>
                                    <wp:inline distT="0" distB="0" distL="0" distR="0">
                                      <wp:extent cx="5756910" cy="3237243"/>
                                      <wp:effectExtent l="0" t="0" r="0" b="1270"/>
                                      <wp:docPr id="8" name="Picture 8" descr="http://i.ytimg.com/vi/ZWzMT5KLEtY/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ytimg.com/vi/ZWzMT5KLEtY/maxresdefaul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23724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62FEB" w:rsidRDefault="00D62FE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report</w:t>
                              </w:r>
                            </w:p>
                          </w:sdtContent>
                        </w:sdt>
                        <w:p w:rsidR="00D62FEB" w:rsidRDefault="00D62FE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Computer Networks</w:t>
                              </w:r>
                            </w:sdtContent>
                          </w:sdt>
                          <w:r>
                            <w:rPr>
                              <w:noProof/>
                            </w:rPr>
                            <w:t xml:space="preserve"> </w:t>
                          </w:r>
                        </w:p>
                        <w:p w:rsidR="00D62FEB" w:rsidRDefault="00D62FEB"/>
                        <w:p w:rsidR="00D62FEB" w:rsidRDefault="00D62FEB"/>
                        <w:p w:rsidR="00D62FEB" w:rsidRDefault="00D62FEB"/>
                        <w:p w:rsidR="00D62FEB" w:rsidRDefault="00D62FEB"/>
                        <w:p w:rsidR="00D62FEB" w:rsidRDefault="00D62FEB"/>
                        <w:p w:rsidR="00D62FEB" w:rsidRDefault="00D62FEB">
                          <w:r>
                            <w:rPr>
                              <w:noProof/>
                            </w:rPr>
                            <w:drawing>
                              <wp:inline distT="0" distB="0" distL="0" distR="0">
                                <wp:extent cx="5756910" cy="3237243"/>
                                <wp:effectExtent l="0" t="0" r="0" b="1270"/>
                                <wp:docPr id="8" name="Picture 8" descr="http://i.ytimg.com/vi/ZWzMT5KLEtY/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ytimg.com/vi/ZWzMT5KLEtY/maxresdefaul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237243"/>
                                        </a:xfrm>
                                        <a:prstGeom prst="rect">
                                          <a:avLst/>
                                        </a:prstGeom>
                                        <a:noFill/>
                                        <a:ln>
                                          <a:noFill/>
                                        </a:ln>
                                      </pic:spPr>
                                    </pic:pic>
                                  </a:graphicData>
                                </a:graphic>
                              </wp:inline>
                            </w:drawing>
                          </w:r>
                        </w:p>
                      </w:txbxContent>
                    </v:textbox>
                    <w10:wrap anchorx="page"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2FEB" w:rsidRDefault="00D62FEB">
                                <w:pPr>
                                  <w:pStyle w:val="NoSpacing"/>
                                  <w:jc w:val="right"/>
                                  <w:rPr>
                                    <w:color w:val="5B9BD5" w:themeColor="accent1"/>
                                    <w:sz w:val="36"/>
                                    <w:szCs w:val="36"/>
                                  </w:rPr>
                                </w:pPr>
                                <w:r>
                                  <w:rPr>
                                    <w:color w:val="5B9BD5" w:themeColor="accent1"/>
                                    <w:sz w:val="36"/>
                                    <w:szCs w:val="36"/>
                                  </w:rPr>
                                  <w:t>Shoaib Ahmed Siddiqui (00468)</w:t>
                                </w:r>
                              </w:p>
                              <w:p w:rsidR="00D62FEB" w:rsidRDefault="00D62FEB">
                                <w:pPr>
                                  <w:pStyle w:val="NoSpacing"/>
                                  <w:jc w:val="right"/>
                                  <w:rPr>
                                    <w:color w:val="5B9BD5" w:themeColor="accent1"/>
                                    <w:sz w:val="36"/>
                                    <w:szCs w:val="36"/>
                                  </w:rPr>
                                </w:pPr>
                                <w:r>
                                  <w:rPr>
                                    <w:color w:val="5B9BD5" w:themeColor="accent1"/>
                                    <w:sz w:val="36"/>
                                    <w:szCs w:val="36"/>
                                  </w:rPr>
                                  <w:t>Bilal Zahid (00450)</w:t>
                                </w:r>
                              </w:p>
                              <w:p w:rsidR="00D62FEB" w:rsidRDefault="00D62FEB">
                                <w:pPr>
                                  <w:pStyle w:val="NoSpacing"/>
                                  <w:jc w:val="right"/>
                                  <w:rPr>
                                    <w:color w:val="5B9BD5" w:themeColor="accent1"/>
                                    <w:sz w:val="36"/>
                                    <w:szCs w:val="36"/>
                                  </w:rPr>
                                </w:pPr>
                                <w:r>
                                  <w:rPr>
                                    <w:color w:val="5B9BD5" w:themeColor="accent1"/>
                                    <w:sz w:val="36"/>
                                    <w:szCs w:val="36"/>
                                  </w:rPr>
                                  <w:t>BSCS-2B</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D62FEB" w:rsidRDefault="00D62FEB">
                          <w:pPr>
                            <w:pStyle w:val="NoSpacing"/>
                            <w:jc w:val="right"/>
                            <w:rPr>
                              <w:color w:val="5B9BD5" w:themeColor="accent1"/>
                              <w:sz w:val="36"/>
                              <w:szCs w:val="36"/>
                            </w:rPr>
                          </w:pPr>
                          <w:r>
                            <w:rPr>
                              <w:color w:val="5B9BD5" w:themeColor="accent1"/>
                              <w:sz w:val="36"/>
                              <w:szCs w:val="36"/>
                            </w:rPr>
                            <w:t>Shoaib Ahmed Siddiqui (00468)</w:t>
                          </w:r>
                        </w:p>
                        <w:p w:rsidR="00D62FEB" w:rsidRDefault="00D62FEB">
                          <w:pPr>
                            <w:pStyle w:val="NoSpacing"/>
                            <w:jc w:val="right"/>
                            <w:rPr>
                              <w:color w:val="5B9BD5" w:themeColor="accent1"/>
                              <w:sz w:val="36"/>
                              <w:szCs w:val="36"/>
                            </w:rPr>
                          </w:pPr>
                          <w:r>
                            <w:rPr>
                              <w:color w:val="5B9BD5" w:themeColor="accent1"/>
                              <w:sz w:val="36"/>
                              <w:szCs w:val="36"/>
                            </w:rPr>
                            <w:t>Bilal Zahid (00450)</w:t>
                          </w:r>
                        </w:p>
                        <w:p w:rsidR="00D62FEB" w:rsidRDefault="00D62FEB">
                          <w:pPr>
                            <w:pStyle w:val="NoSpacing"/>
                            <w:jc w:val="right"/>
                            <w:rPr>
                              <w:color w:val="5B9BD5" w:themeColor="accent1"/>
                              <w:sz w:val="36"/>
                              <w:szCs w:val="36"/>
                            </w:rPr>
                          </w:pPr>
                          <w:r>
                            <w:rPr>
                              <w:color w:val="5B9BD5" w:themeColor="accent1"/>
                              <w:sz w:val="36"/>
                              <w:szCs w:val="36"/>
                            </w:rPr>
                            <w:t>BSCS-2B</w:t>
                          </w:r>
                        </w:p>
                      </w:txbxContent>
                    </v:textbox>
                    <w10:wrap anchorx="page" anchory="margin"/>
                  </v:shape>
                </w:pict>
              </mc:Fallback>
            </mc:AlternateContent>
          </w:r>
        </w:p>
        <w:p w:rsidR="00BC55E2" w:rsidRDefault="00BC55E2">
          <w:pPr>
            <w:rPr>
              <w:noProof/>
            </w:rPr>
          </w:pPr>
          <w:r>
            <w:rPr>
              <w:noProof/>
            </w:rPr>
            <w:br w:type="page"/>
          </w:r>
        </w:p>
      </w:sdtContent>
    </w:sdt>
    <w:p w:rsidR="00EF2AE0" w:rsidRPr="00A957DB" w:rsidRDefault="00EF2AE0" w:rsidP="00A957DB">
      <w:pPr>
        <w:rPr>
          <w:sz w:val="40"/>
          <w:szCs w:val="40"/>
        </w:rPr>
      </w:pPr>
      <w:r w:rsidRPr="00BA061A">
        <w:rPr>
          <w:b/>
          <w:sz w:val="40"/>
          <w:szCs w:val="40"/>
          <w:u w:val="single"/>
        </w:rPr>
        <w:lastRenderedPageBreak/>
        <w:t>OpenDaylight</w:t>
      </w:r>
      <w:r w:rsidR="00A957DB">
        <w:rPr>
          <w:noProof/>
          <w:sz w:val="40"/>
          <w:szCs w:val="40"/>
        </w:rPr>
        <w:drawing>
          <wp:inline distT="0" distB="0" distL="0" distR="0">
            <wp:extent cx="3314700" cy="1381125"/>
            <wp:effectExtent l="19050" t="0" r="19050" b="4286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314700" cy="13811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7B2147" w:rsidRDefault="001F72CB">
      <w:pPr>
        <w:rPr>
          <w:b/>
          <w:sz w:val="32"/>
          <w:szCs w:val="32"/>
        </w:rPr>
      </w:pPr>
      <w:r w:rsidRPr="001F72CB">
        <w:rPr>
          <w:b/>
          <w:sz w:val="32"/>
          <w:szCs w:val="32"/>
        </w:rPr>
        <w:t>Introduction:</w:t>
      </w:r>
    </w:p>
    <w:p w:rsidR="004022C5" w:rsidRDefault="00197C44" w:rsidP="001F72CB">
      <w:pPr>
        <w:spacing w:after="0"/>
        <w:jc w:val="both"/>
        <w:rPr>
          <w:sz w:val="24"/>
          <w:szCs w:val="24"/>
        </w:rPr>
      </w:pPr>
      <w:r>
        <w:rPr>
          <w:sz w:val="24"/>
          <w:szCs w:val="24"/>
        </w:rPr>
        <w:t>OpenDaylight is an open source platform for enabling SDN (Software Defined Networking) and NFV (Network Functions Virtualization).</w:t>
      </w:r>
      <w:r w:rsidR="00AE461C">
        <w:rPr>
          <w:sz w:val="24"/>
          <w:szCs w:val="24"/>
        </w:rPr>
        <w:t xml:space="preserve"> Software Defined Networking (SDN) separates the control plane from the data plane and allows the intelligence to be embedded as a centralized system. The centralized system communicates with the nodes i.e. switches and routers using OpenFlow protocol therefore only OpenFlow enabled devices can be used in SDN.</w:t>
      </w:r>
      <w:r w:rsidR="004022C5">
        <w:rPr>
          <w:sz w:val="24"/>
          <w:szCs w:val="24"/>
        </w:rPr>
        <w:t xml:space="preserve"> OpenDaylight also has the capability of connecting with OpenStack. </w:t>
      </w:r>
      <w:r w:rsidR="00EF4579">
        <w:rPr>
          <w:sz w:val="24"/>
          <w:szCs w:val="24"/>
        </w:rPr>
        <w:t>Software Defined Networks has the unique capability of adapting to the requirements.</w:t>
      </w:r>
    </w:p>
    <w:p w:rsidR="001F72CB" w:rsidRDefault="004022C5" w:rsidP="001F72CB">
      <w:pPr>
        <w:spacing w:after="0"/>
        <w:jc w:val="both"/>
        <w:rPr>
          <w:sz w:val="24"/>
          <w:szCs w:val="24"/>
        </w:rPr>
      </w:pPr>
      <w:r>
        <w:rPr>
          <w:sz w:val="24"/>
          <w:szCs w:val="24"/>
        </w:rPr>
        <w:t>We will now discuss each of the component</w:t>
      </w:r>
      <w:r w:rsidR="00FC12DD">
        <w:rPr>
          <w:sz w:val="24"/>
          <w:szCs w:val="24"/>
        </w:rPr>
        <w:t>s</w:t>
      </w:r>
      <w:r>
        <w:rPr>
          <w:sz w:val="24"/>
          <w:szCs w:val="24"/>
        </w:rPr>
        <w:t xml:space="preserve"> of OpenDaylight in detail.</w:t>
      </w:r>
    </w:p>
    <w:p w:rsidR="00822542" w:rsidRDefault="00822542" w:rsidP="001F72CB">
      <w:pPr>
        <w:spacing w:after="0"/>
        <w:jc w:val="both"/>
        <w:rPr>
          <w:sz w:val="24"/>
          <w:szCs w:val="24"/>
        </w:rPr>
      </w:pPr>
    </w:p>
    <w:p w:rsidR="00822542" w:rsidRDefault="00966EA3" w:rsidP="00822542">
      <w:pPr>
        <w:rPr>
          <w:b/>
          <w:sz w:val="32"/>
          <w:szCs w:val="32"/>
        </w:rPr>
      </w:pPr>
      <w:r>
        <w:rPr>
          <w:b/>
          <w:sz w:val="32"/>
          <w:szCs w:val="32"/>
        </w:rPr>
        <w:t xml:space="preserve">Basic </w:t>
      </w:r>
      <w:r w:rsidR="00822542">
        <w:rPr>
          <w:b/>
          <w:sz w:val="32"/>
          <w:szCs w:val="32"/>
        </w:rPr>
        <w:t>Architecture</w:t>
      </w:r>
      <w:r w:rsidR="00822542" w:rsidRPr="001F72CB">
        <w:rPr>
          <w:b/>
          <w:sz w:val="32"/>
          <w:szCs w:val="32"/>
        </w:rPr>
        <w:t>:</w:t>
      </w:r>
    </w:p>
    <w:p w:rsidR="00822542" w:rsidRDefault="00822542" w:rsidP="001F72CB">
      <w:pPr>
        <w:spacing w:after="0"/>
        <w:jc w:val="both"/>
        <w:rPr>
          <w:sz w:val="24"/>
          <w:szCs w:val="24"/>
        </w:rPr>
      </w:pPr>
      <w:r>
        <w:rPr>
          <w:noProof/>
        </w:rPr>
        <w:drawing>
          <wp:inline distT="0" distB="0" distL="0" distR="0">
            <wp:extent cx="5943600" cy="3657441"/>
            <wp:effectExtent l="0" t="0" r="0" b="635"/>
            <wp:docPr id="1" name="Picture 1" descr="http://www.opendaylight.org/sites/www.opendaylight.org/files/pages/images/odp_diagram_hel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pendaylight.org/sites/www.opendaylight.org/files/pages/images/odp_diagram_heliu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7659" cy="3690706"/>
                    </a:xfrm>
                    <a:prstGeom prst="rect">
                      <a:avLst/>
                    </a:prstGeom>
                    <a:noFill/>
                    <a:ln>
                      <a:noFill/>
                    </a:ln>
                  </pic:spPr>
                </pic:pic>
              </a:graphicData>
            </a:graphic>
          </wp:inline>
        </w:drawing>
      </w:r>
    </w:p>
    <w:p w:rsidR="00CD3C5E" w:rsidRDefault="00276AFF" w:rsidP="00B55219">
      <w:pPr>
        <w:spacing w:after="0"/>
        <w:jc w:val="both"/>
        <w:rPr>
          <w:b/>
          <w:sz w:val="32"/>
          <w:szCs w:val="32"/>
        </w:rPr>
      </w:pPr>
      <w:r w:rsidRPr="00EE7322">
        <w:rPr>
          <w:b/>
          <w:sz w:val="32"/>
          <w:szCs w:val="32"/>
        </w:rPr>
        <w:lastRenderedPageBreak/>
        <w:t>Layers in OpenDaylight Architecture:</w:t>
      </w:r>
    </w:p>
    <w:p w:rsidR="0087190D" w:rsidRPr="0087190D" w:rsidRDefault="0087190D" w:rsidP="00B55219">
      <w:pPr>
        <w:spacing w:after="0"/>
        <w:jc w:val="both"/>
        <w:rPr>
          <w:sz w:val="24"/>
          <w:szCs w:val="24"/>
        </w:rPr>
      </w:pPr>
      <w:r>
        <w:rPr>
          <w:sz w:val="24"/>
          <w:szCs w:val="24"/>
        </w:rPr>
        <w:t>There are three layers in OpenDaylight architecture defined below:</w:t>
      </w:r>
    </w:p>
    <w:p w:rsidR="00276AFF" w:rsidRPr="00276AFF" w:rsidRDefault="00276AFF" w:rsidP="00B55219">
      <w:pPr>
        <w:spacing w:after="0"/>
        <w:jc w:val="both"/>
        <w:rPr>
          <w:sz w:val="24"/>
          <w:szCs w:val="24"/>
        </w:rPr>
      </w:pPr>
    </w:p>
    <w:p w:rsidR="00106A7F" w:rsidRDefault="00106A7F" w:rsidP="00106A7F">
      <w:pPr>
        <w:pStyle w:val="ListParagraph"/>
        <w:numPr>
          <w:ilvl w:val="0"/>
          <w:numId w:val="3"/>
        </w:numPr>
        <w:spacing w:after="0"/>
        <w:jc w:val="both"/>
        <w:rPr>
          <w:b/>
          <w:sz w:val="28"/>
          <w:szCs w:val="28"/>
        </w:rPr>
      </w:pPr>
      <w:r w:rsidRPr="00106A7F">
        <w:rPr>
          <w:b/>
          <w:sz w:val="28"/>
          <w:szCs w:val="28"/>
        </w:rPr>
        <w:t>Network Applications &amp; Orchestration</w:t>
      </w:r>
    </w:p>
    <w:p w:rsidR="00395FEB" w:rsidRDefault="00395FEB" w:rsidP="00395FEB">
      <w:pPr>
        <w:spacing w:after="0"/>
        <w:ind w:left="720"/>
        <w:jc w:val="both"/>
        <w:rPr>
          <w:sz w:val="24"/>
          <w:szCs w:val="24"/>
        </w:rPr>
      </w:pPr>
      <w:r>
        <w:rPr>
          <w:sz w:val="24"/>
          <w:szCs w:val="24"/>
        </w:rPr>
        <w:t>This is the top layer of the OpenDaylight architecture. It contains the business logic for managing the network as well as network applications for monitoring its behavior.</w:t>
      </w:r>
      <w:r w:rsidR="003174ED">
        <w:rPr>
          <w:sz w:val="24"/>
          <w:szCs w:val="24"/>
        </w:rPr>
        <w:t xml:space="preserve"> A software defined network has the ability to adapt according to requirements.</w:t>
      </w:r>
    </w:p>
    <w:p w:rsidR="003174ED" w:rsidRPr="00395FEB" w:rsidRDefault="003174ED" w:rsidP="00395FEB">
      <w:pPr>
        <w:spacing w:after="0"/>
        <w:ind w:left="720"/>
        <w:jc w:val="both"/>
        <w:rPr>
          <w:sz w:val="24"/>
          <w:szCs w:val="24"/>
        </w:rPr>
      </w:pPr>
    </w:p>
    <w:p w:rsidR="00106A7F" w:rsidRDefault="00106A7F" w:rsidP="00106A7F">
      <w:pPr>
        <w:pStyle w:val="ListParagraph"/>
        <w:numPr>
          <w:ilvl w:val="0"/>
          <w:numId w:val="3"/>
        </w:numPr>
        <w:spacing w:after="0"/>
        <w:jc w:val="both"/>
        <w:rPr>
          <w:b/>
          <w:sz w:val="28"/>
          <w:szCs w:val="28"/>
        </w:rPr>
      </w:pPr>
      <w:r>
        <w:rPr>
          <w:b/>
          <w:sz w:val="28"/>
          <w:szCs w:val="28"/>
        </w:rPr>
        <w:t>Controller Platform</w:t>
      </w:r>
    </w:p>
    <w:p w:rsidR="003174ED" w:rsidRDefault="003174ED" w:rsidP="003174ED">
      <w:pPr>
        <w:spacing w:after="0"/>
        <w:ind w:left="720"/>
        <w:jc w:val="both"/>
        <w:rPr>
          <w:sz w:val="24"/>
          <w:szCs w:val="24"/>
        </w:rPr>
      </w:pPr>
      <w:r>
        <w:rPr>
          <w:sz w:val="24"/>
          <w:szCs w:val="24"/>
        </w:rPr>
        <w:t xml:space="preserve">Controller Platform is the heart of OpenDaylight. </w:t>
      </w:r>
      <w:r w:rsidR="00637660">
        <w:rPr>
          <w:sz w:val="24"/>
          <w:szCs w:val="24"/>
        </w:rPr>
        <w:t>It has numerous API</w:t>
      </w:r>
      <w:r w:rsidR="00213128">
        <w:rPr>
          <w:sz w:val="24"/>
          <w:szCs w:val="24"/>
        </w:rPr>
        <w:t>s</w:t>
      </w:r>
      <w:r w:rsidR="00637660">
        <w:rPr>
          <w:sz w:val="24"/>
          <w:szCs w:val="24"/>
        </w:rPr>
        <w:t xml:space="preserve"> for interaction with the Application layer called as the “Northbound APIs”. It also has APIs to interact with the original hardware to </w:t>
      </w:r>
      <w:r w:rsidR="000030F0">
        <w:rPr>
          <w:sz w:val="24"/>
          <w:szCs w:val="24"/>
        </w:rPr>
        <w:t>translate the design and topology specified by the network administrator</w:t>
      </w:r>
      <w:r w:rsidR="00637660">
        <w:rPr>
          <w:sz w:val="24"/>
          <w:szCs w:val="24"/>
        </w:rPr>
        <w:t xml:space="preserve"> as the “Southbound APIs”.</w:t>
      </w:r>
    </w:p>
    <w:p w:rsidR="003174ED" w:rsidRPr="003174ED" w:rsidRDefault="003174ED" w:rsidP="003174ED">
      <w:pPr>
        <w:spacing w:after="0"/>
        <w:ind w:left="720"/>
        <w:jc w:val="both"/>
        <w:rPr>
          <w:sz w:val="24"/>
          <w:szCs w:val="24"/>
        </w:rPr>
      </w:pPr>
    </w:p>
    <w:p w:rsidR="00106A7F" w:rsidRPr="00106A7F" w:rsidRDefault="00106A7F" w:rsidP="00106A7F">
      <w:pPr>
        <w:pStyle w:val="ListParagraph"/>
        <w:numPr>
          <w:ilvl w:val="0"/>
          <w:numId w:val="3"/>
        </w:numPr>
        <w:spacing w:after="0"/>
        <w:jc w:val="both"/>
        <w:rPr>
          <w:b/>
          <w:sz w:val="28"/>
          <w:szCs w:val="28"/>
        </w:rPr>
      </w:pPr>
      <w:r>
        <w:rPr>
          <w:b/>
          <w:sz w:val="28"/>
          <w:szCs w:val="28"/>
        </w:rPr>
        <w:t>Physical and Virtual Network Devices</w:t>
      </w:r>
    </w:p>
    <w:p w:rsidR="00CD3C5E" w:rsidRDefault="00966EA3" w:rsidP="00966EA3">
      <w:pPr>
        <w:spacing w:after="0"/>
        <w:ind w:left="720"/>
        <w:jc w:val="both"/>
        <w:rPr>
          <w:sz w:val="24"/>
          <w:szCs w:val="24"/>
        </w:rPr>
      </w:pPr>
      <w:r>
        <w:rPr>
          <w:sz w:val="24"/>
          <w:szCs w:val="24"/>
        </w:rPr>
        <w:t>This is the bottom layer of the OpenDaylight architecture. It contains the routers and switches which actually needs to be controlled using the software.</w:t>
      </w:r>
    </w:p>
    <w:p w:rsidR="00276AFF" w:rsidRDefault="00276AFF" w:rsidP="00276AFF">
      <w:pPr>
        <w:spacing w:after="0"/>
        <w:jc w:val="both"/>
        <w:rPr>
          <w:sz w:val="24"/>
          <w:szCs w:val="24"/>
        </w:rPr>
      </w:pPr>
    </w:p>
    <w:p w:rsidR="00BA061A" w:rsidRDefault="00276AFF" w:rsidP="0087190D">
      <w:pPr>
        <w:spacing w:after="0"/>
        <w:rPr>
          <w:b/>
          <w:sz w:val="32"/>
          <w:szCs w:val="32"/>
        </w:rPr>
      </w:pPr>
      <w:r>
        <w:rPr>
          <w:b/>
          <w:sz w:val="32"/>
          <w:szCs w:val="32"/>
        </w:rPr>
        <w:t>Components</w:t>
      </w:r>
      <w:r w:rsidR="00701A28">
        <w:rPr>
          <w:b/>
          <w:sz w:val="32"/>
          <w:szCs w:val="32"/>
        </w:rPr>
        <w:t xml:space="preserve"> of OpenDaylight</w:t>
      </w:r>
      <w:r w:rsidRPr="001F72CB">
        <w:rPr>
          <w:b/>
          <w:sz w:val="32"/>
          <w:szCs w:val="32"/>
        </w:rPr>
        <w:t>:</w:t>
      </w:r>
    </w:p>
    <w:p w:rsidR="0087190D" w:rsidRDefault="0087190D" w:rsidP="0087190D">
      <w:pPr>
        <w:spacing w:after="0"/>
        <w:rPr>
          <w:sz w:val="24"/>
          <w:szCs w:val="24"/>
        </w:rPr>
      </w:pPr>
      <w:r>
        <w:rPr>
          <w:sz w:val="24"/>
          <w:szCs w:val="24"/>
        </w:rPr>
        <w:t>There are</w:t>
      </w:r>
      <w:r w:rsidR="00077132">
        <w:rPr>
          <w:sz w:val="24"/>
          <w:szCs w:val="24"/>
        </w:rPr>
        <w:t xml:space="preserve"> many</w:t>
      </w:r>
      <w:r>
        <w:rPr>
          <w:sz w:val="24"/>
          <w:szCs w:val="24"/>
        </w:rPr>
        <w:t xml:space="preserve"> components of OpenDaylight</w:t>
      </w:r>
      <w:r w:rsidR="00077132">
        <w:rPr>
          <w:sz w:val="24"/>
          <w:szCs w:val="24"/>
        </w:rPr>
        <w:t xml:space="preserve">. </w:t>
      </w:r>
      <w:r w:rsidR="008B5AAF">
        <w:rPr>
          <w:sz w:val="24"/>
          <w:szCs w:val="24"/>
        </w:rPr>
        <w:t>Few</w:t>
      </w:r>
      <w:r w:rsidR="00077132">
        <w:rPr>
          <w:sz w:val="24"/>
          <w:szCs w:val="24"/>
        </w:rPr>
        <w:t xml:space="preserve"> of them</w:t>
      </w:r>
      <w:r>
        <w:rPr>
          <w:sz w:val="24"/>
          <w:szCs w:val="24"/>
        </w:rPr>
        <w:t xml:space="preserve"> are defined below:</w:t>
      </w:r>
    </w:p>
    <w:p w:rsidR="0087190D" w:rsidRDefault="0087190D" w:rsidP="0087190D">
      <w:pPr>
        <w:spacing w:after="0"/>
        <w:rPr>
          <w:sz w:val="24"/>
          <w:szCs w:val="24"/>
        </w:rPr>
      </w:pPr>
    </w:p>
    <w:p w:rsidR="0087190D" w:rsidRDefault="0087190D" w:rsidP="0087190D">
      <w:pPr>
        <w:pStyle w:val="ListParagraph"/>
        <w:numPr>
          <w:ilvl w:val="0"/>
          <w:numId w:val="4"/>
        </w:numPr>
        <w:spacing w:after="0"/>
        <w:jc w:val="both"/>
        <w:rPr>
          <w:b/>
          <w:sz w:val="28"/>
          <w:szCs w:val="28"/>
        </w:rPr>
      </w:pPr>
      <w:r>
        <w:rPr>
          <w:b/>
          <w:sz w:val="28"/>
          <w:szCs w:val="28"/>
        </w:rPr>
        <w:t>Authentication Service</w:t>
      </w:r>
    </w:p>
    <w:p w:rsidR="0087190D" w:rsidRDefault="0087190D" w:rsidP="0087190D">
      <w:pPr>
        <w:spacing w:after="0"/>
        <w:ind w:left="720"/>
        <w:jc w:val="both"/>
        <w:rPr>
          <w:sz w:val="24"/>
          <w:szCs w:val="24"/>
        </w:rPr>
      </w:pPr>
      <w:r>
        <w:rPr>
          <w:sz w:val="24"/>
          <w:szCs w:val="24"/>
        </w:rPr>
        <w:t>The authentication service is responsible for authenticating the users.</w:t>
      </w:r>
      <w:r w:rsidR="00E54912">
        <w:rPr>
          <w:sz w:val="24"/>
          <w:szCs w:val="24"/>
        </w:rPr>
        <w:t xml:space="preserve"> A user can request authentication within a domain in which he has defined roles.</w:t>
      </w:r>
    </w:p>
    <w:p w:rsidR="0087190D" w:rsidRPr="00395FEB" w:rsidRDefault="0087190D" w:rsidP="0087190D">
      <w:pPr>
        <w:spacing w:after="0"/>
        <w:ind w:left="720"/>
        <w:jc w:val="both"/>
        <w:rPr>
          <w:sz w:val="24"/>
          <w:szCs w:val="24"/>
        </w:rPr>
      </w:pPr>
    </w:p>
    <w:p w:rsidR="0087190D" w:rsidRDefault="0091300A" w:rsidP="0087190D">
      <w:pPr>
        <w:pStyle w:val="ListParagraph"/>
        <w:numPr>
          <w:ilvl w:val="0"/>
          <w:numId w:val="4"/>
        </w:numPr>
        <w:spacing w:after="0"/>
        <w:jc w:val="both"/>
        <w:rPr>
          <w:b/>
          <w:sz w:val="28"/>
          <w:szCs w:val="28"/>
        </w:rPr>
      </w:pPr>
      <w:r>
        <w:rPr>
          <w:b/>
          <w:sz w:val="28"/>
          <w:szCs w:val="28"/>
        </w:rPr>
        <w:t>Controller</w:t>
      </w:r>
    </w:p>
    <w:p w:rsidR="0087190D" w:rsidRDefault="0087190D" w:rsidP="0087190D">
      <w:pPr>
        <w:spacing w:after="0"/>
        <w:ind w:left="720"/>
        <w:jc w:val="both"/>
        <w:rPr>
          <w:sz w:val="24"/>
          <w:szCs w:val="24"/>
        </w:rPr>
      </w:pPr>
      <w:r>
        <w:rPr>
          <w:sz w:val="24"/>
          <w:szCs w:val="24"/>
        </w:rPr>
        <w:t>Controller Platform is the heart of OpenDaylight. It has numerous API</w:t>
      </w:r>
      <w:r w:rsidR="00213128">
        <w:rPr>
          <w:sz w:val="24"/>
          <w:szCs w:val="24"/>
        </w:rPr>
        <w:t>s</w:t>
      </w:r>
      <w:r>
        <w:rPr>
          <w:sz w:val="24"/>
          <w:szCs w:val="24"/>
        </w:rPr>
        <w:t xml:space="preserve"> for interaction with the Application layer called as the “Northbound APIs”. It also has APIs to interact with the original hardware to translate the design and topology specified by the network administrator as the “Southbound APIs”.</w:t>
      </w:r>
    </w:p>
    <w:p w:rsidR="00CC2CD5" w:rsidRDefault="00CC2CD5" w:rsidP="0087190D">
      <w:pPr>
        <w:spacing w:after="0"/>
        <w:ind w:left="720"/>
        <w:jc w:val="both"/>
        <w:rPr>
          <w:sz w:val="24"/>
          <w:szCs w:val="24"/>
        </w:rPr>
      </w:pPr>
      <w:r>
        <w:rPr>
          <w:sz w:val="24"/>
          <w:szCs w:val="24"/>
        </w:rPr>
        <w:t>There are two types of SALs (Service Abstraction Layers):</w:t>
      </w:r>
    </w:p>
    <w:p w:rsidR="00CC2CD5" w:rsidRPr="00CC2CD5" w:rsidRDefault="00CC2CD5" w:rsidP="00CC2CD5">
      <w:pPr>
        <w:pStyle w:val="ListParagraph"/>
        <w:numPr>
          <w:ilvl w:val="0"/>
          <w:numId w:val="5"/>
        </w:numPr>
        <w:spacing w:after="0"/>
        <w:jc w:val="both"/>
        <w:rPr>
          <w:b/>
          <w:sz w:val="24"/>
          <w:szCs w:val="24"/>
        </w:rPr>
      </w:pPr>
      <w:r w:rsidRPr="00CC2CD5">
        <w:rPr>
          <w:b/>
          <w:sz w:val="24"/>
          <w:szCs w:val="24"/>
        </w:rPr>
        <w:t>AD-SAL:</w:t>
      </w:r>
    </w:p>
    <w:p w:rsidR="00CC2CD5" w:rsidRPr="00CC2CD5" w:rsidRDefault="00CC2CD5" w:rsidP="00CC2CD5">
      <w:pPr>
        <w:spacing w:after="0"/>
        <w:ind w:left="1440"/>
        <w:jc w:val="both"/>
        <w:rPr>
          <w:sz w:val="24"/>
          <w:szCs w:val="24"/>
        </w:rPr>
      </w:pPr>
      <w:r>
        <w:rPr>
          <w:sz w:val="24"/>
          <w:szCs w:val="24"/>
        </w:rPr>
        <w:t>AD-SAL stands for API-Driven SAL. In AD-SAL, the API is defined at compile time and provider and consumer of events/data are directly plumbed into each other.</w:t>
      </w:r>
    </w:p>
    <w:p w:rsidR="00CC2CD5" w:rsidRDefault="00CC2CD5" w:rsidP="00CC2CD5">
      <w:pPr>
        <w:pStyle w:val="ListParagraph"/>
        <w:numPr>
          <w:ilvl w:val="0"/>
          <w:numId w:val="5"/>
        </w:numPr>
        <w:spacing w:after="0"/>
        <w:jc w:val="both"/>
        <w:rPr>
          <w:b/>
          <w:sz w:val="24"/>
          <w:szCs w:val="24"/>
        </w:rPr>
      </w:pPr>
      <w:r w:rsidRPr="00CC2CD5">
        <w:rPr>
          <w:b/>
          <w:sz w:val="24"/>
          <w:szCs w:val="24"/>
        </w:rPr>
        <w:t>MD-SAL</w:t>
      </w:r>
      <w:r>
        <w:rPr>
          <w:b/>
          <w:sz w:val="24"/>
          <w:szCs w:val="24"/>
        </w:rPr>
        <w:t>:</w:t>
      </w:r>
    </w:p>
    <w:p w:rsidR="00CC2CD5" w:rsidRPr="00CC2CD5" w:rsidRDefault="00CC2CD5" w:rsidP="00CC2CD5">
      <w:pPr>
        <w:spacing w:after="0"/>
        <w:ind w:left="1440"/>
        <w:jc w:val="both"/>
        <w:rPr>
          <w:sz w:val="24"/>
          <w:szCs w:val="24"/>
        </w:rPr>
      </w:pPr>
      <w:r>
        <w:rPr>
          <w:sz w:val="24"/>
          <w:szCs w:val="24"/>
        </w:rPr>
        <w:t>MD-SAL stands for Model-Driven SAL. In MD-SAL, the API code is generated from models during compile time and loaded into the controller when the plugin OGSi is loaded.</w:t>
      </w:r>
    </w:p>
    <w:p w:rsidR="0018771F" w:rsidRDefault="0018771F" w:rsidP="0091300A">
      <w:pPr>
        <w:spacing w:after="0"/>
        <w:jc w:val="both"/>
        <w:rPr>
          <w:sz w:val="24"/>
          <w:szCs w:val="24"/>
        </w:rPr>
      </w:pPr>
    </w:p>
    <w:p w:rsidR="0018771F" w:rsidRPr="00106A7F" w:rsidRDefault="0018771F" w:rsidP="0018771F">
      <w:pPr>
        <w:pStyle w:val="ListParagraph"/>
        <w:numPr>
          <w:ilvl w:val="0"/>
          <w:numId w:val="4"/>
        </w:numPr>
        <w:spacing w:after="0"/>
        <w:jc w:val="both"/>
        <w:rPr>
          <w:b/>
          <w:sz w:val="28"/>
          <w:szCs w:val="28"/>
        </w:rPr>
      </w:pPr>
      <w:r>
        <w:rPr>
          <w:b/>
          <w:sz w:val="28"/>
          <w:szCs w:val="28"/>
        </w:rPr>
        <w:lastRenderedPageBreak/>
        <w:t>Defense4All</w:t>
      </w:r>
    </w:p>
    <w:p w:rsidR="0018771F" w:rsidRDefault="00BE49B6" w:rsidP="0018771F">
      <w:pPr>
        <w:spacing w:after="0"/>
        <w:ind w:left="720"/>
        <w:jc w:val="both"/>
        <w:rPr>
          <w:sz w:val="24"/>
          <w:szCs w:val="24"/>
        </w:rPr>
      </w:pPr>
      <w:r>
        <w:rPr>
          <w:sz w:val="24"/>
          <w:szCs w:val="24"/>
        </w:rPr>
        <w:t>Defense4All is a security application located at the top layer of OpenDaylight which provides protection against DDoS attacks. Administrator can configure Defense4All to protect certain networks or servers called as Protected Networks or Protected Objects.</w:t>
      </w:r>
    </w:p>
    <w:p w:rsidR="0018771F" w:rsidRDefault="0018771F" w:rsidP="0087190D">
      <w:pPr>
        <w:spacing w:after="0"/>
        <w:ind w:left="720"/>
        <w:jc w:val="both"/>
        <w:rPr>
          <w:sz w:val="24"/>
          <w:szCs w:val="24"/>
        </w:rPr>
      </w:pPr>
    </w:p>
    <w:p w:rsidR="0018771F" w:rsidRPr="00106A7F" w:rsidRDefault="0018771F" w:rsidP="0018771F">
      <w:pPr>
        <w:pStyle w:val="ListParagraph"/>
        <w:numPr>
          <w:ilvl w:val="0"/>
          <w:numId w:val="4"/>
        </w:numPr>
        <w:spacing w:after="0"/>
        <w:jc w:val="both"/>
        <w:rPr>
          <w:b/>
          <w:sz w:val="28"/>
          <w:szCs w:val="28"/>
        </w:rPr>
      </w:pPr>
      <w:r>
        <w:rPr>
          <w:b/>
          <w:sz w:val="28"/>
          <w:szCs w:val="28"/>
        </w:rPr>
        <w:t>DLUX</w:t>
      </w:r>
    </w:p>
    <w:p w:rsidR="0018771F" w:rsidRDefault="00BE49B6" w:rsidP="0018771F">
      <w:pPr>
        <w:spacing w:after="0"/>
        <w:ind w:left="720"/>
        <w:jc w:val="both"/>
        <w:rPr>
          <w:sz w:val="24"/>
          <w:szCs w:val="24"/>
        </w:rPr>
      </w:pPr>
      <w:r>
        <w:rPr>
          <w:sz w:val="24"/>
          <w:szCs w:val="24"/>
        </w:rPr>
        <w:t>DLUX stands for “</w:t>
      </w:r>
      <w:r w:rsidRPr="00BE49B6">
        <w:rPr>
          <w:b/>
          <w:sz w:val="24"/>
          <w:szCs w:val="24"/>
        </w:rPr>
        <w:t>D</w:t>
      </w:r>
      <w:r>
        <w:rPr>
          <w:sz w:val="24"/>
          <w:szCs w:val="24"/>
        </w:rPr>
        <w:t>ay</w:t>
      </w:r>
      <w:r w:rsidRPr="00BE49B6">
        <w:rPr>
          <w:b/>
          <w:sz w:val="24"/>
          <w:szCs w:val="24"/>
        </w:rPr>
        <w:t>L</w:t>
      </w:r>
      <w:r>
        <w:rPr>
          <w:sz w:val="24"/>
          <w:szCs w:val="24"/>
        </w:rPr>
        <w:t xml:space="preserve">ight </w:t>
      </w:r>
      <w:r w:rsidRPr="00BE49B6">
        <w:rPr>
          <w:b/>
          <w:sz w:val="24"/>
          <w:szCs w:val="24"/>
        </w:rPr>
        <w:t>U</w:t>
      </w:r>
      <w:r>
        <w:rPr>
          <w:sz w:val="24"/>
          <w:szCs w:val="24"/>
        </w:rPr>
        <w:t xml:space="preserve">ser </w:t>
      </w:r>
      <w:r w:rsidRPr="00BE49B6">
        <w:rPr>
          <w:b/>
          <w:sz w:val="24"/>
          <w:szCs w:val="24"/>
        </w:rPr>
        <w:t>E</w:t>
      </w:r>
      <w:r>
        <w:rPr>
          <w:sz w:val="24"/>
          <w:szCs w:val="24"/>
        </w:rPr>
        <w:t>xperience”. It was initially being developed from scratch but later, the developers realized that they were reinventing the wheel. OpenStack’s Horizon already provided similar UI required by ODL therefore the developers finally adapted OpenStack’s Horizon and modified it according to requirements which finally took DLUX’s current form.</w:t>
      </w:r>
    </w:p>
    <w:p w:rsidR="00E62EFC" w:rsidRDefault="00E62EFC" w:rsidP="0018771F">
      <w:pPr>
        <w:spacing w:after="0"/>
        <w:ind w:left="720"/>
        <w:jc w:val="both"/>
        <w:rPr>
          <w:sz w:val="24"/>
          <w:szCs w:val="24"/>
        </w:rPr>
      </w:pPr>
    </w:p>
    <w:p w:rsidR="00E62EFC" w:rsidRDefault="00E62EFC" w:rsidP="0018771F">
      <w:pPr>
        <w:spacing w:after="0"/>
        <w:ind w:left="720"/>
        <w:jc w:val="both"/>
        <w:rPr>
          <w:sz w:val="24"/>
          <w:szCs w:val="24"/>
        </w:rPr>
      </w:pPr>
      <w:r>
        <w:rPr>
          <w:noProof/>
        </w:rPr>
        <w:drawing>
          <wp:inline distT="0" distB="0" distL="0" distR="0">
            <wp:extent cx="5943600" cy="3873544"/>
            <wp:effectExtent l="0" t="0" r="0" b="0"/>
            <wp:docPr id="6" name="Picture 6" descr="https://wiki.opendaylight.org/images/c/c2/OpenDaylight_-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opendaylight.org/images/c/c2/OpenDaylight_-_Log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73544"/>
                    </a:xfrm>
                    <a:prstGeom prst="rect">
                      <a:avLst/>
                    </a:prstGeom>
                    <a:noFill/>
                    <a:ln>
                      <a:noFill/>
                    </a:ln>
                  </pic:spPr>
                </pic:pic>
              </a:graphicData>
            </a:graphic>
          </wp:inline>
        </w:drawing>
      </w:r>
    </w:p>
    <w:p w:rsidR="0018771F" w:rsidRDefault="0018771F" w:rsidP="0087190D">
      <w:pPr>
        <w:spacing w:after="0"/>
        <w:ind w:left="720"/>
        <w:jc w:val="both"/>
        <w:rPr>
          <w:sz w:val="24"/>
          <w:szCs w:val="24"/>
        </w:rPr>
      </w:pPr>
    </w:p>
    <w:p w:rsidR="0018771F" w:rsidRPr="00106A7F" w:rsidRDefault="0018771F" w:rsidP="0018771F">
      <w:pPr>
        <w:pStyle w:val="ListParagraph"/>
        <w:numPr>
          <w:ilvl w:val="0"/>
          <w:numId w:val="4"/>
        </w:numPr>
        <w:spacing w:after="0"/>
        <w:jc w:val="both"/>
        <w:rPr>
          <w:b/>
          <w:sz w:val="28"/>
          <w:szCs w:val="28"/>
        </w:rPr>
      </w:pPr>
      <w:r>
        <w:rPr>
          <w:b/>
          <w:sz w:val="28"/>
          <w:szCs w:val="28"/>
        </w:rPr>
        <w:t>Group-Based Policy</w:t>
      </w:r>
    </w:p>
    <w:p w:rsidR="0018771F" w:rsidRDefault="00B720DB" w:rsidP="0087190D">
      <w:pPr>
        <w:spacing w:after="0"/>
        <w:ind w:left="720"/>
        <w:jc w:val="both"/>
        <w:rPr>
          <w:sz w:val="24"/>
          <w:szCs w:val="24"/>
        </w:rPr>
      </w:pPr>
      <w:r>
        <w:rPr>
          <w:sz w:val="24"/>
          <w:szCs w:val="24"/>
        </w:rPr>
        <w:t>Group-Based Policy component defines an application centric policy model for OpenDaylight that separates information about application connectivity requirements from information about the underlying details of the network infrastructure.</w:t>
      </w:r>
    </w:p>
    <w:p w:rsidR="00B720DB" w:rsidRDefault="00B720DB" w:rsidP="0087190D">
      <w:pPr>
        <w:spacing w:after="0"/>
        <w:ind w:left="720"/>
        <w:jc w:val="both"/>
        <w:rPr>
          <w:sz w:val="24"/>
          <w:szCs w:val="24"/>
        </w:rPr>
      </w:pPr>
    </w:p>
    <w:p w:rsidR="0018771F" w:rsidRPr="00106A7F" w:rsidRDefault="0018771F" w:rsidP="0018771F">
      <w:pPr>
        <w:pStyle w:val="ListParagraph"/>
        <w:numPr>
          <w:ilvl w:val="0"/>
          <w:numId w:val="4"/>
        </w:numPr>
        <w:spacing w:after="0"/>
        <w:jc w:val="both"/>
        <w:rPr>
          <w:b/>
          <w:sz w:val="28"/>
          <w:szCs w:val="28"/>
        </w:rPr>
      </w:pPr>
      <w:r>
        <w:rPr>
          <w:b/>
          <w:sz w:val="28"/>
          <w:szCs w:val="28"/>
        </w:rPr>
        <w:t>L2Switch</w:t>
      </w:r>
    </w:p>
    <w:p w:rsidR="0018771F" w:rsidRDefault="009E3310" w:rsidP="0018771F">
      <w:pPr>
        <w:spacing w:after="0"/>
        <w:ind w:left="720"/>
        <w:jc w:val="both"/>
        <w:rPr>
          <w:sz w:val="24"/>
          <w:szCs w:val="24"/>
        </w:rPr>
      </w:pPr>
      <w:r>
        <w:rPr>
          <w:sz w:val="24"/>
          <w:szCs w:val="24"/>
        </w:rPr>
        <w:t>L2Switch component provides the functionality of a Layer 2 swit</w:t>
      </w:r>
      <w:r w:rsidR="00A4230C">
        <w:rPr>
          <w:sz w:val="24"/>
          <w:szCs w:val="24"/>
        </w:rPr>
        <w:t>ch in OpenDaylight environment.</w:t>
      </w:r>
    </w:p>
    <w:p w:rsidR="0018771F" w:rsidRPr="00106A7F" w:rsidRDefault="0018771F" w:rsidP="0018771F">
      <w:pPr>
        <w:pStyle w:val="ListParagraph"/>
        <w:numPr>
          <w:ilvl w:val="0"/>
          <w:numId w:val="4"/>
        </w:numPr>
        <w:spacing w:after="0"/>
        <w:jc w:val="both"/>
        <w:rPr>
          <w:b/>
          <w:sz w:val="28"/>
          <w:szCs w:val="28"/>
        </w:rPr>
      </w:pPr>
      <w:r>
        <w:rPr>
          <w:b/>
          <w:sz w:val="28"/>
          <w:szCs w:val="28"/>
        </w:rPr>
        <w:lastRenderedPageBreak/>
        <w:t>Lisp Flow Mapping</w:t>
      </w:r>
    </w:p>
    <w:p w:rsidR="0018771F" w:rsidRDefault="00487199" w:rsidP="00487199">
      <w:pPr>
        <w:spacing w:after="0"/>
        <w:ind w:left="720"/>
        <w:jc w:val="both"/>
        <w:rPr>
          <w:sz w:val="24"/>
          <w:szCs w:val="24"/>
        </w:rPr>
      </w:pPr>
      <w:r w:rsidRPr="00487199">
        <w:rPr>
          <w:sz w:val="24"/>
          <w:szCs w:val="24"/>
        </w:rPr>
        <w:t>Locator/ID Separation Protocol (LISP) is a technology that provides a flexible map-and</w:t>
      </w:r>
      <w:r>
        <w:rPr>
          <w:sz w:val="24"/>
          <w:szCs w:val="24"/>
        </w:rPr>
        <w:t>-</w:t>
      </w:r>
      <w:r w:rsidRPr="00487199">
        <w:rPr>
          <w:sz w:val="24"/>
          <w:szCs w:val="24"/>
        </w:rPr>
        <w:t>encap framework that can be used for overlay network applications such as data center</w:t>
      </w:r>
      <w:r>
        <w:rPr>
          <w:sz w:val="24"/>
          <w:szCs w:val="24"/>
        </w:rPr>
        <w:t xml:space="preserve"> </w:t>
      </w:r>
      <w:r w:rsidRPr="00487199">
        <w:rPr>
          <w:sz w:val="24"/>
          <w:szCs w:val="24"/>
        </w:rPr>
        <w:t>network virtualization and Network Function Virtualization (NFV).</w:t>
      </w:r>
    </w:p>
    <w:p w:rsidR="004D53CB" w:rsidRDefault="007C577D" w:rsidP="007C577D">
      <w:pPr>
        <w:spacing w:after="0"/>
        <w:ind w:left="720"/>
        <w:jc w:val="both"/>
        <w:rPr>
          <w:sz w:val="24"/>
          <w:szCs w:val="24"/>
        </w:rPr>
      </w:pPr>
      <w:r>
        <w:rPr>
          <w:sz w:val="24"/>
          <w:szCs w:val="24"/>
        </w:rPr>
        <w:t xml:space="preserve">LISP Flow Mapping Service </w:t>
      </w:r>
      <w:r w:rsidRPr="007C577D">
        <w:rPr>
          <w:sz w:val="24"/>
          <w:szCs w:val="24"/>
        </w:rPr>
        <w:t>store and serve mapping data to data plane</w:t>
      </w:r>
      <w:r>
        <w:rPr>
          <w:sz w:val="24"/>
          <w:szCs w:val="24"/>
        </w:rPr>
        <w:t xml:space="preserve"> </w:t>
      </w:r>
      <w:r w:rsidRPr="007C577D">
        <w:rPr>
          <w:sz w:val="24"/>
          <w:szCs w:val="24"/>
        </w:rPr>
        <w:t>nodes as well as to OpenDaylight applications.</w:t>
      </w:r>
    </w:p>
    <w:p w:rsidR="00487199" w:rsidRDefault="00487199" w:rsidP="00487199">
      <w:pPr>
        <w:spacing w:after="0"/>
        <w:ind w:left="720"/>
        <w:jc w:val="both"/>
        <w:rPr>
          <w:sz w:val="24"/>
          <w:szCs w:val="24"/>
        </w:rPr>
      </w:pPr>
    </w:p>
    <w:p w:rsidR="0018771F" w:rsidRPr="00106A7F" w:rsidRDefault="0018771F" w:rsidP="0018771F">
      <w:pPr>
        <w:pStyle w:val="ListParagraph"/>
        <w:numPr>
          <w:ilvl w:val="0"/>
          <w:numId w:val="4"/>
        </w:numPr>
        <w:spacing w:after="0"/>
        <w:jc w:val="both"/>
        <w:rPr>
          <w:b/>
          <w:sz w:val="28"/>
          <w:szCs w:val="28"/>
        </w:rPr>
      </w:pPr>
      <w:r>
        <w:rPr>
          <w:b/>
          <w:sz w:val="28"/>
          <w:szCs w:val="28"/>
        </w:rPr>
        <w:t>ODL-SDNi</w:t>
      </w:r>
    </w:p>
    <w:p w:rsidR="0091300A" w:rsidRDefault="00CE1D64" w:rsidP="0018771F">
      <w:pPr>
        <w:spacing w:after="0"/>
        <w:ind w:left="720"/>
        <w:jc w:val="both"/>
        <w:rPr>
          <w:sz w:val="24"/>
          <w:szCs w:val="24"/>
        </w:rPr>
      </w:pPr>
      <w:r>
        <w:rPr>
          <w:sz w:val="24"/>
          <w:szCs w:val="24"/>
        </w:rPr>
        <w:t>SDNi stands for Software Defined Networking Interface. It enables inter</w:t>
      </w:r>
      <w:r w:rsidR="003F7F66">
        <w:rPr>
          <w:sz w:val="24"/>
          <w:szCs w:val="24"/>
        </w:rPr>
        <w:t>-SDN</w:t>
      </w:r>
      <w:r>
        <w:rPr>
          <w:sz w:val="24"/>
          <w:szCs w:val="24"/>
        </w:rPr>
        <w:t xml:space="preserve"> controller communication as an application.</w:t>
      </w:r>
    </w:p>
    <w:p w:rsidR="00503036" w:rsidRDefault="00503036" w:rsidP="0018771F">
      <w:pPr>
        <w:spacing w:after="0"/>
        <w:ind w:left="720"/>
        <w:jc w:val="both"/>
        <w:rPr>
          <w:sz w:val="24"/>
          <w:szCs w:val="24"/>
        </w:rPr>
      </w:pPr>
    </w:p>
    <w:p w:rsidR="00503036" w:rsidRPr="00106A7F" w:rsidRDefault="00503036" w:rsidP="00503036">
      <w:pPr>
        <w:pStyle w:val="ListParagraph"/>
        <w:numPr>
          <w:ilvl w:val="0"/>
          <w:numId w:val="4"/>
        </w:numPr>
        <w:spacing w:after="0"/>
        <w:jc w:val="both"/>
        <w:rPr>
          <w:b/>
          <w:sz w:val="28"/>
          <w:szCs w:val="28"/>
        </w:rPr>
      </w:pPr>
      <w:r>
        <w:rPr>
          <w:b/>
          <w:sz w:val="28"/>
          <w:szCs w:val="28"/>
        </w:rPr>
        <w:t>OpenContrail Plugin</w:t>
      </w:r>
    </w:p>
    <w:p w:rsidR="007D49E7" w:rsidRDefault="007D49E7" w:rsidP="00503036">
      <w:pPr>
        <w:spacing w:after="0"/>
        <w:ind w:left="720"/>
        <w:jc w:val="both"/>
        <w:rPr>
          <w:sz w:val="24"/>
          <w:szCs w:val="24"/>
        </w:rPr>
      </w:pPr>
      <w:r>
        <w:rPr>
          <w:sz w:val="24"/>
          <w:szCs w:val="24"/>
        </w:rPr>
        <w:t>OpenContrail is an open-source network virtualization platform for the cloud.</w:t>
      </w:r>
    </w:p>
    <w:p w:rsidR="00503036" w:rsidRDefault="00503036" w:rsidP="007D49E7">
      <w:pPr>
        <w:spacing w:after="0"/>
        <w:ind w:left="720"/>
        <w:jc w:val="both"/>
        <w:rPr>
          <w:sz w:val="24"/>
          <w:szCs w:val="24"/>
        </w:rPr>
      </w:pPr>
      <w:r>
        <w:rPr>
          <w:sz w:val="24"/>
          <w:szCs w:val="24"/>
        </w:rPr>
        <w:t>This plugin provides the interaction between the OpenDaylight controller and OpenContrail platform</w:t>
      </w:r>
      <w:r w:rsidR="001831D6">
        <w:rPr>
          <w:sz w:val="24"/>
          <w:szCs w:val="24"/>
        </w:rPr>
        <w:t>. This</w:t>
      </w:r>
      <w:r>
        <w:rPr>
          <w:sz w:val="24"/>
          <w:szCs w:val="24"/>
        </w:rPr>
        <w:t xml:space="preserve"> allow</w:t>
      </w:r>
      <w:r w:rsidR="001831D6">
        <w:rPr>
          <w:sz w:val="24"/>
          <w:szCs w:val="24"/>
        </w:rPr>
        <w:t>s</w:t>
      </w:r>
      <w:r>
        <w:rPr>
          <w:sz w:val="24"/>
          <w:szCs w:val="24"/>
        </w:rPr>
        <w:t xml:space="preserve"> OpenDaylight to use OpenContrail platform’s networking capabilities.</w:t>
      </w:r>
    </w:p>
    <w:p w:rsidR="00CE1D64" w:rsidRDefault="00CE1D64" w:rsidP="0018771F">
      <w:pPr>
        <w:spacing w:after="0"/>
        <w:ind w:left="720"/>
        <w:jc w:val="both"/>
        <w:rPr>
          <w:sz w:val="24"/>
          <w:szCs w:val="24"/>
        </w:rPr>
      </w:pPr>
    </w:p>
    <w:p w:rsidR="0091300A" w:rsidRPr="00106A7F" w:rsidRDefault="0091300A" w:rsidP="0091300A">
      <w:pPr>
        <w:pStyle w:val="ListParagraph"/>
        <w:numPr>
          <w:ilvl w:val="0"/>
          <w:numId w:val="4"/>
        </w:numPr>
        <w:spacing w:after="0"/>
        <w:jc w:val="both"/>
        <w:rPr>
          <w:b/>
          <w:sz w:val="28"/>
          <w:szCs w:val="28"/>
        </w:rPr>
      </w:pPr>
      <w:r>
        <w:rPr>
          <w:b/>
          <w:sz w:val="28"/>
          <w:szCs w:val="28"/>
        </w:rPr>
        <w:t>OpenFlow Protocol Library</w:t>
      </w:r>
    </w:p>
    <w:p w:rsidR="00C003B4" w:rsidRDefault="0091300A" w:rsidP="0018771F">
      <w:pPr>
        <w:spacing w:after="0"/>
        <w:ind w:left="720"/>
        <w:jc w:val="both"/>
        <w:rPr>
          <w:sz w:val="24"/>
          <w:szCs w:val="24"/>
        </w:rPr>
      </w:pPr>
      <w:r>
        <w:rPr>
          <w:sz w:val="24"/>
          <w:szCs w:val="24"/>
        </w:rPr>
        <w:t>OpenFlow Protocol Library mediates communication between the OpenDaylight controller and the hardware devices supporting the OpenFlow protocol.</w:t>
      </w:r>
    </w:p>
    <w:p w:rsidR="0091300A" w:rsidRDefault="0091300A" w:rsidP="0018771F">
      <w:pPr>
        <w:spacing w:after="0"/>
        <w:ind w:left="720"/>
        <w:jc w:val="both"/>
        <w:rPr>
          <w:sz w:val="24"/>
          <w:szCs w:val="24"/>
        </w:rPr>
      </w:pPr>
    </w:p>
    <w:p w:rsidR="00C003B4" w:rsidRPr="00106A7F" w:rsidRDefault="00C003B4" w:rsidP="00C003B4">
      <w:pPr>
        <w:pStyle w:val="ListParagraph"/>
        <w:numPr>
          <w:ilvl w:val="0"/>
          <w:numId w:val="4"/>
        </w:numPr>
        <w:spacing w:after="0"/>
        <w:jc w:val="both"/>
        <w:rPr>
          <w:b/>
          <w:sz w:val="28"/>
          <w:szCs w:val="28"/>
        </w:rPr>
      </w:pPr>
      <w:r>
        <w:rPr>
          <w:b/>
          <w:sz w:val="28"/>
          <w:szCs w:val="28"/>
        </w:rPr>
        <w:t>OpenFlow Plugin</w:t>
      </w:r>
    </w:p>
    <w:p w:rsidR="00C003B4" w:rsidRDefault="00BC3041" w:rsidP="00C003B4">
      <w:pPr>
        <w:spacing w:after="0"/>
        <w:ind w:left="720"/>
        <w:jc w:val="both"/>
        <w:rPr>
          <w:sz w:val="24"/>
          <w:szCs w:val="24"/>
        </w:rPr>
      </w:pPr>
      <w:r>
        <w:rPr>
          <w:sz w:val="24"/>
          <w:szCs w:val="24"/>
        </w:rPr>
        <w:t>OpenFlow is a standard communications interface defined to enable interactions between the control plane and</w:t>
      </w:r>
      <w:r w:rsidR="00A828E7">
        <w:rPr>
          <w:sz w:val="24"/>
          <w:szCs w:val="24"/>
        </w:rPr>
        <w:t xml:space="preserve"> the</w:t>
      </w:r>
      <w:r>
        <w:rPr>
          <w:sz w:val="24"/>
          <w:szCs w:val="24"/>
        </w:rPr>
        <w:t xml:space="preserve"> data plane.</w:t>
      </w:r>
    </w:p>
    <w:p w:rsidR="00C003B4" w:rsidRDefault="00C003B4" w:rsidP="0018771F">
      <w:pPr>
        <w:spacing w:after="0"/>
        <w:ind w:left="720"/>
        <w:jc w:val="both"/>
        <w:rPr>
          <w:sz w:val="24"/>
          <w:szCs w:val="24"/>
        </w:rPr>
      </w:pPr>
    </w:p>
    <w:p w:rsidR="00C003B4" w:rsidRPr="00106A7F" w:rsidRDefault="00DA471D" w:rsidP="00DA471D">
      <w:pPr>
        <w:pStyle w:val="ListParagraph"/>
        <w:numPr>
          <w:ilvl w:val="0"/>
          <w:numId w:val="4"/>
        </w:numPr>
        <w:spacing w:after="0"/>
        <w:jc w:val="both"/>
        <w:rPr>
          <w:b/>
          <w:sz w:val="28"/>
          <w:szCs w:val="28"/>
        </w:rPr>
      </w:pPr>
      <w:r w:rsidRPr="00DA471D">
        <w:rPr>
          <w:b/>
          <w:sz w:val="28"/>
          <w:szCs w:val="28"/>
        </w:rPr>
        <w:t>OVSDB Integration</w:t>
      </w:r>
    </w:p>
    <w:p w:rsidR="00C003B4" w:rsidRDefault="00DA471D" w:rsidP="00C003B4">
      <w:pPr>
        <w:spacing w:after="0"/>
        <w:ind w:left="720"/>
        <w:jc w:val="both"/>
        <w:rPr>
          <w:sz w:val="24"/>
          <w:szCs w:val="24"/>
        </w:rPr>
      </w:pPr>
      <w:r>
        <w:rPr>
          <w:sz w:val="24"/>
          <w:szCs w:val="24"/>
        </w:rPr>
        <w:t xml:space="preserve">OVSDB stands for Open vSwitch Database. OVSDB Plugin component allows the southbound configuration of vSwitches. OVSDB protocol uses JSON/RPC calls to manipulate a physical or virtual switch that has OVSDB attached to it. </w:t>
      </w:r>
    </w:p>
    <w:p w:rsidR="00C003B4" w:rsidRDefault="00C003B4" w:rsidP="00A828E7">
      <w:pPr>
        <w:spacing w:after="0"/>
        <w:jc w:val="both"/>
        <w:rPr>
          <w:sz w:val="24"/>
          <w:szCs w:val="24"/>
        </w:rPr>
      </w:pPr>
    </w:p>
    <w:p w:rsidR="00C003B4" w:rsidRPr="00106A7F" w:rsidRDefault="00C003B4" w:rsidP="00C003B4">
      <w:pPr>
        <w:pStyle w:val="ListParagraph"/>
        <w:numPr>
          <w:ilvl w:val="0"/>
          <w:numId w:val="4"/>
        </w:numPr>
        <w:spacing w:after="0"/>
        <w:jc w:val="both"/>
        <w:rPr>
          <w:b/>
          <w:sz w:val="28"/>
          <w:szCs w:val="28"/>
        </w:rPr>
      </w:pPr>
      <w:r>
        <w:rPr>
          <w:b/>
          <w:sz w:val="28"/>
          <w:szCs w:val="28"/>
        </w:rPr>
        <w:t>Virtual Tenant Network (VTN)</w:t>
      </w:r>
    </w:p>
    <w:p w:rsidR="00C003B4" w:rsidRDefault="00DA471D" w:rsidP="0018771F">
      <w:pPr>
        <w:spacing w:after="0"/>
        <w:ind w:left="720"/>
        <w:jc w:val="both"/>
        <w:rPr>
          <w:sz w:val="24"/>
          <w:szCs w:val="24"/>
        </w:rPr>
      </w:pPr>
      <w:r>
        <w:rPr>
          <w:sz w:val="24"/>
          <w:szCs w:val="24"/>
        </w:rPr>
        <w:t>Virtual Tenant Network (VTN) is an application that provides multi-tenant virtual networks on an SDN controller.</w:t>
      </w:r>
    </w:p>
    <w:p w:rsidR="0087190D" w:rsidRPr="0087190D" w:rsidRDefault="00DA471D" w:rsidP="001060A7">
      <w:pPr>
        <w:spacing w:after="0"/>
        <w:ind w:left="720"/>
        <w:jc w:val="both"/>
        <w:rPr>
          <w:sz w:val="24"/>
          <w:szCs w:val="24"/>
        </w:rPr>
      </w:pPr>
      <w:r>
        <w:rPr>
          <w:sz w:val="24"/>
          <w:szCs w:val="24"/>
        </w:rPr>
        <w:t xml:space="preserve">VTN </w:t>
      </w:r>
      <w:r w:rsidR="001060A7">
        <w:rPr>
          <w:sz w:val="24"/>
          <w:szCs w:val="24"/>
        </w:rPr>
        <w:t>allows the user to define the network with a simple view hiding all the complexities</w:t>
      </w:r>
      <w:r w:rsidR="00F03FBB">
        <w:rPr>
          <w:sz w:val="24"/>
          <w:szCs w:val="24"/>
        </w:rPr>
        <w:t xml:space="preserve"> of the underlying network. Once the network is designed onto VTN, it will automatically be mapped into the underlying physical network.</w:t>
      </w:r>
    </w:p>
    <w:p w:rsidR="005862C1" w:rsidRDefault="005862C1" w:rsidP="001F72CB">
      <w:pPr>
        <w:spacing w:after="0"/>
        <w:jc w:val="both"/>
        <w:rPr>
          <w:sz w:val="24"/>
          <w:szCs w:val="24"/>
        </w:rPr>
      </w:pPr>
    </w:p>
    <w:p w:rsidR="0070274D" w:rsidRDefault="0070274D" w:rsidP="001F72CB">
      <w:pPr>
        <w:spacing w:after="0"/>
        <w:jc w:val="both"/>
        <w:rPr>
          <w:sz w:val="24"/>
          <w:szCs w:val="24"/>
        </w:rPr>
      </w:pPr>
    </w:p>
    <w:p w:rsidR="00CA79F7" w:rsidRDefault="00CA79F7" w:rsidP="001F72CB">
      <w:pPr>
        <w:spacing w:after="0"/>
        <w:jc w:val="both"/>
        <w:rPr>
          <w:sz w:val="24"/>
          <w:szCs w:val="24"/>
        </w:rPr>
      </w:pPr>
    </w:p>
    <w:p w:rsidR="00D55B7B" w:rsidRDefault="00D55B7B" w:rsidP="00D55B7B">
      <w:pPr>
        <w:spacing w:after="0"/>
        <w:rPr>
          <w:b/>
          <w:sz w:val="32"/>
          <w:szCs w:val="32"/>
        </w:rPr>
      </w:pPr>
      <w:r>
        <w:rPr>
          <w:b/>
          <w:sz w:val="32"/>
          <w:szCs w:val="32"/>
        </w:rPr>
        <w:lastRenderedPageBreak/>
        <w:t>Integration with OpenStack</w:t>
      </w:r>
      <w:r w:rsidRPr="001F72CB">
        <w:rPr>
          <w:b/>
          <w:sz w:val="32"/>
          <w:szCs w:val="32"/>
        </w:rPr>
        <w:t>:</w:t>
      </w:r>
    </w:p>
    <w:p w:rsidR="0098711E" w:rsidRDefault="0098711E" w:rsidP="00D55B7B">
      <w:pPr>
        <w:spacing w:after="0"/>
      </w:pPr>
      <w:r>
        <w:rPr>
          <w:noProof/>
        </w:rPr>
        <w:drawing>
          <wp:inline distT="0" distB="0" distL="0" distR="0">
            <wp:extent cx="1592580" cy="1592580"/>
            <wp:effectExtent l="0" t="0" r="0" b="0"/>
            <wp:docPr id="3" name="Picture 3" descr="http://activity.openstack.org/data/download/attachments/589826/global.logo?version=1&amp;modificationDate=1363028153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ctivity.openstack.org/data/download/attachments/589826/global.logo?version=1&amp;modificationDate=1363028153000&amp;api=v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a:ln>
                      <a:noFill/>
                    </a:ln>
                  </pic:spPr>
                </pic:pic>
              </a:graphicData>
            </a:graphic>
          </wp:inline>
        </w:drawing>
      </w:r>
      <w:r w:rsidRPr="0098711E">
        <w:t xml:space="preserve"> </w:t>
      </w:r>
      <w:r w:rsidR="004D0975">
        <w:rPr>
          <w:noProof/>
        </w:rPr>
        <w:drawing>
          <wp:inline distT="0" distB="0" distL="0" distR="0">
            <wp:extent cx="1615440" cy="1615440"/>
            <wp:effectExtent l="0" t="0" r="3810" b="0"/>
            <wp:docPr id="7" name="Picture 7" descr="http://www.bridgemarksolutions.com/wp-content/uploads/2013/12/plu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ridgemarksolutions.com/wp-content/uploads/2013/12/plus-i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5440" cy="1615440"/>
                    </a:xfrm>
                    <a:prstGeom prst="rect">
                      <a:avLst/>
                    </a:prstGeom>
                    <a:noFill/>
                    <a:ln>
                      <a:noFill/>
                    </a:ln>
                  </pic:spPr>
                </pic:pic>
              </a:graphicData>
            </a:graphic>
          </wp:inline>
        </w:drawing>
      </w:r>
      <w:r>
        <w:rPr>
          <w:noProof/>
        </w:rPr>
        <w:drawing>
          <wp:inline distT="0" distB="0" distL="0" distR="0">
            <wp:extent cx="2560320" cy="1694237"/>
            <wp:effectExtent l="0" t="0" r="0" b="1270"/>
            <wp:docPr id="4" name="Picture 4" descr="http://regmedia.co.uk/2013/04/08/opendaylight_logo.jpg?x=648&amp;y=429&amp;cr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egmedia.co.uk/2013/04/08/opendaylight_logo.jpg?x=648&amp;y=429&amp;crop=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2843" cy="1735610"/>
                    </a:xfrm>
                    <a:prstGeom prst="rect">
                      <a:avLst/>
                    </a:prstGeom>
                    <a:noFill/>
                    <a:ln>
                      <a:noFill/>
                    </a:ln>
                  </pic:spPr>
                </pic:pic>
              </a:graphicData>
            </a:graphic>
          </wp:inline>
        </w:drawing>
      </w:r>
    </w:p>
    <w:p w:rsidR="005E06E8" w:rsidRDefault="005E06E8" w:rsidP="00D55B7B">
      <w:pPr>
        <w:spacing w:after="0"/>
        <w:rPr>
          <w:b/>
          <w:sz w:val="32"/>
          <w:szCs w:val="32"/>
        </w:rPr>
      </w:pPr>
    </w:p>
    <w:p w:rsidR="005862C1" w:rsidRDefault="00D02FD9" w:rsidP="00A54155">
      <w:pPr>
        <w:spacing w:after="0"/>
        <w:jc w:val="both"/>
        <w:rPr>
          <w:sz w:val="24"/>
          <w:szCs w:val="24"/>
        </w:rPr>
      </w:pPr>
      <w:r>
        <w:rPr>
          <w:sz w:val="24"/>
          <w:szCs w:val="24"/>
        </w:rPr>
        <w:t xml:space="preserve">OpenDaylight can </w:t>
      </w:r>
      <w:r w:rsidR="004554DE">
        <w:rPr>
          <w:sz w:val="24"/>
          <w:szCs w:val="24"/>
        </w:rPr>
        <w:t>be connected to the OpenStack’s Neutron which is a module for providing networking as a service</w:t>
      </w:r>
      <w:r w:rsidR="002760C3">
        <w:rPr>
          <w:sz w:val="24"/>
          <w:szCs w:val="24"/>
        </w:rPr>
        <w:t xml:space="preserve"> between interface devices</w:t>
      </w:r>
      <w:r w:rsidR="004554DE">
        <w:rPr>
          <w:sz w:val="24"/>
          <w:szCs w:val="24"/>
        </w:rPr>
        <w:t xml:space="preserve">. </w:t>
      </w:r>
      <w:r w:rsidR="00A54155">
        <w:rPr>
          <w:sz w:val="24"/>
          <w:szCs w:val="24"/>
        </w:rPr>
        <w:t>OpenDaylight will then take care of managing the underlying network hardware in order to reflect the changes made by the user in the network topologies.</w:t>
      </w:r>
      <w:r w:rsidR="00995DB5">
        <w:rPr>
          <w:sz w:val="24"/>
          <w:szCs w:val="24"/>
        </w:rPr>
        <w:t xml:space="preserve"> </w:t>
      </w:r>
      <w:r w:rsidR="007120AE">
        <w:rPr>
          <w:sz w:val="24"/>
          <w:szCs w:val="24"/>
        </w:rPr>
        <w:t>This will vastly reduce the cost of managing extremely complex networks at the data centers. Cloud is already a 420 billion $ industry and we need constructs like OpenDaylight for</w:t>
      </w:r>
      <w:r w:rsidR="005D6156">
        <w:rPr>
          <w:sz w:val="24"/>
          <w:szCs w:val="24"/>
        </w:rPr>
        <w:t xml:space="preserve"> managing such a complex system which will vastly reduce its management costs.</w:t>
      </w:r>
    </w:p>
    <w:p w:rsidR="0003676C" w:rsidRDefault="0003676C" w:rsidP="00A54155">
      <w:pPr>
        <w:spacing w:after="0"/>
        <w:jc w:val="both"/>
        <w:rPr>
          <w:sz w:val="24"/>
          <w:szCs w:val="24"/>
        </w:rPr>
      </w:pPr>
    </w:p>
    <w:p w:rsidR="0003676C" w:rsidRDefault="0003676C" w:rsidP="00A54155">
      <w:pPr>
        <w:spacing w:after="0"/>
        <w:jc w:val="both"/>
        <w:rPr>
          <w:sz w:val="24"/>
          <w:szCs w:val="24"/>
        </w:rPr>
      </w:pPr>
      <w:r>
        <w:rPr>
          <w:sz w:val="24"/>
          <w:szCs w:val="24"/>
        </w:rPr>
        <w:t>Op</w:t>
      </w:r>
      <w:r w:rsidR="006B53A4">
        <w:rPr>
          <w:sz w:val="24"/>
          <w:szCs w:val="24"/>
        </w:rPr>
        <w:t>e</w:t>
      </w:r>
      <w:r>
        <w:rPr>
          <w:sz w:val="24"/>
          <w:szCs w:val="24"/>
        </w:rPr>
        <w:t xml:space="preserve">nStack’s Neutron communicates with the OpenDaylight controller via Neutron REST APIs available in the “Northbound APIs” of the controller platform. </w:t>
      </w:r>
      <w:r w:rsidR="006B53A4">
        <w:rPr>
          <w:sz w:val="24"/>
          <w:szCs w:val="24"/>
        </w:rPr>
        <w:t xml:space="preserve">Neutron REST APIs communicates with the </w:t>
      </w:r>
      <w:r w:rsidR="00EE1619">
        <w:rPr>
          <w:sz w:val="24"/>
          <w:szCs w:val="24"/>
        </w:rPr>
        <w:t xml:space="preserve">Neutron </w:t>
      </w:r>
      <w:r w:rsidR="006B53A4">
        <w:rPr>
          <w:sz w:val="24"/>
          <w:szCs w:val="24"/>
        </w:rPr>
        <w:t>API service</w:t>
      </w:r>
      <w:r w:rsidR="00EE1619">
        <w:rPr>
          <w:sz w:val="24"/>
          <w:szCs w:val="24"/>
        </w:rPr>
        <w:t xml:space="preserve"> within the controller</w:t>
      </w:r>
      <w:r w:rsidR="006B53A4">
        <w:rPr>
          <w:sz w:val="24"/>
          <w:szCs w:val="24"/>
        </w:rPr>
        <w:t xml:space="preserve"> using SDNi which the interface for inter-controller communication. The </w:t>
      </w:r>
      <w:r w:rsidR="009027BB">
        <w:rPr>
          <w:sz w:val="24"/>
          <w:szCs w:val="24"/>
        </w:rPr>
        <w:t xml:space="preserve">Neutron </w:t>
      </w:r>
      <w:r w:rsidR="006B53A4">
        <w:rPr>
          <w:sz w:val="24"/>
          <w:szCs w:val="24"/>
        </w:rPr>
        <w:t xml:space="preserve">API service </w:t>
      </w:r>
      <w:r w:rsidR="009027BB">
        <w:rPr>
          <w:sz w:val="24"/>
          <w:szCs w:val="24"/>
        </w:rPr>
        <w:t>in turn</w:t>
      </w:r>
      <w:r w:rsidR="006B53A4">
        <w:rPr>
          <w:sz w:val="24"/>
          <w:szCs w:val="24"/>
        </w:rPr>
        <w:t xml:space="preserve"> uses the services provided by the OpenContrail platform which provides network virtualization for the cloud.</w:t>
      </w:r>
    </w:p>
    <w:p w:rsidR="00CA79F7" w:rsidRDefault="00CA79F7" w:rsidP="00A54155">
      <w:pPr>
        <w:spacing w:after="0"/>
        <w:jc w:val="both"/>
        <w:rPr>
          <w:sz w:val="24"/>
          <w:szCs w:val="24"/>
        </w:rPr>
      </w:pPr>
    </w:p>
    <w:p w:rsidR="00CA79F7" w:rsidRDefault="00CA79F7" w:rsidP="00A54155">
      <w:pPr>
        <w:spacing w:after="0"/>
        <w:jc w:val="both"/>
        <w:rPr>
          <w:b/>
          <w:sz w:val="32"/>
          <w:szCs w:val="32"/>
        </w:rPr>
      </w:pPr>
      <w:r>
        <w:rPr>
          <w:noProof/>
        </w:rPr>
        <w:drawing>
          <wp:inline distT="0" distB="0" distL="0" distR="0">
            <wp:extent cx="5715000" cy="3314700"/>
            <wp:effectExtent l="0" t="0" r="0" b="0"/>
            <wp:docPr id="2" name="Picture 2" descr="https://wiki.opendaylight.org/images/thumb/9/9f/OpenContrail_Plugin_Architecture.jpg/600px-OpenContrail_Plugin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opendaylight.org/images/thumb/9/9f/OpenContrail_Plugin_Architecture.jpg/600px-OpenContrail_Plugin_Architectu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314700"/>
                    </a:xfrm>
                    <a:prstGeom prst="rect">
                      <a:avLst/>
                    </a:prstGeom>
                    <a:noFill/>
                    <a:ln>
                      <a:noFill/>
                    </a:ln>
                  </pic:spPr>
                </pic:pic>
              </a:graphicData>
            </a:graphic>
          </wp:inline>
        </w:drawing>
      </w:r>
    </w:p>
    <w:p w:rsidR="00EF2AE0" w:rsidRPr="00BA061A" w:rsidRDefault="00EF2AE0" w:rsidP="00EF2AE0">
      <w:pPr>
        <w:rPr>
          <w:b/>
          <w:sz w:val="40"/>
          <w:szCs w:val="40"/>
          <w:u w:val="single"/>
        </w:rPr>
      </w:pPr>
      <w:r w:rsidRPr="00BA061A">
        <w:rPr>
          <w:b/>
          <w:sz w:val="40"/>
          <w:szCs w:val="40"/>
          <w:u w:val="single"/>
        </w:rPr>
        <w:lastRenderedPageBreak/>
        <w:t>Software Based Firewall (OpenDaylight Application)</w:t>
      </w:r>
    </w:p>
    <w:p w:rsidR="00EF2AE0" w:rsidRDefault="00EF2AE0" w:rsidP="00EF2AE0">
      <w:pPr>
        <w:rPr>
          <w:b/>
          <w:sz w:val="32"/>
          <w:szCs w:val="32"/>
        </w:rPr>
      </w:pPr>
      <w:r>
        <w:rPr>
          <w:b/>
          <w:sz w:val="32"/>
          <w:szCs w:val="32"/>
        </w:rPr>
        <w:t>Introduction:</w:t>
      </w:r>
    </w:p>
    <w:p w:rsidR="00EF2AE0" w:rsidRDefault="00EF2AE0" w:rsidP="00EF2AE0">
      <w:pPr>
        <w:spacing w:after="0"/>
        <w:jc w:val="both"/>
        <w:rPr>
          <w:sz w:val="24"/>
          <w:szCs w:val="24"/>
        </w:rPr>
      </w:pPr>
      <w:r>
        <w:rPr>
          <w:sz w:val="24"/>
          <w:szCs w:val="24"/>
        </w:rPr>
        <w:t xml:space="preserve">Security has always been one of the prime concern for network managers. </w:t>
      </w:r>
      <w:r w:rsidR="00233CFE">
        <w:rPr>
          <w:sz w:val="24"/>
          <w:szCs w:val="24"/>
        </w:rPr>
        <w:t>Hardware Firewalls are costly and needs to be configured separately. A good workaround could be to take advantage of the capabilities provided by OpenDaylight and implement a firewall in software. This will allow the network manager to impose rules on the network just by a simple web interface.</w:t>
      </w:r>
      <w:r w:rsidR="008926FF">
        <w:rPr>
          <w:sz w:val="24"/>
          <w:szCs w:val="24"/>
        </w:rPr>
        <w:t xml:space="preserve"> The rules that can be imposed are:</w:t>
      </w:r>
    </w:p>
    <w:p w:rsidR="008926FF" w:rsidRDefault="00C24F67" w:rsidP="008926FF">
      <w:pPr>
        <w:pStyle w:val="ListParagraph"/>
        <w:numPr>
          <w:ilvl w:val="0"/>
          <w:numId w:val="1"/>
        </w:numPr>
        <w:spacing w:after="0"/>
        <w:jc w:val="both"/>
        <w:rPr>
          <w:sz w:val="24"/>
          <w:szCs w:val="24"/>
        </w:rPr>
      </w:pPr>
      <w:r>
        <w:rPr>
          <w:sz w:val="24"/>
          <w:szCs w:val="24"/>
        </w:rPr>
        <w:t>Block / Unblock Protocol</w:t>
      </w:r>
    </w:p>
    <w:p w:rsidR="00C24F67" w:rsidRDefault="00C24F67" w:rsidP="008926FF">
      <w:pPr>
        <w:pStyle w:val="ListParagraph"/>
        <w:numPr>
          <w:ilvl w:val="0"/>
          <w:numId w:val="1"/>
        </w:numPr>
        <w:spacing w:after="0"/>
        <w:jc w:val="both"/>
        <w:rPr>
          <w:sz w:val="24"/>
          <w:szCs w:val="24"/>
        </w:rPr>
      </w:pPr>
      <w:r>
        <w:rPr>
          <w:sz w:val="24"/>
          <w:szCs w:val="24"/>
        </w:rPr>
        <w:t>Block / Unblock Port</w:t>
      </w:r>
    </w:p>
    <w:p w:rsidR="00C24F67" w:rsidRDefault="00C24F67" w:rsidP="008926FF">
      <w:pPr>
        <w:pStyle w:val="ListParagraph"/>
        <w:numPr>
          <w:ilvl w:val="0"/>
          <w:numId w:val="1"/>
        </w:numPr>
        <w:spacing w:after="0"/>
        <w:jc w:val="both"/>
        <w:rPr>
          <w:sz w:val="24"/>
          <w:szCs w:val="24"/>
        </w:rPr>
      </w:pPr>
      <w:r>
        <w:rPr>
          <w:sz w:val="24"/>
          <w:szCs w:val="24"/>
        </w:rPr>
        <w:t>Block / Unblock IP</w:t>
      </w:r>
      <w:r w:rsidR="00B7216C">
        <w:rPr>
          <w:sz w:val="24"/>
          <w:szCs w:val="24"/>
        </w:rPr>
        <w:t xml:space="preserve"> Address</w:t>
      </w:r>
    </w:p>
    <w:p w:rsidR="00C24F67" w:rsidRDefault="00C24F67" w:rsidP="008926FF">
      <w:pPr>
        <w:pStyle w:val="ListParagraph"/>
        <w:numPr>
          <w:ilvl w:val="0"/>
          <w:numId w:val="1"/>
        </w:numPr>
        <w:spacing w:after="0"/>
        <w:jc w:val="both"/>
        <w:rPr>
          <w:sz w:val="24"/>
          <w:szCs w:val="24"/>
        </w:rPr>
      </w:pPr>
      <w:r>
        <w:rPr>
          <w:sz w:val="24"/>
          <w:szCs w:val="24"/>
        </w:rPr>
        <w:t>Block / Unblock MAC</w:t>
      </w:r>
      <w:r w:rsidR="00B7216C">
        <w:rPr>
          <w:sz w:val="24"/>
          <w:szCs w:val="24"/>
        </w:rPr>
        <w:t xml:space="preserve"> Address</w:t>
      </w:r>
    </w:p>
    <w:p w:rsidR="00866B83" w:rsidRDefault="00492691" w:rsidP="00866B83">
      <w:pPr>
        <w:spacing w:after="0"/>
        <w:jc w:val="both"/>
        <w:rPr>
          <w:sz w:val="24"/>
          <w:szCs w:val="24"/>
        </w:rPr>
      </w:pPr>
      <w:r>
        <w:rPr>
          <w:sz w:val="24"/>
          <w:szCs w:val="24"/>
        </w:rPr>
        <w:t xml:space="preserve">We will </w:t>
      </w:r>
      <w:r w:rsidR="00866B83">
        <w:rPr>
          <w:sz w:val="24"/>
          <w:szCs w:val="24"/>
        </w:rPr>
        <w:t>define each of these functionalities in detail</w:t>
      </w:r>
      <w:r>
        <w:rPr>
          <w:sz w:val="24"/>
          <w:szCs w:val="24"/>
        </w:rPr>
        <w:t xml:space="preserve"> in later section</w:t>
      </w:r>
      <w:r w:rsidR="00866B83">
        <w:rPr>
          <w:sz w:val="24"/>
          <w:szCs w:val="24"/>
        </w:rPr>
        <w:t>.</w:t>
      </w:r>
    </w:p>
    <w:p w:rsidR="00492691" w:rsidRDefault="00492691" w:rsidP="00866B83">
      <w:pPr>
        <w:spacing w:after="0"/>
        <w:jc w:val="both"/>
        <w:rPr>
          <w:sz w:val="24"/>
          <w:szCs w:val="24"/>
        </w:rPr>
      </w:pPr>
    </w:p>
    <w:p w:rsidR="00492691" w:rsidRDefault="00492691" w:rsidP="00492691">
      <w:pPr>
        <w:rPr>
          <w:b/>
          <w:sz w:val="32"/>
          <w:szCs w:val="32"/>
        </w:rPr>
      </w:pPr>
      <w:r>
        <w:rPr>
          <w:b/>
          <w:sz w:val="32"/>
          <w:szCs w:val="32"/>
        </w:rPr>
        <w:t>Why use Software based Firewall?</w:t>
      </w:r>
    </w:p>
    <w:p w:rsidR="00800A1A" w:rsidRDefault="00492691" w:rsidP="00492691">
      <w:pPr>
        <w:spacing w:after="0"/>
        <w:jc w:val="both"/>
        <w:rPr>
          <w:sz w:val="24"/>
          <w:szCs w:val="24"/>
        </w:rPr>
      </w:pPr>
      <w:r>
        <w:rPr>
          <w:sz w:val="24"/>
          <w:szCs w:val="24"/>
        </w:rPr>
        <w:t xml:space="preserve">The first question that comes to anyone’s mind upon listening to this term is why to use a software based solution since optimized hardware is already available for this purpose. </w:t>
      </w:r>
      <w:r w:rsidR="003D706E">
        <w:rPr>
          <w:sz w:val="24"/>
          <w:szCs w:val="24"/>
        </w:rPr>
        <w:t>Here are a few points which will help you answer this question:</w:t>
      </w:r>
    </w:p>
    <w:p w:rsidR="00760FB1" w:rsidRDefault="00760FB1" w:rsidP="00492691">
      <w:pPr>
        <w:spacing w:after="0"/>
        <w:jc w:val="both"/>
        <w:rPr>
          <w:sz w:val="24"/>
          <w:szCs w:val="24"/>
        </w:rPr>
      </w:pPr>
    </w:p>
    <w:p w:rsidR="003D706E" w:rsidRDefault="00731DBA" w:rsidP="003D706E">
      <w:pPr>
        <w:pStyle w:val="ListParagraph"/>
        <w:numPr>
          <w:ilvl w:val="0"/>
          <w:numId w:val="6"/>
        </w:numPr>
        <w:spacing w:after="0"/>
        <w:jc w:val="both"/>
        <w:rPr>
          <w:b/>
          <w:sz w:val="24"/>
          <w:szCs w:val="24"/>
          <w:u w:val="single"/>
        </w:rPr>
      </w:pPr>
      <w:r w:rsidRPr="00731DBA">
        <w:rPr>
          <w:b/>
          <w:sz w:val="24"/>
          <w:szCs w:val="24"/>
          <w:u w:val="single"/>
        </w:rPr>
        <w:t>Cost Efficiency:</w:t>
      </w:r>
    </w:p>
    <w:p w:rsidR="00731DBA" w:rsidRDefault="00AA0A3D" w:rsidP="00731DBA">
      <w:pPr>
        <w:spacing w:after="0"/>
        <w:ind w:left="720"/>
        <w:jc w:val="both"/>
        <w:rPr>
          <w:sz w:val="24"/>
          <w:szCs w:val="24"/>
        </w:rPr>
      </w:pPr>
      <w:r>
        <w:rPr>
          <w:sz w:val="24"/>
          <w:szCs w:val="24"/>
        </w:rPr>
        <w:t>Cost efficiency is a major advantage of using software based firewall. Hardware firewalls are costly solution</w:t>
      </w:r>
      <w:r w:rsidR="00B7228D">
        <w:rPr>
          <w:sz w:val="24"/>
          <w:szCs w:val="24"/>
        </w:rPr>
        <w:t>. Consider a data center for which 100 hardware firewalls are needed which will definitely contribute a lot to the cost</w:t>
      </w:r>
      <w:r>
        <w:rPr>
          <w:sz w:val="24"/>
          <w:szCs w:val="24"/>
        </w:rPr>
        <w:t xml:space="preserve"> therefore software based </w:t>
      </w:r>
      <w:r w:rsidR="00F3186D">
        <w:rPr>
          <w:sz w:val="24"/>
          <w:szCs w:val="24"/>
        </w:rPr>
        <w:t>solutions</w:t>
      </w:r>
      <w:r>
        <w:rPr>
          <w:sz w:val="24"/>
          <w:szCs w:val="24"/>
        </w:rPr>
        <w:t xml:space="preserve"> are emerging these days.</w:t>
      </w:r>
    </w:p>
    <w:p w:rsidR="00901D1F" w:rsidRDefault="00901D1F" w:rsidP="00731DBA">
      <w:pPr>
        <w:spacing w:after="0"/>
        <w:ind w:left="720"/>
        <w:jc w:val="both"/>
        <w:rPr>
          <w:sz w:val="24"/>
          <w:szCs w:val="24"/>
        </w:rPr>
      </w:pPr>
    </w:p>
    <w:p w:rsidR="00AA0A3D" w:rsidRDefault="00AA0A3D" w:rsidP="00AA0A3D">
      <w:pPr>
        <w:pStyle w:val="ListParagraph"/>
        <w:numPr>
          <w:ilvl w:val="0"/>
          <w:numId w:val="6"/>
        </w:numPr>
        <w:spacing w:after="0"/>
        <w:jc w:val="both"/>
        <w:rPr>
          <w:b/>
          <w:sz w:val="24"/>
          <w:szCs w:val="24"/>
          <w:u w:val="single"/>
        </w:rPr>
      </w:pPr>
      <w:r>
        <w:rPr>
          <w:b/>
          <w:sz w:val="24"/>
          <w:szCs w:val="24"/>
          <w:u w:val="single"/>
        </w:rPr>
        <w:t>Reduced Setup Time</w:t>
      </w:r>
      <w:r w:rsidRPr="00731DBA">
        <w:rPr>
          <w:b/>
          <w:sz w:val="24"/>
          <w:szCs w:val="24"/>
          <w:u w:val="single"/>
        </w:rPr>
        <w:t>:</w:t>
      </w:r>
    </w:p>
    <w:p w:rsidR="00AA0A3D" w:rsidRDefault="00D62FEB" w:rsidP="00AA0A3D">
      <w:pPr>
        <w:spacing w:after="0"/>
        <w:ind w:left="720"/>
        <w:jc w:val="both"/>
        <w:rPr>
          <w:sz w:val="24"/>
          <w:szCs w:val="24"/>
        </w:rPr>
      </w:pPr>
      <w:r>
        <w:rPr>
          <w:sz w:val="24"/>
          <w:szCs w:val="24"/>
        </w:rPr>
        <w:t xml:space="preserve">Reduced setup time is also a major advantage of using software based solution. Consider configuring 100 hardware firewalls </w:t>
      </w:r>
      <w:r w:rsidR="00C103AF">
        <w:rPr>
          <w:sz w:val="24"/>
          <w:szCs w:val="24"/>
        </w:rPr>
        <w:t xml:space="preserve">to </w:t>
      </w:r>
      <w:r w:rsidR="008D460F">
        <w:rPr>
          <w:sz w:val="24"/>
          <w:szCs w:val="24"/>
        </w:rPr>
        <w:t>introduce</w:t>
      </w:r>
      <w:r w:rsidR="00C103AF">
        <w:rPr>
          <w:sz w:val="24"/>
          <w:szCs w:val="24"/>
        </w:rPr>
        <w:t xml:space="preserve"> a new rule. </w:t>
      </w:r>
      <w:r w:rsidR="00CB392C">
        <w:rPr>
          <w:sz w:val="24"/>
          <w:szCs w:val="24"/>
        </w:rPr>
        <w:t>Software based solution will provide an interface for introducing new rules which</w:t>
      </w:r>
      <w:r w:rsidR="00A0095E">
        <w:rPr>
          <w:sz w:val="24"/>
          <w:szCs w:val="24"/>
        </w:rPr>
        <w:t xml:space="preserve"> will in turn translate to the whole network</w:t>
      </w:r>
      <w:r w:rsidR="00CB392C">
        <w:rPr>
          <w:sz w:val="24"/>
          <w:szCs w:val="24"/>
        </w:rPr>
        <w:t>.</w:t>
      </w:r>
      <w:r w:rsidR="006A7A79">
        <w:rPr>
          <w:sz w:val="24"/>
          <w:szCs w:val="24"/>
        </w:rPr>
        <w:t xml:space="preserve"> This will save a lot of time in setting up the network.</w:t>
      </w:r>
    </w:p>
    <w:p w:rsidR="00606C85" w:rsidRDefault="00606C85" w:rsidP="00AA0A3D">
      <w:pPr>
        <w:spacing w:after="0"/>
        <w:ind w:left="720"/>
        <w:jc w:val="both"/>
        <w:rPr>
          <w:sz w:val="24"/>
          <w:szCs w:val="24"/>
        </w:rPr>
      </w:pPr>
    </w:p>
    <w:p w:rsidR="00AA0A3D" w:rsidRDefault="00C07650" w:rsidP="00AA0A3D">
      <w:pPr>
        <w:pStyle w:val="ListParagraph"/>
        <w:numPr>
          <w:ilvl w:val="0"/>
          <w:numId w:val="6"/>
        </w:numPr>
        <w:spacing w:after="0"/>
        <w:jc w:val="both"/>
        <w:rPr>
          <w:b/>
          <w:sz w:val="24"/>
          <w:szCs w:val="24"/>
          <w:u w:val="single"/>
        </w:rPr>
      </w:pPr>
      <w:r>
        <w:rPr>
          <w:b/>
          <w:sz w:val="24"/>
          <w:szCs w:val="24"/>
          <w:u w:val="single"/>
        </w:rPr>
        <w:t>Easy Maintenance</w:t>
      </w:r>
      <w:r w:rsidR="00AA0A3D" w:rsidRPr="00731DBA">
        <w:rPr>
          <w:b/>
          <w:sz w:val="24"/>
          <w:szCs w:val="24"/>
          <w:u w:val="single"/>
        </w:rPr>
        <w:t>:</w:t>
      </w:r>
    </w:p>
    <w:p w:rsidR="00AA0A3D" w:rsidRDefault="00C07650" w:rsidP="00AA0A3D">
      <w:pPr>
        <w:spacing w:after="0"/>
        <w:ind w:left="720"/>
        <w:jc w:val="both"/>
        <w:rPr>
          <w:sz w:val="24"/>
          <w:szCs w:val="24"/>
        </w:rPr>
      </w:pPr>
      <w:r>
        <w:rPr>
          <w:sz w:val="24"/>
          <w:szCs w:val="24"/>
        </w:rPr>
        <w:t xml:space="preserve">Easy maintenance is also a great advantage of using a software based solution. </w:t>
      </w:r>
      <w:r w:rsidR="00916FEA">
        <w:rPr>
          <w:sz w:val="24"/>
          <w:szCs w:val="24"/>
        </w:rPr>
        <w:t xml:space="preserve">Consider a patch which was introduced for the hardware firewall then we will have to install that patch into each hardware firewall manually. </w:t>
      </w:r>
      <w:r w:rsidR="006E1AA8">
        <w:rPr>
          <w:sz w:val="24"/>
          <w:szCs w:val="24"/>
        </w:rPr>
        <w:t xml:space="preserve">If we have software solution, then changing and </w:t>
      </w:r>
      <w:r w:rsidR="00197174">
        <w:rPr>
          <w:sz w:val="24"/>
          <w:szCs w:val="24"/>
        </w:rPr>
        <w:t>re</w:t>
      </w:r>
      <w:r w:rsidR="006E1AA8">
        <w:rPr>
          <w:sz w:val="24"/>
          <w:szCs w:val="24"/>
        </w:rPr>
        <w:t xml:space="preserve">compiling would change the whole </w:t>
      </w:r>
      <w:r w:rsidR="006E17E3">
        <w:rPr>
          <w:sz w:val="24"/>
          <w:szCs w:val="24"/>
        </w:rPr>
        <w:t>firewall</w:t>
      </w:r>
      <w:r w:rsidR="00197174">
        <w:rPr>
          <w:sz w:val="24"/>
          <w:szCs w:val="24"/>
        </w:rPr>
        <w:t xml:space="preserve"> within a matter of minutes</w:t>
      </w:r>
      <w:r w:rsidR="006E17E3">
        <w:rPr>
          <w:sz w:val="24"/>
          <w:szCs w:val="24"/>
        </w:rPr>
        <w:t>.</w:t>
      </w:r>
      <w:r w:rsidR="00321B86">
        <w:rPr>
          <w:sz w:val="24"/>
          <w:szCs w:val="24"/>
        </w:rPr>
        <w:t xml:space="preserve"> This will surely save a lot of precious time</w:t>
      </w:r>
      <w:r w:rsidR="006343C5">
        <w:rPr>
          <w:sz w:val="24"/>
          <w:szCs w:val="24"/>
        </w:rPr>
        <w:t xml:space="preserve"> </w:t>
      </w:r>
      <w:r w:rsidR="005A6A10">
        <w:rPr>
          <w:sz w:val="24"/>
          <w:szCs w:val="24"/>
        </w:rPr>
        <w:t>spent on network maintenane</w:t>
      </w:r>
      <w:r w:rsidR="00321B86">
        <w:rPr>
          <w:sz w:val="24"/>
          <w:szCs w:val="24"/>
        </w:rPr>
        <w:t>.</w:t>
      </w:r>
    </w:p>
    <w:p w:rsidR="00606C85" w:rsidRDefault="00606C85" w:rsidP="00AA0A3D">
      <w:pPr>
        <w:spacing w:after="0"/>
        <w:ind w:left="720"/>
        <w:jc w:val="both"/>
        <w:rPr>
          <w:sz w:val="24"/>
          <w:szCs w:val="24"/>
        </w:rPr>
      </w:pPr>
    </w:p>
    <w:p w:rsidR="00C92965" w:rsidRDefault="00C92965" w:rsidP="00AA0A3D">
      <w:pPr>
        <w:spacing w:after="0"/>
        <w:ind w:left="720"/>
        <w:jc w:val="both"/>
        <w:rPr>
          <w:sz w:val="24"/>
          <w:szCs w:val="24"/>
        </w:rPr>
      </w:pPr>
    </w:p>
    <w:p w:rsidR="00AA0A3D" w:rsidRDefault="00F0028A" w:rsidP="00AA0A3D">
      <w:pPr>
        <w:pStyle w:val="ListParagraph"/>
        <w:numPr>
          <w:ilvl w:val="0"/>
          <w:numId w:val="6"/>
        </w:numPr>
        <w:spacing w:after="0"/>
        <w:jc w:val="both"/>
        <w:rPr>
          <w:b/>
          <w:sz w:val="24"/>
          <w:szCs w:val="24"/>
          <w:u w:val="single"/>
        </w:rPr>
      </w:pPr>
      <w:r>
        <w:rPr>
          <w:b/>
          <w:sz w:val="24"/>
          <w:szCs w:val="24"/>
          <w:u w:val="single"/>
        </w:rPr>
        <w:lastRenderedPageBreak/>
        <w:t>Embracing Change:</w:t>
      </w:r>
    </w:p>
    <w:p w:rsidR="00AA0A3D" w:rsidRDefault="008E0BCF" w:rsidP="00AA0A3D">
      <w:pPr>
        <w:spacing w:after="0"/>
        <w:ind w:left="720"/>
        <w:jc w:val="both"/>
        <w:rPr>
          <w:sz w:val="24"/>
          <w:szCs w:val="24"/>
        </w:rPr>
      </w:pPr>
      <w:r>
        <w:rPr>
          <w:sz w:val="24"/>
          <w:szCs w:val="24"/>
        </w:rPr>
        <w:t>Softwares are inherently tangible therefore a software solution will always have the flexibility to be modified according to requirements.</w:t>
      </w:r>
    </w:p>
    <w:p w:rsidR="0077195A" w:rsidRDefault="0077195A" w:rsidP="00866B83">
      <w:pPr>
        <w:spacing w:after="0"/>
        <w:jc w:val="both"/>
        <w:rPr>
          <w:sz w:val="24"/>
          <w:szCs w:val="24"/>
        </w:rPr>
      </w:pPr>
    </w:p>
    <w:p w:rsidR="0010348F" w:rsidRPr="0077195A" w:rsidRDefault="0077195A" w:rsidP="0077195A">
      <w:pPr>
        <w:rPr>
          <w:b/>
          <w:sz w:val="32"/>
          <w:szCs w:val="32"/>
        </w:rPr>
      </w:pPr>
      <w:r>
        <w:rPr>
          <w:b/>
          <w:sz w:val="32"/>
          <w:szCs w:val="32"/>
        </w:rPr>
        <w:t>Functionalities:</w:t>
      </w:r>
    </w:p>
    <w:p w:rsidR="00866B83" w:rsidRPr="0077195A" w:rsidRDefault="00866B83" w:rsidP="00866B83">
      <w:pPr>
        <w:rPr>
          <w:b/>
          <w:sz w:val="28"/>
          <w:szCs w:val="28"/>
        </w:rPr>
      </w:pPr>
      <w:r w:rsidRPr="0077195A">
        <w:rPr>
          <w:b/>
          <w:sz w:val="28"/>
          <w:szCs w:val="28"/>
        </w:rPr>
        <w:t>Block / Unblock Protocol:</w:t>
      </w:r>
    </w:p>
    <w:p w:rsidR="00866B83" w:rsidRDefault="00866B83" w:rsidP="00866B83">
      <w:pPr>
        <w:spacing w:after="0"/>
        <w:jc w:val="both"/>
        <w:rPr>
          <w:sz w:val="24"/>
          <w:szCs w:val="24"/>
        </w:rPr>
      </w:pPr>
      <w:r>
        <w:rPr>
          <w:sz w:val="24"/>
          <w:szCs w:val="24"/>
        </w:rPr>
        <w:t>The network manager can block / unblock any protocol he wants just by providing the IP Protocol number.</w:t>
      </w:r>
      <w:r w:rsidR="00F625D5">
        <w:rPr>
          <w:sz w:val="24"/>
          <w:szCs w:val="24"/>
        </w:rPr>
        <w:t xml:space="preserve"> The protocol number for any protocol can be checked using the link given below:</w:t>
      </w:r>
    </w:p>
    <w:p w:rsidR="00F625D5" w:rsidRDefault="000016A6" w:rsidP="00866B83">
      <w:pPr>
        <w:spacing w:after="0"/>
        <w:jc w:val="both"/>
        <w:rPr>
          <w:sz w:val="24"/>
          <w:szCs w:val="24"/>
        </w:rPr>
      </w:pPr>
      <w:hyperlink r:id="rId15" w:history="1">
        <w:r w:rsidR="00F625D5" w:rsidRPr="00F77AE4">
          <w:rPr>
            <w:rStyle w:val="Hyperlink"/>
            <w:sz w:val="24"/>
            <w:szCs w:val="24"/>
          </w:rPr>
          <w:t>http://www.iana.org/assignments/protocol-numbers/protocol-numbers.xhtml</w:t>
        </w:r>
      </w:hyperlink>
    </w:p>
    <w:p w:rsidR="00F625D5" w:rsidRPr="008C2D23" w:rsidRDefault="004804E1" w:rsidP="00866B83">
      <w:pPr>
        <w:spacing w:after="0"/>
        <w:jc w:val="both"/>
        <w:rPr>
          <w:b/>
          <w:sz w:val="24"/>
          <w:szCs w:val="24"/>
        </w:rPr>
      </w:pPr>
      <w:r w:rsidRPr="008C2D23">
        <w:rPr>
          <w:b/>
          <w:sz w:val="24"/>
          <w:szCs w:val="24"/>
        </w:rPr>
        <w:t>For example:</w:t>
      </w:r>
    </w:p>
    <w:p w:rsidR="004804E1" w:rsidRDefault="004804E1" w:rsidP="00866B83">
      <w:pPr>
        <w:spacing w:after="0"/>
        <w:jc w:val="both"/>
        <w:rPr>
          <w:sz w:val="24"/>
          <w:szCs w:val="24"/>
        </w:rPr>
      </w:pPr>
      <w:r>
        <w:rPr>
          <w:sz w:val="24"/>
          <w:szCs w:val="24"/>
        </w:rPr>
        <w:t>To block ICMP packets in the network, the network manager will</w:t>
      </w:r>
      <w:r w:rsidR="001618B6">
        <w:rPr>
          <w:sz w:val="24"/>
          <w:szCs w:val="24"/>
        </w:rPr>
        <w:t xml:space="preserve"> click the block protocol button and</w:t>
      </w:r>
      <w:r>
        <w:rPr>
          <w:sz w:val="24"/>
          <w:szCs w:val="24"/>
        </w:rPr>
        <w:t xml:space="preserve"> </w:t>
      </w:r>
      <w:r w:rsidR="00CA6537">
        <w:rPr>
          <w:sz w:val="24"/>
          <w:szCs w:val="24"/>
        </w:rPr>
        <w:t xml:space="preserve">enter the protocol number 1 which </w:t>
      </w:r>
      <w:r w:rsidR="001618B6">
        <w:rPr>
          <w:sz w:val="24"/>
          <w:szCs w:val="24"/>
        </w:rPr>
        <w:t>is the protocol number for ICMP. H</w:t>
      </w:r>
      <w:r w:rsidR="00CA6537">
        <w:rPr>
          <w:sz w:val="24"/>
          <w:szCs w:val="24"/>
        </w:rPr>
        <w:t xml:space="preserve">ence the firewall will </w:t>
      </w:r>
      <w:r w:rsidR="003A6941">
        <w:rPr>
          <w:sz w:val="24"/>
          <w:szCs w:val="24"/>
        </w:rPr>
        <w:t>drop</w:t>
      </w:r>
      <w:r w:rsidR="00CA6537">
        <w:rPr>
          <w:sz w:val="24"/>
          <w:szCs w:val="24"/>
        </w:rPr>
        <w:t xml:space="preserve"> all the </w:t>
      </w:r>
      <w:r w:rsidR="003A6941">
        <w:rPr>
          <w:sz w:val="24"/>
          <w:szCs w:val="24"/>
        </w:rPr>
        <w:t>packets</w:t>
      </w:r>
      <w:r w:rsidR="00CA6537">
        <w:rPr>
          <w:sz w:val="24"/>
          <w:szCs w:val="24"/>
        </w:rPr>
        <w:t xml:space="preserve"> </w:t>
      </w:r>
      <w:r w:rsidR="001618B6">
        <w:rPr>
          <w:sz w:val="24"/>
          <w:szCs w:val="24"/>
        </w:rPr>
        <w:t>having</w:t>
      </w:r>
      <w:r w:rsidR="00CA6537">
        <w:rPr>
          <w:sz w:val="24"/>
          <w:szCs w:val="24"/>
        </w:rPr>
        <w:t xml:space="preserve"> protocol number 1.</w:t>
      </w:r>
    </w:p>
    <w:p w:rsidR="0077195A" w:rsidRDefault="0077195A" w:rsidP="00866B83">
      <w:pPr>
        <w:spacing w:after="0"/>
        <w:jc w:val="both"/>
        <w:rPr>
          <w:sz w:val="24"/>
          <w:szCs w:val="24"/>
        </w:rPr>
      </w:pPr>
    </w:p>
    <w:p w:rsidR="008C2D23" w:rsidRPr="0077195A" w:rsidRDefault="008C2D23" w:rsidP="008C2D23">
      <w:pPr>
        <w:rPr>
          <w:b/>
          <w:sz w:val="28"/>
          <w:szCs w:val="28"/>
        </w:rPr>
      </w:pPr>
      <w:r w:rsidRPr="0077195A">
        <w:rPr>
          <w:b/>
          <w:sz w:val="28"/>
          <w:szCs w:val="28"/>
        </w:rPr>
        <w:t>Block / Unblock Port:</w:t>
      </w:r>
    </w:p>
    <w:p w:rsidR="008C2D23" w:rsidRDefault="008C2D23" w:rsidP="008C2D23">
      <w:pPr>
        <w:spacing w:after="0"/>
        <w:jc w:val="both"/>
        <w:rPr>
          <w:sz w:val="24"/>
          <w:szCs w:val="24"/>
        </w:rPr>
      </w:pPr>
      <w:r>
        <w:rPr>
          <w:sz w:val="24"/>
          <w:szCs w:val="24"/>
        </w:rPr>
        <w:t>The network manager can block / unblock any port by specifying the port number to be blocked. If any packet contains that port as source or destination port, then the packet will be dropped immediately.</w:t>
      </w:r>
    </w:p>
    <w:p w:rsidR="008C2D23" w:rsidRPr="008C2D23" w:rsidRDefault="008C2D23" w:rsidP="008C2D23">
      <w:pPr>
        <w:spacing w:after="0"/>
        <w:jc w:val="both"/>
        <w:rPr>
          <w:b/>
          <w:sz w:val="24"/>
          <w:szCs w:val="24"/>
        </w:rPr>
      </w:pPr>
      <w:r w:rsidRPr="008C2D23">
        <w:rPr>
          <w:b/>
          <w:sz w:val="24"/>
          <w:szCs w:val="24"/>
        </w:rPr>
        <w:t>For example:</w:t>
      </w:r>
    </w:p>
    <w:p w:rsidR="008C2D23" w:rsidRDefault="001618B6" w:rsidP="008C2D23">
      <w:pPr>
        <w:spacing w:after="0"/>
        <w:jc w:val="both"/>
        <w:rPr>
          <w:sz w:val="24"/>
          <w:szCs w:val="24"/>
        </w:rPr>
      </w:pPr>
      <w:r>
        <w:rPr>
          <w:sz w:val="24"/>
          <w:szCs w:val="24"/>
        </w:rPr>
        <w:t xml:space="preserve">To block a Telnet communications within the network, the network manager will click block port button and enter 23 which is the port number used by Telnet. </w:t>
      </w:r>
      <w:r w:rsidR="00010430">
        <w:rPr>
          <w:sz w:val="24"/>
          <w:szCs w:val="24"/>
        </w:rPr>
        <w:t xml:space="preserve">Hence the firewall will </w:t>
      </w:r>
      <w:r w:rsidR="003A6941">
        <w:rPr>
          <w:sz w:val="24"/>
          <w:szCs w:val="24"/>
        </w:rPr>
        <w:t>drop</w:t>
      </w:r>
      <w:r w:rsidR="00010430">
        <w:rPr>
          <w:sz w:val="24"/>
          <w:szCs w:val="24"/>
        </w:rPr>
        <w:t xml:space="preserve"> every </w:t>
      </w:r>
      <w:r w:rsidR="003A6941">
        <w:rPr>
          <w:sz w:val="24"/>
          <w:szCs w:val="24"/>
        </w:rPr>
        <w:t xml:space="preserve">packet </w:t>
      </w:r>
      <w:r w:rsidR="00010430">
        <w:rPr>
          <w:sz w:val="24"/>
          <w:szCs w:val="24"/>
        </w:rPr>
        <w:t>having port 23 as source or destination.</w:t>
      </w:r>
    </w:p>
    <w:p w:rsidR="00D70D99" w:rsidRDefault="00D70D99" w:rsidP="008C2D23">
      <w:pPr>
        <w:spacing w:after="0"/>
        <w:jc w:val="both"/>
        <w:rPr>
          <w:sz w:val="24"/>
          <w:szCs w:val="24"/>
        </w:rPr>
      </w:pPr>
    </w:p>
    <w:p w:rsidR="00D70D99" w:rsidRPr="0077195A" w:rsidRDefault="00D70D99" w:rsidP="00D70D99">
      <w:pPr>
        <w:rPr>
          <w:b/>
          <w:sz w:val="28"/>
          <w:szCs w:val="28"/>
        </w:rPr>
      </w:pPr>
      <w:r w:rsidRPr="0077195A">
        <w:rPr>
          <w:b/>
          <w:sz w:val="28"/>
          <w:szCs w:val="28"/>
        </w:rPr>
        <w:t xml:space="preserve">Block / Unblock </w:t>
      </w:r>
      <w:r w:rsidR="00794C83" w:rsidRPr="0077195A">
        <w:rPr>
          <w:b/>
          <w:sz w:val="28"/>
          <w:szCs w:val="28"/>
        </w:rPr>
        <w:t>IP</w:t>
      </w:r>
      <w:r w:rsidR="00B7216C" w:rsidRPr="0077195A">
        <w:rPr>
          <w:b/>
          <w:sz w:val="28"/>
          <w:szCs w:val="28"/>
        </w:rPr>
        <w:t xml:space="preserve"> Address</w:t>
      </w:r>
      <w:r w:rsidRPr="0077195A">
        <w:rPr>
          <w:b/>
          <w:sz w:val="28"/>
          <w:szCs w:val="28"/>
        </w:rPr>
        <w:t>:</w:t>
      </w:r>
    </w:p>
    <w:p w:rsidR="00D70D99" w:rsidRDefault="00D70D99" w:rsidP="00D70D99">
      <w:pPr>
        <w:spacing w:after="0"/>
        <w:jc w:val="both"/>
        <w:rPr>
          <w:sz w:val="24"/>
          <w:szCs w:val="24"/>
        </w:rPr>
      </w:pPr>
      <w:r>
        <w:rPr>
          <w:sz w:val="24"/>
          <w:szCs w:val="24"/>
        </w:rPr>
        <w:t xml:space="preserve">The network manager can block / unblock any </w:t>
      </w:r>
      <w:r w:rsidR="003A6941">
        <w:rPr>
          <w:sz w:val="24"/>
          <w:szCs w:val="24"/>
        </w:rPr>
        <w:t>IP</w:t>
      </w:r>
      <w:r w:rsidR="00F45FE3">
        <w:rPr>
          <w:sz w:val="24"/>
          <w:szCs w:val="24"/>
        </w:rPr>
        <w:t xml:space="preserve"> Address</w:t>
      </w:r>
      <w:r w:rsidR="003A6941">
        <w:rPr>
          <w:sz w:val="24"/>
          <w:szCs w:val="24"/>
        </w:rPr>
        <w:t xml:space="preserve"> by specifying the IP</w:t>
      </w:r>
      <w:r w:rsidR="00F45FE3">
        <w:rPr>
          <w:sz w:val="24"/>
          <w:szCs w:val="24"/>
        </w:rPr>
        <w:t xml:space="preserve"> Address</w:t>
      </w:r>
      <w:r w:rsidR="003A6941">
        <w:rPr>
          <w:sz w:val="24"/>
          <w:szCs w:val="24"/>
        </w:rPr>
        <w:t xml:space="preserve"> to be blocked along with its subnet mask. If any packet contains that IP </w:t>
      </w:r>
      <w:r w:rsidR="00F45FE3">
        <w:rPr>
          <w:sz w:val="24"/>
          <w:szCs w:val="24"/>
        </w:rPr>
        <w:t xml:space="preserve">Address </w:t>
      </w:r>
      <w:r w:rsidR="003A6941">
        <w:rPr>
          <w:sz w:val="24"/>
          <w:szCs w:val="24"/>
        </w:rPr>
        <w:t>as source or destination with the specified subnet, then the packet will be dropped immediately.</w:t>
      </w:r>
    </w:p>
    <w:p w:rsidR="00D70D99" w:rsidRPr="008C2D23" w:rsidRDefault="00D70D99" w:rsidP="00D70D99">
      <w:pPr>
        <w:spacing w:after="0"/>
        <w:jc w:val="both"/>
        <w:rPr>
          <w:b/>
          <w:sz w:val="24"/>
          <w:szCs w:val="24"/>
        </w:rPr>
      </w:pPr>
      <w:r w:rsidRPr="008C2D23">
        <w:rPr>
          <w:b/>
          <w:sz w:val="24"/>
          <w:szCs w:val="24"/>
        </w:rPr>
        <w:t>For example:</w:t>
      </w:r>
    </w:p>
    <w:p w:rsidR="00D70D99" w:rsidRDefault="003A6941" w:rsidP="00D70D99">
      <w:pPr>
        <w:spacing w:after="0"/>
        <w:jc w:val="both"/>
        <w:rPr>
          <w:sz w:val="24"/>
          <w:szCs w:val="24"/>
        </w:rPr>
      </w:pPr>
      <w:r>
        <w:rPr>
          <w:sz w:val="24"/>
          <w:szCs w:val="24"/>
        </w:rPr>
        <w:t>If</w:t>
      </w:r>
      <w:r w:rsidR="00F45FE3">
        <w:rPr>
          <w:sz w:val="24"/>
          <w:szCs w:val="24"/>
        </w:rPr>
        <w:t xml:space="preserve"> an IP address</w:t>
      </w:r>
      <w:r>
        <w:rPr>
          <w:sz w:val="24"/>
          <w:szCs w:val="24"/>
        </w:rPr>
        <w:t xml:space="preserve"> “174.138.1.27” with subnet “255.255.255.0” is identified as malicious, then the network manager can block any traffic from or to that IP </w:t>
      </w:r>
      <w:r w:rsidR="00D56525">
        <w:rPr>
          <w:sz w:val="24"/>
          <w:szCs w:val="24"/>
        </w:rPr>
        <w:t xml:space="preserve">Address </w:t>
      </w:r>
      <w:r>
        <w:rPr>
          <w:sz w:val="24"/>
          <w:szCs w:val="24"/>
        </w:rPr>
        <w:t>by clicking on the block IP</w:t>
      </w:r>
      <w:r w:rsidR="00F45FE3">
        <w:rPr>
          <w:sz w:val="24"/>
          <w:szCs w:val="24"/>
        </w:rPr>
        <w:t xml:space="preserve"> Address</w:t>
      </w:r>
      <w:r>
        <w:rPr>
          <w:sz w:val="24"/>
          <w:szCs w:val="24"/>
        </w:rPr>
        <w:t xml:space="preserve"> button and entering the IP</w:t>
      </w:r>
      <w:r w:rsidR="0035490D">
        <w:rPr>
          <w:sz w:val="24"/>
          <w:szCs w:val="24"/>
        </w:rPr>
        <w:t xml:space="preserve"> Address</w:t>
      </w:r>
      <w:r>
        <w:rPr>
          <w:sz w:val="24"/>
          <w:szCs w:val="24"/>
        </w:rPr>
        <w:t xml:space="preserve"> and subnet mask. Hence the firewall will drop every packet having the specified IP </w:t>
      </w:r>
      <w:r w:rsidR="008515B3">
        <w:rPr>
          <w:sz w:val="24"/>
          <w:szCs w:val="24"/>
        </w:rPr>
        <w:t>A</w:t>
      </w:r>
      <w:r>
        <w:rPr>
          <w:sz w:val="24"/>
          <w:szCs w:val="24"/>
        </w:rPr>
        <w:t>ddress as source or destination along with the subnet mask.</w:t>
      </w:r>
    </w:p>
    <w:p w:rsidR="00D70D99" w:rsidRDefault="00D70D99" w:rsidP="008C2D23">
      <w:pPr>
        <w:spacing w:after="0"/>
        <w:jc w:val="both"/>
        <w:rPr>
          <w:sz w:val="24"/>
          <w:szCs w:val="24"/>
        </w:rPr>
      </w:pPr>
    </w:p>
    <w:p w:rsidR="00B7216C" w:rsidRPr="0077195A" w:rsidRDefault="00B7216C" w:rsidP="00B7216C">
      <w:pPr>
        <w:rPr>
          <w:b/>
          <w:sz w:val="28"/>
          <w:szCs w:val="28"/>
        </w:rPr>
      </w:pPr>
      <w:r w:rsidRPr="0077195A">
        <w:rPr>
          <w:b/>
          <w:sz w:val="28"/>
          <w:szCs w:val="28"/>
        </w:rPr>
        <w:t>Block / Unblock MAC Address:</w:t>
      </w:r>
    </w:p>
    <w:p w:rsidR="00B7216C" w:rsidRDefault="00B7216C" w:rsidP="00B7216C">
      <w:pPr>
        <w:spacing w:after="0"/>
        <w:jc w:val="both"/>
        <w:rPr>
          <w:sz w:val="24"/>
          <w:szCs w:val="24"/>
        </w:rPr>
      </w:pPr>
      <w:r>
        <w:rPr>
          <w:sz w:val="24"/>
          <w:szCs w:val="24"/>
        </w:rPr>
        <w:t xml:space="preserve">The network manager can block / unblock any </w:t>
      </w:r>
      <w:r w:rsidR="00F45FE3">
        <w:rPr>
          <w:sz w:val="24"/>
          <w:szCs w:val="24"/>
        </w:rPr>
        <w:t>MAC Address by specifying the MAC Address to be blocked. If any packet contains that MAC Address as source or destination, then the packet will be dropped immediately.</w:t>
      </w:r>
    </w:p>
    <w:p w:rsidR="00B7216C" w:rsidRPr="008C2D23" w:rsidRDefault="00B7216C" w:rsidP="00B7216C">
      <w:pPr>
        <w:spacing w:after="0"/>
        <w:jc w:val="both"/>
        <w:rPr>
          <w:b/>
          <w:sz w:val="24"/>
          <w:szCs w:val="24"/>
        </w:rPr>
      </w:pPr>
      <w:r w:rsidRPr="008C2D23">
        <w:rPr>
          <w:b/>
          <w:sz w:val="24"/>
          <w:szCs w:val="24"/>
        </w:rPr>
        <w:lastRenderedPageBreak/>
        <w:t>For example:</w:t>
      </w:r>
    </w:p>
    <w:p w:rsidR="00225A09" w:rsidRDefault="00F45FE3" w:rsidP="00EF2AE0">
      <w:pPr>
        <w:spacing w:after="0"/>
        <w:jc w:val="both"/>
        <w:rPr>
          <w:sz w:val="24"/>
          <w:szCs w:val="24"/>
        </w:rPr>
      </w:pPr>
      <w:r>
        <w:rPr>
          <w:sz w:val="24"/>
          <w:szCs w:val="24"/>
        </w:rPr>
        <w:t>If a MAC address</w:t>
      </w:r>
      <w:r w:rsidR="00B7216C">
        <w:rPr>
          <w:sz w:val="24"/>
          <w:szCs w:val="24"/>
        </w:rPr>
        <w:t xml:space="preserve"> “</w:t>
      </w:r>
      <w:r>
        <w:rPr>
          <w:sz w:val="24"/>
          <w:szCs w:val="24"/>
        </w:rPr>
        <w:t>24-0A-3F- 6B-10- 05</w:t>
      </w:r>
      <w:r w:rsidR="00B7216C">
        <w:rPr>
          <w:sz w:val="24"/>
          <w:szCs w:val="24"/>
        </w:rPr>
        <w:t>” is identified as malicious, then the network manager can block any traffic from or to tha</w:t>
      </w:r>
      <w:r>
        <w:rPr>
          <w:sz w:val="24"/>
          <w:szCs w:val="24"/>
        </w:rPr>
        <w:t xml:space="preserve">t </w:t>
      </w:r>
      <w:r w:rsidR="00D56525">
        <w:rPr>
          <w:sz w:val="24"/>
          <w:szCs w:val="24"/>
        </w:rPr>
        <w:t>MAC Address</w:t>
      </w:r>
      <w:r>
        <w:rPr>
          <w:sz w:val="24"/>
          <w:szCs w:val="24"/>
        </w:rPr>
        <w:t xml:space="preserve"> by clicking on the block MAC</w:t>
      </w:r>
      <w:r w:rsidR="00B7216C">
        <w:rPr>
          <w:sz w:val="24"/>
          <w:szCs w:val="24"/>
        </w:rPr>
        <w:t xml:space="preserve"> </w:t>
      </w:r>
      <w:r>
        <w:rPr>
          <w:sz w:val="24"/>
          <w:szCs w:val="24"/>
        </w:rPr>
        <w:t xml:space="preserve">Address </w:t>
      </w:r>
      <w:r w:rsidR="00B7216C">
        <w:rPr>
          <w:sz w:val="24"/>
          <w:szCs w:val="24"/>
        </w:rPr>
        <w:t xml:space="preserve">button and entering the </w:t>
      </w:r>
      <w:r w:rsidR="008515B3">
        <w:rPr>
          <w:sz w:val="24"/>
          <w:szCs w:val="24"/>
        </w:rPr>
        <w:t>MAC Address</w:t>
      </w:r>
      <w:r w:rsidR="00B7216C">
        <w:rPr>
          <w:sz w:val="24"/>
          <w:szCs w:val="24"/>
        </w:rPr>
        <w:t xml:space="preserve">. Hence the firewall will drop every packet having the specified </w:t>
      </w:r>
      <w:r w:rsidR="008515B3">
        <w:rPr>
          <w:sz w:val="24"/>
          <w:szCs w:val="24"/>
        </w:rPr>
        <w:t>MAC A</w:t>
      </w:r>
      <w:r w:rsidR="00B7216C">
        <w:rPr>
          <w:sz w:val="24"/>
          <w:szCs w:val="24"/>
        </w:rPr>
        <w:t>ddress as source or destination.</w:t>
      </w:r>
    </w:p>
    <w:p w:rsidR="00C423D1" w:rsidRDefault="00C423D1" w:rsidP="00EF2AE0">
      <w:pPr>
        <w:spacing w:after="0"/>
        <w:jc w:val="both"/>
        <w:rPr>
          <w:sz w:val="24"/>
          <w:szCs w:val="24"/>
        </w:rPr>
      </w:pPr>
    </w:p>
    <w:p w:rsidR="00C423D1" w:rsidRDefault="00C423D1" w:rsidP="00C423D1">
      <w:pPr>
        <w:rPr>
          <w:b/>
          <w:sz w:val="32"/>
          <w:szCs w:val="32"/>
        </w:rPr>
      </w:pPr>
      <w:r>
        <w:rPr>
          <w:b/>
          <w:sz w:val="32"/>
          <w:szCs w:val="32"/>
        </w:rPr>
        <w:t>User Interface:</w:t>
      </w:r>
    </w:p>
    <w:p w:rsidR="0077195A" w:rsidRDefault="00C423D1" w:rsidP="00C423D1">
      <w:pPr>
        <w:spacing w:after="0"/>
        <w:jc w:val="both"/>
        <w:rPr>
          <w:sz w:val="24"/>
          <w:szCs w:val="24"/>
        </w:rPr>
      </w:pPr>
      <w:r>
        <w:rPr>
          <w:sz w:val="24"/>
          <w:szCs w:val="24"/>
        </w:rPr>
        <w:t xml:space="preserve">Since it is an OpenDaylight application, we are using OpenDaylight DLUX for </w:t>
      </w:r>
      <w:r w:rsidR="002D333B">
        <w:rPr>
          <w:sz w:val="24"/>
          <w:szCs w:val="24"/>
        </w:rPr>
        <w:t xml:space="preserve">the User Interface. </w:t>
      </w:r>
      <w:r w:rsidR="00896AF6">
        <w:rPr>
          <w:sz w:val="24"/>
          <w:szCs w:val="24"/>
        </w:rPr>
        <w:t>The user interface contains buttons for adding and removing rules related to Protocols, Ports, IP Addresse</w:t>
      </w:r>
      <w:r w:rsidR="00955B7B">
        <w:rPr>
          <w:sz w:val="24"/>
          <w:szCs w:val="24"/>
        </w:rPr>
        <w:t>s and</w:t>
      </w:r>
      <w:r w:rsidR="00896AF6">
        <w:rPr>
          <w:sz w:val="24"/>
          <w:szCs w:val="24"/>
        </w:rPr>
        <w:t xml:space="preserve"> MAC Addres</w:t>
      </w:r>
      <w:r w:rsidR="005D625E">
        <w:rPr>
          <w:sz w:val="24"/>
          <w:szCs w:val="24"/>
        </w:rPr>
        <w:t>s</w:t>
      </w:r>
      <w:r w:rsidR="00E70A2D">
        <w:rPr>
          <w:sz w:val="24"/>
          <w:szCs w:val="24"/>
        </w:rPr>
        <w:t>es</w:t>
      </w:r>
      <w:r w:rsidR="00896AF6">
        <w:rPr>
          <w:sz w:val="24"/>
          <w:szCs w:val="24"/>
        </w:rPr>
        <w:t>.</w:t>
      </w:r>
      <w:r w:rsidR="005D625E">
        <w:rPr>
          <w:sz w:val="24"/>
          <w:szCs w:val="24"/>
        </w:rPr>
        <w:t xml:space="preserve"> </w:t>
      </w:r>
      <w:r w:rsidR="0040220A">
        <w:rPr>
          <w:sz w:val="24"/>
          <w:szCs w:val="24"/>
        </w:rPr>
        <w:t>The UI will in turn generate call back to the functions defined in Tutorial2Forwarding like blockProtocol or unblockProtocol().</w:t>
      </w:r>
      <w:r w:rsidR="00C87B88">
        <w:rPr>
          <w:sz w:val="24"/>
          <w:szCs w:val="24"/>
        </w:rPr>
        <w:t xml:space="preserve"> Hence the specific protocol, port, IP or MAC will get blocked or unblocked.</w:t>
      </w:r>
      <w:r w:rsidR="002C0939">
        <w:rPr>
          <w:sz w:val="24"/>
          <w:szCs w:val="24"/>
        </w:rPr>
        <w:t xml:space="preserve"> After introducing new rules, all flows</w:t>
      </w:r>
      <w:r w:rsidR="00B75058">
        <w:rPr>
          <w:sz w:val="24"/>
          <w:szCs w:val="24"/>
        </w:rPr>
        <w:t xml:space="preserve"> from every node</w:t>
      </w:r>
      <w:r w:rsidR="002C0939">
        <w:rPr>
          <w:sz w:val="24"/>
          <w:szCs w:val="24"/>
        </w:rPr>
        <w:t xml:space="preserve"> are removed in order to accommodate the changes made to the rules.</w:t>
      </w:r>
    </w:p>
    <w:p w:rsidR="00DD1462" w:rsidRDefault="00DD1462" w:rsidP="00C423D1">
      <w:pPr>
        <w:spacing w:after="0"/>
        <w:jc w:val="both"/>
        <w:rPr>
          <w:sz w:val="24"/>
          <w:szCs w:val="24"/>
        </w:rPr>
      </w:pPr>
    </w:p>
    <w:p w:rsidR="00DD1462" w:rsidRDefault="00DD1462" w:rsidP="00C423D1">
      <w:pPr>
        <w:spacing w:after="0"/>
        <w:jc w:val="both"/>
        <w:rPr>
          <w:sz w:val="24"/>
          <w:szCs w:val="24"/>
        </w:rPr>
      </w:pPr>
      <w:r>
        <w:rPr>
          <w:noProof/>
          <w:sz w:val="24"/>
          <w:szCs w:val="24"/>
        </w:rPr>
        <w:drawing>
          <wp:inline distT="0" distB="0" distL="0" distR="0">
            <wp:extent cx="2834640" cy="10058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4640" cy="1005840"/>
                    </a:xfrm>
                    <a:prstGeom prst="rect">
                      <a:avLst/>
                    </a:prstGeom>
                    <a:noFill/>
                    <a:ln>
                      <a:noFill/>
                    </a:ln>
                  </pic:spPr>
                </pic:pic>
              </a:graphicData>
            </a:graphic>
          </wp:inline>
        </w:drawing>
      </w:r>
    </w:p>
    <w:p w:rsidR="003F7099" w:rsidRDefault="003F7099" w:rsidP="00C423D1">
      <w:pPr>
        <w:spacing w:after="0"/>
        <w:jc w:val="both"/>
        <w:rPr>
          <w:sz w:val="24"/>
          <w:szCs w:val="24"/>
        </w:rPr>
      </w:pPr>
    </w:p>
    <w:p w:rsidR="003F7099" w:rsidRDefault="003F7099" w:rsidP="00C423D1">
      <w:pPr>
        <w:spacing w:after="0"/>
        <w:jc w:val="both"/>
        <w:rPr>
          <w:sz w:val="24"/>
          <w:szCs w:val="24"/>
        </w:rPr>
      </w:pPr>
      <w:r>
        <w:rPr>
          <w:sz w:val="24"/>
          <w:szCs w:val="24"/>
        </w:rPr>
        <w:t>The firewall tab can be seen from the above screenshot</w:t>
      </w:r>
      <w:r w:rsidR="00250D42">
        <w:rPr>
          <w:sz w:val="24"/>
          <w:szCs w:val="24"/>
        </w:rPr>
        <w:t xml:space="preserve"> which is installed as an OpenDaylight application</w:t>
      </w:r>
      <w:r w:rsidR="00737043">
        <w:rPr>
          <w:sz w:val="24"/>
          <w:szCs w:val="24"/>
        </w:rPr>
        <w:t>.</w:t>
      </w:r>
      <w:bookmarkStart w:id="0" w:name="_GoBack"/>
      <w:bookmarkEnd w:id="0"/>
    </w:p>
    <w:p w:rsidR="00F805E1" w:rsidRDefault="00F805E1" w:rsidP="00C423D1">
      <w:pPr>
        <w:spacing w:after="0"/>
        <w:jc w:val="both"/>
        <w:rPr>
          <w:sz w:val="24"/>
          <w:szCs w:val="24"/>
        </w:rPr>
      </w:pPr>
    </w:p>
    <w:p w:rsidR="0077195A" w:rsidRDefault="00F46E14" w:rsidP="00FF59EA">
      <w:pPr>
        <w:rPr>
          <w:b/>
          <w:sz w:val="32"/>
          <w:szCs w:val="32"/>
        </w:rPr>
      </w:pPr>
      <w:r>
        <w:rPr>
          <w:b/>
          <w:sz w:val="32"/>
          <w:szCs w:val="32"/>
        </w:rPr>
        <w:t>Implementation:</w:t>
      </w:r>
    </w:p>
    <w:p w:rsidR="00FF59EA" w:rsidRPr="00FF59EA" w:rsidRDefault="00FF59EA" w:rsidP="00FF59EA">
      <w:pPr>
        <w:jc w:val="both"/>
        <w:rPr>
          <w:sz w:val="24"/>
          <w:szCs w:val="24"/>
        </w:rPr>
      </w:pPr>
      <w:r>
        <w:rPr>
          <w:sz w:val="24"/>
          <w:szCs w:val="24"/>
        </w:rPr>
        <w:t>Tutoria</w:t>
      </w:r>
      <w:r w:rsidR="00F64946">
        <w:rPr>
          <w:sz w:val="24"/>
          <w:szCs w:val="24"/>
        </w:rPr>
        <w:t>l</w:t>
      </w:r>
      <w:r w:rsidR="00EF04C0">
        <w:rPr>
          <w:sz w:val="24"/>
          <w:szCs w:val="24"/>
        </w:rPr>
        <w:t>L</w:t>
      </w:r>
      <w:r>
        <w:rPr>
          <w:sz w:val="24"/>
          <w:szCs w:val="24"/>
        </w:rPr>
        <w:t xml:space="preserve">2Forwarding.java is a small file supplied with SDN Hub VM whose target is to create a learning switch. </w:t>
      </w:r>
      <w:r w:rsidR="00F46E14">
        <w:rPr>
          <w:sz w:val="24"/>
          <w:szCs w:val="24"/>
        </w:rPr>
        <w:t xml:space="preserve">We </w:t>
      </w:r>
      <w:r w:rsidR="00225A09">
        <w:rPr>
          <w:sz w:val="24"/>
          <w:szCs w:val="24"/>
        </w:rPr>
        <w:t xml:space="preserve">modified the code in </w:t>
      </w:r>
      <w:r w:rsidR="00820E75">
        <w:rPr>
          <w:sz w:val="24"/>
          <w:szCs w:val="24"/>
        </w:rPr>
        <w:t>Tutorial</w:t>
      </w:r>
      <w:r w:rsidR="00E778DB">
        <w:rPr>
          <w:sz w:val="24"/>
          <w:szCs w:val="24"/>
        </w:rPr>
        <w:t>L</w:t>
      </w:r>
      <w:r w:rsidR="00820E75">
        <w:rPr>
          <w:sz w:val="24"/>
          <w:szCs w:val="24"/>
        </w:rPr>
        <w:t>2Forwarding.java to accommodate the needs of a firewall. Since it is a</w:t>
      </w:r>
      <w:r w:rsidR="00F64946">
        <w:rPr>
          <w:sz w:val="24"/>
          <w:szCs w:val="24"/>
        </w:rPr>
        <w:t>n</w:t>
      </w:r>
      <w:r w:rsidR="00820E75">
        <w:rPr>
          <w:sz w:val="24"/>
          <w:szCs w:val="24"/>
        </w:rPr>
        <w:t xml:space="preserve"> OpenDaylight application, we are using OpenDaylight’s DLUX for User Interface.</w:t>
      </w:r>
      <w:r w:rsidR="001B312E">
        <w:rPr>
          <w:sz w:val="24"/>
          <w:szCs w:val="24"/>
        </w:rPr>
        <w:t xml:space="preserve"> There are several JSPs and XML mapping files written for that purpose.</w:t>
      </w:r>
      <w:r w:rsidR="00820E75">
        <w:rPr>
          <w:sz w:val="24"/>
          <w:szCs w:val="24"/>
        </w:rPr>
        <w:t xml:space="preserve"> The source code for</w:t>
      </w:r>
      <w:r w:rsidR="009E0649">
        <w:rPr>
          <w:sz w:val="24"/>
          <w:szCs w:val="24"/>
        </w:rPr>
        <w:t xml:space="preserve"> only</w:t>
      </w:r>
      <w:r w:rsidR="00820E75">
        <w:rPr>
          <w:sz w:val="24"/>
          <w:szCs w:val="24"/>
        </w:rPr>
        <w:t xml:space="preserve"> the backend of </w:t>
      </w:r>
      <w:r w:rsidR="00765B1B">
        <w:rPr>
          <w:sz w:val="24"/>
          <w:szCs w:val="24"/>
        </w:rPr>
        <w:t>the firewall is provided below.</w:t>
      </w:r>
    </w:p>
    <w:p w:rsidR="00F61B12" w:rsidRDefault="00F61B12" w:rsidP="0077195A">
      <w:pPr>
        <w:rPr>
          <w:b/>
          <w:sz w:val="32"/>
          <w:szCs w:val="32"/>
        </w:rPr>
      </w:pPr>
    </w:p>
    <w:p w:rsidR="00F61B12" w:rsidRDefault="00F61B12">
      <w:pPr>
        <w:rPr>
          <w:b/>
          <w:sz w:val="32"/>
          <w:szCs w:val="32"/>
        </w:rPr>
      </w:pPr>
      <w:r>
        <w:rPr>
          <w:b/>
          <w:sz w:val="32"/>
          <w:szCs w:val="32"/>
        </w:rPr>
        <w:br w:type="page"/>
      </w:r>
    </w:p>
    <w:p w:rsidR="00F06316" w:rsidRDefault="0077195A" w:rsidP="0077195A">
      <w:pPr>
        <w:rPr>
          <w:sz w:val="24"/>
          <w:szCs w:val="24"/>
        </w:rPr>
      </w:pPr>
      <w:r>
        <w:rPr>
          <w:b/>
          <w:sz w:val="32"/>
          <w:szCs w:val="32"/>
        </w:rPr>
        <w:lastRenderedPageBreak/>
        <w:t>Source Code:</w:t>
      </w:r>
    </w:p>
    <w:p w:rsidR="00F06316" w:rsidRPr="00A067C7" w:rsidRDefault="00F06316" w:rsidP="00A067C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70C0"/>
        <w:spacing w:after="0"/>
        <w:jc w:val="center"/>
        <w:rPr>
          <w:b/>
          <w:outline/>
          <w:color w:val="4472C4" w:themeColor="accent5"/>
          <w:sz w:val="24"/>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A067C7">
        <w:rPr>
          <w:b/>
          <w:outline/>
          <w:color w:val="4472C4" w:themeColor="accent5"/>
          <w:sz w:val="24"/>
          <w:szCs w:val="2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TutorialL2Forwarding.java</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 org.opendaylight.tutorial.tutorial_L2_forwarding.internal;</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java.net.InetAddress;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java.net.UnknownHostException;</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java.util.List;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java.util.ArrayList;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java.util.Collections;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java.util.HashSet;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java.util.Set;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java.lang.String;</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java.util.Map;</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java.util.HashMap;</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java.util.Timer;</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java.util.TimerTask;</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java.util.concurrent.ConcurrentHashMap;</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org.slf4j.Logger;</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org.slf4j.LoggerFactory;</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org.osgi.framework.Bundle;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org.osgi.framework.BundleContext;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org.osgi.framework.BundleException;</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org.osgi.framework.FrameworkUtil;</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org.opendaylight.controller.sal.core.ConstructionException;</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org.opendaylight.controller.sal.core.Node;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org.opendaylight.controller.sal.core.NodeConnector;</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org.opendaylight.controller.sal.flowprogrammer.IFlowProgrammerService;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org.opendaylight.controller.sal.flowprogrammer.Flow;</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org.opendaylight.controller.sal.packet.ARP;</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org.opendaylight.controller.sal.packet.BitBufferHelper;</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org.opendaylight.controller.sal.packet.Ethernet;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org.opendaylight.controller.sal.packet.ICMP;</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org.opendaylight.controller.sal.packet.IDataPacketService;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org.opendaylight.controller.sal.packet.IListenDataPacket;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org.opendaylight.controller.sal.packet.IPv4;</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org.opendaylight.controller.sal.packet.LLDP;</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org.opendaylight.controller.sal.packet.Packet;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org.opendaylight.controller.sal.packet.PacketResult;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org.opendaylight.controller.sal.packet.RawPacket;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org.opendaylight.controller.sal.packet.TCP;</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org.opendaylight.controller.sal.packet.UDP;</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org.opendaylight.controller.sal.action.Action;</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org.opendaylight.controller.sal.action.Drop;</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org.opendaylight.controller.sal.action.Output;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org.opendaylight.controller.sal.action.Flood;</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org.opendaylight.controller.sal.match.Match;</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org.opendaylight.controller.sal.match.MatchType;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org.opendaylight.controller.sal.match.MatchField;</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org.opendaylight.controller.sal.utils.EtherTypes;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org.opendaylight.controller.sal.utils.Status;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import org.opendaylight.controller.sal.utils.NetUtils;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org.opendaylight.controller.switchmanager.ISwitchManager;</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org.opendaylight.controller.switchmanager.Subnet;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TutorialL2Forwarding implements IListenDataPacket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static final Logger logger = LoggerFactory</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.getLogger(TutorialL2Forwarding.class);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ISwitchManager switchManager = null;</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IFlowProgrammerService programmer = null;</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IDataPacketService dataPacketService = null;</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Map&lt;Long, NodeConnector&gt; mac_to_port = new HashMap&lt;Long, NodeConnector&gt;();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String function = "switch";</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//Contains all the nodes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ArrayList&lt;Node&gt; nodes = new ArrayList&lt;Node&gt;();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//Firewall Attributes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//Blocked Ports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ArrayList&lt;Short&gt; blockedPorts= new ArrayList&lt;Short&gt;();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//Blocked MACs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ArrayList&lt;Long&gt; blockedMACs = new ArrayList&lt;Long&gt;();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//Blocked IPs (IP to Subnet Mapping)</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Map&lt;InetAddress, InetAddress&gt; blockedIPs = new HashMap&lt;InetAddress, InetAddress&gt;();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//Blocked Protocols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ArrayList&lt;Byte&gt; blockedProtocols = new ArrayList&lt;Byte&gt;();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setDataPacketService(IDataPacketService s)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this.dataPacketService = 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unsetDataPacketService(IDataPacketService s)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(this.dataPacketService == s)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this.dataPacketService = null;</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setFlowProgrammerService(IFlowProgrammerService 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this.programmer = 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unsetFlowProgrammerService(IFlowProgrammerService s)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(this.programmer == s)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this.programmer = null;</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setSwitchManager(ISwitchManager s)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logger.debug("SwitchManager set");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this.switchManager = 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unsetSwitchManager(ISwitchManager s)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(this.switchManager == s)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logger.debug("SwitchManager removed!");</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this.switchManager = null;</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Function called by the dependency manager when all the required</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dependencies are satisfied</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init()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logger.info("Initialized");</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Disabling the SimpleForwarding and ARPHandler bundle to not conflict with this one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BundleContext bundleContext = FrameworkUtil.getBundle(this.getClass()).getBundleContext();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for(Bundle bundle : bundleContext.getBundles())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(bundle.getSymbolicName().contains("simpleforwarding"))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bundle.uninstall();</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(BundleException 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logger.error("Exception in Bundle uninstall "+bundle.getSymbolicName(), 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Function called by the dependency manager when at least one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dependency become unsatisfied or when the component is shutting</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down because for example bundle is being stopped.</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destroy()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Function called by dependency manager after "init ()" is called</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and after the services provided by the class are registered in</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service registry</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start()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logger.info("Started");</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Function called by the dependency manager before the services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exported by the component are unregistered, this will be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followed by a "destroy ()" calls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stop()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logger.info("Stopped");</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floodPacket(RawPacket inPkt)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NodeConnector incoming_connector = inPkt.getIncomingNodeConnector();</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Node incoming_node = incoming_connector.getNode();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Set&lt;NodeConnector&gt; nodeConnectors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this.switchManager.getUpNodeConnectors(incoming_node);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(NodeConnector p : nodeConnectors)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(!p.equals(incoming_connector))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RawPacket destPkt = new RawPacket(inPkt);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destPkt.setOutgoingNodeConnector(p);</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this.dataPacketService.transmitDataPacket(destPkt);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(ConstructionException e2)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continue;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//Firewall initializer functions interacting with the UI</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blockProtocol(byte protocol)</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blockedProtocols.add(protocol);</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resetNodes();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unblockProtocol(byte protocol)</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blockedProtocols.remove((Byte) protocol);</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resetNodes();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blockPort(short port)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blockedPorts.add(port);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resetNodes();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unblockPort(short port)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blockedPorts.remove((Short) port);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resetNodes();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blockIP(String ip, String sub)</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try</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InetAddress IP = InetAddress.getByName(ip);</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InetAddress subnet = InetAddress.getByName(sub);</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blockedIPs.put(IP, subnet);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resetNodes();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catch(Exception 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e.printStackTrace();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unblockIP(String ip)</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try</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InetAddress IP = InetAddress.getByName(ip);</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blockedIPs.remove(IP);</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resetNodes();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catch(Exception 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e.printStackTrace();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blockMAC(long MAC)</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blockedMACs.add(MAC);</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resetNodes();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unblockMAC(long MAC)</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blockedMACs.remove((Long) MAC);</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resetNodes();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//Remove all flows from the router</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void resetNodes()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for(Node node : nodes)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programmer.removeAllFlows(node);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@Override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PacketResult receiveDataPacket(RawPacket inPkt)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(inPkt == null)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PacketResult.IGNORED;</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NodeConnector incoming_connector = inPkt.getIncomingNodeConnector();</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Hub implementation</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(function.equals("hub"))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floodPacket(inPkt);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Packet formattedPak = this.dataPacketService.decodeDataPacket(inPkt);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(!(formattedPak instanceof Ethernet))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PacketResult.IGNORED;</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 the node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learnNode(incoming_connector);</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//Firewall Activities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//Check if protocol allowed</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if(!checkIfProtocolAllowed(formattedPak))</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if(programFirewallRejectProtocolFlow(formattedPak, incoming_connector))</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PacketResult.CONSUME;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PacketResult.IGNORED;</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//Check if port allowed</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if(!checkIfPortAllowed(formattedPak))</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if(programFirewallRejectPortFlow(formattedPak, incoming_connector))</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PacketResult.CONSUME;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PacketResult.IGNORED;</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//Check if IP allowed</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if(!checkIfIPAllowed(formattedPak))</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if(programFirewallRejectIPFlow(formattedPak, incoming_connector))</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PacketResult.CONSUME;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PacketResult.IGNORED;</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//Check if MAC allowed</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if(!checkIfMACAllowed(formattedPak))</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if(programFirewallRejectMACFlow(formattedPak, incoming_connector))</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PacketResult.CONSUME;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PacketResult.IGNORED;</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not blocked by the firewall, program that flow</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learnSourceMAC(formattedPak, incoming_connector);</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NodeConnector outgoing_connector =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knowDestinationMAC(formattedPak);</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(outgoing_connector == null)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floodPacket(inPkt);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if (!programFlow(formattedPak, incoming_connector,</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outgoing_connector))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PacketResult.IGNORED;</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inPkt.setOutgoingNodeConnector(outgoing_connector);</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this.dataPacketService.transmitDataPacket(inPkt);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PacketResult.CONSUME;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learnNode(NodeConnector incoming_connector)</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Node node = incoming_connector.getNode();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if(!nodes.contains(node))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nodes.add(node);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void learnSourceMAC(Packet formattedPak, NodeConnector incoming_connector)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byte[] srcMAC = ((Ethernet)formattedPak).getSourceMACAddress();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long srcMAC_val = BitBufferHelper.toNumber(srcMAC);</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this.mac_to_port.put(srcMAC_val, incoming_connector);</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NodeConnector knowDestinationMAC(Packet formattedPak)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byte[] dstMAC = ((Ethernet)formattedPak).getDestinationMACAddress();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long dstMAC_val = BitBufferHelper.toNumber(dstMAC);</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this.mac_to_port.get(dstMAC_val);</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//Block packet if of a blocked protocol</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boolean checkIfProtocolAllowed(Packet packet)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if(packet instanceof IPv4)</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byte protocol = ((IPv4) packet).getProtocol();</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if(blockedProtocols.contains(protocol))</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false;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true;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//Block traffic from or to this MAC address if found in MAC blockedlist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boolean checkIfMACAllowed(Packet packet)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byte[] srcMAC = ((Ethernet)packet).getSourceMACAddress();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byte[] dstMAC = ((Ethernet)packet).getDestinationMACAddress();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long srcMAC_val = BitBufferHelper.toNumber(srcMAC);</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long dstMAC_val = BitBufferHelper.toNumber(dstMAC);</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if((blockedMACs.contains(dstMAC_val)) || (blockedMACs.contains(srcMAC_val)))</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false;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true;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//Block traffic from or to this Port if found in Port blockedlist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//Ports can only be checked with TCP and UDP</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boolean checkIfPortAllowed(Packet packet)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if((packet instanceof TCP) || (packet instanceof UDP))</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short srcPort = ((TCP) packet).getSourcePort();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short dstPort = ((TCP) packet).getDestinationPort();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if((blockedPorts.contains(srcPort)) || (blockedPorts.contains(dstPort)))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false;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true;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//Block traffic from or to this IP address if found in IP blockedlist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boolean checkIfIPAllowed(Packet packet)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if(packet instanceof IPv4)</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srcIpAddr = ((IPv4) packet).getSourceAddress();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dstIpAddr = ((IPv4) packet).getDestinationAddress();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String src = convertIPtoString(srcIpAddr);</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String dst = convertIPtoString(dstIpAddr);</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try</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InetAddress srcIP = InetAddress.getByName(src);</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InetAddress dstIP = InetAddress.getByName(dst);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if(blockedIPs.get(srcIP) != null)</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source IP is blocked</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false;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 if(blockedIPs.get(dstIP) != null)</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destination IP is blocked</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false;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catch(Exception 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e.printStackTrace();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true;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String convertIPtoString(int ip)</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String ipStr =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String.format("%d.%d.%d.%d",</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(ip &amp; 0xff),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(ip &gt;&gt; 8 &amp; 0xff),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(ip &gt;&gt; 16 &amp; 0xff),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(ip &gt;&gt; 24 &amp; 0xff));</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ipStr;</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boolean programFlow(Packet formattedPak,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NodeConnector incoming_connector,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NodeConnector outgoing_connector)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byte[] dstMAC = ((Ethernet)formattedPak).getDestinationMACAddress();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Match match = new Match();</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match.setField( new MatchField(MatchType.IN_PORT, incoming_connector)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match.setField( new MatchField(MatchType.DL_DST, dstMAC.clone())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List&lt;Action&gt; actions = new ArrayList&lt;Action&gt;();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actions.add(new Output(outgoing_connector));</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Flow f = new Flow(match, actions);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f.setIdleTimeout((short)5);</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Modify the flow on the network node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Node incoming_node = incoming_connector.getNode();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Status status = programmer.addFlow(incoming_node, f);</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(!status.isSuccess())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logger.warn("SDN Plugin failed to program the flow: {}. The failure is: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 status.getDescription());</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false;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true;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boolean programFirewallRejectProtocolFlow(Packet formattedPak,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NodeConnector incoming_connector)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if(formattedPak instanceof IPv4)</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byte protocol = ((IPv4) formattedPak).getProtocol();</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Match match = new Match();</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match.setField( new MatchField(MatchType.NW_PROTO, protocol));</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List&lt;Action&gt; actions = new ArrayList&lt;Action&gt;();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actions.add(new Drop());</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Flow f = new Flow(match, actions);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f.setIdleTimeout((short)5);</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 Modify the flow on the network node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Node incoming_node = incoming_connector.getNode();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Status status = programmer.addFlow(incoming_node, f);</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if (!status.isSuccess())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logger.warn("SDN Plugin failed to program the reject protocol flow: {}. The failure is: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f, status.getDescription());</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 else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return true;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false;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boolean programFirewallRejectPortFlow(Packet formattedPak,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NodeConnector incoming_connector)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if((formattedPak instanceof TCP) || (formattedPak instanceof UDP))</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short srcPort;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short dstPort;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if(formattedPak instanceof TCP)</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srcPort = ((TCP) formattedPak).getSourcePort();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dstPort = ((TCP) formattedPak).getDestinationPort();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else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srcPort = ((UDP) formattedPak).getSourcePort();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dstPort = ((UDP) formattedPak).getDestinationPort();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Match match = new Match();</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if(blockedPorts.contains(srcPort))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match.setField( new MatchField(MatchType.TP_SRC, srcPort));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match.setField( new MatchField(MatchType.TP_DST, srcPort));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else if(blockedPorts.contains(dstPort))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match.setField( new MatchField(MatchType.TP_SRC, dstPort));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match.setField( new MatchField(MatchType.TP_DST, dstPort));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else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false;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List&lt;Action&gt; actions = new ArrayList&lt;Action&gt;();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actions.add(new Drop());</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Flow f = new Flow(match, actions);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f.setIdleTimeout((short)5);</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 Modify the flow on the network node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Node incoming_node = incoming_connector.getNode();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Status status = programmer.addFlow(incoming_node, f);</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if (!status.isSuccess())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logger.warn("SDN Plugin failed to program the reject port flow: {}. The failure is: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f, status.getDescription());</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 else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return true;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false;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boolean programFirewallRejectIPFlow(Packet packet,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NodeConnector incoming_connector)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if(packet instanceof IPv4)</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srcIpAddr = ((IPv4) packet).getSourceAddress();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dstIpAddr = ((IPv4) packet).getDestinationAddress();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String src = convertIPtoString(srcIpAddr);</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String dst = convertIPtoString(dstIpAddr);</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try</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InetAddress srcIP = InetAddress.getByName(src);</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InetAddress dstIP = InetAddress.getByName(dst);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Match match = new Match();</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InetAddress srcSub = blockedIPs.get(srcIP);</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InetAddress dstSub = blockedIPs.get(dstIP);</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if(srcSub != null)</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match.setField( new MatchField(MatchType.NW_SRC, srcIP, srcSub));</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match.setField( new MatchField(MatchType.NW_DST, srcIP, srcSub));</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else if(dstSub != null)</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match.setField( new MatchField(MatchType.NW_SRC, dstIP, dstSub));</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match.setField( new MatchField(MatchType.NW_DST, dstIP, dstSub));</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else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false;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List&lt;Action&gt; actions = new ArrayList&lt;Action&gt;();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actions.add(new Drop());</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Flow f = new Flow(match, actions);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f.setIdleTimeout((short)5);</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 Modify the flow on the network node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Node incoming_node = incoming_connector.getNode();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Status status = programmer.addFlow(incoming_node, f);</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if (!status.isSuccess())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logger.warn("SDN Plugin failed to program the reject IP flow: {}. The failure is: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f, status.getDescription());</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 else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return true;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catch(Exception 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e.printStackTrace();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false;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private boolean programFirewallRejectMACFlow(Packet formattedPak,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NodeConnector incoming_connector)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byte[] srcMAC = ((Ethernet)formattedPak).getSourceMACAddress();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byte[] dstMAC = ((Ethernet)formattedPak).getDestinationMACAddress();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Match match = new Match();</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if(blockedMACs.contains(srcMAC))</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match.setField( new MatchField(MatchType.DL_SRC, srcMAC.clone()));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match.setField( new MatchField(MatchType.DL_DST, srcMAC.clone()));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if(blockedMACs.contains(dstMAC))</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match.setField( new MatchField(MatchType.DL_SRC, dstMAC.clone()));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match.setField( new MatchField(MatchType.DL_DST, dstMAC.clone()));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false;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List&lt;Action&gt; actions = new ArrayList&lt;Action&gt;();</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actions.add(new Drop());</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Flow f = new Flow(match, actions);</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f.setIdleTimeout((short)5);</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Modify the flow on the network node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Node incoming_node = incoming_connector.getNode();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Status status = programmer.addFlow(incoming_node, f);</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(!status.isSuccess())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logger.warn("SDN Plugin failed to program the reject MAC flow: {}. The failure is: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 status.getDescription());</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false;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true;</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453F4" w:rsidRPr="00A453F4"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06316" w:rsidRPr="00F06316" w:rsidRDefault="00A453F4" w:rsidP="00A453F4">
      <w:pPr>
        <w:spacing w:after="0"/>
        <w:jc w:val="both"/>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3F4">
        <w:rPr>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F06316" w:rsidRPr="00F06316" w:rsidSect="00235A7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73B0A"/>
    <w:multiLevelType w:val="hybridMultilevel"/>
    <w:tmpl w:val="52702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4E3299"/>
    <w:multiLevelType w:val="hybridMultilevel"/>
    <w:tmpl w:val="207A3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870B5B"/>
    <w:multiLevelType w:val="hybridMultilevel"/>
    <w:tmpl w:val="207A3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9C45FD"/>
    <w:multiLevelType w:val="hybridMultilevel"/>
    <w:tmpl w:val="5B62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614AFE"/>
    <w:multiLevelType w:val="hybridMultilevel"/>
    <w:tmpl w:val="8F0EA2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554D83"/>
    <w:multiLevelType w:val="hybridMultilevel"/>
    <w:tmpl w:val="E0E6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A77"/>
    <w:rsid w:val="000016A6"/>
    <w:rsid w:val="000030F0"/>
    <w:rsid w:val="00010430"/>
    <w:rsid w:val="0003676C"/>
    <w:rsid w:val="000540D8"/>
    <w:rsid w:val="00077132"/>
    <w:rsid w:val="000B0CEB"/>
    <w:rsid w:val="0010348F"/>
    <w:rsid w:val="001060A7"/>
    <w:rsid w:val="00106A7F"/>
    <w:rsid w:val="001618B6"/>
    <w:rsid w:val="001831D6"/>
    <w:rsid w:val="0018771F"/>
    <w:rsid w:val="00197174"/>
    <w:rsid w:val="00197C44"/>
    <w:rsid w:val="001B312E"/>
    <w:rsid w:val="001D75AF"/>
    <w:rsid w:val="001F72CB"/>
    <w:rsid w:val="00213128"/>
    <w:rsid w:val="00225A09"/>
    <w:rsid w:val="00233CFE"/>
    <w:rsid w:val="00235A77"/>
    <w:rsid w:val="00250D42"/>
    <w:rsid w:val="002717A7"/>
    <w:rsid w:val="00273CA9"/>
    <w:rsid w:val="002760C3"/>
    <w:rsid w:val="00276AFF"/>
    <w:rsid w:val="002A3878"/>
    <w:rsid w:val="002C0939"/>
    <w:rsid w:val="002D333B"/>
    <w:rsid w:val="003174ED"/>
    <w:rsid w:val="00321B86"/>
    <w:rsid w:val="0035490D"/>
    <w:rsid w:val="0038734A"/>
    <w:rsid w:val="00395FEB"/>
    <w:rsid w:val="003A6941"/>
    <w:rsid w:val="003D706E"/>
    <w:rsid w:val="003F7099"/>
    <w:rsid w:val="003F7F66"/>
    <w:rsid w:val="0040220A"/>
    <w:rsid w:val="004022C5"/>
    <w:rsid w:val="004446C7"/>
    <w:rsid w:val="004554DE"/>
    <w:rsid w:val="004804E1"/>
    <w:rsid w:val="00487199"/>
    <w:rsid w:val="00487603"/>
    <w:rsid w:val="00492691"/>
    <w:rsid w:val="004C16FE"/>
    <w:rsid w:val="004D0975"/>
    <w:rsid w:val="004D53CB"/>
    <w:rsid w:val="00503036"/>
    <w:rsid w:val="005214AA"/>
    <w:rsid w:val="00521DAB"/>
    <w:rsid w:val="005362F8"/>
    <w:rsid w:val="005862C1"/>
    <w:rsid w:val="00591A02"/>
    <w:rsid w:val="005A6A10"/>
    <w:rsid w:val="005C1FC4"/>
    <w:rsid w:val="005D6156"/>
    <w:rsid w:val="005D625E"/>
    <w:rsid w:val="005E06E8"/>
    <w:rsid w:val="005E43B3"/>
    <w:rsid w:val="00606C85"/>
    <w:rsid w:val="006343C5"/>
    <w:rsid w:val="00637660"/>
    <w:rsid w:val="0069415A"/>
    <w:rsid w:val="006A7A79"/>
    <w:rsid w:val="006B53A4"/>
    <w:rsid w:val="006E17E3"/>
    <w:rsid w:val="006E1AA8"/>
    <w:rsid w:val="00701A28"/>
    <w:rsid w:val="0070274D"/>
    <w:rsid w:val="007120AE"/>
    <w:rsid w:val="00731DBA"/>
    <w:rsid w:val="00737043"/>
    <w:rsid w:val="00760FB1"/>
    <w:rsid w:val="00765B1B"/>
    <w:rsid w:val="0077195A"/>
    <w:rsid w:val="00794C83"/>
    <w:rsid w:val="007B2147"/>
    <w:rsid w:val="007C577D"/>
    <w:rsid w:val="007D49E7"/>
    <w:rsid w:val="00800A1A"/>
    <w:rsid w:val="00820E75"/>
    <w:rsid w:val="00822542"/>
    <w:rsid w:val="008515B3"/>
    <w:rsid w:val="00866B83"/>
    <w:rsid w:val="0087190D"/>
    <w:rsid w:val="008926FF"/>
    <w:rsid w:val="00896AF6"/>
    <w:rsid w:val="008B5AAF"/>
    <w:rsid w:val="008C2D23"/>
    <w:rsid w:val="008D460F"/>
    <w:rsid w:val="008E0BCF"/>
    <w:rsid w:val="00901D1F"/>
    <w:rsid w:val="009027BB"/>
    <w:rsid w:val="0091300A"/>
    <w:rsid w:val="00916FEA"/>
    <w:rsid w:val="009210AF"/>
    <w:rsid w:val="00950B1C"/>
    <w:rsid w:val="0095239B"/>
    <w:rsid w:val="00955B7B"/>
    <w:rsid w:val="00960724"/>
    <w:rsid w:val="00966EA3"/>
    <w:rsid w:val="0098711E"/>
    <w:rsid w:val="00995DB5"/>
    <w:rsid w:val="009E0649"/>
    <w:rsid w:val="009E3310"/>
    <w:rsid w:val="00A0095E"/>
    <w:rsid w:val="00A067C7"/>
    <w:rsid w:val="00A4230C"/>
    <w:rsid w:val="00A453F4"/>
    <w:rsid w:val="00A54155"/>
    <w:rsid w:val="00A66EED"/>
    <w:rsid w:val="00A828E7"/>
    <w:rsid w:val="00A910DA"/>
    <w:rsid w:val="00A957DB"/>
    <w:rsid w:val="00AA0A3D"/>
    <w:rsid w:val="00AE461C"/>
    <w:rsid w:val="00B31AD5"/>
    <w:rsid w:val="00B55219"/>
    <w:rsid w:val="00B61397"/>
    <w:rsid w:val="00B720DB"/>
    <w:rsid w:val="00B7216C"/>
    <w:rsid w:val="00B7228D"/>
    <w:rsid w:val="00B75058"/>
    <w:rsid w:val="00BA061A"/>
    <w:rsid w:val="00BC3041"/>
    <w:rsid w:val="00BC55E2"/>
    <w:rsid w:val="00BE49B6"/>
    <w:rsid w:val="00C003B4"/>
    <w:rsid w:val="00C07650"/>
    <w:rsid w:val="00C103AF"/>
    <w:rsid w:val="00C2259B"/>
    <w:rsid w:val="00C24F67"/>
    <w:rsid w:val="00C423D1"/>
    <w:rsid w:val="00C87B88"/>
    <w:rsid w:val="00C92965"/>
    <w:rsid w:val="00CA6537"/>
    <w:rsid w:val="00CA79F7"/>
    <w:rsid w:val="00CB392C"/>
    <w:rsid w:val="00CC068A"/>
    <w:rsid w:val="00CC2CD5"/>
    <w:rsid w:val="00CD3C5E"/>
    <w:rsid w:val="00CE1D64"/>
    <w:rsid w:val="00D02FD9"/>
    <w:rsid w:val="00D26E74"/>
    <w:rsid w:val="00D40174"/>
    <w:rsid w:val="00D50ED1"/>
    <w:rsid w:val="00D55B7B"/>
    <w:rsid w:val="00D56525"/>
    <w:rsid w:val="00D62FEB"/>
    <w:rsid w:val="00D70D99"/>
    <w:rsid w:val="00DA471D"/>
    <w:rsid w:val="00DD1462"/>
    <w:rsid w:val="00DE3C4F"/>
    <w:rsid w:val="00E54912"/>
    <w:rsid w:val="00E62EFC"/>
    <w:rsid w:val="00E70A2D"/>
    <w:rsid w:val="00E75CF4"/>
    <w:rsid w:val="00E778DB"/>
    <w:rsid w:val="00EE1619"/>
    <w:rsid w:val="00EE5FF2"/>
    <w:rsid w:val="00EE7322"/>
    <w:rsid w:val="00EF04C0"/>
    <w:rsid w:val="00EF2AE0"/>
    <w:rsid w:val="00EF4579"/>
    <w:rsid w:val="00F0028A"/>
    <w:rsid w:val="00F03FBB"/>
    <w:rsid w:val="00F06316"/>
    <w:rsid w:val="00F3186D"/>
    <w:rsid w:val="00F45FE3"/>
    <w:rsid w:val="00F46E14"/>
    <w:rsid w:val="00F61B12"/>
    <w:rsid w:val="00F625D5"/>
    <w:rsid w:val="00F64946"/>
    <w:rsid w:val="00F805E1"/>
    <w:rsid w:val="00FC12DD"/>
    <w:rsid w:val="00FF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5AD29-9FD8-41EE-AA87-0041BC5E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5A77"/>
    <w:pPr>
      <w:spacing w:after="0" w:line="240" w:lineRule="auto"/>
    </w:pPr>
    <w:rPr>
      <w:rFonts w:eastAsiaTheme="minorEastAsia"/>
    </w:rPr>
  </w:style>
  <w:style w:type="character" w:customStyle="1" w:styleId="NoSpacingChar">
    <w:name w:val="No Spacing Char"/>
    <w:basedOn w:val="DefaultParagraphFont"/>
    <w:link w:val="NoSpacing"/>
    <w:uiPriority w:val="1"/>
    <w:rsid w:val="00235A77"/>
    <w:rPr>
      <w:rFonts w:eastAsiaTheme="minorEastAsia"/>
    </w:rPr>
  </w:style>
  <w:style w:type="paragraph" w:styleId="ListParagraph">
    <w:name w:val="List Paragraph"/>
    <w:basedOn w:val="Normal"/>
    <w:uiPriority w:val="34"/>
    <w:qFormat/>
    <w:rsid w:val="008926FF"/>
    <w:pPr>
      <w:ind w:left="720"/>
      <w:contextualSpacing/>
    </w:pPr>
  </w:style>
  <w:style w:type="character" w:styleId="Hyperlink">
    <w:name w:val="Hyperlink"/>
    <w:basedOn w:val="DefaultParagraphFont"/>
    <w:uiPriority w:val="99"/>
    <w:unhideWhenUsed/>
    <w:rsid w:val="00F625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0.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iana.org/assignments/protocol-numbers/protocol-numbers.xhtml" TargetMode="Externa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27123-3B3F-4896-AE94-2A32BFF74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22</Pages>
  <Words>4917</Words>
  <Characters>28033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32885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Computer Networks</dc:subject>
  <dc:creator>Shoaib Ahmed</dc:creator>
  <cp:keywords/>
  <dc:description/>
  <cp:lastModifiedBy>bilal</cp:lastModifiedBy>
  <cp:revision>180</cp:revision>
  <cp:lastPrinted>2015-01-19T08:08:00Z</cp:lastPrinted>
  <dcterms:created xsi:type="dcterms:W3CDTF">2015-01-18T10:50:00Z</dcterms:created>
  <dcterms:modified xsi:type="dcterms:W3CDTF">2015-01-19T10:53:00Z</dcterms:modified>
</cp:coreProperties>
</file>