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2B578" w14:textId="77777777" w:rsidR="00624988" w:rsidRDefault="00624988" w:rsidP="00624988">
      <w:r xmlns:w="http://schemas.openxmlformats.org/wordprocessingml/2006/main">
        <w:t xml:space="preserve">பல கர்ப்பம்:</w:t>
      </w:r>
    </w:p>
    <w:p w14:paraId="65B8A02C" w14:textId="74C677AC" w:rsidR="00624988" w:rsidRDefault="00624988" w:rsidP="0062498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பல காரணங்களால் உலகளவில் பல கருவுற்ற கர்ப்பங்கள் அதிகரித்து வருகின்றன</w:t>
      </w:r>
    </w:p>
    <w:p w14:paraId="27B01ED2" w14:textId="68E85183" w:rsidR="00624988" w:rsidRDefault="00624988" w:rsidP="0062498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உதவி இனப்பெருக்க நுட்பங்களின் (ART) பயன்பாடு முக்கியமானது.</w:t>
      </w:r>
    </w:p>
    <w:p w14:paraId="668C9E33" w14:textId="7B2D7FC7" w:rsidR="00624988" w:rsidRDefault="00624988" w:rsidP="0062498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சரியான ஆலோசனை மற்றும் மேலாண்மைக்கு ஆரம்பகால நோயறிதல் முக்கியமானது, </w:t>
      </w:r>
      <w:proofErr xmlns:w="http://schemas.openxmlformats.org/wordprocessingml/2006/main" w:type="gramStart"/>
      <w:r xmlns:w="http://schemas.openxmlformats.org/wordprocessingml/2006/main">
        <w:t xml:space="preserve">இதனால் </w:t>
      </w:r>
      <w:proofErr xmlns:w="http://schemas.openxmlformats.org/wordprocessingml/2006/main" w:type="gramEnd"/>
      <w:r xmlns:w="http://schemas.openxmlformats.org/wordprocessingml/2006/main">
        <w:t xml:space="preserve">தாய்வழி மற்றும் பிறப்பு விளைவுகளை மேம்படுத்தலாம்.</w:t>
      </w:r>
    </w:p>
    <w:p w14:paraId="385F217F" w14:textId="3DD52C43" w:rsidR="00624988" w:rsidRDefault="00624988" w:rsidP="0062498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நீங்கள் ஒரே நேரத்தில் இரண்டு குழந்தைகளைப் பெறுவதால் இரட்டைக் கர்ப்பம் மகிழ்ச்சியைத் தருகிறது என்றாலும், இரட்டை கர்ப்பம் சிக்கல்களை ஏற்படுத்தக்கூடும் என்பதால் நீங்கள் மிகவும் கவனமாக இருக்க வேண்டும்.</w:t>
      </w:r>
    </w:p>
    <w:p w14:paraId="3494CD5E" w14:textId="360FC97A" w:rsidR="00624988" w:rsidRDefault="00624988" w:rsidP="0062498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கர்ப்பத்தின் 11 மற்றும் 13 </w:t>
      </w:r>
      <w:r xmlns:w="http://schemas.openxmlformats.org/wordprocessingml/2006/main">
        <w:t xml:space="preserve">வாரங்களில் </w:t>
      </w:r>
      <w:proofErr xmlns:w="http://schemas.openxmlformats.org/wordprocessingml/2006/main" w:type="spellEnd"/>
      <w:r xmlns:w="http://schemas.openxmlformats.org/wordprocessingml/2006/main">
        <w:t xml:space="preserve">இரட்டையர்களின் வகையை சிறப்பாக நிறுவ முடியும் .</w:t>
      </w:r>
      <w:proofErr xmlns:w="http://schemas.openxmlformats.org/wordprocessingml/2006/main" w:type="spellStart"/>
    </w:p>
    <w:p w14:paraId="0B38FCDC" w14:textId="16B11D92" w:rsidR="00624988" w:rsidRDefault="00624988" w:rsidP="0062498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கர்ப்பத்தின் ஆரம்ப காலத்தில் அதிகப்படியான வாந்தி ஏற்படலாம் மற்றும் இரண்டாவது மற்றும் மூன்றாவது மூன்று மாதங்களில் நீங்கள் மூச்சுத் திணறல், முதுகுவலி மற்றும் இரைப்பை குடல் அறிகுறிகளை உணரலாம்.</w:t>
      </w:r>
    </w:p>
    <w:p w14:paraId="244946D6" w14:textId="23C8321F" w:rsidR="00624988" w:rsidRDefault="00624988" w:rsidP="0062498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உயர் இரத்த அழுத்தம் மற்றும் நீரிழிவு இரட்டை கர்ப்பத்தில் ஒரு சிக்கலாகக் காணலாம்.</w:t>
      </w:r>
    </w:p>
    <w:p w14:paraId="575D8A5C" w14:textId="52379F0F" w:rsidR="00624988" w:rsidRDefault="00624988" w:rsidP="0062498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அதிக வாய்ப்பு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>
        <w:t xml:space="preserve">உள்ளது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, எனவே வளர்ச்சி மற்றும் கர்ப்பப்பை வாய் நீளத்தை தொடர் கண்காணிப்பு மற்றும் கர்ப்பப்பை வாய் நீளம் 2.5 செமீக்கு குறைவாக இருக்கும் போது தடுப்பு நடவடிக்கைகள் குறைப்பிரசவத்தைத் தடுக்கலாம்.</w:t>
      </w:r>
    </w:p>
    <w:p w14:paraId="3A91E123" w14:textId="3ADDED73" w:rsidR="00624988" w:rsidRDefault="00624988" w:rsidP="0062498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உயர் இரத்த அழுத்தம்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>
        <w:t xml:space="preserve">இருந்தால், சரியான படுக்கை ஓய்வு மற்றும் மருத்துவமனையில் சேர்க்கப்பட வேண்டும்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.</w:t>
      </w:r>
    </w:p>
    <w:p w14:paraId="0976BCE8" w14:textId="6EEB16F0" w:rsidR="00624988" w:rsidRDefault="00624988" w:rsidP="0062498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கருப்பை வாய் 1.5 மிமீக்கு குறைவாக இருந்தால், நோய்த்தடுப்பு கர்ப்பப்பை வாய் இரத்தக் கட்டியானது பயனுள்ளதாக இருக்கும்</w:t>
      </w:r>
    </w:p>
    <w:p w14:paraId="623FF956" w14:textId="7596FD21" w:rsidR="00624988" w:rsidRDefault="00624988" w:rsidP="0062498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பிரசவத்தின் போது பிரசவத்திற்குப் பிறகான இரத்தப்போக்கு மற்றும் நஞ்சுக்கொடி தக்கவைக்க வாய்ப்பு உள்ளது, எனவே மூன்றாம் நிலை பராமரிப்பு மையத்தில் பிரசவம் திட்டமிடப்பட வேண்டும்.</w:t>
      </w:r>
    </w:p>
    <w:p w14:paraId="0E4BF540" w14:textId="4CDE17A1" w:rsidR="00624988" w:rsidRDefault="00624988" w:rsidP="00624988">
      <w:pPr xmlns:w="http://schemas.openxmlformats.org/wordprocessingml/2006/main">
        <w:pStyle w:val="ListParagraph"/>
        <w:numPr>
          <w:ilvl w:val="0"/>
          <w:numId w:val="1"/>
        </w:numPr>
      </w:pPr>
      <w:r xmlns:w="http://schemas.openxmlformats.org/wordprocessingml/2006/main">
        <w:t xml:space="preserve">வளர்ச்சித் திறனில் வேறுபாடு இருக்கலாம், ஒரு இரட்டையரின் நஞ்சுக்கொடி பற்றாக்குறை, மற்றும் பிறவி முரண்பாடுகள் ஆகியவை முரண்பாடான இரட்டையர்களுக்கு வழக்கமான காரணங்கள். புதிதாகப் பிறந்த குழந்தை பராமரிப்பு வசதிகளைக் கொண்ட ஒரு நிறுவனத்தில் பிரசவம் திட்டமிடப்பட வேண்டும்.</w:t>
      </w:r>
    </w:p>
    <w:p w14:paraId="130C5060" w14:textId="77777777" w:rsidR="00624988" w:rsidRDefault="00624988" w:rsidP="00624988">
      <w:r xmlns:w="http://schemas.openxmlformats.org/wordprocessingml/2006/main">
        <w:t xml:space="preserve">இரட்டைக் கர்ப்பத்தில் நிர்வாகத்தின் எங்கள் குறிக்கோள்</w:t>
      </w:r>
    </w:p>
    <w:p w14:paraId="0CBFC97B" w14:textId="77777777" w:rsidR="00624988" w:rsidRDefault="00624988" w:rsidP="00624988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இரட்டையர்களின் ஆரம்பகால நோயறிதல்</w:t>
      </w:r>
    </w:p>
    <w:p w14:paraId="3537F923" w14:textId="6CC11A4A" w:rsidR="00624988" w:rsidRDefault="00624988" w:rsidP="00624988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நாள்பட்ட தன்மையை தீர்மானித்தல் (இரட்டையர்களின் வகை)</w:t>
      </w:r>
    </w:p>
    <w:p w14:paraId="3F5D72CE" w14:textId="529011DA" w:rsidR="00624988" w:rsidRDefault="00624988" w:rsidP="00624988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பிறவி முரண்பாடுகளைக் கண்டறிதல்</w:t>
      </w:r>
    </w:p>
    <w:p w14:paraId="7F0A206C" w14:textId="1CF50CFF" w:rsidR="00624988" w:rsidRDefault="00624988" w:rsidP="00624988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கருவின் வளர்ச்சியை கண்காணித்தல்</w:t>
      </w:r>
    </w:p>
    <w:p w14:paraId="428ADC66" w14:textId="7E3A1FD5" w:rsidR="00624988" w:rsidRDefault="00624988" w:rsidP="00624988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வளர்ச்சி முரண்பாட்டின் அடையாளம்</w:t>
      </w:r>
    </w:p>
    <w:p w14:paraId="643616FC" w14:textId="3AB8ED41" w:rsidR="00624988" w:rsidRDefault="00624988" w:rsidP="00624988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குறைப்பிரசவத்தைத் தடுத்தல்</w:t>
      </w:r>
    </w:p>
    <w:p w14:paraId="0A1CAAE6" w14:textId="2D482C0D" w:rsidR="00624988" w:rsidRDefault="00624988" w:rsidP="00624988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தாய்வழி சிக்கல்களின் ஆரம்பகால கண்டறிதல்</w:t>
      </w:r>
    </w:p>
    <w:p w14:paraId="08D4FBDF" w14:textId="78BF39CD" w:rsidR="00624988" w:rsidRDefault="00624988" w:rsidP="00624988">
      <w:pPr xmlns:w="http://schemas.openxmlformats.org/wordprocessingml/2006/main">
        <w:pStyle w:val="ListParagraph"/>
        <w:numPr>
          <w:ilvl w:val="1"/>
          <w:numId w:val="2"/>
        </w:numPr>
      </w:pPr>
      <w:r xmlns:w="http://schemas.openxmlformats.org/wordprocessingml/2006/main">
        <w:t xml:space="preserve">ப்ரீக்ளாம்ப்சியா</w:t>
      </w:r>
    </w:p>
    <w:p w14:paraId="6DCF43F8" w14:textId="7D5D8CC2" w:rsidR="00624988" w:rsidRDefault="00624988" w:rsidP="00624988">
      <w:pPr xmlns:w="http://schemas.openxmlformats.org/wordprocessingml/2006/main">
        <w:pStyle w:val="ListParagraph"/>
        <w:numPr>
          <w:ilvl w:val="1"/>
          <w:numId w:val="2"/>
        </w:numPr>
      </w:pPr>
      <w:r xmlns:w="http://schemas.openxmlformats.org/wordprocessingml/2006/main">
        <w:t xml:space="preserve">இரத்த சோகை</w:t>
      </w:r>
      <w:r xmlns:w="http://schemas.openxmlformats.org/wordprocessingml/2006/main">
        <w:tab xmlns:w="http://schemas.openxmlformats.org/wordprocessingml/2006/main"/>
      </w:r>
    </w:p>
    <w:p w14:paraId="2D685AC2" w14:textId="77777777" w:rsidR="00624988" w:rsidRDefault="00624988" w:rsidP="00624988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என்பது தொடர்பான முடிவு</w:t>
      </w:r>
    </w:p>
    <w:p w14:paraId="262224FB" w14:textId="42BCB586" w:rsidR="00624988" w:rsidRDefault="00624988" w:rsidP="00624988">
      <w:pPr xmlns:w="http://schemas.openxmlformats.org/wordprocessingml/2006/main">
        <w:pStyle w:val="ListParagraph"/>
        <w:numPr>
          <w:ilvl w:val="1"/>
          <w:numId w:val="2"/>
        </w:numPr>
      </w:pPr>
      <w:r xmlns:w="http://schemas.openxmlformats.org/wordprocessingml/2006/main">
        <w:t xml:space="preserve">விநியோக நேரம்</w:t>
      </w:r>
    </w:p>
    <w:p w14:paraId="71C7D3E6" w14:textId="69FF7231" w:rsidR="00624988" w:rsidRDefault="00624988" w:rsidP="00624988">
      <w:pPr xmlns:w="http://schemas.openxmlformats.org/wordprocessingml/2006/main">
        <w:pStyle w:val="ListParagraph"/>
        <w:numPr>
          <w:ilvl w:val="1"/>
          <w:numId w:val="2"/>
        </w:numPr>
      </w:pPr>
      <w:r xmlns:w="http://schemas.openxmlformats.org/wordprocessingml/2006/main">
        <w:t xml:space="preserve">விநியோக முறை</w:t>
      </w:r>
    </w:p>
    <w:p w14:paraId="7E7233C9" w14:textId="223E5F9D" w:rsidR="00624988" w:rsidRDefault="00624988" w:rsidP="00624988">
      <w:pPr xmlns:w="http://schemas.openxmlformats.org/wordprocessingml/2006/main">
        <w:pStyle w:val="ListParagraph"/>
        <w:numPr>
          <w:ilvl w:val="0"/>
          <w:numId w:val="2"/>
        </w:numPr>
      </w:pPr>
      <w:r xmlns:w="http://schemas.openxmlformats.org/wordprocessingml/2006/main">
        <w:t xml:space="preserve">பற்றிய ஆலோசனை</w:t>
      </w:r>
    </w:p>
    <w:p w14:paraId="43B59CD0" w14:textId="54F4344D" w:rsidR="00624988" w:rsidRDefault="00624988" w:rsidP="00624988">
      <w:pPr xmlns:w="http://schemas.openxmlformats.org/wordprocessingml/2006/main">
        <w:pStyle w:val="ListParagraph"/>
        <w:numPr>
          <w:ilvl w:val="1"/>
          <w:numId w:val="2"/>
        </w:numPr>
      </w:pPr>
      <w:r xmlns:w="http://schemas.openxmlformats.org/wordprocessingml/2006/main">
        <w:t xml:space="preserve">தாய்ப்பால்</w:t>
      </w:r>
    </w:p>
    <w:p w14:paraId="3A0C2875" w14:textId="0FFD75A2" w:rsidR="003F5A20" w:rsidRDefault="00624988" w:rsidP="00624988">
      <w:pPr xmlns:w="http://schemas.openxmlformats.org/wordprocessingml/2006/main">
        <w:pStyle w:val="ListParagraph"/>
        <w:numPr>
          <w:ilvl w:val="1"/>
          <w:numId w:val="2"/>
        </w:numPr>
      </w:pPr>
      <w:r xmlns:w="http://schemas.openxmlformats.org/wordprocessingml/2006/main">
        <w:t xml:space="preserve">கருத்தடை</w:t>
      </w:r>
    </w:p>
    <w:sectPr w:rsidR="003F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53DC4"/>
    <w:multiLevelType w:val="hybridMultilevel"/>
    <w:tmpl w:val="897CF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D0200"/>
    <w:multiLevelType w:val="hybridMultilevel"/>
    <w:tmpl w:val="B7744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769050">
    <w:abstractNumId w:val="1"/>
  </w:num>
  <w:num w:numId="2" w16cid:durableId="200613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88"/>
    <w:rsid w:val="003F5A20"/>
    <w:rsid w:val="00624988"/>
    <w:rsid w:val="0092475E"/>
    <w:rsid w:val="009A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7ED"/>
  <w15:chartTrackingRefBased/>
  <w15:docId w15:val="{95AAA097-BCF2-428F-8C1C-82000245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2024-07-23T04:52:00Z</dcterms:created>
  <dcterms:modified xsi:type="dcterms:W3CDTF">2024-07-23T04:58:00Z</dcterms:modified>
</cp:coreProperties>
</file>