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7DBDD" w14:textId="65F4F590" w:rsidR="004703A3" w:rsidRDefault="004703A3" w:rsidP="004703A3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b/>
          <w:bCs/>
          <w:kern w:val="0"/>
          <w:sz w:val="24"/>
          <w:szCs w:val="24"/>
        </w:rPr>
        <w:t xml:space="preserve">ஆரம்பகால கர்ப்பகால சிக்கல்கள்:</w:t>
      </w:r>
    </w:p>
    <w:p w14:paraId="45C489D4" w14:textId="77777777" w:rsidR="004703A3" w:rsidRP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</w:p>
    <w:p w14:paraId="783A5944" w14:textId="1FE86B6D" w:rsidR="004703A3" w:rsidRDefault="004703A3" w:rsidP="004703A3">
      <w:pPr xmlns:w="http://schemas.openxmlformats.org/wordprocessingml/2006/main"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ஒரு புதிய தாயாக நீங்கள் உங்கள் ஆரம்ப கர்ப்பத்தின் போது பின்வரும் அறிகுறிகளை சந்திக்கலாம்.</w:t>
      </w:r>
    </w:p>
    <w:p w14:paraId="1B53412F" w14:textId="77777777" w:rsidR="004703A3" w:rsidRDefault="004703A3" w:rsidP="004703A3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717F7771" w14:textId="336F4021" w:rsidR="004703A3" w:rsidRDefault="004703A3" w:rsidP="004703A3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பிறப்புறுப்பு இரத்தப்போக்கு.</w:t>
      </w:r>
    </w:p>
    <w:p w14:paraId="42162010" w14:textId="400778F7" w:rsidR="004703A3" w:rsidRDefault="004703A3" w:rsidP="004703A3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அதிகப்படியான வாந்தி.</w:t>
      </w:r>
    </w:p>
    <w:p w14:paraId="65D8E2F2" w14:textId="140D1478" w:rsidR="004703A3" w:rsidRDefault="004703A3" w:rsidP="004703A3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அடிவயிற்று வலி மற்றும் இடுப்பு வலி.</w:t>
      </w:r>
    </w:p>
    <w:p w14:paraId="4C8755A6" w14:textId="14891CEB" w:rsidR="004703A3" w:rsidRDefault="004703A3" w:rsidP="004703A3">
      <w:pPr xmlns:w="http://schemas.openxmlformats.org/wordprocessingml/2006/main"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கர்ப்பத்தின் உடலியல் மாற்றங்கள்</w:t>
      </w:r>
    </w:p>
    <w:p w14:paraId="562B6E6D" w14:textId="77777777" w:rsidR="004703A3" w:rsidRPr="004703A3" w:rsidRDefault="004703A3" w:rsidP="004703A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Helvetica" w:hAnsi="Helvetica" w:cs="Helvetica"/>
          <w:kern w:val="0"/>
          <w:sz w:val="24"/>
          <w:szCs w:val="24"/>
        </w:rPr>
      </w:pPr>
    </w:p>
    <w:p w14:paraId="7DE6DAC8" w14:textId="25F5D9F3" w:rsid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மாதவிடாய் இரத்தப்போக்கு ஏற்பட்ட பிறகு நீங்கள் யோனியில் இரத்தப்போக்கு ஏற்பட்டால், உடனடியாக மருத்துவமனைக்குச் சென்று உள்வைப்பு இரத்தப்போக்கு அல்லது கருக்கலைப்பைச் சரிபார்க்கவும்.</w:t>
      </w:r>
    </w:p>
    <w:p w14:paraId="47772691" w14:textId="323C328C" w:rsid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உங்கள் மருத்துவர் உங்களைப் பரிசோதித்து, இது கர்ப்பத்தின் ஆரம்ப காலத்தில் ஏற்படும் சாதாரண புள்ளிகளா அல்லது வரவிருக்கும் கருக்கலைப்பு வேறுவிதமாக நிர்வகிக்கப்படுமா என்பதை உறுதிப்படுத்துவார்.</w:t>
      </w:r>
    </w:p>
    <w:p w14:paraId="410F7639" w14:textId="113A8E76" w:rsid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உங்கள் கர்ப்பம் கருப்பையகமா அல்லது கருப்பையகமா என்பதை உறுதிப்படுத்த உங்கள் டேட்டிங் ஸ்கேன் செய்வதை தாமதப்படுத்தாதீர்கள்.</w:t>
      </w:r>
    </w:p>
    <w:p w14:paraId="3FB9D59A" w14:textId="2C60842D" w:rsidR="004703A3" w:rsidRP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அதிகப்படியான வாந்தியெடுத்தல் உங்களை நீரிழக்கச் செய்யலாம் மற்றும் நீங்கள் சோர்வாக உணரலாம். IV திரவங்கள் மற்றும் வாந்தியெடுப்பதற்கான மருந்துகளுடன் நிர்வகிக்க மருத்துவமனையில் அனுமதி தேவைப்படலாம். சில நேரங்களில் நீங்கள் அடிவயிற்றின் அடிவயிற்றில் வலியை அனுபவிக்கலாம், இது </w:t>
      </w:r>
      <w:proofErr xmlns:w="http://schemas.openxmlformats.org/wordprocessingml/2006/main" w:type="gramStart"/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கடுமையான சிறுநீர் தக்கவைப்பு அல்லது சிறுநீர் தொற்று மற்றும் கருக்கலைப்பு விஷயத்தில் சில சமயங்களில் யோனி இரத்தப்போக்குடன் தொடர்புடையதாக </w:t>
      </w: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இருக்கலாம் . </w:t>
      </w:r>
      <w:proofErr xmlns:w="http://schemas.openxmlformats.org/wordprocessingml/2006/main" w:type="gramEnd"/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எந்தவொரு வயிற்று வலியையும் புறக்கணிக்காதீர்கள் மற்றும் ஆரம்ப தலையீட்டிற்காக மருத்துவமனைக்கு தெரிவிக்கவும்.</w:t>
      </w:r>
    </w:p>
    <w:p w14:paraId="57444FC2" w14:textId="7DB5AA2B" w:rsid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Segoe UI Symbol" w:hAnsi="Segoe UI Symbol" w:cs="Segoe UI Symbol"/>
          <w:kern w:val="0"/>
          <w:sz w:val="24"/>
          <w:szCs w:val="24"/>
        </w:rPr>
        <w:t xml:space="preserve">நீங்கள் </w:t>
      </w: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வழக்கத்திற்கு மாறான உணவுகள் மற்றும் உணவுகள் அல்லாதவற்றின் மீது ஏங்குவதை அனுபவிக்கலாம்.</w:t>
      </w:r>
    </w:p>
    <w:p w14:paraId="172B2E46" w14:textId="1657B505" w:rsid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கருப்பை சிறுநீர்ப்பையின் அடிப்பகுதியில் அழுத்தி, சிறுநீர் அவசரம் மற்றும் அதிர்வெண் உணர்வை ஏற்படுத்துகிறது. விவேகமான திரவ உட்கொள்ளல் மற்றும் படுக்கைக்கு முன் அதிகப்படியான திரவங்களைத் தவிர்ப்பது பயனுள்ளதாக இருக்கும்.</w:t>
      </w:r>
    </w:p>
    <w:p w14:paraId="77947BA1" w14:textId="77777777" w:rsidR="004703A3" w:rsidRDefault="004703A3" w:rsidP="004703A3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469C2F55" w14:textId="1A9584F0" w:rsidR="004703A3" w:rsidRP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 w:rsidRPr="004703A3">
        <w:rPr>
          <w:rFonts w:ascii="Helvetica" w:hAnsi="Helvetica" w:cs="Helvetica"/>
          <w:kern w:val="0"/>
          <w:sz w:val="24"/>
          <w:szCs w:val="24"/>
        </w:rPr>
        <w:t xml:space="preserve">கருப்பை விரிவடைவதால், நீங்கள் முதுகுவலி அல்லது இடுப்பு வலியை அனுபவிக்கலாம். எந்த நோயியலையும் நிராகரிக்க அல்ட்ராசவுண்ட் செய்வது நல்லது. உள்ளூர் வெப்பம், தோரணை மாற்றங்கள் மற்றும் பாதணிகள் உதவியாக இருக்கும்.</w:t>
      </w:r>
    </w:p>
    <w:p w14:paraId="67B9CF52" w14:textId="333073C4" w:rsidR="003F5A20" w:rsidRPr="004703A3" w:rsidRDefault="004703A3" w:rsidP="004703A3">
      <w:pPr xmlns:w="http://schemas.openxmlformats.org/wordprocessingml/2006/main"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  <w:r xmlns:w="http://schemas.openxmlformats.org/wordprocessingml/2006/main">
        <w:rPr>
          <w:rFonts w:ascii="Helvetica" w:hAnsi="Helvetica" w:cs="Helvetica"/>
          <w:kern w:val="0"/>
          <w:sz w:val="24"/>
          <w:szCs w:val="24"/>
        </w:rPr>
        <w:t xml:space="preserve">ஹார்மோன் மாற்றங்கள் காரணமாக சிலருக்கு படபடப்பு, மூச்சுத் திணறல், இருட்டடிப்பு மற்றும் சோர்வு ஏற்படலாம், ஆனால் நோயியல் காரணங்களை நிராகரிக்க வேண்டும்.</w:t>
      </w:r>
    </w:p>
    <w:sectPr w:rsidR="003F5A20" w:rsidRPr="00470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964C6"/>
    <w:multiLevelType w:val="hybridMultilevel"/>
    <w:tmpl w:val="8CC62D3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1F8797A"/>
    <w:multiLevelType w:val="hybridMultilevel"/>
    <w:tmpl w:val="0A84C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722150">
    <w:abstractNumId w:val="0"/>
  </w:num>
  <w:num w:numId="2" w16cid:durableId="87053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A3"/>
    <w:rsid w:val="003D5709"/>
    <w:rsid w:val="003F5A20"/>
    <w:rsid w:val="004703A3"/>
    <w:rsid w:val="0092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A9123"/>
  <w15:chartTrackingRefBased/>
  <w15:docId w15:val="{5DBBBC28-84F4-42B4-95BE-3792F04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Nirmalraj Durai</dc:creator>
  <cp:keywords/>
  <dc:description/>
  <cp:lastModifiedBy>Nirmalraj Durai</cp:lastModifiedBy>
  <cp:revision>1</cp:revision>
  <dcterms:created xsi:type="dcterms:W3CDTF">2024-07-23T06:03:00Z</dcterms:created>
  <dcterms:modified xsi:type="dcterms:W3CDTF">2024-07-23T06:13:00Z</dcterms:modified>
</cp:coreProperties>
</file>