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32"/>
          <w:szCs w:val="32"/>
        </w:rPr>
      </w:pPr>
      <w:r>
        <w:rPr>
          <w:rFonts w:ascii="Times New Roman" w:hAnsi="Times New Roman" w:cs="Times New Roman"/>
          <w:b/>
          <w:bCs/>
          <w:sz w:val="32"/>
          <w:szCs w:val="32"/>
        </w:rPr>
        <w:t>Introduction</w:t>
      </w:r>
    </w:p>
    <w:p>
      <w:pPr>
        <w:rPr>
          <w:rFonts w:ascii="Times New Roman" w:hAnsi="Times New Roman" w:cs="Times New Roman"/>
          <w:sz w:val="24"/>
          <w:szCs w:val="24"/>
        </w:rPr>
      </w:pPr>
      <w:r>
        <w:rPr>
          <w:rStyle w:val="9"/>
          <w:rFonts w:ascii="Times New Roman" w:hAnsi="Times New Roman" w:cs="Times New Roman"/>
          <w:color w:val="E24040"/>
          <w:sz w:val="24"/>
          <w:szCs w:val="24"/>
        </w:rPr>
        <w:t>Arba</w:t>
      </w:r>
      <w:r>
        <w:rPr>
          <w:rFonts w:ascii="Times New Roman" w:hAnsi="Times New Roman" w:cs="Times New Roman"/>
          <w:color w:val="202020"/>
          <w:sz w:val="24"/>
          <w:szCs w:val="24"/>
          <w:shd w:val="clear" w:color="auto" w:fill="FFFFFF"/>
        </w:rPr>
        <w:t> </w:t>
      </w:r>
      <w:r>
        <w:rPr>
          <w:rStyle w:val="9"/>
          <w:rFonts w:ascii="Times New Roman" w:hAnsi="Times New Roman" w:cs="Times New Roman"/>
          <w:color w:val="E24040"/>
          <w:sz w:val="24"/>
          <w:szCs w:val="24"/>
        </w:rPr>
        <w:t>Minch</w:t>
      </w:r>
      <w:r>
        <w:rPr>
          <w:rFonts w:ascii="Times New Roman" w:hAnsi="Times New Roman" w:cs="Times New Roman"/>
          <w:color w:val="202020"/>
          <w:sz w:val="24"/>
          <w:szCs w:val="24"/>
          <w:shd w:val="clear" w:color="auto" w:fill="FFFFFF"/>
        </w:rPr>
        <w:t> University is a non-profit public higher-education institution located in the suburban setting of the small city of </w:t>
      </w:r>
      <w:r>
        <w:rPr>
          <w:rStyle w:val="9"/>
          <w:rFonts w:ascii="Times New Roman" w:hAnsi="Times New Roman" w:cs="Times New Roman"/>
          <w:color w:val="E24040"/>
          <w:sz w:val="24"/>
          <w:szCs w:val="24"/>
        </w:rPr>
        <w:t>Arba</w:t>
      </w:r>
      <w:r>
        <w:rPr>
          <w:rFonts w:ascii="Times New Roman" w:hAnsi="Times New Roman" w:cs="Times New Roman"/>
          <w:color w:val="202020"/>
          <w:sz w:val="24"/>
          <w:szCs w:val="24"/>
          <w:shd w:val="clear" w:color="auto" w:fill="FFFFFF"/>
        </w:rPr>
        <w:t> </w:t>
      </w:r>
      <w:r>
        <w:rPr>
          <w:rStyle w:val="9"/>
          <w:rFonts w:ascii="Times New Roman" w:hAnsi="Times New Roman" w:cs="Times New Roman"/>
          <w:color w:val="E24040"/>
          <w:sz w:val="24"/>
          <w:szCs w:val="24"/>
        </w:rPr>
        <w:t>Minch</w:t>
      </w:r>
      <w:r>
        <w:rPr>
          <w:rFonts w:ascii="Times New Roman" w:hAnsi="Times New Roman" w:cs="Times New Roman"/>
          <w:color w:val="202020"/>
          <w:sz w:val="24"/>
          <w:szCs w:val="24"/>
          <w:shd w:val="clear" w:color="auto" w:fill="FFFFFF"/>
        </w:rPr>
        <w:t>. The institution is one of the famous institutions in Ethiopia by serving the communities in different areas. Currently, the institution is able to have Excellency in different areas. The institution use Clearance to facilitate the security of its own student and the organization. This system is carried out manually at this time, however it has some drawbacks. For instance, let say student is getting to have clearance in the case of graduation. He/she must go for every office to have clearance. This may cost much time and energy. To handle </w:t>
      </w:r>
      <w:r>
        <w:rPr>
          <w:rStyle w:val="10"/>
          <w:rFonts w:ascii="Times New Roman" w:hAnsi="Times New Roman" w:cs="Times New Roman"/>
          <w:color w:val="1E70B9"/>
          <w:sz w:val="24"/>
          <w:szCs w:val="24"/>
        </w:rPr>
        <w:t>these kind</w:t>
      </w:r>
      <w:r>
        <w:rPr>
          <w:rFonts w:ascii="Times New Roman" w:hAnsi="Times New Roman" w:cs="Times New Roman"/>
          <w:color w:val="202020"/>
          <w:sz w:val="24"/>
          <w:szCs w:val="24"/>
          <w:shd w:val="clear" w:color="auto" w:fill="FFFFFF"/>
        </w:rPr>
        <w:t> of time-consuming tasks, we are going to develop the automated system in order to advance the service and to satisfy the institution and the concerned body. This system is a web based system which helps the institution to track the clearance online. This may help to store various information of the institution in secured way.</w:t>
      </w:r>
    </w:p>
    <w:p>
      <w:pPr>
        <w:rPr>
          <w:rFonts w:hint="default" w:ascii="Liberation Serif" w:hAnsi="Liberation Serif" w:cs="Liberation Serif"/>
          <w:b/>
          <w:bCs/>
          <w:sz w:val="32"/>
          <w:szCs w:val="32"/>
          <w:lang w:val="en-US"/>
        </w:rPr>
      </w:pPr>
    </w:p>
    <w:p>
      <w:pPr>
        <w:rPr>
          <w:rFonts w:hint="default" w:ascii="Liberation Serif" w:hAnsi="Liberation Serif" w:cs="Liberation Serif"/>
          <w:b/>
          <w:bCs/>
          <w:sz w:val="32"/>
          <w:szCs w:val="32"/>
          <w:lang w:val="en-US"/>
        </w:rPr>
      </w:pPr>
      <w:r>
        <w:rPr>
          <w:rFonts w:hint="default" w:ascii="Liberation Serif" w:hAnsi="Liberation Serif" w:cs="Liberation Serif"/>
          <w:b/>
          <w:bCs/>
          <w:sz w:val="32"/>
          <w:szCs w:val="32"/>
          <w:lang w:val="en-US"/>
        </w:rPr>
        <w:t>Background</w:t>
      </w:r>
      <w:bookmarkStart w:id="9" w:name="_GoBack"/>
      <w:bookmarkEnd w:id="9"/>
    </w:p>
    <w:p>
      <w:pPr>
        <w:rPr>
          <w:rFonts w:hint="default" w:ascii="Liberation Serif" w:hAnsi="Liberation Serif" w:cs="Liberation Serif"/>
          <w:b/>
          <w:bCs/>
          <w:sz w:val="32"/>
          <w:szCs w:val="32"/>
          <w:lang w:val="en-US"/>
        </w:rPr>
      </w:pPr>
    </w:p>
    <w:p>
      <w:pPr>
        <w:spacing w:after="0" w:line="360" w:lineRule="auto"/>
        <w:jc w:val="both"/>
        <w:rPr>
          <w:rFonts w:hint="default" w:ascii="Liberation Serif" w:hAnsi="Liberation Serif" w:cs="Liberation Serif"/>
          <w:color w:val="000000" w:themeColor="text1"/>
          <w:sz w:val="24"/>
          <w:szCs w:val="24"/>
          <w:shd w:val="clear" w:color="auto" w:fill="FFFFFF"/>
          <w14:textFill>
            <w14:solidFill>
              <w14:schemeClr w14:val="tx1"/>
            </w14:solidFill>
          </w14:textFill>
        </w:rPr>
      </w:pPr>
      <w:r>
        <w:rPr>
          <w:rFonts w:hint="default" w:ascii="Liberation Serif" w:hAnsi="Liberation Serif" w:cs="Liberation Serif"/>
          <w:color w:val="000000" w:themeColor="text1"/>
          <w:sz w:val="24"/>
          <w:szCs w:val="24"/>
          <w:shd w:val="clear" w:color="auto" w:fill="FFFFFF"/>
          <w14:textFill>
            <w14:solidFill>
              <w14:schemeClr w14:val="tx1"/>
            </w14:solidFill>
          </w14:textFill>
        </w:rPr>
        <w:t xml:space="preserve">Arba Minch University is located in Arba Minch town which is located 505 km South West from Addis Ababa, the capital of Ethiopia. It’s nestled at the foot of </w:t>
      </w:r>
      <w:r>
        <w:rPr>
          <w:rFonts w:hint="default" w:ascii="Liberation Serif" w:hAnsi="Liberation Serif" w:cs="Liberation Serif"/>
          <w:sz w:val="24"/>
          <w:szCs w:val="24"/>
          <w:u w:val="none"/>
        </w:rPr>
        <w:fldChar w:fldCharType="begin"/>
      </w:r>
      <w:r>
        <w:rPr>
          <w:rFonts w:hint="default" w:ascii="Liberation Serif" w:hAnsi="Liberation Serif" w:cs="Liberation Serif"/>
          <w:sz w:val="24"/>
          <w:szCs w:val="24"/>
          <w:u w:val="none"/>
        </w:rPr>
        <w:instrText xml:space="preserve"> HYPERLINK "http://en.wikipedia.org/w/index.php?title=Gamo_mountains&amp;action=edit&amp;redlink=1" \o "Gamo mountains (page does not exist)" </w:instrText>
      </w:r>
      <w:r>
        <w:rPr>
          <w:rFonts w:hint="default" w:ascii="Liberation Serif" w:hAnsi="Liberation Serif" w:cs="Liberation Serif"/>
          <w:sz w:val="24"/>
          <w:szCs w:val="24"/>
          <w:u w:val="none"/>
        </w:rPr>
        <w:fldChar w:fldCharType="separate"/>
      </w:r>
      <w:r>
        <w:rPr>
          <w:rStyle w:val="6"/>
          <w:rFonts w:hint="default" w:ascii="Liberation Serif" w:hAnsi="Liberation Serif" w:cs="Liberation Serif"/>
          <w:color w:val="000000" w:themeColor="text1"/>
          <w:sz w:val="24"/>
          <w:szCs w:val="24"/>
          <w:u w:val="none"/>
          <w:shd w:val="clear" w:color="auto" w:fill="FFFFFF"/>
          <w14:textFill>
            <w14:solidFill>
              <w14:schemeClr w14:val="tx1"/>
            </w14:solidFill>
          </w14:textFill>
        </w:rPr>
        <w:t>Gamo Mountain</w:t>
      </w:r>
      <w:r>
        <w:rPr>
          <w:rStyle w:val="6"/>
          <w:rFonts w:hint="default" w:ascii="Liberation Serif" w:hAnsi="Liberation Serif" w:cs="Liberation Serif"/>
          <w:color w:val="000000" w:themeColor="text1"/>
          <w:sz w:val="24"/>
          <w:szCs w:val="24"/>
          <w:u w:val="none"/>
          <w:shd w:val="clear" w:color="auto" w:fill="FFFFFF"/>
          <w14:textFill>
            <w14:solidFill>
              <w14:schemeClr w14:val="tx1"/>
            </w14:solidFill>
          </w14:textFill>
        </w:rPr>
        <w:fldChar w:fldCharType="end"/>
      </w:r>
      <w:r>
        <w:rPr>
          <w:rStyle w:val="8"/>
          <w:rFonts w:hint="default" w:ascii="Liberation Serif" w:hAnsi="Liberation Serif" w:cs="Liberation Serif"/>
          <w:color w:val="000000" w:themeColor="text1"/>
          <w:sz w:val="24"/>
          <w:szCs w:val="24"/>
          <w:shd w:val="clear" w:color="auto" w:fill="FFFFFF"/>
          <w14:textFill>
            <w14:solidFill>
              <w14:schemeClr w14:val="tx1"/>
            </w14:solidFill>
          </w14:textFill>
        </w:rPr>
        <w:t xml:space="preserve"> ranges </w:t>
      </w:r>
      <w:r>
        <w:rPr>
          <w:rFonts w:hint="default" w:ascii="Liberation Serif" w:hAnsi="Liberation Serif" w:cs="Liberation Serif"/>
          <w:color w:val="000000" w:themeColor="text1"/>
          <w:sz w:val="24"/>
          <w:szCs w:val="24"/>
          <w:shd w:val="clear" w:color="auto" w:fill="FFFFFF"/>
          <w14:textFill>
            <w14:solidFill>
              <w14:schemeClr w14:val="tx1"/>
            </w14:solidFill>
          </w14:textFill>
        </w:rPr>
        <w:t xml:space="preserve">facing huge </w:t>
      </w:r>
      <w:r>
        <w:rPr>
          <w:rFonts w:hint="default" w:ascii="Liberation Serif" w:hAnsi="Liberation Serif" w:cs="Liberation Serif"/>
          <w:color w:val="000000" w:themeColor="text1"/>
          <w:sz w:val="24"/>
          <w:szCs w:val="24"/>
          <w14:textFill>
            <w14:solidFill>
              <w14:schemeClr w14:val="tx1"/>
            </w14:solidFill>
          </w14:textFill>
        </w:rPr>
        <w:t xml:space="preserve">Abaya and Chamo Lakes in idyllic surroundings </w:t>
      </w:r>
      <w:r>
        <w:rPr>
          <w:rFonts w:hint="default" w:ascii="Liberation Serif" w:hAnsi="Liberation Serif" w:cs="Liberation Serif"/>
          <w:color w:val="000000" w:themeColor="text1"/>
          <w:sz w:val="24"/>
          <w:szCs w:val="24"/>
          <w:shd w:val="clear" w:color="auto" w:fill="FFFFFF"/>
          <w14:textFill>
            <w14:solidFill>
              <w14:schemeClr w14:val="tx1"/>
            </w14:solidFill>
          </w14:textFill>
        </w:rPr>
        <w:t>forms the part of</w:t>
      </w:r>
      <w:r>
        <w:rPr>
          <w:rFonts w:hint="default" w:ascii="Liberation Serif" w:hAnsi="Liberation Serif" w:cs="Liberation Serif"/>
          <w:color w:val="000000" w:themeColor="text1"/>
          <w:sz w:val="24"/>
          <w:szCs w:val="24"/>
          <w:u w:val="none"/>
          <w:shd w:val="clear" w:color="auto" w:fill="FFFFFF"/>
          <w14:textFill>
            <w14:solidFill>
              <w14:schemeClr w14:val="tx1"/>
            </w14:solidFill>
          </w14:textFill>
        </w:rPr>
        <w:t xml:space="preserve"> </w:t>
      </w:r>
      <w:r>
        <w:rPr>
          <w:rFonts w:hint="default" w:ascii="Liberation Serif" w:hAnsi="Liberation Serif" w:cs="Liberation Serif"/>
          <w:sz w:val="24"/>
          <w:szCs w:val="24"/>
          <w:u w:val="none"/>
        </w:rPr>
        <w:fldChar w:fldCharType="begin"/>
      </w:r>
      <w:r>
        <w:rPr>
          <w:rFonts w:hint="default" w:ascii="Liberation Serif" w:hAnsi="Liberation Serif" w:cs="Liberation Serif"/>
          <w:sz w:val="24"/>
          <w:szCs w:val="24"/>
          <w:u w:val="none"/>
        </w:rPr>
        <w:instrText xml:space="preserve"> HYPERLINK "http://en.wikipedia.org/wiki/East_African_Rift" \o "East African Rift" </w:instrText>
      </w:r>
      <w:r>
        <w:rPr>
          <w:rFonts w:hint="default" w:ascii="Liberation Serif" w:hAnsi="Liberation Serif" w:cs="Liberation Serif"/>
          <w:sz w:val="24"/>
          <w:szCs w:val="24"/>
          <w:u w:val="none"/>
        </w:rPr>
        <w:fldChar w:fldCharType="separate"/>
      </w:r>
      <w:r>
        <w:rPr>
          <w:rStyle w:val="6"/>
          <w:rFonts w:hint="default" w:ascii="Liberation Serif" w:hAnsi="Liberation Serif" w:cs="Liberation Serif"/>
          <w:color w:val="000000" w:themeColor="text1"/>
          <w:sz w:val="24"/>
          <w:szCs w:val="24"/>
          <w:u w:val="none"/>
          <w:shd w:val="clear" w:color="auto" w:fill="FFFFFF"/>
          <w14:textFill>
            <w14:solidFill>
              <w14:schemeClr w14:val="tx1"/>
            </w14:solidFill>
          </w14:textFill>
        </w:rPr>
        <w:t>East African Rift</w:t>
      </w:r>
      <w:r>
        <w:rPr>
          <w:rStyle w:val="6"/>
          <w:rFonts w:hint="default" w:ascii="Liberation Serif" w:hAnsi="Liberation Serif" w:cs="Liberation Serif"/>
          <w:color w:val="000000" w:themeColor="text1"/>
          <w:sz w:val="24"/>
          <w:szCs w:val="24"/>
          <w:u w:val="none"/>
          <w:shd w:val="clear" w:color="auto" w:fill="FFFFFF"/>
          <w14:textFill>
            <w14:solidFill>
              <w14:schemeClr w14:val="tx1"/>
            </w14:solidFill>
          </w14:textFill>
        </w:rPr>
        <w:fldChar w:fldCharType="end"/>
      </w:r>
      <w:r>
        <w:rPr>
          <w:rFonts w:hint="default" w:ascii="Liberation Serif" w:hAnsi="Liberation Serif" w:cs="Liberation Serif"/>
          <w:color w:val="000000" w:themeColor="text1"/>
          <w:sz w:val="24"/>
          <w:szCs w:val="24"/>
          <w14:textFill>
            <w14:solidFill>
              <w14:schemeClr w14:val="tx1"/>
            </w14:solidFill>
          </w14:textFill>
        </w:rPr>
        <w:t xml:space="preserve"> V</w:t>
      </w:r>
      <w:r>
        <w:rPr>
          <w:rFonts w:hint="default" w:ascii="Liberation Serif" w:hAnsi="Liberation Serif" w:cs="Liberation Serif"/>
          <w:color w:val="000000" w:themeColor="text1"/>
          <w:sz w:val="24"/>
          <w:szCs w:val="24"/>
          <w:shd w:val="clear" w:color="auto" w:fill="FFFFFF"/>
          <w14:textFill>
            <w14:solidFill>
              <w14:schemeClr w14:val="tx1"/>
            </w14:solidFill>
          </w14:textFill>
        </w:rPr>
        <w:t>alley.</w:t>
      </w:r>
    </w:p>
    <w:p>
      <w:pPr>
        <w:spacing w:after="0" w:line="360" w:lineRule="auto"/>
        <w:ind w:firstLine="432"/>
        <w:jc w:val="both"/>
        <w:rPr>
          <w:rFonts w:hint="default" w:ascii="Liberation Serif" w:hAnsi="Liberation Serif" w:cs="Liberation Serif"/>
          <w:color w:val="000000" w:themeColor="text1"/>
          <w:sz w:val="24"/>
          <w:szCs w:val="24"/>
          <w:shd w:val="clear" w:color="auto" w:fill="FFFFFF"/>
          <w14:textFill>
            <w14:solidFill>
              <w14:schemeClr w14:val="tx1"/>
            </w14:solidFill>
          </w14:textFill>
        </w:rPr>
      </w:pPr>
      <w:r>
        <w:rPr>
          <w:rFonts w:hint="default" w:ascii="Liberation Serif" w:hAnsi="Liberation Serif" w:cs="Liberation Serif"/>
          <w:color w:val="000000" w:themeColor="text1"/>
          <w:sz w:val="24"/>
          <w:szCs w:val="24"/>
          <w:shd w:val="clear" w:color="auto" w:fill="FFFFFF"/>
          <w14:textFill>
            <w14:solidFill>
              <w14:schemeClr w14:val="tx1"/>
            </w14:solidFill>
          </w14:textFill>
        </w:rPr>
        <w:t>The university was established initially as Arba Minch Water Technology Institute (AWTI) in 1986 to address water-related issues. Then, AWTI used to offer short &amp; long-term trainings, conducting research and rendering consultancy services in water sector.</w:t>
      </w:r>
    </w:p>
    <w:p>
      <w:pPr>
        <w:tabs>
          <w:tab w:val="left" w:pos="720"/>
        </w:tabs>
        <w:spacing w:after="0" w:line="360" w:lineRule="auto"/>
        <w:ind w:firstLine="432"/>
        <w:jc w:val="both"/>
        <w:rPr>
          <w:rFonts w:hint="default" w:ascii="Liberation Serif" w:hAnsi="Liberation Serif" w:cs="Liberation Serif"/>
          <w:sz w:val="24"/>
          <w:szCs w:val="24"/>
        </w:rPr>
      </w:pPr>
      <w:r>
        <w:rPr>
          <w:rFonts w:hint="default" w:ascii="Liberation Serif" w:hAnsi="Liberation Serif" w:cs="Liberation Serif"/>
          <w:sz w:val="24"/>
          <w:szCs w:val="24"/>
        </w:rPr>
        <w:t xml:space="preserve">In September 1997, AWTI </w:t>
      </w:r>
      <w:r>
        <w:rPr>
          <w:rFonts w:hint="default" w:ascii="Liberation Serif" w:hAnsi="Liberation Serif" w:cs="Liberation Serif"/>
          <w:color w:val="000000" w:themeColor="text1"/>
          <w:sz w:val="24"/>
          <w:szCs w:val="24"/>
          <w:shd w:val="clear" w:color="auto" w:fill="FFFFFF"/>
          <w14:textFill>
            <w14:solidFill>
              <w14:schemeClr w14:val="tx1"/>
            </w14:solidFill>
          </w14:textFill>
        </w:rPr>
        <w:t xml:space="preserve">was restructured as Arba Minch Technology Institute (AMiT) and </w:t>
      </w:r>
      <w:r>
        <w:rPr>
          <w:rFonts w:hint="default" w:ascii="Liberation Serif" w:hAnsi="Liberation Serif" w:cs="Liberation Serif"/>
          <w:sz w:val="24"/>
          <w:szCs w:val="24"/>
        </w:rPr>
        <w:t>three new departments were formed i.e. Civil, Electrical and Mechanical Engineering.</w:t>
      </w:r>
    </w:p>
    <w:p>
      <w:pPr>
        <w:rPr>
          <w:rFonts w:hint="default" w:ascii="Liberation Serif" w:hAnsi="Liberation Serif" w:cs="Liberation Serif"/>
          <w:color w:val="000000" w:themeColor="text1"/>
          <w:sz w:val="24"/>
          <w:szCs w:val="24"/>
          <w14:textFill>
            <w14:solidFill>
              <w14:schemeClr w14:val="tx1"/>
            </w14:solidFill>
          </w14:textFill>
        </w:rPr>
      </w:pPr>
      <w:r>
        <w:rPr>
          <w:rFonts w:hint="default" w:ascii="Liberation Serif" w:hAnsi="Liberation Serif" w:cs="Liberation Serif"/>
          <w:color w:val="000000" w:themeColor="text1"/>
          <w:sz w:val="24"/>
          <w:szCs w:val="24"/>
          <w14:textFill>
            <w14:solidFill>
              <w14:schemeClr w14:val="tx1"/>
            </w14:solidFill>
          </w14:textFill>
        </w:rPr>
        <w:t xml:space="preserve">In 2001, Meteorology Department was established to provide diploma and post-graduate degrees. </w:t>
      </w:r>
      <w:r>
        <w:rPr>
          <w:rFonts w:hint="default" w:ascii="Liberation Serif" w:hAnsi="Liberation Serif" w:cs="Liberation Serif"/>
          <w:sz w:val="24"/>
          <w:szCs w:val="24"/>
        </w:rPr>
        <w:t xml:space="preserve">In 2002, AMiT had launched Post-Graduate programs in Hydraulics &amp; Hydropower and Irrigation Engineering. </w:t>
      </w:r>
      <w:r>
        <w:rPr>
          <w:rFonts w:hint="default" w:ascii="Liberation Serif" w:hAnsi="Liberation Serif" w:cs="Liberation Serif"/>
          <w:color w:val="000000" w:themeColor="text1"/>
          <w:sz w:val="24"/>
          <w:szCs w:val="24"/>
          <w14:textFill>
            <w14:solidFill>
              <w14:schemeClr w14:val="tx1"/>
            </w14:solidFill>
          </w14:textFill>
        </w:rPr>
        <w:t xml:space="preserve"> Subsequently, Computer Science and Information Technology &amp; Architecture were added.</w:t>
      </w:r>
    </w:p>
    <w:p>
      <w:pPr>
        <w:spacing w:after="0" w:line="360" w:lineRule="auto"/>
        <w:ind w:firstLine="432"/>
        <w:jc w:val="both"/>
        <w:rPr>
          <w:rFonts w:hint="default" w:ascii="Liberation Serif" w:hAnsi="Liberation Serif" w:cs="Liberation Serif"/>
          <w:color w:val="000000" w:themeColor="text1"/>
          <w:sz w:val="24"/>
          <w:szCs w:val="24"/>
          <w:shd w:val="clear" w:color="auto" w:fill="FFFFFF"/>
          <w14:textFill>
            <w14:solidFill>
              <w14:schemeClr w14:val="tx1"/>
            </w14:solidFill>
          </w14:textFill>
        </w:rPr>
      </w:pPr>
      <w:r>
        <w:rPr>
          <w:rFonts w:hint="default" w:ascii="Liberation Serif" w:hAnsi="Liberation Serif" w:cs="Liberation Serif"/>
          <w:color w:val="000000" w:themeColor="text1"/>
          <w:sz w:val="24"/>
          <w:szCs w:val="24"/>
          <w:shd w:val="clear" w:color="auto" w:fill="FFFFFF"/>
          <w14:textFill>
            <w14:solidFill>
              <w14:schemeClr w14:val="tx1"/>
            </w14:solidFill>
          </w14:textFill>
        </w:rPr>
        <w:t>At present, AMU has two institutes i.e. Institute of Water Technology and Institute of Technology; six colleges are College of Business &amp; Economics, College of Social Sciences &amp; Humanities, College of Natural and Computational Sciences, College of Agricultural Sciences, College of Medicine &amp; Health Sciences and College of Continuing &amp; Distance Education; and four schools i.e. School of Law, School of Pedagogical and Behavioral Sciences, School of Medicine and School of Post-Graduate Studies; AMU also has Sports Academy.</w:t>
      </w:r>
    </w:p>
    <w:p>
      <w:pPr>
        <w:spacing w:after="0" w:line="360" w:lineRule="auto"/>
        <w:ind w:firstLine="432"/>
        <w:jc w:val="both"/>
        <w:rPr>
          <w:rFonts w:hint="default" w:ascii="Liberation Serif" w:hAnsi="Liberation Serif" w:cs="Liberation Serif"/>
          <w:b/>
          <w:bCs/>
          <w:color w:val="000000" w:themeColor="text1"/>
          <w:sz w:val="32"/>
          <w:szCs w:val="32"/>
          <w:shd w:val="clear" w:color="auto" w:fill="FFFFFF"/>
          <w:lang w:val="en-US"/>
          <w14:textFill>
            <w14:solidFill>
              <w14:schemeClr w14:val="tx1"/>
            </w14:solidFill>
          </w14:textFill>
        </w:rPr>
      </w:pPr>
      <w:r>
        <w:rPr>
          <w:rFonts w:hint="default" w:ascii="Liberation Serif" w:hAnsi="Liberation Serif" w:cs="Liberation Serif"/>
          <w:b/>
          <w:bCs/>
          <w:color w:val="000000" w:themeColor="text1"/>
          <w:sz w:val="32"/>
          <w:szCs w:val="32"/>
          <w:shd w:val="clear" w:color="auto" w:fill="FFFFFF"/>
          <w:lang w:val="en-US"/>
          <w14:textFill>
            <w14:solidFill>
              <w14:schemeClr w14:val="tx1"/>
            </w14:solidFill>
          </w14:textFill>
        </w:rPr>
        <w:t xml:space="preserve">Statement of the problem </w:t>
      </w:r>
    </w:p>
    <w:p>
      <w:pPr>
        <w:numPr>
          <w:ilvl w:val="0"/>
          <w:numId w:val="1"/>
        </w:numPr>
        <w:suppressAutoHyphens/>
        <w:spacing w:line="360" w:lineRule="auto"/>
        <w:contextualSpacing/>
        <w:jc w:val="both"/>
        <w:rPr>
          <w:rFonts w:hint="default" w:ascii="Liberation Serif" w:hAnsi="Liberation Serif" w:cs="Liberation Serif"/>
          <w:color w:val="000000" w:themeColor="text1"/>
          <w:sz w:val="24"/>
          <w:szCs w:val="24"/>
          <w14:textFill>
            <w14:solidFill>
              <w14:schemeClr w14:val="tx1"/>
            </w14:solidFill>
          </w14:textFill>
        </w:rPr>
      </w:pPr>
      <w:r>
        <w:rPr>
          <w:rFonts w:hint="default" w:ascii="Liberation Serif" w:hAnsi="Liberation Serif" w:cs="Liberation Serif"/>
          <w:color w:val="000000" w:themeColor="text1"/>
          <w:sz w:val="24"/>
          <w:szCs w:val="24"/>
          <w14:textFill>
            <w14:solidFill>
              <w14:schemeClr w14:val="tx1"/>
            </w14:solidFill>
          </w14:textFill>
        </w:rPr>
        <w:t>There is no way to get clearance form in one office.</w:t>
      </w:r>
    </w:p>
    <w:p>
      <w:pPr>
        <w:numPr>
          <w:ilvl w:val="0"/>
          <w:numId w:val="1"/>
        </w:numPr>
        <w:suppressAutoHyphens/>
        <w:spacing w:line="360" w:lineRule="auto"/>
        <w:contextualSpacing/>
        <w:jc w:val="both"/>
        <w:rPr>
          <w:rFonts w:hint="default" w:ascii="Liberation Serif" w:hAnsi="Liberation Serif" w:cs="Liberation Serif"/>
          <w:color w:val="000000" w:themeColor="text1"/>
          <w:sz w:val="24"/>
          <w:szCs w:val="24"/>
          <w14:textFill>
            <w14:solidFill>
              <w14:schemeClr w14:val="tx1"/>
            </w14:solidFill>
          </w14:textFill>
        </w:rPr>
      </w:pPr>
      <w:r>
        <w:rPr>
          <w:rFonts w:hint="default" w:ascii="Liberation Serif" w:hAnsi="Liberation Serif" w:cs="Liberation Serif"/>
          <w:color w:val="000000" w:themeColor="text1"/>
          <w:sz w:val="24"/>
          <w:szCs w:val="24"/>
          <w14:textFill>
            <w14:solidFill>
              <w14:schemeClr w14:val="tx1"/>
            </w14:solidFill>
          </w14:textFill>
        </w:rPr>
        <w:t>Most of the activities are time consuming and stressful.</w:t>
      </w:r>
    </w:p>
    <w:p>
      <w:pPr>
        <w:spacing w:after="0" w:line="360" w:lineRule="auto"/>
        <w:ind w:firstLine="432"/>
        <w:jc w:val="both"/>
        <w:rPr>
          <w:rFonts w:hint="default" w:ascii="Liberation Serif" w:hAnsi="Liberation Serif" w:cs="Liberation Serif"/>
          <w:b w:val="0"/>
          <w:bCs w:val="0"/>
          <w:color w:val="000000" w:themeColor="text1"/>
          <w:sz w:val="24"/>
          <w:szCs w:val="24"/>
          <w:shd w:val="clear" w:color="auto" w:fill="FFFFFF"/>
          <w:lang w:val="en-US"/>
          <w14:textFill>
            <w14:solidFill>
              <w14:schemeClr w14:val="tx1"/>
            </w14:solidFill>
          </w14:textFill>
        </w:rPr>
      </w:pPr>
      <w:r>
        <w:rPr>
          <w:rFonts w:hint="default" w:ascii="Liberation Serif" w:hAnsi="Liberation Serif" w:cs="Liberation Serif"/>
          <w:color w:val="000000" w:themeColor="text1"/>
          <w:sz w:val="24"/>
          <w:szCs w:val="24"/>
          <w:lang w:val="en-GB"/>
          <w14:textFill>
            <w14:solidFill>
              <w14:schemeClr w14:val="tx1"/>
            </w14:solidFill>
          </w14:textFill>
        </w:rPr>
        <w:t xml:space="preserve">Absence of some staff </w:t>
      </w:r>
    </w:p>
    <w:p>
      <w:pPr>
        <w:numPr>
          <w:ilvl w:val="0"/>
          <w:numId w:val="1"/>
        </w:numPr>
        <w:suppressAutoHyphens/>
        <w:spacing w:after="0" w:line="360" w:lineRule="auto"/>
        <w:jc w:val="both"/>
        <w:rPr>
          <w:rFonts w:hint="default" w:ascii="Liberation Serif" w:hAnsi="Liberation Serif" w:cs="Liberation Serif"/>
          <w:color w:val="000000" w:themeColor="text1"/>
          <w:sz w:val="24"/>
          <w:szCs w:val="24"/>
          <w:lang w:val="en-GB"/>
          <w14:textFill>
            <w14:solidFill>
              <w14:schemeClr w14:val="tx1"/>
            </w14:solidFill>
          </w14:textFill>
        </w:rPr>
      </w:pPr>
      <w:r>
        <w:rPr>
          <w:rFonts w:hint="default" w:ascii="Liberation Serif" w:hAnsi="Liberation Serif" w:cs="Liberation Serif"/>
          <w:color w:val="000000" w:themeColor="text1"/>
          <w:sz w:val="24"/>
          <w:szCs w:val="24"/>
          <w:lang w:val="en-GB"/>
          <w14:textFill>
            <w14:solidFill>
              <w14:schemeClr w14:val="tx1"/>
            </w14:solidFill>
          </w14:textFill>
        </w:rPr>
        <w:t>officers who sign Clearance form which leads to students repeatedly visiting a particular office in order to sign his/her clearance form.</w:t>
      </w:r>
    </w:p>
    <w:p>
      <w:pPr>
        <w:numPr>
          <w:ilvl w:val="0"/>
          <w:numId w:val="1"/>
        </w:numPr>
        <w:suppressAutoHyphens/>
        <w:spacing w:after="0" w:line="360" w:lineRule="auto"/>
        <w:jc w:val="both"/>
        <w:rPr>
          <w:rFonts w:hint="default" w:ascii="Liberation Serif" w:hAnsi="Liberation Serif" w:cs="Liberation Serif"/>
          <w:color w:val="000000" w:themeColor="text1"/>
          <w:sz w:val="24"/>
          <w:szCs w:val="24"/>
          <w:lang w:val="en-GB"/>
          <w14:textFill>
            <w14:solidFill>
              <w14:schemeClr w14:val="tx1"/>
            </w14:solidFill>
          </w14:textFill>
        </w:rPr>
      </w:pPr>
      <w:bookmarkStart w:id="0" w:name="__DdeLink__1459_1362132572"/>
      <w:bookmarkEnd w:id="0"/>
      <w:r>
        <w:rPr>
          <w:rFonts w:hint="default" w:ascii="Liberation Serif" w:hAnsi="Liberation Serif" w:cs="Liberation Serif"/>
          <w:color w:val="000000" w:themeColor="text1"/>
          <w:sz w:val="24"/>
          <w:szCs w:val="24"/>
          <w:lang w:val="en-GB"/>
          <w14:textFill>
            <w14:solidFill>
              <w14:schemeClr w14:val="tx1"/>
            </w14:solidFill>
          </w14:textFill>
        </w:rPr>
        <w:t>Students travelling one office to the other and queuing in line to sign clearance form.</w:t>
      </w:r>
    </w:p>
    <w:p>
      <w:pPr>
        <w:numPr>
          <w:ilvl w:val="0"/>
          <w:numId w:val="1"/>
        </w:numPr>
        <w:suppressAutoHyphens/>
        <w:spacing w:after="0" w:line="360" w:lineRule="auto"/>
        <w:jc w:val="both"/>
        <w:rPr>
          <w:rFonts w:hint="default" w:ascii="Liberation Serif" w:hAnsi="Liberation Serif" w:cs="Liberation Serif"/>
          <w:color w:val="000000" w:themeColor="text1"/>
          <w:sz w:val="24"/>
          <w:szCs w:val="24"/>
          <w:lang w:val="en-GB"/>
          <w14:textFill>
            <w14:solidFill>
              <w14:schemeClr w14:val="tx1"/>
            </w14:solidFill>
          </w14:textFill>
        </w:rPr>
      </w:pPr>
      <w:r>
        <w:rPr>
          <w:rFonts w:hint="default" w:ascii="Liberation Serif" w:hAnsi="Liberation Serif" w:cs="Liberation Serif"/>
          <w:color w:val="000000" w:themeColor="text1"/>
          <w:sz w:val="24"/>
          <w:szCs w:val="24"/>
          <w:lang w:val="en-GB"/>
          <w14:textFill>
            <w14:solidFill>
              <w14:schemeClr w14:val="tx1"/>
            </w14:solidFill>
          </w14:textFill>
        </w:rPr>
        <w:t>When the Clearance form is lost it causes delaying of readmission date.</w:t>
      </w:r>
    </w:p>
    <w:p>
      <w:pPr>
        <w:pStyle w:val="7"/>
        <w:numPr>
          <w:ilvl w:val="0"/>
          <w:numId w:val="1"/>
        </w:numPr>
        <w:rPr>
          <w:rFonts w:hint="default" w:ascii="Liberation Serif" w:hAnsi="Liberation Serif" w:cs="Liberation Serif"/>
          <w:sz w:val="24"/>
          <w:szCs w:val="24"/>
        </w:rPr>
      </w:pPr>
      <w:r>
        <w:rPr>
          <w:rFonts w:hint="default" w:ascii="Liberation Serif" w:hAnsi="Liberation Serif" w:cs="Liberation Serif"/>
          <w:sz w:val="24"/>
          <w:szCs w:val="24"/>
        </w:rPr>
        <w:t>Data redundancy &amp;loss of data.</w:t>
      </w:r>
    </w:p>
    <w:p>
      <w:pPr>
        <w:pStyle w:val="7"/>
        <w:numPr>
          <w:ilvl w:val="0"/>
          <w:numId w:val="1"/>
        </w:numPr>
        <w:rPr>
          <w:rFonts w:hint="default" w:ascii="Liberation Serif" w:hAnsi="Liberation Serif" w:cs="Liberation Serif"/>
          <w:sz w:val="24"/>
          <w:szCs w:val="24"/>
        </w:rPr>
      </w:pPr>
      <w:r>
        <w:rPr>
          <w:rFonts w:hint="default" w:ascii="Liberation Serif" w:hAnsi="Liberation Serif" w:cs="Liberation Serif"/>
          <w:sz w:val="24"/>
          <w:szCs w:val="24"/>
          <w:lang w:val="en-GB"/>
        </w:rPr>
        <w:t>Unauthorized body may sign Clearance form.</w:t>
      </w:r>
    </w:p>
    <w:p>
      <w:pPr>
        <w:pStyle w:val="7"/>
        <w:numPr>
          <w:ilvl w:val="0"/>
          <w:numId w:val="1"/>
        </w:numPr>
        <w:rPr>
          <w:rFonts w:hint="default" w:ascii="Liberation Serif" w:hAnsi="Liberation Serif" w:cs="Liberation Serif"/>
          <w:sz w:val="24"/>
          <w:szCs w:val="24"/>
        </w:rPr>
      </w:pPr>
      <w:r>
        <w:rPr>
          <w:rFonts w:hint="default" w:ascii="Liberation Serif" w:hAnsi="Liberation Serif" w:cs="Liberation Serif"/>
          <w:sz w:val="24"/>
          <w:szCs w:val="24"/>
        </w:rPr>
        <w:t>Data recording system is not centralized or not in the modern system which is difficult.</w:t>
      </w:r>
    </w:p>
    <w:p>
      <w:pPr>
        <w:pStyle w:val="7"/>
        <w:numPr>
          <w:ilvl w:val="0"/>
          <w:numId w:val="1"/>
        </w:numPr>
        <w:rPr>
          <w:rFonts w:hint="default" w:ascii="Liberation Serif" w:hAnsi="Liberation Serif" w:cs="Liberation Serif"/>
          <w:sz w:val="24"/>
          <w:szCs w:val="24"/>
        </w:rPr>
      </w:pPr>
      <w:r>
        <w:rPr>
          <w:rFonts w:hint="default" w:ascii="Liberation Serif" w:hAnsi="Liberation Serif" w:cs="Liberation Serif"/>
          <w:sz w:val="24"/>
          <w:szCs w:val="24"/>
        </w:rPr>
        <w:t>It takes more space because the data is stored in the form of written document.</w:t>
      </w:r>
    </w:p>
    <w:p>
      <w:pPr>
        <w:pStyle w:val="7"/>
        <w:numPr>
          <w:ilvl w:val="0"/>
          <w:numId w:val="2"/>
        </w:numPr>
        <w:rPr>
          <w:rFonts w:hint="default" w:ascii="Liberation Serif" w:hAnsi="Liberation Serif" w:cs="Liberation Serif"/>
          <w:sz w:val="24"/>
          <w:szCs w:val="24"/>
        </w:rPr>
      </w:pPr>
      <w:r>
        <w:rPr>
          <w:rFonts w:hint="default" w:ascii="Liberation Serif" w:hAnsi="Liberation Serif" w:cs="Liberation Serif"/>
          <w:sz w:val="24"/>
          <w:szCs w:val="24"/>
        </w:rPr>
        <w:t>If the student is not clarified one of all work station or if the student is punished .The student can clarify themselves by corruption.</w:t>
      </w:r>
    </w:p>
    <w:p>
      <w:pPr>
        <w:pStyle w:val="7"/>
        <w:numPr>
          <w:ilvl w:val="0"/>
          <w:numId w:val="2"/>
        </w:numPr>
        <w:rPr>
          <w:rFonts w:hint="default" w:ascii="Liberation Serif" w:hAnsi="Liberation Serif" w:cs="Liberation Serif"/>
          <w:sz w:val="24"/>
          <w:szCs w:val="24"/>
        </w:rPr>
      </w:pPr>
      <w:r>
        <w:rPr>
          <w:rFonts w:hint="default" w:ascii="Liberation Serif" w:hAnsi="Liberation Serif" w:cs="Liberation Serif"/>
          <w:sz w:val="24"/>
          <w:szCs w:val="24"/>
        </w:rPr>
        <w:t>after the student finishes the clearance the student return the student clearance form to register after time being then the register worker adjust the clearance with The student file and sends to college .In this method  there are problem of searching.</w:t>
      </w:r>
    </w:p>
    <w:p>
      <w:pPr>
        <w:pStyle w:val="7"/>
        <w:numPr>
          <w:ilvl w:val="0"/>
          <w:numId w:val="2"/>
        </w:numPr>
        <w:rPr>
          <w:rFonts w:hint="default" w:ascii="Liberation Serif" w:hAnsi="Liberation Serif" w:cs="Liberation Serif"/>
          <w:sz w:val="24"/>
          <w:szCs w:val="24"/>
        </w:rPr>
      </w:pPr>
      <w:r>
        <w:rPr>
          <w:rFonts w:hint="default" w:ascii="Liberation Serif" w:hAnsi="Liberation Serif" w:cs="Liberation Serif"/>
          <w:sz w:val="24"/>
          <w:szCs w:val="24"/>
        </w:rPr>
        <w:t>If the students want to clarify in the purpose of withdrawal due to health problem.  The system does not give immediate response for a student.</w:t>
      </w:r>
    </w:p>
    <w:p>
      <w:pPr>
        <w:pStyle w:val="2"/>
        <w:spacing w:line="360" w:lineRule="auto"/>
        <w:jc w:val="both"/>
        <w:rPr>
          <w:rFonts w:hint="default" w:ascii="Liberation Serif" w:hAnsi="Liberation Serif" w:cs="Liberation Serif"/>
          <w:color w:val="auto"/>
          <w:sz w:val="32"/>
          <w:szCs w:val="32"/>
        </w:rPr>
      </w:pPr>
      <w:bookmarkStart w:id="1" w:name="_Toc485631634"/>
      <w:bookmarkStart w:id="2" w:name="_Toc485660750"/>
      <w:r>
        <w:rPr>
          <w:rFonts w:hint="default" w:ascii="Liberation Serif" w:hAnsi="Liberation Serif" w:cs="Liberation Serif"/>
          <w:color w:val="auto"/>
          <w:sz w:val="32"/>
          <w:szCs w:val="32"/>
        </w:rPr>
        <w:t>Objectives</w:t>
      </w:r>
      <w:bookmarkEnd w:id="1"/>
      <w:bookmarkEnd w:id="2"/>
    </w:p>
    <w:p>
      <w:pPr>
        <w:pStyle w:val="3"/>
        <w:spacing w:line="360" w:lineRule="auto"/>
        <w:jc w:val="both"/>
        <w:rPr>
          <w:rFonts w:hint="default" w:ascii="Liberation Serif" w:hAnsi="Liberation Serif" w:cs="Liberation Serif"/>
          <w:color w:val="auto"/>
          <w:sz w:val="32"/>
          <w:szCs w:val="32"/>
        </w:rPr>
      </w:pPr>
      <w:bookmarkStart w:id="3" w:name="_Toc485631635"/>
      <w:bookmarkStart w:id="4" w:name="_Toc485660751"/>
      <w:r>
        <w:rPr>
          <w:rFonts w:hint="default" w:ascii="Liberation Serif" w:hAnsi="Liberation Serif" w:cs="Liberation Serif"/>
          <w:color w:val="auto"/>
          <w:sz w:val="32"/>
          <w:szCs w:val="32"/>
        </w:rPr>
        <w:t>General objective</w:t>
      </w:r>
      <w:bookmarkEnd w:id="3"/>
      <w:bookmarkEnd w:id="4"/>
    </w:p>
    <w:p>
      <w:pPr>
        <w:spacing w:line="360" w:lineRule="auto"/>
        <w:jc w:val="both"/>
        <w:rPr>
          <w:rFonts w:hint="default" w:ascii="Liberation Serif" w:hAnsi="Liberation Serif" w:cs="Liberation Serif"/>
          <w:sz w:val="24"/>
          <w:szCs w:val="24"/>
          <w:lang w:val="en-US"/>
        </w:rPr>
      </w:pPr>
      <w:r>
        <w:rPr>
          <w:rFonts w:hint="default" w:ascii="Liberation Serif" w:hAnsi="Liberation Serif" w:cs="Liberation Serif"/>
          <w:sz w:val="24"/>
          <w:szCs w:val="24"/>
        </w:rPr>
        <w:t>The general objective of this project is to develop a web based clearance system</w:t>
      </w:r>
      <w:r>
        <w:rPr>
          <w:rFonts w:hint="default" w:ascii="Liberation Serif" w:hAnsi="Liberation Serif" w:cs="Liberation Serif"/>
          <w:sz w:val="24"/>
          <w:szCs w:val="24"/>
          <w:lang w:val="en-US"/>
        </w:rPr>
        <w:t xml:space="preserve"> and to implement the proposed system</w:t>
      </w:r>
      <w:r>
        <w:rPr>
          <w:rFonts w:hint="default" w:ascii="Liberation Serif" w:hAnsi="Liberation Serif" w:cs="Liberation Serif"/>
          <w:sz w:val="24"/>
          <w:szCs w:val="24"/>
        </w:rPr>
        <w:t xml:space="preserve"> for </w:t>
      </w:r>
      <w:r>
        <w:rPr>
          <w:rFonts w:hint="default" w:ascii="Liberation Serif" w:hAnsi="Liberation Serif" w:cs="Liberation Serif"/>
          <w:sz w:val="24"/>
          <w:szCs w:val="24"/>
          <w:lang w:val="en-US"/>
        </w:rPr>
        <w:t>AMU</w:t>
      </w:r>
      <w:r>
        <w:rPr>
          <w:rFonts w:hint="default" w:ascii="Liberation Serif" w:hAnsi="Liberation Serif" w:cs="Liberation Serif"/>
          <w:sz w:val="24"/>
          <w:szCs w:val="24"/>
        </w:rPr>
        <w:t xml:space="preserve"> students</w:t>
      </w:r>
      <w:r>
        <w:rPr>
          <w:rFonts w:hint="default" w:ascii="Liberation Serif" w:hAnsi="Liberation Serif" w:cs="Liberation Serif"/>
          <w:sz w:val="24"/>
          <w:szCs w:val="24"/>
          <w:lang w:val="en-US"/>
        </w:rPr>
        <w:t>.</w:t>
      </w:r>
    </w:p>
    <w:p>
      <w:pPr>
        <w:pStyle w:val="3"/>
        <w:spacing w:line="360" w:lineRule="auto"/>
        <w:jc w:val="both"/>
        <w:rPr>
          <w:rFonts w:hint="default" w:ascii="Liberation Serif" w:hAnsi="Liberation Serif" w:cs="Liberation Serif"/>
          <w:color w:val="auto"/>
          <w:sz w:val="32"/>
          <w:szCs w:val="32"/>
        </w:rPr>
      </w:pPr>
      <w:bookmarkStart w:id="5" w:name="_Toc485631636"/>
      <w:bookmarkStart w:id="6" w:name="_Toc485660752"/>
      <w:r>
        <w:rPr>
          <w:rFonts w:hint="default" w:ascii="Liberation Serif" w:hAnsi="Liberation Serif" w:cs="Liberation Serif"/>
          <w:color w:val="auto"/>
          <w:sz w:val="32"/>
          <w:szCs w:val="32"/>
        </w:rPr>
        <w:t>Specific Objectives</w:t>
      </w:r>
      <w:bookmarkEnd w:id="5"/>
      <w:bookmarkEnd w:id="6"/>
    </w:p>
    <w:p>
      <w:pPr>
        <w:spacing w:line="360" w:lineRule="auto"/>
        <w:jc w:val="both"/>
        <w:rPr>
          <w:rFonts w:hint="default" w:ascii="Liberation Serif" w:hAnsi="Liberation Serif" w:cs="Liberation Serif"/>
          <w:sz w:val="24"/>
          <w:szCs w:val="24"/>
        </w:rPr>
      </w:pPr>
      <w:r>
        <w:rPr>
          <w:rFonts w:hint="default" w:ascii="Liberation Serif" w:hAnsi="Liberation Serif" w:cs="Liberation Serif"/>
          <w:sz w:val="24"/>
          <w:szCs w:val="24"/>
        </w:rPr>
        <w:t>The specific objective of this project includes:-</w:t>
      </w:r>
    </w:p>
    <w:p>
      <w:pPr>
        <w:pStyle w:val="7"/>
        <w:numPr>
          <w:ilvl w:val="0"/>
          <w:numId w:val="3"/>
        </w:numPr>
        <w:rPr>
          <w:rFonts w:hint="default" w:ascii="Liberation Serif" w:hAnsi="Liberation Serif" w:cs="Liberation Serif"/>
          <w:sz w:val="24"/>
          <w:szCs w:val="24"/>
        </w:rPr>
      </w:pPr>
      <w:r>
        <w:rPr>
          <w:rFonts w:hint="default" w:ascii="Liberation Serif" w:hAnsi="Liberation Serif" w:cs="Liberation Serif"/>
          <w:sz w:val="24"/>
          <w:szCs w:val="24"/>
        </w:rPr>
        <w:t>Check students from the data base.</w:t>
      </w:r>
    </w:p>
    <w:p>
      <w:pPr>
        <w:pStyle w:val="7"/>
        <w:numPr>
          <w:ilvl w:val="0"/>
          <w:numId w:val="3"/>
        </w:numPr>
        <w:rPr>
          <w:rFonts w:hint="default" w:ascii="Liberation Serif" w:hAnsi="Liberation Serif" w:cs="Liberation Serif"/>
          <w:sz w:val="24"/>
          <w:szCs w:val="24"/>
        </w:rPr>
      </w:pPr>
      <w:r>
        <w:rPr>
          <w:rFonts w:hint="default" w:ascii="Liberation Serif" w:hAnsi="Liberation Serif" w:cs="Liberation Serif"/>
          <w:sz w:val="24"/>
          <w:szCs w:val="24"/>
        </w:rPr>
        <w:t>Fast data processing.</w:t>
      </w:r>
    </w:p>
    <w:p>
      <w:pPr>
        <w:pStyle w:val="7"/>
        <w:numPr>
          <w:ilvl w:val="0"/>
          <w:numId w:val="3"/>
        </w:numPr>
        <w:rPr>
          <w:rFonts w:hint="default" w:ascii="Liberation Serif" w:hAnsi="Liberation Serif" w:cs="Liberation Serif"/>
          <w:sz w:val="24"/>
          <w:szCs w:val="24"/>
        </w:rPr>
      </w:pPr>
      <w:r>
        <w:rPr>
          <w:rFonts w:hint="default" w:ascii="Liberation Serif" w:hAnsi="Liberation Serif" w:cs="Liberation Serif"/>
          <w:sz w:val="24"/>
          <w:szCs w:val="24"/>
        </w:rPr>
        <w:t>To  avoid the problems and stress of travelling and crowding up of student during clearance</w:t>
      </w:r>
    </w:p>
    <w:p>
      <w:pPr>
        <w:pStyle w:val="7"/>
        <w:numPr>
          <w:ilvl w:val="0"/>
          <w:numId w:val="3"/>
        </w:numPr>
        <w:rPr>
          <w:rFonts w:hint="default" w:ascii="Liberation Serif" w:hAnsi="Liberation Serif" w:cs="Liberation Serif"/>
          <w:sz w:val="24"/>
          <w:szCs w:val="24"/>
        </w:rPr>
      </w:pPr>
      <w:r>
        <w:rPr>
          <w:rFonts w:hint="default" w:ascii="Liberation Serif" w:hAnsi="Liberation Serif" w:cs="Liberation Serif"/>
          <w:sz w:val="24"/>
          <w:szCs w:val="24"/>
        </w:rPr>
        <w:t>Designing friendly user interface.</w:t>
      </w:r>
    </w:p>
    <w:p>
      <w:pPr>
        <w:pStyle w:val="7"/>
        <w:numPr>
          <w:ilvl w:val="0"/>
          <w:numId w:val="3"/>
        </w:numPr>
        <w:rPr>
          <w:rFonts w:hint="default" w:ascii="Liberation Serif" w:hAnsi="Liberation Serif" w:cs="Liberation Serif"/>
          <w:sz w:val="24"/>
          <w:szCs w:val="24"/>
        </w:rPr>
      </w:pPr>
      <w:r>
        <w:rPr>
          <w:rFonts w:hint="default" w:ascii="Liberation Serif" w:hAnsi="Liberation Serif" w:cs="Liberation Serif"/>
          <w:sz w:val="24"/>
          <w:szCs w:val="24"/>
        </w:rPr>
        <w:t>To develop reliable clearance system.</w:t>
      </w:r>
    </w:p>
    <w:p>
      <w:pPr>
        <w:pStyle w:val="7"/>
        <w:numPr>
          <w:ilvl w:val="0"/>
          <w:numId w:val="3"/>
        </w:numPr>
        <w:rPr>
          <w:rFonts w:hint="default" w:ascii="Liberation Serif" w:hAnsi="Liberation Serif" w:cs="Liberation Serif"/>
          <w:sz w:val="24"/>
          <w:szCs w:val="24"/>
        </w:rPr>
      </w:pPr>
      <w:r>
        <w:rPr>
          <w:rFonts w:hint="default" w:ascii="Liberation Serif" w:hAnsi="Liberation Serif" w:cs="Liberation Serif"/>
          <w:sz w:val="24"/>
          <w:szCs w:val="24"/>
        </w:rPr>
        <w:t>To provide border-less access.</w:t>
      </w:r>
    </w:p>
    <w:p>
      <w:pPr>
        <w:pStyle w:val="7"/>
        <w:numPr>
          <w:ilvl w:val="0"/>
          <w:numId w:val="3"/>
        </w:numPr>
        <w:rPr>
          <w:rFonts w:hint="default" w:ascii="Liberation Serif" w:hAnsi="Liberation Serif" w:cs="Liberation Serif"/>
          <w:sz w:val="24"/>
          <w:szCs w:val="24"/>
        </w:rPr>
      </w:pPr>
      <w:r>
        <w:rPr>
          <w:rFonts w:hint="default" w:ascii="Liberation Serif" w:hAnsi="Liberation Serif" w:cs="Liberation Serif"/>
          <w:sz w:val="24"/>
          <w:szCs w:val="24"/>
        </w:rPr>
        <w:t>To avoid redundancy, and inconsistency.</w:t>
      </w:r>
    </w:p>
    <w:p>
      <w:pPr>
        <w:pStyle w:val="7"/>
        <w:numPr>
          <w:ilvl w:val="0"/>
          <w:numId w:val="3"/>
        </w:numPr>
        <w:rPr>
          <w:rFonts w:hint="default" w:ascii="Liberation Serif" w:hAnsi="Liberation Serif" w:cs="Liberation Serif"/>
          <w:sz w:val="24"/>
          <w:szCs w:val="24"/>
        </w:rPr>
      </w:pPr>
      <w:r>
        <w:rPr>
          <w:rFonts w:hint="default" w:ascii="Liberation Serif" w:hAnsi="Liberation Serif" w:cs="Liberation Serif"/>
          <w:sz w:val="24"/>
          <w:szCs w:val="24"/>
        </w:rPr>
        <w:t>To keep personal feelings and interest.</w:t>
      </w:r>
    </w:p>
    <w:p>
      <w:pPr>
        <w:pStyle w:val="7"/>
        <w:numPr>
          <w:ilvl w:val="0"/>
          <w:numId w:val="3"/>
        </w:numPr>
        <w:rPr>
          <w:rFonts w:hint="default" w:ascii="Liberation Serif" w:hAnsi="Liberation Serif" w:cs="Liberation Serif"/>
          <w:sz w:val="24"/>
          <w:szCs w:val="24"/>
        </w:rPr>
      </w:pPr>
      <w:r>
        <w:rPr>
          <w:rFonts w:hint="default" w:ascii="Liberation Serif" w:hAnsi="Liberation Serif" w:cs="Liberation Serif"/>
          <w:sz w:val="24"/>
          <w:szCs w:val="24"/>
        </w:rPr>
        <w:t>To serve as reference materials to other researchers.</w:t>
      </w:r>
    </w:p>
    <w:p>
      <w:pPr>
        <w:pStyle w:val="7"/>
        <w:numPr>
          <w:ilvl w:val="0"/>
          <w:numId w:val="3"/>
        </w:numPr>
        <w:rPr>
          <w:rFonts w:hint="default" w:ascii="Liberation Serif" w:hAnsi="Liberation Serif" w:cs="Liberation Serif"/>
          <w:sz w:val="24"/>
          <w:szCs w:val="24"/>
        </w:rPr>
      </w:pPr>
      <w:r>
        <w:rPr>
          <w:rFonts w:hint="default" w:ascii="Liberation Serif" w:hAnsi="Liberation Serif" w:cs="Liberation Serif"/>
          <w:sz w:val="24"/>
          <w:szCs w:val="24"/>
        </w:rPr>
        <w:t>To study the existing system  and get solution for it.</w:t>
      </w:r>
    </w:p>
    <w:p>
      <w:pPr>
        <w:pStyle w:val="2"/>
        <w:rPr>
          <w:rFonts w:hint="default" w:ascii="Liberation Serif" w:hAnsi="Liberation Serif" w:cs="Liberation Serif"/>
          <w:color w:val="auto"/>
          <w:sz w:val="32"/>
          <w:szCs w:val="32"/>
        </w:rPr>
      </w:pPr>
      <w:bookmarkStart w:id="7" w:name="_Toc485660753"/>
      <w:bookmarkStart w:id="8" w:name="_Toc485631637"/>
      <w:r>
        <w:rPr>
          <w:rFonts w:hint="default" w:ascii="Liberation Serif" w:hAnsi="Liberation Serif" w:cs="Liberation Serif"/>
          <w:color w:val="auto"/>
          <w:sz w:val="32"/>
          <w:szCs w:val="32"/>
        </w:rPr>
        <w:t>Methodology</w:t>
      </w:r>
      <w:bookmarkEnd w:id="7"/>
      <w:bookmarkEnd w:id="8"/>
    </w:p>
    <w:p>
      <w:pPr>
        <w:pStyle w:val="7"/>
        <w:rPr>
          <w:rFonts w:hint="default" w:ascii="Liberation Serif" w:hAnsi="Liberation Serif" w:cs="Liberation Serif"/>
          <w:b/>
          <w:sz w:val="24"/>
          <w:szCs w:val="24"/>
        </w:rPr>
      </w:pPr>
      <w:r>
        <w:rPr>
          <w:rFonts w:hint="default" w:ascii="Liberation Serif" w:hAnsi="Liberation Serif" w:cs="Liberation Serif"/>
          <w:sz w:val="24"/>
          <w:szCs w:val="24"/>
        </w:rPr>
        <w:t>There are different methods of data collection. Among them we should use interview and questionnaire methods of data collections.</w:t>
      </w:r>
    </w:p>
    <w:p>
      <w:pPr>
        <w:pStyle w:val="7"/>
        <w:numPr>
          <w:ilvl w:val="0"/>
          <w:numId w:val="4"/>
        </w:numPr>
        <w:rPr>
          <w:rFonts w:hint="default" w:ascii="Liberation Serif" w:hAnsi="Liberation Serif" w:cs="Liberation Serif"/>
          <w:b/>
          <w:sz w:val="24"/>
          <w:szCs w:val="24"/>
        </w:rPr>
      </w:pPr>
      <w:r>
        <w:rPr>
          <w:rFonts w:hint="default" w:ascii="Liberation Serif" w:hAnsi="Liberation Serif" w:cs="Liberation Serif"/>
          <w:b/>
          <w:sz w:val="24"/>
          <w:szCs w:val="24"/>
        </w:rPr>
        <w:t>Observation</w:t>
      </w:r>
      <w:r>
        <w:rPr>
          <w:rFonts w:hint="default" w:ascii="Liberation Serif" w:hAnsi="Liberation Serif" w:cs="Liberation Serif"/>
          <w:sz w:val="24"/>
          <w:szCs w:val="24"/>
        </w:rPr>
        <w:t>: this data is collected from</w:t>
      </w:r>
      <w:r>
        <w:rPr>
          <w:rFonts w:hint="default" w:ascii="Liberation Serif" w:hAnsi="Liberation Serif" w:cs="Liberation Serif"/>
          <w:sz w:val="24"/>
          <w:szCs w:val="24"/>
          <w:lang w:val="en-US"/>
        </w:rPr>
        <w:t xml:space="preserve"> students</w:t>
      </w:r>
      <w:r>
        <w:rPr>
          <w:rFonts w:hint="default" w:ascii="Liberation Serif" w:hAnsi="Liberation Serif" w:cs="Liberation Serif"/>
          <w:sz w:val="24"/>
          <w:szCs w:val="24"/>
        </w:rPr>
        <w:t xml:space="preserve"> are facing problems when </w:t>
      </w:r>
      <w:r>
        <w:rPr>
          <w:rFonts w:hint="default" w:ascii="Liberation Serif" w:hAnsi="Liberation Serif" w:cs="Liberation Serif"/>
          <w:sz w:val="24"/>
          <w:szCs w:val="24"/>
          <w:lang w:val="en-US"/>
        </w:rPr>
        <w:t>they</w:t>
      </w:r>
      <w:r>
        <w:rPr>
          <w:rFonts w:hint="default" w:ascii="Liberation Serif" w:hAnsi="Liberation Serif" w:cs="Liberation Serif"/>
          <w:sz w:val="24"/>
          <w:szCs w:val="24"/>
        </w:rPr>
        <w:t xml:space="preserve"> are clearance. This type of data is mainly collected from us means members of the group.</w:t>
      </w:r>
    </w:p>
    <w:p>
      <w:pPr>
        <w:pStyle w:val="7"/>
        <w:numPr>
          <w:ilvl w:val="0"/>
          <w:numId w:val="4"/>
        </w:numPr>
        <w:rPr>
          <w:rFonts w:hint="default" w:ascii="Liberation Serif" w:hAnsi="Liberation Serif" w:cs="Liberation Serif"/>
          <w:b/>
          <w:sz w:val="24"/>
          <w:szCs w:val="24"/>
        </w:rPr>
      </w:pPr>
      <w:r>
        <w:rPr>
          <w:rFonts w:hint="default" w:ascii="Liberation Serif" w:hAnsi="Liberation Serif" w:cs="Liberation Serif"/>
          <w:b/>
          <w:sz w:val="24"/>
          <w:szCs w:val="24"/>
        </w:rPr>
        <w:t xml:space="preserve">Interview: </w:t>
      </w:r>
      <w:r>
        <w:rPr>
          <w:rFonts w:hint="default" w:ascii="Liberation Serif" w:hAnsi="Liberation Serif" w:cs="Liberation Serif"/>
          <w:sz w:val="24"/>
          <w:szCs w:val="24"/>
        </w:rPr>
        <w:t>It’s a fact finding technique whereby we should use to collect further information from employees through face-to-face interaction. This method will help us to get clear, timely, and verified information in greater depth. However interviewing employees was time consuming, and it depends on the will of employees</w:t>
      </w:r>
      <w:r>
        <w:rPr>
          <w:rFonts w:hint="default" w:ascii="Liberation Serif" w:hAnsi="Liberation Serif" w:cs="Liberation Serif"/>
          <w:sz w:val="24"/>
          <w:szCs w:val="24"/>
          <w:lang w:val="en-US"/>
        </w:rPr>
        <w:t>.</w:t>
      </w:r>
    </w:p>
    <w:p>
      <w:pPr>
        <w:pStyle w:val="7"/>
        <w:numPr>
          <w:ilvl w:val="0"/>
          <w:numId w:val="4"/>
        </w:numPr>
        <w:rPr>
          <w:rFonts w:hint="default" w:ascii="Liberation Serif" w:hAnsi="Liberation Serif" w:eastAsia="Calibri" w:cs="Liberation Serif"/>
          <w:sz w:val="24"/>
          <w:szCs w:val="24"/>
        </w:rPr>
      </w:pPr>
      <w:r>
        <w:rPr>
          <w:rFonts w:hint="default" w:ascii="Liberation Serif" w:hAnsi="Liberation Serif" w:cs="Liberation Serif"/>
          <w:b/>
          <w:sz w:val="24"/>
          <w:szCs w:val="24"/>
        </w:rPr>
        <w:t>Document analysis:</w:t>
      </w:r>
      <w:r>
        <w:rPr>
          <w:rFonts w:hint="default" w:ascii="Liberation Serif" w:hAnsi="Liberation Serif" w:cs="Liberation Serif"/>
          <w:sz w:val="24"/>
          <w:szCs w:val="24"/>
        </w:rPr>
        <w:t xml:space="preserve"> we have used document analysis data gathering method to collect the documented information about job registration in </w:t>
      </w:r>
      <w:r>
        <w:rPr>
          <w:rFonts w:hint="default" w:ascii="Liberation Serif" w:hAnsi="Liberation Serif" w:cs="Liberation Serif"/>
          <w:sz w:val="24"/>
          <w:szCs w:val="24"/>
          <w:lang w:val="en-US"/>
        </w:rPr>
        <w:t>Arba minch</w:t>
      </w:r>
      <w:r>
        <w:rPr>
          <w:rFonts w:hint="default" w:ascii="Liberation Serif" w:hAnsi="Liberation Serif" w:cs="Liberation Serif"/>
          <w:sz w:val="24"/>
          <w:szCs w:val="24"/>
        </w:rPr>
        <w:t xml:space="preserve"> University</w:t>
      </w:r>
      <w:r>
        <w:rPr>
          <w:rFonts w:hint="default" w:ascii="Liberation Serif" w:hAnsi="Liberation Serif" w:eastAsia="Calibri" w:cs="Liberation Serif"/>
          <w:sz w:val="24"/>
          <w:szCs w:val="24"/>
        </w:rPr>
        <w:t>.</w:t>
      </w:r>
    </w:p>
    <w:p>
      <w:pPr>
        <w:rPr>
          <w:rFonts w:hint="default" w:ascii="Liberation Serif" w:hAnsi="Liberation Serif" w:cs="Liberation Serif"/>
          <w:sz w:val="24"/>
          <w:szCs w:val="24"/>
        </w:rPr>
      </w:pPr>
    </w:p>
    <w:p>
      <w:pPr>
        <w:rPr>
          <w:rFonts w:hint="default" w:ascii="Liberation Serif" w:hAnsi="Liberation Serif" w:cs="Liberation Serif"/>
          <w:sz w:val="24"/>
          <w:szCs w:val="24"/>
        </w:rPr>
      </w:pPr>
    </w:p>
    <w:p>
      <w:pPr>
        <w:spacing w:line="360" w:lineRule="auto"/>
        <w:jc w:val="both"/>
        <w:rPr>
          <w:rFonts w:hint="default" w:ascii="Liberation Serif" w:hAnsi="Liberation Serif" w:cs="Liberation Serif"/>
          <w:sz w:val="24"/>
          <w:szCs w:val="24"/>
          <w:lang w:val="en-US"/>
        </w:rPr>
      </w:pPr>
    </w:p>
    <w:p>
      <w:pPr>
        <w:spacing w:after="0" w:line="360" w:lineRule="auto"/>
        <w:ind w:firstLine="432"/>
        <w:jc w:val="both"/>
        <w:rPr>
          <w:rFonts w:hint="default" w:ascii="Liberation Serif" w:hAnsi="Liberation Serif" w:cs="Liberation Serif"/>
          <w:color w:val="000000" w:themeColor="text1"/>
          <w:sz w:val="24"/>
          <w:szCs w:val="24"/>
          <w:shd w:val="clear" w:color="auto" w:fill="FFFFFF"/>
          <w:lang w:val="en-US"/>
          <w14:textFill>
            <w14:solidFill>
              <w14:schemeClr w14:val="tx1"/>
            </w14:solidFill>
          </w14:textFill>
        </w:rPr>
      </w:pPr>
    </w:p>
    <w:p>
      <w:pPr>
        <w:rPr>
          <w:rFonts w:hint="default" w:ascii="Liberation Serif" w:hAnsi="Liberation Serif" w:cs="Liberation Serif"/>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A00002AF" w:usb1="500078FB" w:usb2="00000000" w:usb3="00000000" w:csb0="6000009F" w:csb1="DFD70000"/>
  </w:font>
  <w:font w:name="Symbol">
    <w:panose1 w:val="02000609000000000000"/>
    <w:charset w:val="02"/>
    <w:family w:val="roman"/>
    <w:pitch w:val="default"/>
    <w:sig w:usb0="800000AF" w:usb1="4000204A" w:usb2="00000000" w:usb3="00000000" w:csb0="20000000"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Century Schoolbook L">
    <w:panose1 w:val="00000000000000000000"/>
    <w:charset w:val="00"/>
    <w:family w:val="auto"/>
    <w:pitch w:val="default"/>
    <w:sig w:usb0="00000000" w:usb1="00000000" w:usb2="00000000" w:usb3="00000000" w:csb0="00000000" w:csb1="00000000"/>
  </w:font>
  <w:font w:name="DejaVu Serif Condensed">
    <w:panose1 w:val="02060606050605020204"/>
    <w:charset w:val="00"/>
    <w:family w:val="auto"/>
    <w:pitch w:val="default"/>
    <w:sig w:usb0="E50006FF" w:usb1="5200F9FB" w:usb2="0A04002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7789E"/>
    <w:multiLevelType w:val="multilevel"/>
    <w:tmpl w:val="01B7789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1C04595"/>
    <w:multiLevelType w:val="multilevel"/>
    <w:tmpl w:val="01C0459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50628E4"/>
    <w:multiLevelType w:val="multilevel"/>
    <w:tmpl w:val="450628E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C3F4051"/>
    <w:multiLevelType w:val="multilevel"/>
    <w:tmpl w:val="4C3F405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7F25D"/>
    <w:rsid w:val="7EF7F25D"/>
    <w:rsid w:val="B3ADF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spacing w:before="200" w:after="0" w:line="240" w:lineRule="auto"/>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3">
    <w:name w:val="heading 3"/>
    <w:basedOn w:val="1"/>
    <w:next w:val="1"/>
    <w:unhideWhenUsed/>
    <w:qFormat/>
    <w:uiPriority w:val="9"/>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nhideWhenUsed/>
    <w:qFormat/>
    <w:uiPriority w:val="99"/>
    <w:rPr>
      <w:color w:val="0000FF"/>
      <w:u w:val="single"/>
    </w:rPr>
  </w:style>
  <w:style w:type="paragraph" w:styleId="7">
    <w:name w:val="toc 1"/>
    <w:basedOn w:val="1"/>
    <w:next w:val="1"/>
    <w:unhideWhenUsed/>
    <w:qFormat/>
    <w:uiPriority w:val="39"/>
    <w:pPr>
      <w:tabs>
        <w:tab w:val="left" w:pos="360"/>
        <w:tab w:val="right" w:leader="dot" w:pos="9019"/>
      </w:tabs>
      <w:spacing w:after="100" w:line="360" w:lineRule="auto"/>
      <w:ind w:left="720"/>
      <w:jc w:val="both"/>
    </w:pPr>
    <w:rPr>
      <w:rFonts w:ascii="Times New Roman" w:hAnsi="Times New Roman" w:eastAsia="Times New Roman" w:cs="Times New Roman"/>
      <w:sz w:val="28"/>
      <w:szCs w:val="28"/>
    </w:rPr>
  </w:style>
  <w:style w:type="character" w:customStyle="1" w:styleId="8">
    <w:name w:val="apple-converted-space"/>
    <w:basedOn w:val="4"/>
    <w:qFormat/>
    <w:uiPriority w:val="0"/>
  </w:style>
  <w:style w:type="character" w:customStyle="1" w:styleId="9">
    <w:name w:val="clr_spellingmistake"/>
    <w:basedOn w:val="4"/>
    <w:qFormat/>
    <w:uiPriority w:val="0"/>
  </w:style>
  <w:style w:type="character" w:customStyle="1" w:styleId="10">
    <w:name w:val="clr_grammarmistake"/>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2022-07-22T03:05:00Z</dcterms:created>
  <dc:creator>Zeka</dc:creator>
  <cp:lastModifiedBy>Zeka</cp:lastModifiedBy>
  <dcterms:modified xsi:type="dcterms:W3CDTF">2022-07-22T01:31:50Z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